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76AC" w14:textId="77777777" w:rsidR="008968C0" w:rsidRDefault="00D703E0">
      <w:pPr>
        <w:rPr>
          <w:bdr w:val="single" w:sz="4" w:space="0" w:color="auto"/>
        </w:rPr>
      </w:pPr>
      <w:r w:rsidRPr="00811327">
        <w:rPr>
          <w:rFonts w:hint="eastAsia"/>
          <w:bdr w:val="single" w:sz="4" w:space="0" w:color="auto"/>
        </w:rPr>
        <w:t>別紙様式</w:t>
      </w:r>
      <w:r w:rsidR="00BE1589">
        <w:rPr>
          <w:rFonts w:hint="eastAsia"/>
          <w:bdr w:val="single" w:sz="4" w:space="0" w:color="auto"/>
        </w:rPr>
        <w:t>２</w:t>
      </w:r>
    </w:p>
    <w:p w14:paraId="33B3872A" w14:textId="77777777" w:rsidR="00007E07" w:rsidRDefault="00007E07" w:rsidP="00007E07">
      <w:pPr>
        <w:jc w:val="right"/>
      </w:pPr>
      <w:r>
        <w:rPr>
          <w:rFonts w:hint="eastAsia"/>
        </w:rPr>
        <w:t>（文書番号）</w:t>
      </w:r>
    </w:p>
    <w:p w14:paraId="09553891" w14:textId="77777777" w:rsidR="00007E07" w:rsidRDefault="00007E07" w:rsidP="00007E07">
      <w:pPr>
        <w:jc w:val="right"/>
      </w:pPr>
      <w:r>
        <w:rPr>
          <w:rFonts w:hint="eastAsia"/>
        </w:rPr>
        <w:t>（施行日）</w:t>
      </w:r>
    </w:p>
    <w:p w14:paraId="2567D224" w14:textId="77777777" w:rsidR="00007E07" w:rsidRDefault="00BF7D3D">
      <w:r>
        <w:rPr>
          <w:rFonts w:hint="eastAsia"/>
          <w:noProof/>
          <w:spacing w:val="70"/>
          <w:kern w:val="0"/>
        </w:rPr>
        <mc:AlternateContent>
          <mc:Choice Requires="wps">
            <w:drawing>
              <wp:anchor distT="0" distB="0" distL="114300" distR="114300" simplePos="0" relativeHeight="251659264" behindDoc="0" locked="0" layoutInCell="1" allowOverlap="1" wp14:anchorId="72B2776C" wp14:editId="445A4EA5">
                <wp:simplePos x="0" y="0"/>
                <wp:positionH relativeFrom="column">
                  <wp:posOffset>901065</wp:posOffset>
                </wp:positionH>
                <wp:positionV relativeFrom="paragraph">
                  <wp:posOffset>44449</wp:posOffset>
                </wp:positionV>
                <wp:extent cx="95250" cy="17430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95250" cy="1743075"/>
                        </a:xfrm>
                        <a:prstGeom prst="rightBrace">
                          <a:avLst>
                            <a:gd name="adj1" fmla="val 44047"/>
                            <a:gd name="adj2"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5F1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70.95pt;margin-top:3.5pt;width:7.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" adj="520" strokecolor="black [3213]" strokeweight=".5pt"/>
            </w:pict>
          </mc:Fallback>
        </mc:AlternateContent>
      </w:r>
      <w:r w:rsidR="004E7241" w:rsidRPr="004B468E">
        <w:rPr>
          <w:rFonts w:hint="eastAsia"/>
          <w:spacing w:val="70"/>
          <w:kern w:val="0"/>
          <w:fitText w:val="1260" w:id="1144801024"/>
        </w:rPr>
        <w:t>総務大</w:t>
      </w:r>
      <w:r w:rsidR="004E7241" w:rsidRPr="004B468E">
        <w:rPr>
          <w:rFonts w:hint="eastAsia"/>
          <w:kern w:val="0"/>
          <w:fitText w:val="1260" w:id="1144801024"/>
        </w:rPr>
        <w:t>臣</w:t>
      </w:r>
    </w:p>
    <w:p w14:paraId="1AF58326" w14:textId="77777777" w:rsidR="00007E07" w:rsidRDefault="00321FC3">
      <w:r>
        <w:rPr>
          <w:rFonts w:hint="eastAsia"/>
        </w:rPr>
        <w:t>農林水産</w:t>
      </w:r>
      <w:r w:rsidR="004E7241">
        <w:rPr>
          <w:rFonts w:hint="eastAsia"/>
        </w:rPr>
        <w:t>大臣</w:t>
      </w:r>
    </w:p>
    <w:p w14:paraId="57B51B00" w14:textId="5B6C2469" w:rsidR="00007E07" w:rsidRDefault="004E7241">
      <w:r>
        <w:rPr>
          <w:rFonts w:hint="eastAsia"/>
        </w:rPr>
        <w:t>国土交通大臣</w:t>
      </w:r>
    </w:p>
    <w:p w14:paraId="4E96F8BA" w14:textId="29F2EA71" w:rsidR="0067391C" w:rsidRPr="0067391C" w:rsidRDefault="0067391C">
      <w:r>
        <w:rPr>
          <w:noProof/>
        </w:rPr>
        <mc:AlternateContent>
          <mc:Choice Requires="wps">
            <w:drawing>
              <wp:anchor distT="45720" distB="45720" distL="114300" distR="114300" simplePos="0" relativeHeight="251661312" behindDoc="0" locked="0" layoutInCell="1" allowOverlap="1" wp14:anchorId="5FCCBD41" wp14:editId="4AA81CF1">
                <wp:simplePos x="0" y="0"/>
                <wp:positionH relativeFrom="column">
                  <wp:posOffset>1005840</wp:posOffset>
                </wp:positionH>
                <wp:positionV relativeFrom="paragraph">
                  <wp:posOffset>82550</wp:posOffset>
                </wp:positionV>
                <wp:extent cx="3333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solidFill>
                          <a:srgbClr val="FFFFFF"/>
                        </a:solidFill>
                        <a:ln w="9525">
                          <a:noFill/>
                          <a:miter lim="800000"/>
                          <a:headEnd/>
                          <a:tailEnd/>
                        </a:ln>
                      </wps:spPr>
                      <wps:txbx>
                        <w:txbxContent>
                          <w:p w14:paraId="7326228E" w14:textId="53F88A0F" w:rsidR="0067391C" w:rsidRDefault="0067391C">
                            <w:r>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CBD41" id="_x0000_t202" coordsize="21600,21600" o:spt="202" path="m,l,21600r21600,l21600,xe">
                <v:stroke joinstyle="miter"/>
                <v:path gradientshapeok="t" o:connecttype="rect"/>
              </v:shapetype>
              <v:shape id="テキスト ボックス 2" o:spid="_x0000_s1026" type="#_x0000_t202" style="position:absolute;left:0;text-align:left;margin-left:79.2pt;margin-top:6.5pt;width:2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" stroked="f">
                <v:textbox style="mso-fit-shape-to-text:t">
                  <w:txbxContent>
                    <w:p w14:paraId="7326228E" w14:textId="53F88A0F" w:rsidR="0067391C" w:rsidRDefault="0067391C">
                      <w:r>
                        <w:rPr>
                          <w:rFonts w:hint="eastAsia"/>
                        </w:rPr>
                        <w:t>殿</w:t>
                      </w:r>
                    </w:p>
                  </w:txbxContent>
                </v:textbox>
              </v:shape>
            </w:pict>
          </mc:Fallback>
        </mc:AlternateContent>
      </w:r>
      <w:r>
        <w:rPr>
          <w:rFonts w:hint="eastAsia"/>
        </w:rPr>
        <w:t>内閣総理大臣</w:t>
      </w:r>
    </w:p>
    <w:p w14:paraId="59D9B2CE" w14:textId="4949A95B" w:rsidR="009233ED" w:rsidRDefault="009233ED">
      <w:r>
        <w:rPr>
          <w:rFonts w:hint="eastAsia"/>
        </w:rPr>
        <w:t xml:space="preserve">文部科学大臣　　</w:t>
      </w:r>
    </w:p>
    <w:p w14:paraId="0FAD6095" w14:textId="77777777" w:rsidR="009233ED" w:rsidRDefault="009233ED">
      <w:r>
        <w:rPr>
          <w:rFonts w:hint="eastAsia"/>
        </w:rPr>
        <w:t>厚生労働大臣</w:t>
      </w:r>
    </w:p>
    <w:p w14:paraId="095EDC25" w14:textId="77777777" w:rsidR="009233ED" w:rsidRDefault="009233ED">
      <w:r>
        <w:rPr>
          <w:rFonts w:hint="eastAsia"/>
        </w:rPr>
        <w:t>経済産業大臣</w:t>
      </w:r>
    </w:p>
    <w:p w14:paraId="17302AC5" w14:textId="77777777" w:rsidR="009233ED" w:rsidRPr="009233ED" w:rsidRDefault="009233ED">
      <w:r w:rsidRPr="004B468E">
        <w:rPr>
          <w:rFonts w:hint="eastAsia"/>
          <w:spacing w:val="70"/>
          <w:kern w:val="0"/>
          <w:fitText w:val="1260" w:id="-1710596096"/>
        </w:rPr>
        <w:t>環境大</w:t>
      </w:r>
      <w:r w:rsidRPr="004B468E">
        <w:rPr>
          <w:rFonts w:hint="eastAsia"/>
          <w:kern w:val="0"/>
          <w:fitText w:val="1260" w:id="-1710596096"/>
        </w:rPr>
        <w:t>臣</w:t>
      </w:r>
    </w:p>
    <w:p w14:paraId="2DE58B4E" w14:textId="4636193B" w:rsidR="00321FC3" w:rsidRPr="00007E07" w:rsidRDefault="001231E3" w:rsidP="00310B6D">
      <w:pPr>
        <w:wordWrap w:val="0"/>
        <w:jc w:val="right"/>
      </w:pPr>
      <w:r>
        <w:rPr>
          <w:rFonts w:hint="eastAsia"/>
        </w:rPr>
        <w:t>能代市</w:t>
      </w:r>
      <w:r w:rsidR="000C5CC6">
        <w:rPr>
          <w:rFonts w:hint="eastAsia"/>
        </w:rPr>
        <w:t>長</w:t>
      </w:r>
      <w:r w:rsidR="00E46C92">
        <w:rPr>
          <w:rFonts w:hint="eastAsia"/>
        </w:rPr>
        <w:t xml:space="preserve">　</w:t>
      </w:r>
      <w:r w:rsidR="000C5CC6">
        <w:rPr>
          <w:rFonts w:hint="eastAsia"/>
        </w:rPr>
        <w:t xml:space="preserve">  </w:t>
      </w:r>
    </w:p>
    <w:p w14:paraId="5A1DEA9A" w14:textId="77777777" w:rsidR="00811327" w:rsidRPr="000C5CC6" w:rsidRDefault="00811327"/>
    <w:p w14:paraId="48BE09C9" w14:textId="086D104A" w:rsidR="00D703E0" w:rsidRDefault="001231E3" w:rsidP="00EA7EEE">
      <w:pPr>
        <w:jc w:val="center"/>
      </w:pPr>
      <w:r>
        <w:rPr>
          <w:rFonts w:hint="eastAsia"/>
        </w:rPr>
        <w:t>能代市</w:t>
      </w:r>
      <w:r w:rsidR="00007E07">
        <w:rPr>
          <w:rFonts w:hint="eastAsia"/>
        </w:rPr>
        <w:t>過疎地域</w:t>
      </w:r>
      <w:r w:rsidR="009233ED">
        <w:rPr>
          <w:rFonts w:hint="eastAsia"/>
        </w:rPr>
        <w:t>持続的発展</w:t>
      </w:r>
      <w:r w:rsidR="000C5CC6">
        <w:rPr>
          <w:rFonts w:hint="eastAsia"/>
        </w:rPr>
        <w:t>計画</w:t>
      </w:r>
      <w:r w:rsidR="00007E07">
        <w:rPr>
          <w:rFonts w:hint="eastAsia"/>
        </w:rPr>
        <w:t>の</w:t>
      </w:r>
      <w:r w:rsidR="000C5CC6">
        <w:rPr>
          <w:rFonts w:hint="eastAsia"/>
        </w:rPr>
        <w:t>変</w:t>
      </w:r>
      <w:r w:rsidR="002A0B68">
        <w:rPr>
          <w:rFonts w:hint="eastAsia"/>
        </w:rPr>
        <w:t>更</w:t>
      </w:r>
      <w:r w:rsidR="00007E07">
        <w:rPr>
          <w:rFonts w:hint="eastAsia"/>
        </w:rPr>
        <w:t>について</w:t>
      </w:r>
      <w:r w:rsidR="000C5CC6">
        <w:rPr>
          <w:rFonts w:hint="eastAsia"/>
        </w:rPr>
        <w:t>（提出）</w:t>
      </w:r>
    </w:p>
    <w:p w14:paraId="3D8A36D1" w14:textId="77777777" w:rsidR="00BA4CD4" w:rsidRDefault="00BA4CD4" w:rsidP="00BA4CD4"/>
    <w:p w14:paraId="7A65BEBF" w14:textId="03734315" w:rsidR="00F349A2" w:rsidRDefault="000C5CC6" w:rsidP="00BA4CD4">
      <w:r>
        <w:rPr>
          <w:rFonts w:hint="eastAsia"/>
        </w:rPr>
        <w:t xml:space="preserve">　</w:t>
      </w:r>
      <w:r w:rsidR="001231E3">
        <w:rPr>
          <w:rFonts w:hint="eastAsia"/>
        </w:rPr>
        <w:t>能代市</w:t>
      </w:r>
      <w:r w:rsidR="00AA3F72">
        <w:rPr>
          <w:rFonts w:hint="eastAsia"/>
        </w:rPr>
        <w:t>過疎地域</w:t>
      </w:r>
      <w:r w:rsidR="009233ED">
        <w:rPr>
          <w:rFonts w:hint="eastAsia"/>
        </w:rPr>
        <w:t>持続的発展</w:t>
      </w:r>
      <w:r w:rsidR="00AA3F72">
        <w:rPr>
          <w:rFonts w:hint="eastAsia"/>
        </w:rPr>
        <w:t>計画について、下記</w:t>
      </w:r>
      <w:r w:rsidR="00E4013B">
        <w:rPr>
          <w:rFonts w:hint="eastAsia"/>
        </w:rPr>
        <w:t>のとおり変更を行ったので、過疎地域</w:t>
      </w:r>
      <w:r w:rsidR="009233ED">
        <w:rPr>
          <w:rFonts w:hint="eastAsia"/>
        </w:rPr>
        <w:t>の持続的発展の支援に関する</w:t>
      </w:r>
      <w:r w:rsidR="00E4013B">
        <w:rPr>
          <w:rFonts w:hint="eastAsia"/>
        </w:rPr>
        <w:t>特別措置法（</w:t>
      </w:r>
      <w:r w:rsidR="009233ED">
        <w:rPr>
          <w:rFonts w:hint="eastAsia"/>
        </w:rPr>
        <w:t>令和３</w:t>
      </w:r>
      <w:r w:rsidR="00E4013B">
        <w:rPr>
          <w:rFonts w:hint="eastAsia"/>
        </w:rPr>
        <w:t>年法律第</w:t>
      </w:r>
      <w:r w:rsidR="009233ED">
        <w:rPr>
          <w:rFonts w:hint="eastAsia"/>
        </w:rPr>
        <w:t>１９</w:t>
      </w:r>
      <w:r w:rsidR="00E4013B">
        <w:rPr>
          <w:rFonts w:hint="eastAsia"/>
        </w:rPr>
        <w:t>号</w:t>
      </w:r>
      <w:r w:rsidR="00F349A2">
        <w:rPr>
          <w:rFonts w:hint="eastAsia"/>
        </w:rPr>
        <w:t>）第</w:t>
      </w:r>
      <w:r w:rsidR="009233ED">
        <w:rPr>
          <w:rFonts w:hint="eastAsia"/>
        </w:rPr>
        <w:t>８</w:t>
      </w:r>
      <w:r w:rsidR="00F349A2">
        <w:rPr>
          <w:rFonts w:hint="eastAsia"/>
        </w:rPr>
        <w:t>条第</w:t>
      </w:r>
      <w:r w:rsidR="009233ED">
        <w:rPr>
          <w:rFonts w:hint="eastAsia"/>
        </w:rPr>
        <w:t>1</w:t>
      </w:r>
      <w:r w:rsidR="009233ED">
        <w:t>0</w:t>
      </w:r>
      <w:r w:rsidR="00F349A2">
        <w:rPr>
          <w:rFonts w:hint="eastAsia"/>
        </w:rPr>
        <w:t>項</w:t>
      </w:r>
      <w:r w:rsidR="00E4013B">
        <w:rPr>
          <w:rFonts w:hint="eastAsia"/>
        </w:rPr>
        <w:t>により準用する</w:t>
      </w:r>
      <w:r w:rsidR="00F349A2">
        <w:rPr>
          <w:rFonts w:hint="eastAsia"/>
        </w:rPr>
        <w:t>同条第</w:t>
      </w:r>
      <w:r w:rsidR="009233ED">
        <w:rPr>
          <w:rFonts w:hint="eastAsia"/>
        </w:rPr>
        <w:t>８</w:t>
      </w:r>
      <w:r w:rsidR="00F349A2">
        <w:rPr>
          <w:rFonts w:hint="eastAsia"/>
        </w:rPr>
        <w:t>項</w:t>
      </w:r>
      <w:r w:rsidR="00833E5C">
        <w:rPr>
          <w:rFonts w:hint="eastAsia"/>
        </w:rPr>
        <w:t>の規定</w:t>
      </w:r>
      <w:r w:rsidR="00F349A2">
        <w:rPr>
          <w:rFonts w:hint="eastAsia"/>
        </w:rPr>
        <w:t>に基づき提出します。</w:t>
      </w:r>
    </w:p>
    <w:p w14:paraId="5D76394D" w14:textId="0FCA2046" w:rsidR="0067391C" w:rsidRDefault="0067391C" w:rsidP="00BA4CD4"/>
    <w:p w14:paraId="5844E4C3" w14:textId="6608E3AE" w:rsidR="0067391C" w:rsidRDefault="0067391C" w:rsidP="00BA4CD4"/>
    <w:p w14:paraId="2C53A8E3" w14:textId="4BF195DD" w:rsidR="00007E07" w:rsidRDefault="00AA3F72" w:rsidP="00AA3F72">
      <w:pPr>
        <w:jc w:val="center"/>
      </w:pPr>
      <w:r>
        <w:rPr>
          <w:rFonts w:hint="eastAsia"/>
        </w:rPr>
        <w:t>記</w:t>
      </w:r>
    </w:p>
    <w:p w14:paraId="0E0F24F7" w14:textId="45B7CF05" w:rsidR="0067391C" w:rsidRDefault="0067391C" w:rsidP="00AA3F72">
      <w:pPr>
        <w:jc w:val="center"/>
      </w:pPr>
    </w:p>
    <w:p w14:paraId="378DBE32" w14:textId="77777777" w:rsidR="0067391C" w:rsidRPr="0067391C" w:rsidRDefault="0067391C" w:rsidP="00AA3F72">
      <w:pPr>
        <w:jc w:val="center"/>
      </w:pPr>
    </w:p>
    <w:p w14:paraId="2082DDEA" w14:textId="77777777" w:rsidR="00AA3F72" w:rsidRDefault="00AA3F72" w:rsidP="00BA4CD4">
      <w:r>
        <w:rPr>
          <w:rFonts w:hint="eastAsia"/>
        </w:rPr>
        <w:lastRenderedPageBreak/>
        <w:t>【議決日：</w:t>
      </w:r>
      <w:r w:rsidR="009233ED">
        <w:rPr>
          <w:rFonts w:hint="eastAsia"/>
        </w:rPr>
        <w:t>令和</w:t>
      </w:r>
      <w:r>
        <w:rPr>
          <w:rFonts w:hint="eastAsia"/>
        </w:rPr>
        <w:t>○年○月○日】</w:t>
      </w:r>
    </w:p>
    <w:tbl>
      <w:tblPr>
        <w:tblStyle w:val="a7"/>
        <w:tblW w:w="0" w:type="auto"/>
        <w:tblLook w:val="04A0" w:firstRow="1" w:lastRow="0" w:firstColumn="1" w:lastColumn="0" w:noHBand="0" w:noVBand="1"/>
      </w:tblPr>
      <w:tblGrid>
        <w:gridCol w:w="704"/>
        <w:gridCol w:w="6379"/>
        <w:gridCol w:w="6343"/>
      </w:tblGrid>
      <w:tr w:rsidR="00AA3F72" w14:paraId="41F32DB2" w14:textId="77777777" w:rsidTr="00430A26">
        <w:trPr>
          <w:trHeight w:val="776"/>
        </w:trPr>
        <w:tc>
          <w:tcPr>
            <w:tcW w:w="704" w:type="dxa"/>
            <w:vAlign w:val="center"/>
          </w:tcPr>
          <w:p w14:paraId="1C06A25D" w14:textId="2404766D" w:rsidR="00C80E9B" w:rsidRDefault="00430A26" w:rsidP="00430A26">
            <w:pPr>
              <w:jc w:val="center"/>
            </w:pPr>
            <w:bookmarkStart w:id="0" w:name="_Hlk212032313"/>
            <w:r>
              <w:rPr>
                <w:rFonts w:hint="eastAsia"/>
              </w:rPr>
              <w:t>頁</w:t>
            </w:r>
          </w:p>
        </w:tc>
        <w:tc>
          <w:tcPr>
            <w:tcW w:w="6379" w:type="dxa"/>
            <w:vAlign w:val="center"/>
          </w:tcPr>
          <w:p w14:paraId="458F946A" w14:textId="77777777" w:rsidR="00BA4CD4" w:rsidRDefault="002A0B68" w:rsidP="00C80E9B">
            <w:pPr>
              <w:jc w:val="center"/>
            </w:pPr>
            <w:r>
              <w:rPr>
                <w:rFonts w:hint="eastAsia"/>
              </w:rPr>
              <w:t>変更後</w:t>
            </w:r>
          </w:p>
        </w:tc>
        <w:tc>
          <w:tcPr>
            <w:tcW w:w="6343" w:type="dxa"/>
            <w:vAlign w:val="center"/>
          </w:tcPr>
          <w:p w14:paraId="303D7D0D" w14:textId="77777777" w:rsidR="00BA4CD4" w:rsidRDefault="002A0B68" w:rsidP="00C80E9B">
            <w:pPr>
              <w:jc w:val="center"/>
            </w:pPr>
            <w:r>
              <w:rPr>
                <w:rFonts w:hint="eastAsia"/>
              </w:rPr>
              <w:t>変更前</w:t>
            </w:r>
          </w:p>
        </w:tc>
      </w:tr>
      <w:tr w:rsidR="001231E3" w:rsidRPr="0000388E" w14:paraId="1477A385" w14:textId="77777777" w:rsidTr="00430A26">
        <w:trPr>
          <w:trHeight w:val="5123"/>
        </w:trPr>
        <w:tc>
          <w:tcPr>
            <w:tcW w:w="704" w:type="dxa"/>
          </w:tcPr>
          <w:p w14:paraId="164153EC" w14:textId="601B3DA5" w:rsidR="008D035D" w:rsidRDefault="00311B14" w:rsidP="00430A26">
            <w:pPr>
              <w:ind w:left="210" w:hangingChars="100" w:hanging="210"/>
            </w:pPr>
            <w:r>
              <w:rPr>
                <w:rFonts w:hint="eastAsia"/>
              </w:rPr>
              <w:t xml:space="preserve">　</w:t>
            </w:r>
            <w:r w:rsidR="002D7FBB">
              <w:rPr>
                <w:rFonts w:hint="eastAsia"/>
              </w:rPr>
              <w:t>１</w:t>
            </w:r>
            <w:r>
              <w:rPr>
                <w:rFonts w:hint="eastAsia"/>
              </w:rPr>
              <w:t xml:space="preserve">　　　</w:t>
            </w:r>
          </w:p>
          <w:p w14:paraId="56B7C600" w14:textId="6FB4A5ED" w:rsidR="001231E3" w:rsidRDefault="00430A26" w:rsidP="00C80E9B">
            <w:r>
              <w:rPr>
                <w:rFonts w:hint="eastAsia"/>
              </w:rPr>
              <w:t xml:space="preserve">　　</w:t>
            </w:r>
          </w:p>
          <w:p w14:paraId="53D6FCAA" w14:textId="77777777" w:rsidR="001231E3" w:rsidRDefault="001231E3" w:rsidP="00C80E9B"/>
          <w:p w14:paraId="3B55FE6E" w14:textId="77777777" w:rsidR="001231E3" w:rsidRDefault="001231E3" w:rsidP="00C80E9B"/>
          <w:p w14:paraId="65D4C9A0" w14:textId="77777777" w:rsidR="001231E3" w:rsidRDefault="001231E3" w:rsidP="00C80E9B"/>
          <w:p w14:paraId="72F0C6AD" w14:textId="77777777" w:rsidR="001231E3" w:rsidRDefault="001231E3" w:rsidP="00C80E9B"/>
          <w:p w14:paraId="772ABB0A" w14:textId="77777777" w:rsidR="001231E3" w:rsidRDefault="001231E3" w:rsidP="00C80E9B"/>
          <w:p w14:paraId="382336B3" w14:textId="64D65581" w:rsidR="001231E3" w:rsidRDefault="002D7FBB" w:rsidP="00C80E9B">
            <w:r>
              <w:rPr>
                <w:rFonts w:hint="eastAsia"/>
              </w:rPr>
              <w:t xml:space="preserve">　２</w:t>
            </w:r>
          </w:p>
          <w:p w14:paraId="37192A0A" w14:textId="77777777" w:rsidR="001231E3" w:rsidRDefault="001231E3" w:rsidP="00C80E9B"/>
          <w:p w14:paraId="3B9D3628" w14:textId="77777777" w:rsidR="001231E3" w:rsidRDefault="001231E3" w:rsidP="00C80E9B"/>
          <w:p w14:paraId="67847E58" w14:textId="77777777" w:rsidR="001231E3" w:rsidRDefault="001231E3" w:rsidP="00C80E9B"/>
          <w:p w14:paraId="6DDB4926" w14:textId="77777777" w:rsidR="001231E3" w:rsidRDefault="001231E3" w:rsidP="00C80E9B"/>
          <w:p w14:paraId="533E4618" w14:textId="77777777" w:rsidR="001231E3" w:rsidRDefault="001231E3" w:rsidP="00C80E9B"/>
          <w:p w14:paraId="6F4A4EC0" w14:textId="77777777" w:rsidR="001231E3" w:rsidRDefault="001231E3" w:rsidP="00C80E9B"/>
          <w:p w14:paraId="18FCAEAC" w14:textId="77777777" w:rsidR="001231E3" w:rsidRDefault="001231E3" w:rsidP="00C80E9B"/>
          <w:p w14:paraId="2D214957" w14:textId="77777777" w:rsidR="001231E3" w:rsidRDefault="001231E3" w:rsidP="00C80E9B"/>
          <w:p w14:paraId="4133B222" w14:textId="77777777" w:rsidR="001231E3" w:rsidRDefault="001231E3" w:rsidP="00C80E9B"/>
          <w:p w14:paraId="292CD491" w14:textId="77777777" w:rsidR="001231E3" w:rsidRDefault="001231E3" w:rsidP="00C80E9B"/>
        </w:tc>
        <w:tc>
          <w:tcPr>
            <w:tcW w:w="6379" w:type="dxa"/>
          </w:tcPr>
          <w:p w14:paraId="59FD455D" w14:textId="77777777" w:rsidR="001231E3" w:rsidRDefault="00311B14" w:rsidP="00311B14">
            <w:pPr>
              <w:ind w:firstLineChars="800" w:firstLine="1687"/>
              <w:rPr>
                <w:b/>
                <w:bCs/>
              </w:rPr>
            </w:pPr>
            <w:r w:rsidRPr="00311B14">
              <w:rPr>
                <w:rFonts w:hint="eastAsia"/>
                <w:b/>
                <w:bCs/>
              </w:rPr>
              <w:t>第１　基本的な事項</w:t>
            </w:r>
          </w:p>
          <w:p w14:paraId="0E9B859E" w14:textId="77777777" w:rsidR="00311B14" w:rsidRDefault="00311B14" w:rsidP="00311B14">
            <w:pPr>
              <w:rPr>
                <w:b/>
                <w:bCs/>
              </w:rPr>
            </w:pPr>
          </w:p>
          <w:p w14:paraId="1A401045" w14:textId="77777777" w:rsidR="00311B14" w:rsidRDefault="00311B14" w:rsidP="00311B14">
            <w:pPr>
              <w:rPr>
                <w:u w:val="single"/>
              </w:rPr>
            </w:pPr>
            <w:r w:rsidRPr="00311B14">
              <w:rPr>
                <w:rFonts w:hint="eastAsia"/>
                <w:u w:val="single"/>
              </w:rPr>
              <w:t>１　能代市の概況</w:t>
            </w:r>
            <w:r>
              <w:rPr>
                <w:rFonts w:hint="eastAsia"/>
                <w:u w:val="single"/>
              </w:rPr>
              <w:t xml:space="preserve">　　　　　　　　　　　　　　　　　　　</w:t>
            </w:r>
          </w:p>
          <w:p w14:paraId="3F8F7632" w14:textId="62224CCC" w:rsidR="00195308" w:rsidRDefault="00195308" w:rsidP="00311B14">
            <w:r>
              <w:rPr>
                <w:rFonts w:hint="eastAsia"/>
              </w:rPr>
              <w:t>（１）自然的、歴史的条件</w:t>
            </w:r>
          </w:p>
          <w:p w14:paraId="51E97A0B" w14:textId="6E74BC73" w:rsidR="00195308" w:rsidRDefault="00195308" w:rsidP="00311B14">
            <w:r>
              <w:rPr>
                <w:rFonts w:hint="eastAsia"/>
              </w:rPr>
              <w:t xml:space="preserve">　（略）</w:t>
            </w:r>
            <w:r w:rsidR="002F3062" w:rsidRPr="002F3062">
              <w:rPr>
                <w:rFonts w:hint="eastAsia"/>
              </w:rPr>
              <w:t>面積は</w:t>
            </w:r>
            <w:r w:rsidR="002F3062" w:rsidRPr="002F3062">
              <w:rPr>
                <w:rFonts w:hint="eastAsia"/>
                <w:color w:val="EE0000"/>
              </w:rPr>
              <w:t>427.18</w:t>
            </w:r>
            <w:r w:rsidR="002F3062" w:rsidRPr="002F3062">
              <w:rPr>
                <w:rFonts w:hint="eastAsia"/>
              </w:rPr>
              <w:t xml:space="preserve">k </w:t>
            </w:r>
            <w:r w:rsidR="002F3062" w:rsidRPr="002F3062">
              <w:rPr>
                <w:rFonts w:hint="eastAsia"/>
              </w:rPr>
              <w:t>㎡（東西約</w:t>
            </w:r>
            <w:r w:rsidR="002F3062" w:rsidRPr="002F3062">
              <w:rPr>
                <w:rFonts w:hint="eastAsia"/>
              </w:rPr>
              <w:t>30km</w:t>
            </w:r>
            <w:r w:rsidR="002F3062" w:rsidRPr="002F3062">
              <w:rPr>
                <w:rFonts w:hint="eastAsia"/>
              </w:rPr>
              <w:t>、南北約</w:t>
            </w:r>
            <w:r w:rsidR="002F3062" w:rsidRPr="002F3062">
              <w:rPr>
                <w:rFonts w:hint="eastAsia"/>
              </w:rPr>
              <w:t>35km</w:t>
            </w:r>
            <w:r w:rsidR="002F3062" w:rsidRPr="002F3062">
              <w:rPr>
                <w:rFonts w:hint="eastAsia"/>
              </w:rPr>
              <w:t>）で、</w:t>
            </w:r>
          </w:p>
          <w:p w14:paraId="4D853B34" w14:textId="519E14ED" w:rsidR="00195308" w:rsidRDefault="002F3062" w:rsidP="00311B14">
            <w:r>
              <w:rPr>
                <w:rFonts w:hint="eastAsia"/>
              </w:rPr>
              <w:t>～（略）</w:t>
            </w:r>
          </w:p>
          <w:p w14:paraId="42757D7C" w14:textId="77777777" w:rsidR="00195308" w:rsidRDefault="00195308" w:rsidP="00311B14"/>
          <w:p w14:paraId="3E4EE691" w14:textId="109BC231" w:rsidR="00311B14" w:rsidRDefault="00311B14" w:rsidP="00311B14">
            <w:r>
              <w:rPr>
                <w:rFonts w:hint="eastAsia"/>
              </w:rPr>
              <w:t>（２）社会的、経済的条件</w:t>
            </w:r>
          </w:p>
          <w:p w14:paraId="27E366F4" w14:textId="6ECEDA08" w:rsidR="00491C36" w:rsidRDefault="00491C36" w:rsidP="00311B14">
            <w:r>
              <w:rPr>
                <w:rFonts w:hint="eastAsia"/>
              </w:rPr>
              <w:t xml:space="preserve">　本市では、高規格幹線道路として、～（略）</w:t>
            </w:r>
          </w:p>
          <w:p w14:paraId="392BFDB4" w14:textId="77777777" w:rsidR="00195308" w:rsidRDefault="00491C36" w:rsidP="00A54BFD">
            <w:r w:rsidRPr="003209C7">
              <w:rPr>
                <w:rFonts w:hint="eastAsia"/>
                <w:color w:val="EE0000"/>
              </w:rPr>
              <w:t>今後、</w:t>
            </w:r>
            <w:r w:rsidR="00C526BF">
              <w:rPr>
                <w:rFonts w:hint="eastAsia"/>
                <w:color w:val="EE0000"/>
              </w:rPr>
              <w:t>全線</w:t>
            </w:r>
            <w:r w:rsidRPr="003209C7">
              <w:rPr>
                <w:rFonts w:hint="eastAsia"/>
                <w:color w:val="EE0000"/>
              </w:rPr>
              <w:t>開通することにより、</w:t>
            </w:r>
            <w:r>
              <w:rPr>
                <w:rFonts w:hint="eastAsia"/>
              </w:rPr>
              <w:t>新たな連携や交流による地域づくりの可能性が広がるとともに、</w:t>
            </w:r>
            <w:r w:rsidR="00A54BFD">
              <w:rPr>
                <w:rFonts w:hint="eastAsia"/>
              </w:rPr>
              <w:t>市街地の交通混雑の緩和や地域の防災ルート</w:t>
            </w:r>
            <w:r w:rsidR="00A54BFD" w:rsidRPr="003209C7">
              <w:rPr>
                <w:rFonts w:hint="eastAsia"/>
                <w:color w:val="EE0000"/>
              </w:rPr>
              <w:t>の確保等</w:t>
            </w:r>
            <w:r w:rsidR="00A54BFD">
              <w:rPr>
                <w:rFonts w:hint="eastAsia"/>
              </w:rPr>
              <w:t>、様々な面での整備効果が期待</w:t>
            </w:r>
            <w:r w:rsidR="00A54BFD" w:rsidRPr="003209C7">
              <w:rPr>
                <w:rFonts w:hint="eastAsia"/>
                <w:color w:val="EE0000"/>
              </w:rPr>
              <w:t>されます</w:t>
            </w:r>
            <w:r w:rsidR="00A54BFD">
              <w:rPr>
                <w:rFonts w:hint="eastAsia"/>
              </w:rPr>
              <w:t>。</w:t>
            </w:r>
          </w:p>
          <w:p w14:paraId="790538B7" w14:textId="010CC24D" w:rsidR="00491C36" w:rsidRDefault="00195308" w:rsidP="00A54BFD">
            <w:r>
              <w:rPr>
                <w:rFonts w:hint="eastAsia"/>
              </w:rPr>
              <w:t>（略）</w:t>
            </w:r>
          </w:p>
          <w:p w14:paraId="37E37C6B" w14:textId="23FDEC82" w:rsidR="003209C7" w:rsidRPr="00311B14" w:rsidRDefault="003209C7" w:rsidP="00195308">
            <w:pPr>
              <w:ind w:firstLineChars="100" w:firstLine="210"/>
            </w:pPr>
            <w:r>
              <w:rPr>
                <w:rFonts w:hint="eastAsia"/>
              </w:rPr>
              <w:t>農業は、耕地面積に占める水田の割合が約</w:t>
            </w:r>
            <w:r w:rsidRPr="00455C41">
              <w:rPr>
                <w:rFonts w:hint="eastAsia"/>
                <w:color w:val="EE0000"/>
              </w:rPr>
              <w:t>9</w:t>
            </w:r>
            <w:r>
              <w:rPr>
                <w:rFonts w:hint="eastAsia"/>
              </w:rPr>
              <w:t>割で、水稲や大豆、そば等の土地利用型農業が盛んな地域です。米を主体とした農業経営が中心</w:t>
            </w:r>
            <w:r w:rsidRPr="00455C41">
              <w:rPr>
                <w:rFonts w:hint="eastAsia"/>
                <w:color w:val="EE0000"/>
              </w:rPr>
              <w:t>ですが</w:t>
            </w:r>
            <w:r>
              <w:rPr>
                <w:rFonts w:hint="eastAsia"/>
              </w:rPr>
              <w:t>、</w:t>
            </w:r>
            <w:r w:rsidR="00455C41">
              <w:rPr>
                <w:rFonts w:hint="eastAsia"/>
              </w:rPr>
              <w:t>農業</w:t>
            </w:r>
            <w:r>
              <w:rPr>
                <w:rFonts w:hint="eastAsia"/>
              </w:rPr>
              <w:t>経営は厳しさを増しています。</w:t>
            </w:r>
          </w:p>
        </w:tc>
        <w:tc>
          <w:tcPr>
            <w:tcW w:w="6343" w:type="dxa"/>
          </w:tcPr>
          <w:p w14:paraId="68AB6204" w14:textId="77777777" w:rsidR="001231E3" w:rsidRDefault="00A54BFD" w:rsidP="00A54BFD">
            <w:pPr>
              <w:ind w:firstLineChars="800" w:firstLine="1687"/>
              <w:rPr>
                <w:b/>
                <w:bCs/>
              </w:rPr>
            </w:pPr>
            <w:r w:rsidRPr="00A54BFD">
              <w:rPr>
                <w:rFonts w:hint="eastAsia"/>
                <w:b/>
                <w:bCs/>
              </w:rPr>
              <w:t>第１　基本的な事項</w:t>
            </w:r>
          </w:p>
          <w:p w14:paraId="460FF8B7" w14:textId="77777777" w:rsidR="00A54BFD" w:rsidRDefault="00A54BFD" w:rsidP="00A54BFD">
            <w:pPr>
              <w:ind w:firstLineChars="800" w:firstLine="1687"/>
              <w:rPr>
                <w:b/>
                <w:bCs/>
              </w:rPr>
            </w:pPr>
          </w:p>
          <w:p w14:paraId="0AF99888" w14:textId="77777777" w:rsidR="00A54BFD" w:rsidRDefault="00A54BFD" w:rsidP="00A54BFD">
            <w:pPr>
              <w:rPr>
                <w:u w:val="single"/>
              </w:rPr>
            </w:pPr>
            <w:r w:rsidRPr="00A54BFD">
              <w:rPr>
                <w:rFonts w:hint="eastAsia"/>
                <w:u w:val="single"/>
              </w:rPr>
              <w:t>１　能代市の概況</w:t>
            </w:r>
            <w:r>
              <w:rPr>
                <w:rFonts w:hint="eastAsia"/>
                <w:u w:val="single"/>
              </w:rPr>
              <w:t xml:space="preserve">　　　　　　　　　　　　　　　　　　　</w:t>
            </w:r>
          </w:p>
          <w:p w14:paraId="3F69F517" w14:textId="2BB2B4B3" w:rsidR="00195308" w:rsidRDefault="00195308" w:rsidP="00A54BFD">
            <w:r>
              <w:rPr>
                <w:rFonts w:hint="eastAsia"/>
              </w:rPr>
              <w:t>（１）自然的、歴史的条件</w:t>
            </w:r>
          </w:p>
          <w:p w14:paraId="2BC4788B" w14:textId="26D6745A" w:rsidR="00195308" w:rsidRDefault="00195308" w:rsidP="00A54BFD">
            <w:r>
              <w:rPr>
                <w:rFonts w:hint="eastAsia"/>
              </w:rPr>
              <w:t xml:space="preserve">　</w:t>
            </w:r>
            <w:r w:rsidR="002F3062">
              <w:rPr>
                <w:rFonts w:hint="eastAsia"/>
              </w:rPr>
              <w:t>（略）</w:t>
            </w:r>
            <w:r w:rsidR="002F3062" w:rsidRPr="002F3062">
              <w:rPr>
                <w:rFonts w:hint="eastAsia"/>
              </w:rPr>
              <w:t>面積は</w:t>
            </w:r>
            <w:r w:rsidR="002F3062" w:rsidRPr="002F3062">
              <w:rPr>
                <w:rFonts w:hint="eastAsia"/>
                <w:color w:val="EE0000"/>
              </w:rPr>
              <w:t>426.95</w:t>
            </w:r>
            <w:r w:rsidR="002F3062" w:rsidRPr="002F3062">
              <w:rPr>
                <w:rFonts w:hint="eastAsia"/>
              </w:rPr>
              <w:t xml:space="preserve">k </w:t>
            </w:r>
            <w:r w:rsidR="002F3062" w:rsidRPr="002F3062">
              <w:rPr>
                <w:rFonts w:hint="eastAsia"/>
              </w:rPr>
              <w:t>㎡（東西約</w:t>
            </w:r>
            <w:r w:rsidR="002F3062" w:rsidRPr="002F3062">
              <w:rPr>
                <w:rFonts w:hint="eastAsia"/>
              </w:rPr>
              <w:t>30km</w:t>
            </w:r>
            <w:r w:rsidR="002F3062" w:rsidRPr="002F3062">
              <w:rPr>
                <w:rFonts w:hint="eastAsia"/>
              </w:rPr>
              <w:t>、南北約</w:t>
            </w:r>
            <w:r w:rsidR="002F3062" w:rsidRPr="002F3062">
              <w:rPr>
                <w:rFonts w:hint="eastAsia"/>
              </w:rPr>
              <w:t>35km</w:t>
            </w:r>
            <w:r w:rsidR="002F3062" w:rsidRPr="002F3062">
              <w:rPr>
                <w:rFonts w:hint="eastAsia"/>
              </w:rPr>
              <w:t>）で、</w:t>
            </w:r>
          </w:p>
          <w:p w14:paraId="64DF4720" w14:textId="57C8AE93" w:rsidR="00195308" w:rsidRDefault="002F3062" w:rsidP="00A54BFD">
            <w:r>
              <w:rPr>
                <w:rFonts w:hint="eastAsia"/>
              </w:rPr>
              <w:t>～（略）</w:t>
            </w:r>
          </w:p>
          <w:p w14:paraId="7E39F5E8" w14:textId="77777777" w:rsidR="00195308" w:rsidRDefault="00195308" w:rsidP="00A54BFD"/>
          <w:p w14:paraId="382FB33D" w14:textId="4ADF93E8" w:rsidR="00A54BFD" w:rsidRDefault="00A54BFD" w:rsidP="00A54BFD">
            <w:r>
              <w:rPr>
                <w:rFonts w:hint="eastAsia"/>
              </w:rPr>
              <w:t>（２）社会的、経済的条件</w:t>
            </w:r>
          </w:p>
          <w:p w14:paraId="21BB6358" w14:textId="77777777" w:rsidR="00A54BFD" w:rsidRDefault="00A54BFD" w:rsidP="00A54BFD">
            <w:r>
              <w:rPr>
                <w:rFonts w:hint="eastAsia"/>
              </w:rPr>
              <w:t xml:space="preserve">　本市では、高規格幹線道路として、～（略）</w:t>
            </w:r>
          </w:p>
          <w:p w14:paraId="09240393" w14:textId="711429EE" w:rsidR="003209C7" w:rsidRDefault="00A54BFD" w:rsidP="003209C7">
            <w:r w:rsidRPr="003209C7">
              <w:rPr>
                <w:rFonts w:hint="eastAsia"/>
                <w:color w:val="EE0000"/>
              </w:rPr>
              <w:t>また、令和</w:t>
            </w:r>
            <w:r w:rsidRPr="003209C7">
              <w:rPr>
                <w:rFonts w:hint="eastAsia"/>
                <w:color w:val="EE0000"/>
              </w:rPr>
              <w:t>5</w:t>
            </w:r>
            <w:r w:rsidRPr="003209C7">
              <w:rPr>
                <w:rFonts w:hint="eastAsia"/>
                <w:color w:val="EE0000"/>
              </w:rPr>
              <w:t>年度に二ツ井今泉道路が、令和</w:t>
            </w:r>
            <w:r w:rsidRPr="003209C7">
              <w:rPr>
                <w:rFonts w:hint="eastAsia"/>
                <w:color w:val="EE0000"/>
              </w:rPr>
              <w:t>8</w:t>
            </w:r>
            <w:r w:rsidRPr="003209C7">
              <w:rPr>
                <w:rFonts w:hint="eastAsia"/>
                <w:color w:val="EE0000"/>
              </w:rPr>
              <w:t>年度には日本海沿岸東北自動車道の全線が開通するとの見通しが示され、</w:t>
            </w:r>
            <w:r>
              <w:rPr>
                <w:rFonts w:hint="eastAsia"/>
              </w:rPr>
              <w:t>新たな連携や交流による地域づくりの可能性が広がるとともに、</w:t>
            </w:r>
            <w:r w:rsidR="003209C7">
              <w:rPr>
                <w:rFonts w:hint="eastAsia"/>
              </w:rPr>
              <w:t>市街地の交通混雑の緩和、地域の防災ルート</w:t>
            </w:r>
            <w:r w:rsidR="003209C7" w:rsidRPr="003209C7">
              <w:rPr>
                <w:rFonts w:hint="eastAsia"/>
                <w:color w:val="EE0000"/>
              </w:rPr>
              <w:t>が確保されるなど</w:t>
            </w:r>
            <w:r w:rsidR="003209C7">
              <w:rPr>
                <w:rFonts w:hint="eastAsia"/>
              </w:rPr>
              <w:t>、様々な面での整備効果が期待</w:t>
            </w:r>
            <w:r w:rsidR="003209C7" w:rsidRPr="003209C7">
              <w:rPr>
                <w:rFonts w:hint="eastAsia"/>
                <w:color w:val="EE0000"/>
              </w:rPr>
              <w:t>できます</w:t>
            </w:r>
            <w:r w:rsidR="003209C7">
              <w:rPr>
                <w:rFonts w:hint="eastAsia"/>
              </w:rPr>
              <w:t>。</w:t>
            </w:r>
            <w:r w:rsidR="00195308">
              <w:rPr>
                <w:rFonts w:hint="eastAsia"/>
              </w:rPr>
              <w:t>（略）</w:t>
            </w:r>
          </w:p>
          <w:p w14:paraId="2D28E220" w14:textId="1CC2D710" w:rsidR="003209C7" w:rsidRPr="00A54BFD" w:rsidRDefault="00455C41" w:rsidP="0000388E">
            <w:pPr>
              <w:ind w:firstLineChars="100" w:firstLine="210"/>
            </w:pPr>
            <w:r w:rsidRPr="00455C41">
              <w:rPr>
                <w:rFonts w:hint="eastAsia"/>
              </w:rPr>
              <w:t>農業は、耕地面積に占める水田の割合が約</w:t>
            </w:r>
            <w:r w:rsidRPr="00455C41">
              <w:rPr>
                <w:rFonts w:hint="eastAsia"/>
                <w:color w:val="EE0000"/>
              </w:rPr>
              <w:t>8</w:t>
            </w:r>
            <w:r w:rsidRPr="00455C41">
              <w:rPr>
                <w:rFonts w:hint="eastAsia"/>
              </w:rPr>
              <w:t>割で、水稲や大豆、そば等の土地利用型農業が盛んな地域です。米を主体とした農業経営が中心</w:t>
            </w:r>
            <w:r w:rsidRPr="00455C41">
              <w:rPr>
                <w:rFonts w:hint="eastAsia"/>
                <w:color w:val="EE0000"/>
              </w:rPr>
              <w:t>であり、米価低迷により</w:t>
            </w:r>
            <w:r w:rsidRPr="00455C41">
              <w:rPr>
                <w:rFonts w:hint="eastAsia"/>
              </w:rPr>
              <w:t>農業経営は厳しさを増しています。</w:t>
            </w:r>
          </w:p>
        </w:tc>
      </w:tr>
    </w:tbl>
    <w:p w14:paraId="7DC8DC41" w14:textId="77777777" w:rsidR="00430A26" w:rsidRDefault="00430A26">
      <w:bookmarkStart w:id="1" w:name="_Hlk213322100"/>
      <w:bookmarkEnd w:id="0"/>
      <w:r>
        <w:br w:type="page"/>
      </w:r>
    </w:p>
    <w:tbl>
      <w:tblPr>
        <w:tblStyle w:val="a7"/>
        <w:tblW w:w="13575" w:type="dxa"/>
        <w:tblInd w:w="-113" w:type="dxa"/>
        <w:tblLook w:val="04A0" w:firstRow="1" w:lastRow="0" w:firstColumn="1" w:lastColumn="0" w:noHBand="0" w:noVBand="1"/>
      </w:tblPr>
      <w:tblGrid>
        <w:gridCol w:w="686"/>
        <w:gridCol w:w="108"/>
        <w:gridCol w:w="6323"/>
        <w:gridCol w:w="51"/>
        <w:gridCol w:w="6407"/>
      </w:tblGrid>
      <w:tr w:rsidR="00430A26" w14:paraId="6A8E4847" w14:textId="77777777" w:rsidTr="002B451E">
        <w:trPr>
          <w:trHeight w:val="776"/>
        </w:trPr>
        <w:tc>
          <w:tcPr>
            <w:tcW w:w="686" w:type="dxa"/>
            <w:vAlign w:val="center"/>
          </w:tcPr>
          <w:p w14:paraId="003D8F81" w14:textId="79FD1984" w:rsidR="00430A26" w:rsidRDefault="00430A26" w:rsidP="0000388E">
            <w:pPr>
              <w:jc w:val="center"/>
            </w:pPr>
            <w:r>
              <w:rPr>
                <w:rFonts w:hint="eastAsia"/>
              </w:rPr>
              <w:lastRenderedPageBreak/>
              <w:t>頁</w:t>
            </w:r>
          </w:p>
        </w:tc>
        <w:tc>
          <w:tcPr>
            <w:tcW w:w="6431" w:type="dxa"/>
            <w:gridSpan w:val="2"/>
            <w:vAlign w:val="center"/>
          </w:tcPr>
          <w:p w14:paraId="54B70B4C" w14:textId="77777777" w:rsidR="00430A26" w:rsidRPr="0000388E" w:rsidRDefault="00430A26" w:rsidP="00A86B3F">
            <w:pPr>
              <w:jc w:val="center"/>
              <w:rPr>
                <w:color w:val="EE0000"/>
              </w:rPr>
            </w:pPr>
            <w:r>
              <w:rPr>
                <w:rFonts w:hint="eastAsia"/>
              </w:rPr>
              <w:t>変更後</w:t>
            </w:r>
          </w:p>
        </w:tc>
        <w:tc>
          <w:tcPr>
            <w:tcW w:w="6458" w:type="dxa"/>
            <w:gridSpan w:val="2"/>
            <w:vAlign w:val="center"/>
          </w:tcPr>
          <w:p w14:paraId="0D394EBC" w14:textId="77777777" w:rsidR="00430A26" w:rsidRDefault="00430A26" w:rsidP="00A86B3F">
            <w:pPr>
              <w:jc w:val="center"/>
            </w:pPr>
            <w:r>
              <w:rPr>
                <w:rFonts w:hint="eastAsia"/>
              </w:rPr>
              <w:t>変更前</w:t>
            </w:r>
          </w:p>
        </w:tc>
      </w:tr>
      <w:tr w:rsidR="00430A26" w14:paraId="796CFD51" w14:textId="77777777" w:rsidTr="002B451E">
        <w:trPr>
          <w:trHeight w:val="5123"/>
        </w:trPr>
        <w:tc>
          <w:tcPr>
            <w:tcW w:w="686" w:type="dxa"/>
          </w:tcPr>
          <w:p w14:paraId="6F77BEA8" w14:textId="77777777" w:rsidR="00430A26" w:rsidRDefault="00430A26" w:rsidP="00A86B3F"/>
          <w:p w14:paraId="5FDA1E54" w14:textId="77777777" w:rsidR="00430A26" w:rsidRDefault="00430A26" w:rsidP="00A86B3F"/>
          <w:p w14:paraId="4DCA5A8D" w14:textId="77777777" w:rsidR="00430A26" w:rsidRDefault="00430A26" w:rsidP="00A86B3F"/>
          <w:p w14:paraId="6700AB7C" w14:textId="77777777" w:rsidR="00430A26" w:rsidRDefault="00430A26" w:rsidP="00A86B3F"/>
          <w:p w14:paraId="1FBFB334" w14:textId="77777777" w:rsidR="00430A26" w:rsidRDefault="00430A26" w:rsidP="00A86B3F"/>
          <w:p w14:paraId="184A8EBC" w14:textId="77777777" w:rsidR="00430A26" w:rsidRDefault="00430A26" w:rsidP="00A86B3F"/>
          <w:p w14:paraId="7F5288A7" w14:textId="77777777" w:rsidR="00430A26" w:rsidRDefault="00430A26" w:rsidP="00A86B3F"/>
          <w:p w14:paraId="1C515E04" w14:textId="77777777" w:rsidR="00430A26" w:rsidRDefault="00430A26" w:rsidP="00A86B3F"/>
          <w:p w14:paraId="78906FEE" w14:textId="77777777" w:rsidR="00430A26" w:rsidRDefault="00430A26" w:rsidP="00A86B3F"/>
          <w:p w14:paraId="5822EB4E" w14:textId="77777777" w:rsidR="00430A26" w:rsidRDefault="00430A26" w:rsidP="00A86B3F"/>
          <w:p w14:paraId="4EA9F444" w14:textId="77777777" w:rsidR="00430A26" w:rsidRDefault="00430A26" w:rsidP="00A86B3F"/>
          <w:p w14:paraId="690CA1E1" w14:textId="77777777" w:rsidR="00430A26" w:rsidRDefault="00430A26" w:rsidP="00A86B3F"/>
          <w:p w14:paraId="24AB1207" w14:textId="1B67C287" w:rsidR="00430A26" w:rsidRDefault="00EF64C6" w:rsidP="00A86B3F">
            <w:r>
              <w:rPr>
                <w:rFonts w:hint="eastAsia"/>
              </w:rPr>
              <w:t xml:space="preserve">　３</w:t>
            </w:r>
          </w:p>
          <w:p w14:paraId="51DF4F7D" w14:textId="77777777" w:rsidR="00430A26" w:rsidRDefault="00430A26" w:rsidP="00A86B3F"/>
          <w:p w14:paraId="7EF94A0B" w14:textId="77777777" w:rsidR="00430A26" w:rsidRDefault="00430A26" w:rsidP="00A86B3F"/>
          <w:p w14:paraId="3C9A8DD2" w14:textId="77777777" w:rsidR="00430A26" w:rsidRDefault="00430A26" w:rsidP="00A86B3F"/>
          <w:p w14:paraId="103F74A7" w14:textId="77777777" w:rsidR="00430A26" w:rsidRDefault="00430A26" w:rsidP="00A86B3F"/>
          <w:p w14:paraId="6D6AE975" w14:textId="77777777" w:rsidR="00430A26" w:rsidRDefault="00430A26" w:rsidP="00A86B3F"/>
          <w:p w14:paraId="3F95AB71" w14:textId="77777777" w:rsidR="00430A26" w:rsidRDefault="00430A26" w:rsidP="00A86B3F"/>
          <w:p w14:paraId="398B0F96" w14:textId="77777777" w:rsidR="00430A26" w:rsidRDefault="00430A26" w:rsidP="00A86B3F"/>
        </w:tc>
        <w:tc>
          <w:tcPr>
            <w:tcW w:w="6431" w:type="dxa"/>
            <w:gridSpan w:val="2"/>
          </w:tcPr>
          <w:p w14:paraId="26E1BE7E" w14:textId="77777777" w:rsidR="00430A26" w:rsidRDefault="00430A26" w:rsidP="00A86B3F">
            <w:r>
              <w:rPr>
                <w:rFonts w:hint="eastAsia"/>
              </w:rPr>
              <w:t>（３）過疎の状況</w:t>
            </w:r>
          </w:p>
          <w:p w14:paraId="3D55A8D0" w14:textId="77777777" w:rsidR="00430A26" w:rsidRDefault="00430A26" w:rsidP="0000388E">
            <w:r>
              <w:rPr>
                <w:rFonts w:hint="eastAsia"/>
              </w:rPr>
              <w:t xml:space="preserve">　本市の国勢調査における人口は、昭和</w:t>
            </w:r>
            <w:r>
              <w:rPr>
                <w:rFonts w:hint="eastAsia"/>
              </w:rPr>
              <w:t>35</w:t>
            </w:r>
            <w:r>
              <w:rPr>
                <w:rFonts w:hint="eastAsia"/>
              </w:rPr>
              <w:t>年の</w:t>
            </w:r>
            <w:r>
              <w:rPr>
                <w:rFonts w:hint="eastAsia"/>
              </w:rPr>
              <w:t>82,722</w:t>
            </w:r>
            <w:r>
              <w:rPr>
                <w:rFonts w:hint="eastAsia"/>
              </w:rPr>
              <w:t>人と比較すると、約</w:t>
            </w:r>
            <w:r w:rsidRPr="0000388E">
              <w:rPr>
                <w:rFonts w:hint="eastAsia"/>
                <w:color w:val="EE0000"/>
              </w:rPr>
              <w:t>60</w:t>
            </w:r>
            <w:r>
              <w:rPr>
                <w:rFonts w:hint="eastAsia"/>
              </w:rPr>
              <w:t>％の</w:t>
            </w:r>
            <w:r w:rsidRPr="0000388E">
              <w:rPr>
                <w:rFonts w:hint="eastAsia"/>
                <w:color w:val="EE0000"/>
              </w:rPr>
              <w:t>49,968</w:t>
            </w:r>
            <w:r>
              <w:rPr>
                <w:rFonts w:hint="eastAsia"/>
              </w:rPr>
              <w:t>人</w:t>
            </w:r>
            <w:r>
              <w:rPr>
                <w:rFonts w:hint="eastAsia"/>
              </w:rPr>
              <w:t>(</w:t>
            </w:r>
            <w:r w:rsidRPr="0000388E">
              <w:rPr>
                <w:rFonts w:hint="eastAsia"/>
                <w:color w:val="EE0000"/>
              </w:rPr>
              <w:t>令和</w:t>
            </w:r>
            <w:r w:rsidRPr="0000388E">
              <w:rPr>
                <w:rFonts w:hint="eastAsia"/>
                <w:color w:val="EE0000"/>
              </w:rPr>
              <w:t>2</w:t>
            </w:r>
            <w:r w:rsidRPr="0000388E">
              <w:rPr>
                <w:rFonts w:hint="eastAsia"/>
              </w:rPr>
              <w:t>年</w:t>
            </w:r>
            <w:r>
              <w:rPr>
                <w:rFonts w:hint="eastAsia"/>
              </w:rPr>
              <w:t>)</w:t>
            </w:r>
            <w:r>
              <w:rPr>
                <w:rFonts w:hint="eastAsia"/>
              </w:rPr>
              <w:t>まで、大きく減少しています。</w:t>
            </w:r>
          </w:p>
          <w:p w14:paraId="5BC17D82" w14:textId="77777777" w:rsidR="00430A26" w:rsidRDefault="00430A26" w:rsidP="0000388E">
            <w:pPr>
              <w:ind w:firstLineChars="100" w:firstLine="210"/>
            </w:pPr>
            <w:r>
              <w:rPr>
                <w:rFonts w:hint="eastAsia"/>
              </w:rPr>
              <w:t>この中で</w:t>
            </w:r>
            <w:r>
              <w:rPr>
                <w:rFonts w:hint="eastAsia"/>
              </w:rPr>
              <w:t>15</w:t>
            </w:r>
            <w:r>
              <w:rPr>
                <w:rFonts w:hint="eastAsia"/>
              </w:rPr>
              <w:t>～</w:t>
            </w:r>
            <w:r>
              <w:rPr>
                <w:rFonts w:hint="eastAsia"/>
              </w:rPr>
              <w:t>64</w:t>
            </w:r>
            <w:r>
              <w:rPr>
                <w:rFonts w:hint="eastAsia"/>
              </w:rPr>
              <w:t>歳の生産年齢人口は、昭和</w:t>
            </w:r>
            <w:r>
              <w:rPr>
                <w:rFonts w:hint="eastAsia"/>
              </w:rPr>
              <w:t>55</w:t>
            </w:r>
            <w:r>
              <w:rPr>
                <w:rFonts w:hint="eastAsia"/>
              </w:rPr>
              <w:t>年の</w:t>
            </w:r>
            <w:r>
              <w:rPr>
                <w:rFonts w:hint="eastAsia"/>
              </w:rPr>
              <w:t>51,380</w:t>
            </w:r>
            <w:r>
              <w:rPr>
                <w:rFonts w:hint="eastAsia"/>
              </w:rPr>
              <w:t>人から</w:t>
            </w:r>
            <w:r w:rsidRPr="00430A26">
              <w:rPr>
                <w:rFonts w:hint="eastAsia"/>
                <w:color w:val="EE0000"/>
              </w:rPr>
              <w:t>令和</w:t>
            </w:r>
            <w:r w:rsidRPr="00430A26">
              <w:rPr>
                <w:rFonts w:hint="eastAsia"/>
                <w:color w:val="EE0000"/>
              </w:rPr>
              <w:t>2</w:t>
            </w:r>
            <w:r>
              <w:rPr>
                <w:rFonts w:hint="eastAsia"/>
              </w:rPr>
              <w:t>年には</w:t>
            </w:r>
            <w:r w:rsidRPr="00430A26">
              <w:rPr>
                <w:rFonts w:hint="eastAsia"/>
                <w:color w:val="EE0000"/>
              </w:rPr>
              <w:t>24,962</w:t>
            </w:r>
            <w:r>
              <w:rPr>
                <w:rFonts w:hint="eastAsia"/>
              </w:rPr>
              <w:t>人へと大きく減少し、担い手不足や後継者不足</w:t>
            </w:r>
            <w:r w:rsidRPr="00430A26">
              <w:rPr>
                <w:rFonts w:hint="eastAsia"/>
                <w:color w:val="EE0000"/>
              </w:rPr>
              <w:t>等</w:t>
            </w:r>
            <w:r>
              <w:rPr>
                <w:rFonts w:hint="eastAsia"/>
              </w:rPr>
              <w:t>により地域の様々な活動に大きな影響を与えています。加えて、高齢者の比率は昭和</w:t>
            </w:r>
            <w:r>
              <w:rPr>
                <w:rFonts w:hint="eastAsia"/>
              </w:rPr>
              <w:t>55</w:t>
            </w:r>
            <w:r>
              <w:rPr>
                <w:rFonts w:hint="eastAsia"/>
              </w:rPr>
              <w:t>年の</w:t>
            </w:r>
            <w:r>
              <w:rPr>
                <w:rFonts w:hint="eastAsia"/>
              </w:rPr>
              <w:t>11.1</w:t>
            </w:r>
            <w:r>
              <w:rPr>
                <w:rFonts w:hint="eastAsia"/>
              </w:rPr>
              <w:t>％から</w:t>
            </w:r>
            <w:r w:rsidRPr="00102C1D">
              <w:rPr>
                <w:rFonts w:hint="eastAsia"/>
                <w:color w:val="EE0000"/>
              </w:rPr>
              <w:t>令</w:t>
            </w:r>
            <w:r w:rsidR="00102C1D">
              <w:rPr>
                <w:rFonts w:hint="eastAsia"/>
                <w:color w:val="EE0000"/>
              </w:rPr>
              <w:t>和</w:t>
            </w:r>
            <w:r w:rsidR="00102C1D">
              <w:rPr>
                <w:rFonts w:hint="eastAsia"/>
                <w:color w:val="EE0000"/>
              </w:rPr>
              <w:t>2</w:t>
            </w:r>
            <w:r>
              <w:rPr>
                <w:rFonts w:hint="eastAsia"/>
              </w:rPr>
              <w:t>年には</w:t>
            </w:r>
            <w:r w:rsidRPr="00102C1D">
              <w:rPr>
                <w:rFonts w:hint="eastAsia"/>
                <w:color w:val="EE0000"/>
              </w:rPr>
              <w:t>41.6</w:t>
            </w:r>
            <w:r>
              <w:rPr>
                <w:rFonts w:hint="eastAsia"/>
              </w:rPr>
              <w:t>％へと増加し、全国平均の</w:t>
            </w:r>
            <w:r w:rsidRPr="00102C1D">
              <w:rPr>
                <w:rFonts w:hint="eastAsia"/>
                <w:color w:val="EE0000"/>
              </w:rPr>
              <w:t>28.6</w:t>
            </w:r>
            <w:r>
              <w:rPr>
                <w:rFonts w:hint="eastAsia"/>
              </w:rPr>
              <w:t>％に比べて</w:t>
            </w:r>
            <w:r w:rsidRPr="00102C1D">
              <w:rPr>
                <w:rFonts w:hint="eastAsia"/>
                <w:color w:val="EE0000"/>
              </w:rPr>
              <w:t>13.0</w:t>
            </w:r>
            <w:r>
              <w:rPr>
                <w:rFonts w:hint="eastAsia"/>
              </w:rPr>
              <w:t>ポイント、秋田県平均</w:t>
            </w:r>
            <w:r w:rsidRPr="00102C1D">
              <w:rPr>
                <w:rFonts w:hint="eastAsia"/>
                <w:color w:val="EE0000"/>
              </w:rPr>
              <w:t>37.5</w:t>
            </w:r>
            <w:r>
              <w:rPr>
                <w:rFonts w:hint="eastAsia"/>
              </w:rPr>
              <w:t>％に比べても</w:t>
            </w:r>
            <w:r w:rsidRPr="00102C1D">
              <w:rPr>
                <w:rFonts w:hint="eastAsia"/>
                <w:color w:val="EE0000"/>
              </w:rPr>
              <w:t>4.1</w:t>
            </w:r>
            <w:r>
              <w:rPr>
                <w:rFonts w:hint="eastAsia"/>
              </w:rPr>
              <w:t>ポイント高く、高齢化が進行しています。</w:t>
            </w:r>
          </w:p>
          <w:p w14:paraId="3824D095" w14:textId="77777777" w:rsidR="00102C1D" w:rsidRDefault="00102C1D" w:rsidP="0000388E">
            <w:pPr>
              <w:ind w:firstLineChars="100" w:firstLine="210"/>
            </w:pPr>
            <w:r w:rsidRPr="00102C1D">
              <w:rPr>
                <w:rFonts w:hint="eastAsia"/>
              </w:rPr>
              <w:t>過疎地域の指定</w:t>
            </w:r>
            <w:r w:rsidRPr="00284460">
              <w:rPr>
                <w:rFonts w:hint="eastAsia"/>
                <w:color w:val="EE0000"/>
              </w:rPr>
              <w:t>について</w:t>
            </w:r>
            <w:r w:rsidRPr="00102C1D">
              <w:rPr>
                <w:rFonts w:hint="eastAsia"/>
              </w:rPr>
              <w:t>は、平成</w:t>
            </w:r>
            <w:r w:rsidRPr="00102C1D">
              <w:rPr>
                <w:rFonts w:hint="eastAsia"/>
              </w:rPr>
              <w:t>2</w:t>
            </w:r>
            <w:r w:rsidRPr="00102C1D">
              <w:rPr>
                <w:rFonts w:hint="eastAsia"/>
              </w:rPr>
              <w:t>年に過疎地域活性化特別措置法に基づき旧二ツ井町が</w:t>
            </w:r>
            <w:r w:rsidRPr="00EF64C6">
              <w:rPr>
                <w:rFonts w:hint="eastAsia"/>
                <w:color w:val="EE0000"/>
              </w:rPr>
              <w:t>指定され</w:t>
            </w:r>
            <w:r w:rsidRPr="00102C1D">
              <w:rPr>
                <w:rFonts w:hint="eastAsia"/>
              </w:rPr>
              <w:t>、さらに、平成</w:t>
            </w:r>
            <w:r w:rsidRPr="00102C1D">
              <w:rPr>
                <w:rFonts w:hint="eastAsia"/>
              </w:rPr>
              <w:t>22</w:t>
            </w:r>
            <w:r w:rsidRPr="00102C1D">
              <w:rPr>
                <w:rFonts w:hint="eastAsia"/>
              </w:rPr>
              <w:t>年に過疎地域自立促進特別措置法の改正により、過疎地域の要件が拡大されたことから、能代市全域が</w:t>
            </w:r>
            <w:r w:rsidRPr="00EF64C6">
              <w:rPr>
                <w:rFonts w:hint="eastAsia"/>
                <w:color w:val="EE0000"/>
              </w:rPr>
              <w:t>指定され</w:t>
            </w:r>
            <w:r w:rsidRPr="00102C1D">
              <w:rPr>
                <w:rFonts w:hint="eastAsia"/>
              </w:rPr>
              <w:t>ました。</w:t>
            </w:r>
          </w:p>
          <w:p w14:paraId="7AC60E57" w14:textId="77777777" w:rsidR="00EF64C6" w:rsidRDefault="00EF64C6" w:rsidP="0000388E">
            <w:pPr>
              <w:ind w:firstLineChars="100" w:firstLine="210"/>
            </w:pPr>
            <w:r>
              <w:rPr>
                <w:rFonts w:hint="eastAsia"/>
              </w:rPr>
              <w:t>（略）</w:t>
            </w:r>
          </w:p>
          <w:p w14:paraId="1A3A0084" w14:textId="616B96CD" w:rsidR="00EF64C6" w:rsidRDefault="00284460" w:rsidP="0000388E">
            <w:pPr>
              <w:ind w:firstLineChars="100" w:firstLine="210"/>
            </w:pPr>
            <w:r w:rsidRPr="00284460">
              <w:rPr>
                <w:rFonts w:hint="eastAsia"/>
              </w:rPr>
              <w:t>今後も人口減少が続くことが見込まれる中、将来的に均衡のとれた人口構成を実現し、人口推移を安定させるためには、</w:t>
            </w:r>
            <w:r w:rsidRPr="00284460">
              <w:rPr>
                <w:rFonts w:hint="eastAsia"/>
                <w:color w:val="EE0000"/>
              </w:rPr>
              <w:t>若者の地元定着やふるさと回帰等による社会減の抑制を図る</w:t>
            </w:r>
            <w:r w:rsidRPr="00AC320C">
              <w:rPr>
                <w:rFonts w:hint="eastAsia"/>
              </w:rPr>
              <w:t>とともに</w:t>
            </w:r>
            <w:r w:rsidRPr="00284460">
              <w:rPr>
                <w:rFonts w:hint="eastAsia"/>
              </w:rPr>
              <w:t>、地域の活性化を担う生産年齢人口の確保につながる取組を積極的に</w:t>
            </w:r>
          </w:p>
        </w:tc>
        <w:tc>
          <w:tcPr>
            <w:tcW w:w="6458" w:type="dxa"/>
            <w:gridSpan w:val="2"/>
          </w:tcPr>
          <w:p w14:paraId="3E329056" w14:textId="77777777" w:rsidR="00430A26" w:rsidRDefault="00430A26" w:rsidP="00A86B3F">
            <w:r>
              <w:rPr>
                <w:rFonts w:hint="eastAsia"/>
              </w:rPr>
              <w:t>（３）過疎の状況</w:t>
            </w:r>
          </w:p>
          <w:p w14:paraId="34D7F88D" w14:textId="323B0D00" w:rsidR="00430A26" w:rsidRDefault="00430A26" w:rsidP="0000388E">
            <w:r>
              <w:rPr>
                <w:rFonts w:hint="eastAsia"/>
              </w:rPr>
              <w:t xml:space="preserve">　本市の国勢調査における人口は、昭和</w:t>
            </w:r>
            <w:r>
              <w:rPr>
                <w:rFonts w:hint="eastAsia"/>
              </w:rPr>
              <w:t>35</w:t>
            </w:r>
            <w:r>
              <w:rPr>
                <w:rFonts w:hint="eastAsia"/>
              </w:rPr>
              <w:t>年の</w:t>
            </w:r>
            <w:r>
              <w:rPr>
                <w:rFonts w:hint="eastAsia"/>
              </w:rPr>
              <w:t xml:space="preserve">82,722 </w:t>
            </w:r>
            <w:r>
              <w:rPr>
                <w:rFonts w:hint="eastAsia"/>
              </w:rPr>
              <w:t>人と比較すると、約</w:t>
            </w:r>
            <w:r w:rsidRPr="0000388E">
              <w:rPr>
                <w:rFonts w:hint="eastAsia"/>
                <w:color w:val="EE0000"/>
              </w:rPr>
              <w:t>66</w:t>
            </w:r>
            <w:r>
              <w:rPr>
                <w:rFonts w:hint="eastAsia"/>
              </w:rPr>
              <w:t>％の</w:t>
            </w:r>
            <w:r w:rsidRPr="0000388E">
              <w:rPr>
                <w:rFonts w:hint="eastAsia"/>
                <w:color w:val="EE0000"/>
              </w:rPr>
              <w:t>54,730</w:t>
            </w:r>
            <w:r>
              <w:rPr>
                <w:rFonts w:hint="eastAsia"/>
              </w:rPr>
              <w:t xml:space="preserve"> </w:t>
            </w:r>
            <w:r>
              <w:rPr>
                <w:rFonts w:hint="eastAsia"/>
              </w:rPr>
              <w:t>人</w:t>
            </w:r>
            <w:r>
              <w:rPr>
                <w:rFonts w:hint="eastAsia"/>
              </w:rPr>
              <w:t>(</w:t>
            </w:r>
            <w:r w:rsidRPr="0000388E">
              <w:rPr>
                <w:rFonts w:hint="eastAsia"/>
                <w:color w:val="EE0000"/>
              </w:rPr>
              <w:t>平成</w:t>
            </w:r>
            <w:r w:rsidRPr="0000388E">
              <w:rPr>
                <w:rFonts w:hint="eastAsia"/>
                <w:color w:val="EE0000"/>
              </w:rPr>
              <w:t>27</w:t>
            </w:r>
            <w:r>
              <w:rPr>
                <w:rFonts w:hint="eastAsia"/>
              </w:rPr>
              <w:t xml:space="preserve"> </w:t>
            </w:r>
            <w:r>
              <w:rPr>
                <w:rFonts w:hint="eastAsia"/>
              </w:rPr>
              <w:t>年</w:t>
            </w:r>
            <w:r>
              <w:rPr>
                <w:rFonts w:hint="eastAsia"/>
              </w:rPr>
              <w:t>)</w:t>
            </w:r>
            <w:r>
              <w:rPr>
                <w:rFonts w:hint="eastAsia"/>
              </w:rPr>
              <w:t>まで、大きく減少しています。</w:t>
            </w:r>
          </w:p>
          <w:p w14:paraId="73619D06" w14:textId="77777777" w:rsidR="00430A26" w:rsidRDefault="00430A26" w:rsidP="0000388E">
            <w:pPr>
              <w:ind w:firstLineChars="100" w:firstLine="210"/>
            </w:pPr>
            <w:r>
              <w:rPr>
                <w:rFonts w:hint="eastAsia"/>
              </w:rPr>
              <w:t>この中で</w:t>
            </w:r>
            <w:r>
              <w:rPr>
                <w:rFonts w:hint="eastAsia"/>
              </w:rPr>
              <w:t>15</w:t>
            </w:r>
            <w:r>
              <w:rPr>
                <w:rFonts w:hint="eastAsia"/>
              </w:rPr>
              <w:t>～</w:t>
            </w:r>
            <w:r>
              <w:rPr>
                <w:rFonts w:hint="eastAsia"/>
              </w:rPr>
              <w:t xml:space="preserve">64 </w:t>
            </w:r>
            <w:r>
              <w:rPr>
                <w:rFonts w:hint="eastAsia"/>
              </w:rPr>
              <w:t>歳の生産年齢人口は、昭和</w:t>
            </w:r>
            <w:r>
              <w:rPr>
                <w:rFonts w:hint="eastAsia"/>
              </w:rPr>
              <w:t xml:space="preserve">55 </w:t>
            </w:r>
            <w:r>
              <w:rPr>
                <w:rFonts w:hint="eastAsia"/>
              </w:rPr>
              <w:t>年の</w:t>
            </w:r>
            <w:r>
              <w:rPr>
                <w:rFonts w:hint="eastAsia"/>
              </w:rPr>
              <w:t xml:space="preserve">51,380 </w:t>
            </w:r>
            <w:r>
              <w:rPr>
                <w:rFonts w:hint="eastAsia"/>
              </w:rPr>
              <w:t>人から</w:t>
            </w:r>
            <w:r w:rsidRPr="00430A26">
              <w:rPr>
                <w:rFonts w:hint="eastAsia"/>
                <w:color w:val="EE0000"/>
              </w:rPr>
              <w:t>平成</w:t>
            </w:r>
            <w:r w:rsidRPr="00430A26">
              <w:rPr>
                <w:rFonts w:hint="eastAsia"/>
                <w:color w:val="EE0000"/>
              </w:rPr>
              <w:t>27</w:t>
            </w:r>
            <w:r>
              <w:rPr>
                <w:rFonts w:hint="eastAsia"/>
              </w:rPr>
              <w:t>年には</w:t>
            </w:r>
            <w:r w:rsidRPr="00430A26">
              <w:rPr>
                <w:rFonts w:hint="eastAsia"/>
                <w:color w:val="EE0000"/>
              </w:rPr>
              <w:t>28,839</w:t>
            </w:r>
            <w:r>
              <w:rPr>
                <w:rFonts w:hint="eastAsia"/>
              </w:rPr>
              <w:t>人へと大きく減少し、担い手不足や後継者不足</w:t>
            </w:r>
            <w:r w:rsidRPr="00430A26">
              <w:rPr>
                <w:rFonts w:hint="eastAsia"/>
                <w:color w:val="EE0000"/>
              </w:rPr>
              <w:t>など</w:t>
            </w:r>
            <w:r>
              <w:rPr>
                <w:rFonts w:hint="eastAsia"/>
              </w:rPr>
              <w:t>により地域の様々な活動に大きな影響を与えています。加えて、高齢者の比率は昭和</w:t>
            </w:r>
            <w:r>
              <w:rPr>
                <w:rFonts w:hint="eastAsia"/>
              </w:rPr>
              <w:t xml:space="preserve">55 </w:t>
            </w:r>
            <w:r>
              <w:rPr>
                <w:rFonts w:hint="eastAsia"/>
              </w:rPr>
              <w:t>年の</w:t>
            </w:r>
            <w:r>
              <w:rPr>
                <w:rFonts w:hint="eastAsia"/>
              </w:rPr>
              <w:t>11.1</w:t>
            </w:r>
            <w:r>
              <w:rPr>
                <w:rFonts w:hint="eastAsia"/>
              </w:rPr>
              <w:t>％から</w:t>
            </w:r>
            <w:r w:rsidRPr="00102C1D">
              <w:rPr>
                <w:rFonts w:hint="eastAsia"/>
                <w:color w:val="EE0000"/>
              </w:rPr>
              <w:t>平成</w:t>
            </w:r>
            <w:r w:rsidRPr="00102C1D">
              <w:rPr>
                <w:rFonts w:hint="eastAsia"/>
                <w:color w:val="EE0000"/>
              </w:rPr>
              <w:t xml:space="preserve">27 </w:t>
            </w:r>
            <w:r>
              <w:rPr>
                <w:rFonts w:hint="eastAsia"/>
              </w:rPr>
              <w:t>年には</w:t>
            </w:r>
            <w:r w:rsidRPr="00102C1D">
              <w:rPr>
                <w:rFonts w:hint="eastAsia"/>
                <w:color w:val="EE0000"/>
              </w:rPr>
              <w:t>37.8</w:t>
            </w:r>
            <w:r w:rsidRPr="00102C1D">
              <w:rPr>
                <w:rFonts w:hint="eastAsia"/>
                <w:color w:val="EE0000"/>
              </w:rPr>
              <w:t>％</w:t>
            </w:r>
            <w:r>
              <w:rPr>
                <w:rFonts w:hint="eastAsia"/>
              </w:rPr>
              <w:t>へと増加し、全国平均の</w:t>
            </w:r>
            <w:r w:rsidRPr="00102C1D">
              <w:rPr>
                <w:rFonts w:hint="eastAsia"/>
                <w:color w:val="EE0000"/>
              </w:rPr>
              <w:t>26.6</w:t>
            </w:r>
            <w:r>
              <w:rPr>
                <w:rFonts w:hint="eastAsia"/>
              </w:rPr>
              <w:t>％に比べて</w:t>
            </w:r>
            <w:r w:rsidRPr="00102C1D">
              <w:rPr>
                <w:rFonts w:hint="eastAsia"/>
                <w:color w:val="EE0000"/>
              </w:rPr>
              <w:t>11.2</w:t>
            </w:r>
            <w:r>
              <w:rPr>
                <w:rFonts w:hint="eastAsia"/>
              </w:rPr>
              <w:t>ポイント、秋田県平均</w:t>
            </w:r>
            <w:r w:rsidRPr="00102C1D">
              <w:rPr>
                <w:rFonts w:hint="eastAsia"/>
                <w:color w:val="EE0000"/>
              </w:rPr>
              <w:t>33.8</w:t>
            </w:r>
            <w:r>
              <w:rPr>
                <w:rFonts w:hint="eastAsia"/>
              </w:rPr>
              <w:t>％に比べても</w:t>
            </w:r>
            <w:r w:rsidRPr="00102C1D">
              <w:rPr>
                <w:rFonts w:hint="eastAsia"/>
                <w:color w:val="EE0000"/>
              </w:rPr>
              <w:t>4.0</w:t>
            </w:r>
            <w:r>
              <w:rPr>
                <w:rFonts w:hint="eastAsia"/>
              </w:rPr>
              <w:t>ポイント高く、高齢化が進行しています。</w:t>
            </w:r>
          </w:p>
          <w:p w14:paraId="47EB1B63" w14:textId="77777777" w:rsidR="00102C1D" w:rsidRDefault="00102C1D" w:rsidP="0000388E">
            <w:pPr>
              <w:ind w:firstLineChars="100" w:firstLine="210"/>
            </w:pPr>
            <w:r w:rsidRPr="00102C1D">
              <w:rPr>
                <w:rFonts w:hint="eastAsia"/>
              </w:rPr>
              <w:t>過疎地域の指定は、平成</w:t>
            </w:r>
            <w:r w:rsidRPr="00102C1D">
              <w:rPr>
                <w:rFonts w:hint="eastAsia"/>
              </w:rPr>
              <w:t>2</w:t>
            </w:r>
            <w:r w:rsidRPr="00102C1D">
              <w:rPr>
                <w:rFonts w:hint="eastAsia"/>
              </w:rPr>
              <w:t>年に過疎地域活性化特別措置法に基づき旧二ツ井町が</w:t>
            </w:r>
            <w:r w:rsidRPr="00EF64C6">
              <w:rPr>
                <w:rFonts w:hint="eastAsia"/>
                <w:color w:val="EE0000"/>
              </w:rPr>
              <w:t>受け</w:t>
            </w:r>
            <w:r w:rsidRPr="00102C1D">
              <w:rPr>
                <w:rFonts w:hint="eastAsia"/>
              </w:rPr>
              <w:t>、さらに、平成</w:t>
            </w:r>
            <w:r w:rsidRPr="00102C1D">
              <w:rPr>
                <w:rFonts w:hint="eastAsia"/>
              </w:rPr>
              <w:t>22</w:t>
            </w:r>
            <w:r w:rsidRPr="00102C1D">
              <w:rPr>
                <w:rFonts w:hint="eastAsia"/>
              </w:rPr>
              <w:t>年に過疎地域自立促進特別措置法の改正により、過疎地域の要件が拡大されたことから、能代市全域が</w:t>
            </w:r>
            <w:r w:rsidRPr="00EF64C6">
              <w:rPr>
                <w:rFonts w:hint="eastAsia"/>
                <w:color w:val="EE0000"/>
              </w:rPr>
              <w:t>受け</w:t>
            </w:r>
            <w:r w:rsidRPr="00102C1D">
              <w:rPr>
                <w:rFonts w:hint="eastAsia"/>
              </w:rPr>
              <w:t>ました。</w:t>
            </w:r>
          </w:p>
          <w:p w14:paraId="430BFF8F" w14:textId="77777777" w:rsidR="00EF64C6" w:rsidRDefault="00EF64C6" w:rsidP="0000388E">
            <w:pPr>
              <w:ind w:firstLineChars="100" w:firstLine="210"/>
            </w:pPr>
            <w:r>
              <w:rPr>
                <w:rFonts w:hint="eastAsia"/>
              </w:rPr>
              <w:t>（略）</w:t>
            </w:r>
          </w:p>
          <w:p w14:paraId="5C6713BC" w14:textId="220E221C" w:rsidR="00284460" w:rsidRDefault="00284460" w:rsidP="0000388E">
            <w:pPr>
              <w:ind w:firstLineChars="100" w:firstLine="210"/>
            </w:pPr>
            <w:r w:rsidRPr="00284460">
              <w:rPr>
                <w:rFonts w:hint="eastAsia"/>
              </w:rPr>
              <w:t>今後も人口減少が続くことが見込まれる中、将来的に均衡のとれた人口構成を実現し、人口推移を安定させるためには、</w:t>
            </w:r>
            <w:r w:rsidRPr="00284460">
              <w:rPr>
                <w:rFonts w:hint="eastAsia"/>
                <w:color w:val="EE0000"/>
              </w:rPr>
              <w:t>年少人口の割合を増やす必要があります。その年少人口の増加につながる鍵となる</w:t>
            </w:r>
            <w:r w:rsidRPr="00AC320C">
              <w:rPr>
                <w:rFonts w:hint="eastAsia"/>
              </w:rPr>
              <w:t>とともに</w:t>
            </w:r>
            <w:r w:rsidRPr="00284460">
              <w:rPr>
                <w:rFonts w:hint="eastAsia"/>
              </w:rPr>
              <w:t>、地域の活性化を担う生産年齢人口の確保に</w:t>
            </w:r>
          </w:p>
        </w:tc>
      </w:tr>
      <w:bookmarkEnd w:id="1"/>
      <w:tr w:rsidR="00F73D0D" w14:paraId="1DDDA3CB" w14:textId="77777777" w:rsidTr="002B451E">
        <w:trPr>
          <w:trHeight w:val="776"/>
        </w:trPr>
        <w:tc>
          <w:tcPr>
            <w:tcW w:w="686" w:type="dxa"/>
            <w:vAlign w:val="center"/>
          </w:tcPr>
          <w:p w14:paraId="1908EC2A" w14:textId="77777777" w:rsidR="00430A26" w:rsidRDefault="00430A26" w:rsidP="0037652F">
            <w:pPr>
              <w:jc w:val="center"/>
            </w:pPr>
            <w:r>
              <w:rPr>
                <w:rFonts w:hint="eastAsia"/>
              </w:rPr>
              <w:lastRenderedPageBreak/>
              <w:t>頁</w:t>
            </w:r>
          </w:p>
        </w:tc>
        <w:tc>
          <w:tcPr>
            <w:tcW w:w="6431" w:type="dxa"/>
            <w:gridSpan w:val="2"/>
            <w:vAlign w:val="center"/>
          </w:tcPr>
          <w:p w14:paraId="0658D124" w14:textId="77777777" w:rsidR="00430A26" w:rsidRPr="0000388E" w:rsidRDefault="00430A26" w:rsidP="0037652F">
            <w:pPr>
              <w:jc w:val="center"/>
              <w:rPr>
                <w:color w:val="EE0000"/>
              </w:rPr>
            </w:pPr>
            <w:r>
              <w:rPr>
                <w:rFonts w:hint="eastAsia"/>
              </w:rPr>
              <w:t>変更後</w:t>
            </w:r>
          </w:p>
        </w:tc>
        <w:tc>
          <w:tcPr>
            <w:tcW w:w="6458" w:type="dxa"/>
            <w:gridSpan w:val="2"/>
            <w:vAlign w:val="center"/>
          </w:tcPr>
          <w:p w14:paraId="185C094E" w14:textId="77777777" w:rsidR="00430A26" w:rsidRDefault="00430A26" w:rsidP="0037652F">
            <w:pPr>
              <w:jc w:val="center"/>
            </w:pPr>
            <w:r>
              <w:rPr>
                <w:rFonts w:hint="eastAsia"/>
              </w:rPr>
              <w:t>変更前</w:t>
            </w:r>
          </w:p>
        </w:tc>
      </w:tr>
      <w:tr w:rsidR="00F73D0D" w14:paraId="1771CEC6" w14:textId="77777777" w:rsidTr="002B451E">
        <w:trPr>
          <w:trHeight w:val="5123"/>
        </w:trPr>
        <w:tc>
          <w:tcPr>
            <w:tcW w:w="686" w:type="dxa"/>
          </w:tcPr>
          <w:p w14:paraId="5AE16DE6" w14:textId="77777777" w:rsidR="00430A26" w:rsidRDefault="00430A26" w:rsidP="0037652F"/>
          <w:p w14:paraId="1541F184" w14:textId="77777777" w:rsidR="00430A26" w:rsidRDefault="00430A26" w:rsidP="0037652F"/>
          <w:p w14:paraId="1DDB0A14" w14:textId="77777777" w:rsidR="00430A26" w:rsidRDefault="00430A26" w:rsidP="0037652F"/>
          <w:p w14:paraId="771E72C9" w14:textId="77777777" w:rsidR="00430A26" w:rsidRDefault="00430A26" w:rsidP="0037652F"/>
          <w:p w14:paraId="66267AD5" w14:textId="77777777" w:rsidR="00430A26" w:rsidRDefault="00430A26" w:rsidP="0037652F"/>
          <w:p w14:paraId="6D433A48" w14:textId="77777777" w:rsidR="00430A26" w:rsidRDefault="00430A26" w:rsidP="0037652F"/>
          <w:p w14:paraId="471FD47E" w14:textId="77777777" w:rsidR="00430A26" w:rsidRDefault="00430A26" w:rsidP="0037652F"/>
          <w:p w14:paraId="2B27B4D3" w14:textId="77777777" w:rsidR="00430A26" w:rsidRDefault="00430A26" w:rsidP="0037652F"/>
          <w:p w14:paraId="2D50CE55" w14:textId="77777777" w:rsidR="00430A26" w:rsidRDefault="00430A26" w:rsidP="0037652F"/>
          <w:p w14:paraId="100857E4" w14:textId="77777777" w:rsidR="00430A26" w:rsidRDefault="00430A26" w:rsidP="0037652F"/>
          <w:p w14:paraId="2B208478" w14:textId="77777777" w:rsidR="00430A26" w:rsidRDefault="00430A26" w:rsidP="0037652F"/>
          <w:p w14:paraId="1986C3BE" w14:textId="012D7EA2" w:rsidR="00430A26" w:rsidRDefault="00F73D0D" w:rsidP="0037652F">
            <w:r>
              <w:rPr>
                <w:rFonts w:hint="eastAsia"/>
              </w:rPr>
              <w:t xml:space="preserve">　４</w:t>
            </w:r>
          </w:p>
          <w:p w14:paraId="621002D3" w14:textId="77777777" w:rsidR="00430A26" w:rsidRDefault="00430A26" w:rsidP="0037652F"/>
          <w:p w14:paraId="1B493857" w14:textId="77777777" w:rsidR="00430A26" w:rsidRDefault="00430A26" w:rsidP="0037652F"/>
          <w:p w14:paraId="6303135B" w14:textId="77777777" w:rsidR="00430A26" w:rsidRDefault="00430A26" w:rsidP="0037652F"/>
          <w:p w14:paraId="080A7B47" w14:textId="77777777" w:rsidR="00430A26" w:rsidRDefault="00430A26" w:rsidP="0037652F"/>
          <w:p w14:paraId="152817E1" w14:textId="77777777" w:rsidR="00430A26" w:rsidRDefault="00430A26" w:rsidP="0037652F"/>
          <w:p w14:paraId="3E28D859" w14:textId="77777777" w:rsidR="00430A26" w:rsidRDefault="00430A26" w:rsidP="0037652F"/>
          <w:p w14:paraId="40009E5B" w14:textId="77777777" w:rsidR="00430A26" w:rsidRDefault="00430A26" w:rsidP="0037652F"/>
        </w:tc>
        <w:tc>
          <w:tcPr>
            <w:tcW w:w="6431" w:type="dxa"/>
            <w:gridSpan w:val="2"/>
          </w:tcPr>
          <w:p w14:paraId="1DC7EF6A" w14:textId="77777777" w:rsidR="00430A26" w:rsidRDefault="00284460" w:rsidP="00284460">
            <w:r>
              <w:rPr>
                <w:rFonts w:hint="eastAsia"/>
              </w:rPr>
              <w:t>推進する必要があります。</w:t>
            </w:r>
          </w:p>
          <w:p w14:paraId="02BE4A9A" w14:textId="77777777" w:rsidR="00AC320C" w:rsidRDefault="00AC320C" w:rsidP="00284460"/>
          <w:p w14:paraId="1BFF27BB" w14:textId="77777777" w:rsidR="00AC320C" w:rsidRDefault="00AC320C" w:rsidP="00284460">
            <w:r>
              <w:rPr>
                <w:rFonts w:hint="eastAsia"/>
              </w:rPr>
              <w:t>（４）産業構造の変化、地域の経済的な立地特性と社会経済的発展の方向</w:t>
            </w:r>
          </w:p>
          <w:p w14:paraId="00E5BEE8" w14:textId="77777777" w:rsidR="00AC320C" w:rsidRDefault="00AC320C" w:rsidP="00284460">
            <w:r>
              <w:rPr>
                <w:rFonts w:hint="eastAsia"/>
              </w:rPr>
              <w:t xml:space="preserve">　（略）</w:t>
            </w:r>
          </w:p>
          <w:p w14:paraId="4730B076" w14:textId="77777777" w:rsidR="00AC320C" w:rsidRDefault="00AC320C" w:rsidP="00284460">
            <w:r>
              <w:rPr>
                <w:rFonts w:hint="eastAsia"/>
              </w:rPr>
              <w:t xml:space="preserve">　</w:t>
            </w:r>
            <w:r w:rsidRPr="00AC320C">
              <w:rPr>
                <w:rFonts w:hint="eastAsia"/>
              </w:rPr>
              <w:t>また、農業については従事者の高齢化や若者の農業離れによる後継者不足</w:t>
            </w:r>
            <w:r w:rsidRPr="00AC320C">
              <w:rPr>
                <w:rFonts w:hint="eastAsia"/>
                <w:color w:val="EE0000"/>
              </w:rPr>
              <w:t>等</w:t>
            </w:r>
            <w:r w:rsidRPr="00AC320C">
              <w:rPr>
                <w:rFonts w:hint="eastAsia"/>
              </w:rPr>
              <w:t>によって、農家数は減少の一途を辿っています。</w:t>
            </w:r>
          </w:p>
          <w:p w14:paraId="7B0CCEA0" w14:textId="77777777" w:rsidR="00FC07F7" w:rsidRDefault="00FC07F7" w:rsidP="00284460">
            <w:r>
              <w:rPr>
                <w:rFonts w:hint="eastAsia"/>
              </w:rPr>
              <w:t xml:space="preserve">　</w:t>
            </w:r>
            <w:r w:rsidRPr="00FC07F7">
              <w:rPr>
                <w:rFonts w:hint="eastAsia"/>
              </w:rPr>
              <w:t>このような状況から、住民１人当たりの所得は、</w:t>
            </w:r>
            <w:r w:rsidRPr="00FC07F7">
              <w:rPr>
                <w:rFonts w:hint="eastAsia"/>
                <w:color w:val="EE0000"/>
              </w:rPr>
              <w:t>令和</w:t>
            </w:r>
            <w:r w:rsidRPr="00FC07F7">
              <w:rPr>
                <w:rFonts w:hint="eastAsia"/>
                <w:color w:val="EE0000"/>
              </w:rPr>
              <w:t>4</w:t>
            </w:r>
            <w:r w:rsidRPr="00FC07F7">
              <w:rPr>
                <w:rFonts w:hint="eastAsia"/>
              </w:rPr>
              <w:t>年は</w:t>
            </w:r>
            <w:r w:rsidRPr="00FC07F7">
              <w:rPr>
                <w:rFonts w:hint="eastAsia"/>
                <w:color w:val="EE0000"/>
              </w:rPr>
              <w:t>259</w:t>
            </w:r>
            <w:r w:rsidRPr="00FC07F7">
              <w:rPr>
                <w:rFonts w:hint="eastAsia"/>
              </w:rPr>
              <w:t>万円で、全国平均比では</w:t>
            </w:r>
            <w:r w:rsidRPr="00FC07F7">
              <w:rPr>
                <w:rFonts w:hint="eastAsia"/>
                <w:color w:val="EE0000"/>
              </w:rPr>
              <w:t>79.2</w:t>
            </w:r>
            <w:r w:rsidRPr="00FC07F7">
              <w:rPr>
                <w:rFonts w:hint="eastAsia"/>
              </w:rPr>
              <w:t>％と下回っています。</w:t>
            </w:r>
          </w:p>
          <w:p w14:paraId="35A01118" w14:textId="77777777" w:rsidR="00FC07F7" w:rsidRDefault="00FC07F7" w:rsidP="00284460"/>
          <w:p w14:paraId="56143033" w14:textId="77777777" w:rsidR="00FC07F7" w:rsidRDefault="00FC07F7" w:rsidP="00284460"/>
          <w:p w14:paraId="556813E7" w14:textId="77777777" w:rsidR="00FC07F7" w:rsidRDefault="00FC07F7" w:rsidP="00284460">
            <w:pPr>
              <w:rPr>
                <w:u w:val="single"/>
              </w:rPr>
            </w:pPr>
            <w:r w:rsidRPr="00FC07F7">
              <w:rPr>
                <w:rFonts w:hint="eastAsia"/>
                <w:u w:val="single"/>
              </w:rPr>
              <w:t>２</w:t>
            </w:r>
            <w:r w:rsidRPr="00FC07F7">
              <w:rPr>
                <w:u w:val="single"/>
              </w:rPr>
              <w:t xml:space="preserve">　人口及び産業の推移と動向</w:t>
            </w:r>
            <w:r>
              <w:rPr>
                <w:u w:val="single"/>
              </w:rPr>
              <w:t xml:space="preserve">　　　　　　　　　　　　　　　</w:t>
            </w:r>
          </w:p>
          <w:p w14:paraId="64E2B21D" w14:textId="4754C916" w:rsidR="00FC07F7" w:rsidRDefault="00FC07F7" w:rsidP="00284460">
            <w:r>
              <w:t>（１）人口の推移と</w:t>
            </w:r>
            <w:r w:rsidR="00C46A0A">
              <w:t>動向</w:t>
            </w:r>
          </w:p>
          <w:p w14:paraId="15C9DA0D" w14:textId="17EFD38A" w:rsidR="00FC07F7" w:rsidRPr="00FC07F7" w:rsidRDefault="00C46A0A" w:rsidP="00284460">
            <w:r>
              <w:t xml:space="preserve">　</w:t>
            </w:r>
            <w:r w:rsidRPr="00C46A0A">
              <w:rPr>
                <w:rFonts w:hint="eastAsia"/>
              </w:rPr>
              <w:t>本市の人口は、国勢調査によると昭和</w:t>
            </w:r>
            <w:r w:rsidRPr="00C46A0A">
              <w:rPr>
                <w:rFonts w:hint="eastAsia"/>
              </w:rPr>
              <w:t>35</w:t>
            </w:r>
            <w:r w:rsidRPr="00C46A0A">
              <w:rPr>
                <w:rFonts w:hint="eastAsia"/>
              </w:rPr>
              <w:t>年の</w:t>
            </w:r>
            <w:r w:rsidRPr="00C46A0A">
              <w:rPr>
                <w:rFonts w:hint="eastAsia"/>
              </w:rPr>
              <w:t>82,722</w:t>
            </w:r>
            <w:r w:rsidRPr="00C46A0A">
              <w:rPr>
                <w:rFonts w:hint="eastAsia"/>
              </w:rPr>
              <w:t>人から</w:t>
            </w:r>
            <w:r w:rsidRPr="00C46A0A">
              <w:rPr>
                <w:rFonts w:hint="eastAsia"/>
                <w:color w:val="EE0000"/>
              </w:rPr>
              <w:t>令和</w:t>
            </w:r>
            <w:r w:rsidRPr="00C46A0A">
              <w:rPr>
                <w:rFonts w:hint="eastAsia"/>
                <w:color w:val="EE0000"/>
              </w:rPr>
              <w:t>2</w:t>
            </w:r>
            <w:r w:rsidRPr="00C46A0A">
              <w:rPr>
                <w:rFonts w:hint="eastAsia"/>
              </w:rPr>
              <w:t>年には</w:t>
            </w:r>
            <w:r w:rsidRPr="00C46A0A">
              <w:rPr>
                <w:rFonts w:hint="eastAsia"/>
                <w:color w:val="EE0000"/>
              </w:rPr>
              <w:t>49,968</w:t>
            </w:r>
            <w:r w:rsidRPr="00C46A0A">
              <w:rPr>
                <w:rFonts w:hint="eastAsia"/>
              </w:rPr>
              <w:t>人となっており、この</w:t>
            </w:r>
            <w:r w:rsidRPr="00C46A0A">
              <w:rPr>
                <w:rFonts w:hint="eastAsia"/>
                <w:color w:val="EE0000"/>
              </w:rPr>
              <w:t>60</w:t>
            </w:r>
            <w:r w:rsidRPr="00C46A0A">
              <w:rPr>
                <w:rFonts w:hint="eastAsia"/>
              </w:rPr>
              <w:t>年の間に</w:t>
            </w:r>
            <w:r w:rsidRPr="00C46A0A">
              <w:rPr>
                <w:rFonts w:hint="eastAsia"/>
                <w:color w:val="EE0000"/>
              </w:rPr>
              <w:t>39.6</w:t>
            </w:r>
            <w:r w:rsidRPr="00C46A0A">
              <w:rPr>
                <w:rFonts w:hint="eastAsia"/>
              </w:rPr>
              <w:t>％の減少となっています。この間、昭和</w:t>
            </w:r>
            <w:r w:rsidRPr="00C46A0A">
              <w:rPr>
                <w:rFonts w:hint="eastAsia"/>
              </w:rPr>
              <w:t>55</w:t>
            </w:r>
            <w:r w:rsidRPr="00C46A0A">
              <w:rPr>
                <w:rFonts w:hint="eastAsia"/>
              </w:rPr>
              <w:t>年には一旦増加したものの、その後は減少が続いており、</w:t>
            </w:r>
            <w:r w:rsidRPr="00C46A0A">
              <w:rPr>
                <w:rFonts w:hint="eastAsia"/>
                <w:color w:val="EE0000"/>
              </w:rPr>
              <w:t>令和</w:t>
            </w:r>
            <w:r w:rsidRPr="00C46A0A">
              <w:rPr>
                <w:rFonts w:hint="eastAsia"/>
                <w:color w:val="EE0000"/>
              </w:rPr>
              <w:t>2</w:t>
            </w:r>
            <w:r w:rsidRPr="00C46A0A">
              <w:rPr>
                <w:rFonts w:hint="eastAsia"/>
              </w:rPr>
              <w:t>年までの</w:t>
            </w:r>
            <w:r w:rsidRPr="00C46A0A">
              <w:rPr>
                <w:rFonts w:hint="eastAsia"/>
                <w:color w:val="EE0000"/>
              </w:rPr>
              <w:t>40</w:t>
            </w:r>
            <w:r w:rsidRPr="00C46A0A">
              <w:rPr>
                <w:rFonts w:hint="eastAsia"/>
              </w:rPr>
              <w:t>年間の人口減少率は</w:t>
            </w:r>
            <w:r w:rsidRPr="00C46A0A">
              <w:rPr>
                <w:rFonts w:hint="eastAsia"/>
                <w:color w:val="EE0000"/>
              </w:rPr>
              <w:t>34.2</w:t>
            </w:r>
            <w:r w:rsidRPr="00C46A0A">
              <w:rPr>
                <w:rFonts w:hint="eastAsia"/>
              </w:rPr>
              <w:t>％となっています。これは、進学や就業による若年層の流出や、それに伴う出生率の大幅な低下等が主な要因と考えられます。</w:t>
            </w:r>
          </w:p>
        </w:tc>
        <w:tc>
          <w:tcPr>
            <w:tcW w:w="6458" w:type="dxa"/>
            <w:gridSpan w:val="2"/>
          </w:tcPr>
          <w:p w14:paraId="504E8BF5" w14:textId="77777777" w:rsidR="00430A26" w:rsidRDefault="00AC320C" w:rsidP="00284460">
            <w:r w:rsidRPr="00AC320C">
              <w:rPr>
                <w:rFonts w:hint="eastAsia"/>
              </w:rPr>
              <w:t>つながる取組を積極的に推進する必要があります。</w:t>
            </w:r>
          </w:p>
          <w:p w14:paraId="195F660C" w14:textId="77777777" w:rsidR="00AC320C" w:rsidRDefault="00AC320C" w:rsidP="00284460"/>
          <w:p w14:paraId="2581878E" w14:textId="77777777" w:rsidR="00AC320C" w:rsidRDefault="00AC320C" w:rsidP="00284460">
            <w:r w:rsidRPr="00AC320C">
              <w:rPr>
                <w:rFonts w:hint="eastAsia"/>
              </w:rPr>
              <w:t>（４）産業構造の変化、地域の経済的な立地特性と社会経済的発展の方向</w:t>
            </w:r>
          </w:p>
          <w:p w14:paraId="79A842A8" w14:textId="77777777" w:rsidR="00AC320C" w:rsidRDefault="00AC320C" w:rsidP="00284460">
            <w:r>
              <w:rPr>
                <w:rFonts w:hint="eastAsia"/>
              </w:rPr>
              <w:t xml:space="preserve">　（略）</w:t>
            </w:r>
          </w:p>
          <w:p w14:paraId="4A7E93D7" w14:textId="77777777" w:rsidR="00AC320C" w:rsidRDefault="00AC320C" w:rsidP="00284460">
            <w:r>
              <w:rPr>
                <w:rFonts w:hint="eastAsia"/>
              </w:rPr>
              <w:t xml:space="preserve">　</w:t>
            </w:r>
            <w:r w:rsidRPr="00AC320C">
              <w:rPr>
                <w:rFonts w:hint="eastAsia"/>
              </w:rPr>
              <w:t>また、農業については従事者の高齢化や若者の農業離れによる後継者不足</w:t>
            </w:r>
            <w:r w:rsidRPr="00AC320C">
              <w:rPr>
                <w:rFonts w:hint="eastAsia"/>
                <w:color w:val="EE0000"/>
              </w:rPr>
              <w:t>、稲作においては近年の米価下落</w:t>
            </w:r>
            <w:r w:rsidRPr="00AC320C">
              <w:rPr>
                <w:rFonts w:hint="eastAsia"/>
              </w:rPr>
              <w:t>によって、農家数は減少の一途を辿っています。</w:t>
            </w:r>
          </w:p>
          <w:p w14:paraId="5522056E" w14:textId="77777777" w:rsidR="00FC07F7" w:rsidRDefault="00FC07F7" w:rsidP="00284460">
            <w:r>
              <w:rPr>
                <w:rFonts w:hint="eastAsia"/>
              </w:rPr>
              <w:t xml:space="preserve">　</w:t>
            </w:r>
            <w:r w:rsidRPr="00FC07F7">
              <w:rPr>
                <w:rFonts w:hint="eastAsia"/>
              </w:rPr>
              <w:t>このような状況から、住民１人当たりの所得は、</w:t>
            </w:r>
            <w:r w:rsidRPr="00FC07F7">
              <w:rPr>
                <w:rFonts w:hint="eastAsia"/>
                <w:color w:val="EE0000"/>
              </w:rPr>
              <w:t>平成</w:t>
            </w:r>
            <w:r w:rsidRPr="00FC07F7">
              <w:rPr>
                <w:rFonts w:hint="eastAsia"/>
                <w:color w:val="EE0000"/>
              </w:rPr>
              <w:t>29</w:t>
            </w:r>
            <w:r w:rsidRPr="00FC07F7">
              <w:rPr>
                <w:rFonts w:hint="eastAsia"/>
              </w:rPr>
              <w:t>年は</w:t>
            </w:r>
            <w:r w:rsidRPr="00FC07F7">
              <w:rPr>
                <w:rFonts w:hint="eastAsia"/>
                <w:color w:val="EE0000"/>
              </w:rPr>
              <w:t>271</w:t>
            </w:r>
            <w:r w:rsidRPr="00FC07F7">
              <w:rPr>
                <w:rFonts w:hint="eastAsia"/>
              </w:rPr>
              <w:t>万円で、全国平均比では</w:t>
            </w:r>
            <w:r w:rsidRPr="00FC07F7">
              <w:rPr>
                <w:rFonts w:hint="eastAsia"/>
                <w:color w:val="EE0000"/>
              </w:rPr>
              <w:t>82.1</w:t>
            </w:r>
            <w:r w:rsidRPr="00FC07F7">
              <w:rPr>
                <w:rFonts w:hint="eastAsia"/>
              </w:rPr>
              <w:t>％と下回っています。</w:t>
            </w:r>
          </w:p>
          <w:p w14:paraId="036A6F06" w14:textId="77777777" w:rsidR="00FC07F7" w:rsidRDefault="00FC07F7" w:rsidP="00284460"/>
          <w:p w14:paraId="195A03F2" w14:textId="77777777" w:rsidR="00FC07F7" w:rsidRDefault="00FC07F7" w:rsidP="00284460">
            <w:pPr>
              <w:rPr>
                <w:u w:val="single"/>
              </w:rPr>
            </w:pPr>
            <w:r w:rsidRPr="00FC07F7">
              <w:rPr>
                <w:u w:val="single"/>
              </w:rPr>
              <w:t>２　人口及び産業の推移と動向</w:t>
            </w:r>
            <w:r>
              <w:rPr>
                <w:u w:val="single"/>
              </w:rPr>
              <w:t xml:space="preserve">　　　　　　　　　　　　　　　</w:t>
            </w:r>
          </w:p>
          <w:p w14:paraId="7BC1D892" w14:textId="1D930AAE" w:rsidR="00FC07F7" w:rsidRDefault="00FC07F7" w:rsidP="00284460">
            <w:r>
              <w:t>（１）人口の推移と動向</w:t>
            </w:r>
          </w:p>
          <w:p w14:paraId="5CA3EAC1" w14:textId="0486C30B" w:rsidR="00FC07F7" w:rsidRPr="00FC07F7" w:rsidRDefault="00FC07F7" w:rsidP="00284460">
            <w:r>
              <w:rPr>
                <w:rFonts w:hint="eastAsia"/>
              </w:rPr>
              <w:t xml:space="preserve">　</w:t>
            </w:r>
            <w:r w:rsidR="00C46A0A">
              <w:rPr>
                <w:rFonts w:hint="eastAsia"/>
              </w:rPr>
              <w:t>本市</w:t>
            </w:r>
            <w:r w:rsidRPr="00FC07F7">
              <w:rPr>
                <w:rFonts w:hint="eastAsia"/>
              </w:rPr>
              <w:t>の人口は、国勢調査によると昭和</w:t>
            </w:r>
            <w:r w:rsidRPr="00FC07F7">
              <w:rPr>
                <w:rFonts w:hint="eastAsia"/>
              </w:rPr>
              <w:t>35</w:t>
            </w:r>
            <w:r w:rsidRPr="00FC07F7">
              <w:rPr>
                <w:rFonts w:hint="eastAsia"/>
              </w:rPr>
              <w:t>年の</w:t>
            </w:r>
            <w:r w:rsidRPr="00FC07F7">
              <w:rPr>
                <w:rFonts w:hint="eastAsia"/>
              </w:rPr>
              <w:t>82,722</w:t>
            </w:r>
            <w:r w:rsidRPr="00FC07F7">
              <w:rPr>
                <w:rFonts w:hint="eastAsia"/>
              </w:rPr>
              <w:t>人から</w:t>
            </w:r>
            <w:r w:rsidRPr="00C46A0A">
              <w:rPr>
                <w:rFonts w:hint="eastAsia"/>
                <w:color w:val="EE0000"/>
              </w:rPr>
              <w:t>平成</w:t>
            </w:r>
            <w:r w:rsidRPr="00C46A0A">
              <w:rPr>
                <w:rFonts w:hint="eastAsia"/>
                <w:color w:val="EE0000"/>
              </w:rPr>
              <w:t>27</w:t>
            </w:r>
            <w:r w:rsidRPr="00FC07F7">
              <w:rPr>
                <w:rFonts w:hint="eastAsia"/>
              </w:rPr>
              <w:t>年には</w:t>
            </w:r>
            <w:r w:rsidRPr="00C46A0A">
              <w:rPr>
                <w:rFonts w:hint="eastAsia"/>
                <w:color w:val="EE0000"/>
              </w:rPr>
              <w:t>54,730</w:t>
            </w:r>
            <w:r w:rsidRPr="00FC07F7">
              <w:rPr>
                <w:rFonts w:hint="eastAsia"/>
              </w:rPr>
              <w:t>人となっており、この</w:t>
            </w:r>
            <w:r w:rsidRPr="00C46A0A">
              <w:rPr>
                <w:rFonts w:hint="eastAsia"/>
                <w:color w:val="EE0000"/>
              </w:rPr>
              <w:t>50</w:t>
            </w:r>
            <w:r w:rsidRPr="00FC07F7">
              <w:rPr>
                <w:rFonts w:hint="eastAsia"/>
              </w:rPr>
              <w:t>年の間に</w:t>
            </w:r>
            <w:r w:rsidRPr="00C46A0A">
              <w:rPr>
                <w:rFonts w:hint="eastAsia"/>
                <w:color w:val="EE0000"/>
              </w:rPr>
              <w:t>33.8</w:t>
            </w:r>
            <w:r w:rsidRPr="00FC07F7">
              <w:rPr>
                <w:rFonts w:hint="eastAsia"/>
              </w:rPr>
              <w:t>％の減少となっています。この間、昭和</w:t>
            </w:r>
            <w:r w:rsidRPr="00FC07F7">
              <w:rPr>
                <w:rFonts w:hint="eastAsia"/>
              </w:rPr>
              <w:t>55</w:t>
            </w:r>
            <w:r w:rsidRPr="00FC07F7">
              <w:rPr>
                <w:rFonts w:hint="eastAsia"/>
              </w:rPr>
              <w:t>年には一旦増加したものの、その後は減少が続いており、</w:t>
            </w:r>
            <w:r w:rsidRPr="00C46A0A">
              <w:rPr>
                <w:rFonts w:hint="eastAsia"/>
                <w:color w:val="EE0000"/>
              </w:rPr>
              <w:t>平成</w:t>
            </w:r>
            <w:r w:rsidRPr="00C46A0A">
              <w:rPr>
                <w:rFonts w:hint="eastAsia"/>
                <w:color w:val="EE0000"/>
              </w:rPr>
              <w:t>27</w:t>
            </w:r>
            <w:r w:rsidRPr="00FC07F7">
              <w:rPr>
                <w:rFonts w:hint="eastAsia"/>
              </w:rPr>
              <w:t>年までの</w:t>
            </w:r>
            <w:r w:rsidRPr="00C46A0A">
              <w:rPr>
                <w:rFonts w:hint="eastAsia"/>
                <w:color w:val="EE0000"/>
              </w:rPr>
              <w:t>30</w:t>
            </w:r>
            <w:r w:rsidRPr="00FC07F7">
              <w:rPr>
                <w:rFonts w:hint="eastAsia"/>
              </w:rPr>
              <w:t>年間の人口減少率は</w:t>
            </w:r>
            <w:r w:rsidRPr="00C46A0A">
              <w:rPr>
                <w:rFonts w:hint="eastAsia"/>
                <w:color w:val="EE0000"/>
              </w:rPr>
              <w:t>28.0</w:t>
            </w:r>
            <w:r w:rsidRPr="00FC07F7">
              <w:rPr>
                <w:rFonts w:hint="eastAsia"/>
              </w:rPr>
              <w:t>％となっています。これは、進学や就業による若年層の流出や、それに伴う出生率の大幅な低下などが主な要因と考えられます。</w:t>
            </w:r>
          </w:p>
        </w:tc>
      </w:tr>
      <w:tr w:rsidR="00F73D0D" w14:paraId="435FBEC3" w14:textId="77777777" w:rsidTr="002B451E">
        <w:trPr>
          <w:trHeight w:val="776"/>
        </w:trPr>
        <w:tc>
          <w:tcPr>
            <w:tcW w:w="686" w:type="dxa"/>
            <w:vAlign w:val="center"/>
          </w:tcPr>
          <w:p w14:paraId="036F8888" w14:textId="77777777" w:rsidR="00FC07F7" w:rsidRDefault="00FC07F7" w:rsidP="0037652F">
            <w:pPr>
              <w:jc w:val="center"/>
            </w:pPr>
            <w:r>
              <w:rPr>
                <w:rFonts w:hint="eastAsia"/>
              </w:rPr>
              <w:lastRenderedPageBreak/>
              <w:t>頁</w:t>
            </w:r>
          </w:p>
        </w:tc>
        <w:tc>
          <w:tcPr>
            <w:tcW w:w="6431" w:type="dxa"/>
            <w:gridSpan w:val="2"/>
            <w:vAlign w:val="center"/>
          </w:tcPr>
          <w:p w14:paraId="68D5862C" w14:textId="77777777" w:rsidR="00FC07F7" w:rsidRPr="0000388E" w:rsidRDefault="00FC07F7" w:rsidP="0037652F">
            <w:pPr>
              <w:jc w:val="center"/>
              <w:rPr>
                <w:color w:val="EE0000"/>
              </w:rPr>
            </w:pPr>
            <w:r>
              <w:rPr>
                <w:rFonts w:hint="eastAsia"/>
              </w:rPr>
              <w:t>変更後</w:t>
            </w:r>
          </w:p>
        </w:tc>
        <w:tc>
          <w:tcPr>
            <w:tcW w:w="6458" w:type="dxa"/>
            <w:gridSpan w:val="2"/>
            <w:vAlign w:val="center"/>
          </w:tcPr>
          <w:p w14:paraId="62892BBC" w14:textId="77777777" w:rsidR="00FC07F7" w:rsidRDefault="00FC07F7" w:rsidP="0037652F">
            <w:pPr>
              <w:jc w:val="center"/>
            </w:pPr>
            <w:r>
              <w:rPr>
                <w:rFonts w:hint="eastAsia"/>
              </w:rPr>
              <w:t>変更前</w:t>
            </w:r>
          </w:p>
        </w:tc>
      </w:tr>
      <w:tr w:rsidR="00F73D0D" w:rsidRPr="00F73D0D" w14:paraId="38E06038" w14:textId="77777777" w:rsidTr="002B451E">
        <w:trPr>
          <w:trHeight w:val="5123"/>
        </w:trPr>
        <w:tc>
          <w:tcPr>
            <w:tcW w:w="686" w:type="dxa"/>
          </w:tcPr>
          <w:p w14:paraId="4B261528" w14:textId="77777777" w:rsidR="00FC07F7" w:rsidRDefault="00FC07F7" w:rsidP="0037652F"/>
          <w:p w14:paraId="0F0682F7" w14:textId="77777777" w:rsidR="00FC07F7" w:rsidRDefault="00FC07F7" w:rsidP="0037652F"/>
          <w:p w14:paraId="07DAF2A2" w14:textId="77777777" w:rsidR="00FC07F7" w:rsidRDefault="00FC07F7" w:rsidP="0037652F"/>
          <w:p w14:paraId="759AED77" w14:textId="77777777" w:rsidR="00FC07F7" w:rsidRDefault="00FC07F7" w:rsidP="0037652F"/>
          <w:p w14:paraId="5394EC69" w14:textId="77777777" w:rsidR="00FC07F7" w:rsidRDefault="00FC07F7" w:rsidP="0037652F"/>
          <w:p w14:paraId="133E4D7E" w14:textId="77777777" w:rsidR="00FC07F7" w:rsidRDefault="00FC07F7" w:rsidP="0037652F"/>
          <w:p w14:paraId="582F89FA" w14:textId="77777777" w:rsidR="00FC07F7" w:rsidRDefault="00FC07F7" w:rsidP="0037652F"/>
          <w:p w14:paraId="32CD264B" w14:textId="77777777" w:rsidR="00FC07F7" w:rsidRDefault="00FC07F7" w:rsidP="0037652F"/>
          <w:p w14:paraId="0342E95C" w14:textId="77777777" w:rsidR="00FC07F7" w:rsidRDefault="00FC07F7" w:rsidP="0037652F"/>
          <w:p w14:paraId="38FF274B" w14:textId="77777777" w:rsidR="00FC07F7" w:rsidRDefault="00FC07F7" w:rsidP="0037652F"/>
          <w:p w14:paraId="2F933CEB" w14:textId="77777777" w:rsidR="00FC07F7" w:rsidRDefault="00FC07F7" w:rsidP="0037652F"/>
          <w:p w14:paraId="3E94D797" w14:textId="77777777" w:rsidR="00FC07F7" w:rsidRDefault="00FC07F7" w:rsidP="0037652F"/>
          <w:p w14:paraId="6F1F9BFC" w14:textId="77777777" w:rsidR="00FC07F7" w:rsidRDefault="00FC07F7" w:rsidP="0037652F"/>
          <w:p w14:paraId="2AB01479" w14:textId="77777777" w:rsidR="00FC07F7" w:rsidRDefault="00FC07F7" w:rsidP="0037652F"/>
          <w:p w14:paraId="400E3E99" w14:textId="77777777" w:rsidR="00FC07F7" w:rsidRDefault="00FC07F7" w:rsidP="0037652F"/>
          <w:p w14:paraId="7D8448D9" w14:textId="77777777" w:rsidR="00FC07F7" w:rsidRDefault="00FC07F7" w:rsidP="0037652F"/>
          <w:p w14:paraId="56EBA1CB" w14:textId="77777777" w:rsidR="00FC07F7" w:rsidRDefault="00FC07F7" w:rsidP="0037652F"/>
          <w:p w14:paraId="28AAD76B" w14:textId="77777777" w:rsidR="00FC07F7" w:rsidRDefault="00FC07F7" w:rsidP="0037652F"/>
          <w:p w14:paraId="4AECAF40" w14:textId="77777777" w:rsidR="00FC07F7" w:rsidRDefault="00FC07F7" w:rsidP="0037652F"/>
          <w:p w14:paraId="3D16E236" w14:textId="77777777" w:rsidR="00FC07F7" w:rsidRDefault="00FC07F7" w:rsidP="0037652F"/>
        </w:tc>
        <w:tc>
          <w:tcPr>
            <w:tcW w:w="6431" w:type="dxa"/>
            <w:gridSpan w:val="2"/>
          </w:tcPr>
          <w:p w14:paraId="692F5CA9" w14:textId="77777777" w:rsidR="00C46A0A" w:rsidRDefault="00C46A0A" w:rsidP="00C46A0A">
            <w:r>
              <w:rPr>
                <w:rFonts w:hint="eastAsia"/>
              </w:rPr>
              <w:t xml:space="preserve">　平成</w:t>
            </w:r>
            <w:r w:rsidRPr="00F73D0D">
              <w:rPr>
                <w:rFonts w:hint="eastAsia"/>
                <w:color w:val="EE0000"/>
              </w:rPr>
              <w:t>22</w:t>
            </w:r>
            <w:r>
              <w:rPr>
                <w:rFonts w:hint="eastAsia"/>
              </w:rPr>
              <w:t>年から</w:t>
            </w:r>
            <w:r w:rsidRPr="00F73D0D">
              <w:rPr>
                <w:rFonts w:hint="eastAsia"/>
                <w:color w:val="EE0000"/>
              </w:rPr>
              <w:t>令和</w:t>
            </w:r>
            <w:r w:rsidRPr="00F73D0D">
              <w:rPr>
                <w:rFonts w:hint="eastAsia"/>
                <w:color w:val="EE0000"/>
              </w:rPr>
              <w:t>2</w:t>
            </w:r>
            <w:r>
              <w:rPr>
                <w:rFonts w:hint="eastAsia"/>
              </w:rPr>
              <w:t>年までの</w:t>
            </w:r>
            <w:r>
              <w:rPr>
                <w:rFonts w:hint="eastAsia"/>
              </w:rPr>
              <w:t xml:space="preserve"> 10</w:t>
            </w:r>
            <w:r>
              <w:rPr>
                <w:rFonts w:hint="eastAsia"/>
              </w:rPr>
              <w:t>年間では、</w:t>
            </w:r>
            <w:r>
              <w:rPr>
                <w:rFonts w:hint="eastAsia"/>
              </w:rPr>
              <w:t>14</w:t>
            </w:r>
            <w:r>
              <w:rPr>
                <w:rFonts w:hint="eastAsia"/>
              </w:rPr>
              <w:t>歳以下の年少人口は</w:t>
            </w:r>
            <w:r w:rsidRPr="00C46A0A">
              <w:rPr>
                <w:rFonts w:hint="eastAsia"/>
                <w:color w:val="EE0000"/>
              </w:rPr>
              <w:t>2,299</w:t>
            </w:r>
            <w:r>
              <w:rPr>
                <w:rFonts w:hint="eastAsia"/>
              </w:rPr>
              <w:t>人</w:t>
            </w:r>
            <w:r>
              <w:rPr>
                <w:rFonts w:hint="eastAsia"/>
              </w:rPr>
              <w:t>(</w:t>
            </w:r>
            <w:r w:rsidRPr="00C46A0A">
              <w:rPr>
                <w:rFonts w:hint="eastAsia"/>
                <w:color w:val="EE0000"/>
              </w:rPr>
              <w:t>35.2</w:t>
            </w:r>
            <w:r w:rsidRPr="00C46A0A">
              <w:rPr>
                <w:rFonts w:hint="eastAsia"/>
              </w:rPr>
              <w:t>％</w:t>
            </w:r>
            <w:r>
              <w:rPr>
                <w:rFonts w:hint="eastAsia"/>
              </w:rPr>
              <w:t>)</w:t>
            </w:r>
            <w:r>
              <w:rPr>
                <w:rFonts w:hint="eastAsia"/>
              </w:rPr>
              <w:t>減少し、</w:t>
            </w:r>
            <w:r>
              <w:rPr>
                <w:rFonts w:hint="eastAsia"/>
              </w:rPr>
              <w:t>15</w:t>
            </w:r>
            <w:r>
              <w:rPr>
                <w:rFonts w:hint="eastAsia"/>
              </w:rPr>
              <w:t>～</w:t>
            </w:r>
            <w:r>
              <w:rPr>
                <w:rFonts w:hint="eastAsia"/>
              </w:rPr>
              <w:t>29</w:t>
            </w:r>
            <w:r>
              <w:rPr>
                <w:rFonts w:hint="eastAsia"/>
              </w:rPr>
              <w:t>歳の若年層は</w:t>
            </w:r>
            <w:r w:rsidRPr="00C46A0A">
              <w:rPr>
                <w:rFonts w:hint="eastAsia"/>
                <w:color w:val="EE0000"/>
              </w:rPr>
              <w:t>1,514</w:t>
            </w:r>
            <w:r>
              <w:rPr>
                <w:rFonts w:hint="eastAsia"/>
              </w:rPr>
              <w:t>人</w:t>
            </w:r>
            <w:r>
              <w:rPr>
                <w:rFonts w:hint="eastAsia"/>
              </w:rPr>
              <w:t>(</w:t>
            </w:r>
            <w:r w:rsidRPr="00C46A0A">
              <w:rPr>
                <w:rFonts w:hint="eastAsia"/>
                <w:color w:val="EE0000"/>
              </w:rPr>
              <w:t>25.3</w:t>
            </w:r>
            <w:r>
              <w:rPr>
                <w:rFonts w:hint="eastAsia"/>
              </w:rPr>
              <w:t>％</w:t>
            </w:r>
            <w:r>
              <w:rPr>
                <w:rFonts w:hint="eastAsia"/>
              </w:rPr>
              <w:t>)</w:t>
            </w:r>
            <w:r>
              <w:rPr>
                <w:rFonts w:hint="eastAsia"/>
              </w:rPr>
              <w:t>減少しており、逆に</w:t>
            </w:r>
            <w:r>
              <w:rPr>
                <w:rFonts w:hint="eastAsia"/>
              </w:rPr>
              <w:t>65</w:t>
            </w:r>
            <w:r>
              <w:rPr>
                <w:rFonts w:hint="eastAsia"/>
              </w:rPr>
              <w:t>歳以上の高齢者人口は、</w:t>
            </w:r>
            <w:r w:rsidRPr="00C46A0A">
              <w:rPr>
                <w:rFonts w:hint="eastAsia"/>
                <w:color w:val="EE0000"/>
              </w:rPr>
              <w:t>1,401</w:t>
            </w:r>
            <w:r>
              <w:rPr>
                <w:rFonts w:hint="eastAsia"/>
              </w:rPr>
              <w:t>人</w:t>
            </w:r>
            <w:r>
              <w:rPr>
                <w:rFonts w:hint="eastAsia"/>
              </w:rPr>
              <w:t>(</w:t>
            </w:r>
            <w:r w:rsidRPr="00C46A0A">
              <w:rPr>
                <w:rFonts w:hint="eastAsia"/>
                <w:color w:val="EE0000"/>
              </w:rPr>
              <w:t>7.2</w:t>
            </w:r>
            <w:r>
              <w:rPr>
                <w:rFonts w:hint="eastAsia"/>
              </w:rPr>
              <w:t>％</w:t>
            </w:r>
            <w:r>
              <w:rPr>
                <w:rFonts w:hint="eastAsia"/>
              </w:rPr>
              <w:t>)</w:t>
            </w:r>
            <w:r>
              <w:rPr>
                <w:rFonts w:hint="eastAsia"/>
              </w:rPr>
              <w:t>の増加となっています。人口構成においても、</w:t>
            </w:r>
            <w:r>
              <w:rPr>
                <w:rFonts w:hint="eastAsia"/>
              </w:rPr>
              <w:t>15</w:t>
            </w:r>
            <w:r>
              <w:rPr>
                <w:rFonts w:hint="eastAsia"/>
              </w:rPr>
              <w:t>～</w:t>
            </w:r>
            <w:r>
              <w:rPr>
                <w:rFonts w:hint="eastAsia"/>
              </w:rPr>
              <w:t>29</w:t>
            </w:r>
            <w:r>
              <w:rPr>
                <w:rFonts w:hint="eastAsia"/>
              </w:rPr>
              <w:t>歳の若年者比率が平成</w:t>
            </w:r>
            <w:r w:rsidRPr="00C46A0A">
              <w:rPr>
                <w:rFonts w:hint="eastAsia"/>
                <w:color w:val="EE0000"/>
              </w:rPr>
              <w:t>22</w:t>
            </w:r>
            <w:r>
              <w:rPr>
                <w:rFonts w:hint="eastAsia"/>
              </w:rPr>
              <w:t>年の</w:t>
            </w:r>
            <w:r w:rsidRPr="00C46A0A">
              <w:rPr>
                <w:rFonts w:hint="eastAsia"/>
                <w:color w:val="EE0000"/>
              </w:rPr>
              <w:t>10.1</w:t>
            </w:r>
            <w:r>
              <w:rPr>
                <w:rFonts w:hint="eastAsia"/>
              </w:rPr>
              <w:t>％から</w:t>
            </w:r>
            <w:r w:rsidRPr="00C46A0A">
              <w:rPr>
                <w:rFonts w:hint="eastAsia"/>
                <w:color w:val="EE0000"/>
              </w:rPr>
              <w:t>令和</w:t>
            </w:r>
            <w:r w:rsidRPr="00C46A0A">
              <w:rPr>
                <w:rFonts w:hint="eastAsia"/>
                <w:color w:val="EE0000"/>
              </w:rPr>
              <w:t>2</w:t>
            </w:r>
            <w:r>
              <w:rPr>
                <w:rFonts w:hint="eastAsia"/>
              </w:rPr>
              <w:t>年の</w:t>
            </w:r>
            <w:r w:rsidRPr="00C46A0A">
              <w:rPr>
                <w:rFonts w:hint="eastAsia"/>
                <w:color w:val="EE0000"/>
              </w:rPr>
              <w:t>9.0</w:t>
            </w:r>
            <w:r>
              <w:rPr>
                <w:rFonts w:hint="eastAsia"/>
              </w:rPr>
              <w:t>％に減少しているのに対し、</w:t>
            </w:r>
            <w:r>
              <w:rPr>
                <w:rFonts w:hint="eastAsia"/>
              </w:rPr>
              <w:t>65</w:t>
            </w:r>
            <w:r>
              <w:rPr>
                <w:rFonts w:hint="eastAsia"/>
              </w:rPr>
              <w:t>歳以上の高齢者比率は</w:t>
            </w:r>
            <w:r w:rsidRPr="00F73D0D">
              <w:rPr>
                <w:rFonts w:hint="eastAsia"/>
                <w:color w:val="EE0000"/>
              </w:rPr>
              <w:t>32.8</w:t>
            </w:r>
            <w:r>
              <w:rPr>
                <w:rFonts w:hint="eastAsia"/>
              </w:rPr>
              <w:t>％から</w:t>
            </w:r>
            <w:r w:rsidRPr="00F73D0D">
              <w:rPr>
                <w:rFonts w:hint="eastAsia"/>
                <w:color w:val="EE0000"/>
              </w:rPr>
              <w:t>41.6</w:t>
            </w:r>
            <w:r>
              <w:rPr>
                <w:rFonts w:hint="eastAsia"/>
              </w:rPr>
              <w:t>％と増加しており、急速に高齢化が進んでいます。</w:t>
            </w:r>
          </w:p>
          <w:p w14:paraId="406DBE47" w14:textId="77777777" w:rsidR="00FC07F7" w:rsidRDefault="00C46A0A" w:rsidP="00C46A0A">
            <w:r>
              <w:rPr>
                <w:rFonts w:hint="eastAsia"/>
              </w:rPr>
              <w:t xml:space="preserve">　人口の動向は、日本全体の人口が平成</w:t>
            </w:r>
            <w:r>
              <w:rPr>
                <w:rFonts w:hint="eastAsia"/>
              </w:rPr>
              <w:t>16</w:t>
            </w:r>
            <w:r>
              <w:rPr>
                <w:rFonts w:hint="eastAsia"/>
              </w:rPr>
              <w:t>年をピークに減少に転じ、今後も減少が続くことが見込まれる中で、本市の人口も減少を続け、国立社会保障・人口問題研究所の推計によると、令和</w:t>
            </w:r>
            <w:r>
              <w:rPr>
                <w:rFonts w:hint="eastAsia"/>
              </w:rPr>
              <w:t>22</w:t>
            </w:r>
            <w:r>
              <w:rPr>
                <w:rFonts w:hint="eastAsia"/>
              </w:rPr>
              <w:t>年</w:t>
            </w:r>
            <w:r>
              <w:rPr>
                <w:rFonts w:hint="eastAsia"/>
              </w:rPr>
              <w:t>(2040</w:t>
            </w:r>
            <w:r>
              <w:rPr>
                <w:rFonts w:hint="eastAsia"/>
              </w:rPr>
              <w:t>年</w:t>
            </w:r>
            <w:r>
              <w:rPr>
                <w:rFonts w:hint="eastAsia"/>
              </w:rPr>
              <w:t>)</w:t>
            </w:r>
            <w:r>
              <w:rPr>
                <w:rFonts w:hint="eastAsia"/>
              </w:rPr>
              <w:t>には</w:t>
            </w:r>
            <w:r w:rsidRPr="00F73D0D">
              <w:rPr>
                <w:rFonts w:hint="eastAsia"/>
                <w:color w:val="EE0000"/>
              </w:rPr>
              <w:t>32,200</w:t>
            </w:r>
            <w:r>
              <w:rPr>
                <w:rFonts w:hint="eastAsia"/>
              </w:rPr>
              <w:t>人になることが予想されています。また、少子高齢化の一層の進行により、若年者比率の減少と高齢者比率の増加が進むものと見込まれます。</w:t>
            </w:r>
          </w:p>
          <w:p w14:paraId="63AF4D5E" w14:textId="172BB357" w:rsidR="00C46A0A" w:rsidRPr="00FC07F7" w:rsidRDefault="00C46A0A" w:rsidP="00C46A0A">
            <w:r>
              <w:rPr>
                <w:rFonts w:hint="eastAsia"/>
              </w:rPr>
              <w:t xml:space="preserve">　</w:t>
            </w:r>
            <w:r w:rsidRPr="00C46A0A">
              <w:rPr>
                <w:rFonts w:hint="eastAsia"/>
              </w:rPr>
              <w:t>また、能代市人口ビジョン</w:t>
            </w:r>
            <w:r w:rsidRPr="00C46A0A">
              <w:rPr>
                <w:rFonts w:hint="eastAsia"/>
              </w:rPr>
              <w:t>(</w:t>
            </w:r>
            <w:r w:rsidRPr="00C46A0A">
              <w:rPr>
                <w:rFonts w:hint="eastAsia"/>
              </w:rPr>
              <w:t>平成</w:t>
            </w:r>
            <w:r w:rsidRPr="00C46A0A">
              <w:rPr>
                <w:rFonts w:hint="eastAsia"/>
              </w:rPr>
              <w:t>28</w:t>
            </w:r>
            <w:r w:rsidRPr="00C46A0A">
              <w:rPr>
                <w:rFonts w:hint="eastAsia"/>
              </w:rPr>
              <w:t>年</w:t>
            </w:r>
            <w:r w:rsidRPr="00C46A0A">
              <w:rPr>
                <w:rFonts w:hint="eastAsia"/>
              </w:rPr>
              <w:t>3</w:t>
            </w:r>
            <w:r w:rsidRPr="00C46A0A">
              <w:rPr>
                <w:rFonts w:hint="eastAsia"/>
              </w:rPr>
              <w:t>月策定、令和</w:t>
            </w:r>
            <w:r w:rsidRPr="00F73D0D">
              <w:rPr>
                <w:rFonts w:hint="eastAsia"/>
                <w:color w:val="EE0000"/>
              </w:rPr>
              <w:t>7</w:t>
            </w:r>
            <w:r w:rsidRPr="00C46A0A">
              <w:rPr>
                <w:rFonts w:hint="eastAsia"/>
              </w:rPr>
              <w:t>年</w:t>
            </w:r>
            <w:r w:rsidRPr="00C46A0A">
              <w:rPr>
                <w:rFonts w:hint="eastAsia"/>
              </w:rPr>
              <w:t>3</w:t>
            </w:r>
            <w:r w:rsidRPr="00C46A0A">
              <w:rPr>
                <w:rFonts w:hint="eastAsia"/>
              </w:rPr>
              <w:t>月改定</w:t>
            </w:r>
            <w:r w:rsidRPr="00C46A0A">
              <w:rPr>
                <w:rFonts w:hint="eastAsia"/>
              </w:rPr>
              <w:t>)</w:t>
            </w:r>
            <w:r w:rsidRPr="00C46A0A">
              <w:rPr>
                <w:rFonts w:hint="eastAsia"/>
              </w:rPr>
              <w:t>における人口の将来展望によると、人口減少対策の各種施策を講じた上で、令和</w:t>
            </w:r>
            <w:r w:rsidRPr="00F73D0D">
              <w:rPr>
                <w:rFonts w:hint="eastAsia"/>
                <w:color w:val="EE0000"/>
              </w:rPr>
              <w:t>32</w:t>
            </w:r>
            <w:r w:rsidRPr="00C46A0A">
              <w:rPr>
                <w:rFonts w:hint="eastAsia"/>
              </w:rPr>
              <w:t>年</w:t>
            </w:r>
            <w:r w:rsidRPr="00C46A0A">
              <w:rPr>
                <w:rFonts w:hint="eastAsia"/>
              </w:rPr>
              <w:t>(</w:t>
            </w:r>
            <w:r w:rsidRPr="00F73D0D">
              <w:rPr>
                <w:rFonts w:hint="eastAsia"/>
                <w:color w:val="EE0000"/>
              </w:rPr>
              <w:t>2050</w:t>
            </w:r>
            <w:r w:rsidRPr="00C46A0A">
              <w:rPr>
                <w:rFonts w:hint="eastAsia"/>
              </w:rPr>
              <w:t>年</w:t>
            </w:r>
            <w:r w:rsidRPr="00C46A0A">
              <w:rPr>
                <w:rFonts w:hint="eastAsia"/>
              </w:rPr>
              <w:t>)</w:t>
            </w:r>
            <w:r w:rsidRPr="00C46A0A">
              <w:rPr>
                <w:rFonts w:hint="eastAsia"/>
              </w:rPr>
              <w:t>の人口は</w:t>
            </w:r>
            <w:r w:rsidRPr="00F73D0D">
              <w:rPr>
                <w:rFonts w:hint="eastAsia"/>
                <w:color w:val="EE0000"/>
              </w:rPr>
              <w:t>30,033</w:t>
            </w:r>
            <w:r w:rsidRPr="00C46A0A">
              <w:rPr>
                <w:rFonts w:hint="eastAsia"/>
              </w:rPr>
              <w:t>人、人口構成割合では年少人口は</w:t>
            </w:r>
            <w:r w:rsidRPr="00F73D0D">
              <w:rPr>
                <w:rFonts w:hint="eastAsia"/>
                <w:color w:val="EE0000"/>
              </w:rPr>
              <w:t>10.7</w:t>
            </w:r>
            <w:r w:rsidRPr="00C46A0A">
              <w:rPr>
                <w:rFonts w:hint="eastAsia"/>
              </w:rPr>
              <w:t>%(</w:t>
            </w:r>
            <w:r w:rsidRPr="00F73D0D">
              <w:rPr>
                <w:rFonts w:hint="eastAsia"/>
                <w:color w:val="EE0000"/>
              </w:rPr>
              <w:t>3,216</w:t>
            </w:r>
            <w:r w:rsidRPr="00C46A0A">
              <w:rPr>
                <w:rFonts w:hint="eastAsia"/>
              </w:rPr>
              <w:t>人</w:t>
            </w:r>
            <w:r w:rsidRPr="00C46A0A">
              <w:rPr>
                <w:rFonts w:hint="eastAsia"/>
              </w:rPr>
              <w:t>)</w:t>
            </w:r>
            <w:r w:rsidRPr="00C46A0A">
              <w:rPr>
                <w:rFonts w:hint="eastAsia"/>
              </w:rPr>
              <w:t>、老年人口は</w:t>
            </w:r>
            <w:r w:rsidRPr="00F73D0D">
              <w:rPr>
                <w:rFonts w:hint="eastAsia"/>
                <w:color w:val="EE0000"/>
              </w:rPr>
              <w:t>46.7</w:t>
            </w:r>
            <w:r w:rsidRPr="00C46A0A">
              <w:rPr>
                <w:rFonts w:hint="eastAsia"/>
              </w:rPr>
              <w:t>%(</w:t>
            </w:r>
            <w:r w:rsidRPr="00F73D0D">
              <w:rPr>
                <w:rFonts w:hint="eastAsia"/>
                <w:color w:val="EE0000"/>
              </w:rPr>
              <w:t>14,011</w:t>
            </w:r>
            <w:r w:rsidRPr="00C46A0A">
              <w:rPr>
                <w:rFonts w:hint="eastAsia"/>
              </w:rPr>
              <w:t>人</w:t>
            </w:r>
            <w:r w:rsidRPr="00C46A0A">
              <w:rPr>
                <w:rFonts w:hint="eastAsia"/>
              </w:rPr>
              <w:t>)</w:t>
            </w:r>
            <w:r w:rsidRPr="00C46A0A">
              <w:rPr>
                <w:rFonts w:hint="eastAsia"/>
              </w:rPr>
              <w:t>になると推計されています。</w:t>
            </w:r>
          </w:p>
        </w:tc>
        <w:tc>
          <w:tcPr>
            <w:tcW w:w="6458" w:type="dxa"/>
            <w:gridSpan w:val="2"/>
          </w:tcPr>
          <w:p w14:paraId="734FBB33" w14:textId="77777777" w:rsidR="00C46A0A" w:rsidRDefault="00C46A0A" w:rsidP="00C46A0A">
            <w:r>
              <w:rPr>
                <w:rFonts w:hint="eastAsia"/>
              </w:rPr>
              <w:t>平成</w:t>
            </w:r>
            <w:r w:rsidRPr="00F73D0D">
              <w:rPr>
                <w:rFonts w:hint="eastAsia"/>
                <w:color w:val="EE0000"/>
              </w:rPr>
              <w:t>17</w:t>
            </w:r>
            <w:r>
              <w:rPr>
                <w:rFonts w:hint="eastAsia"/>
              </w:rPr>
              <w:t>年から</w:t>
            </w:r>
            <w:r w:rsidRPr="00F73D0D">
              <w:rPr>
                <w:rFonts w:hint="eastAsia"/>
                <w:color w:val="EE0000"/>
              </w:rPr>
              <w:t>27</w:t>
            </w:r>
            <w:r>
              <w:rPr>
                <w:rFonts w:hint="eastAsia"/>
              </w:rPr>
              <w:t>年までの</w:t>
            </w:r>
            <w:r>
              <w:rPr>
                <w:rFonts w:hint="eastAsia"/>
              </w:rPr>
              <w:t xml:space="preserve"> 10</w:t>
            </w:r>
            <w:r>
              <w:rPr>
                <w:rFonts w:hint="eastAsia"/>
              </w:rPr>
              <w:t>年間では、</w:t>
            </w:r>
            <w:r>
              <w:rPr>
                <w:rFonts w:hint="eastAsia"/>
              </w:rPr>
              <w:t>14</w:t>
            </w:r>
            <w:r>
              <w:rPr>
                <w:rFonts w:hint="eastAsia"/>
              </w:rPr>
              <w:t>歳以下の年少人口は</w:t>
            </w:r>
            <w:r w:rsidRPr="00F73D0D">
              <w:rPr>
                <w:rFonts w:hint="eastAsia"/>
                <w:color w:val="EE0000"/>
              </w:rPr>
              <w:t>2,293</w:t>
            </w:r>
            <w:r>
              <w:rPr>
                <w:rFonts w:hint="eastAsia"/>
              </w:rPr>
              <w:t>人</w:t>
            </w:r>
            <w:r>
              <w:rPr>
                <w:rFonts w:hint="eastAsia"/>
              </w:rPr>
              <w:t>(</w:t>
            </w:r>
            <w:r w:rsidRPr="00F73D0D">
              <w:rPr>
                <w:rFonts w:hint="eastAsia"/>
                <w:color w:val="EE0000"/>
              </w:rPr>
              <w:t>30.7</w:t>
            </w:r>
            <w:r>
              <w:rPr>
                <w:rFonts w:hint="eastAsia"/>
              </w:rPr>
              <w:t>％</w:t>
            </w:r>
            <w:r>
              <w:rPr>
                <w:rFonts w:hint="eastAsia"/>
              </w:rPr>
              <w:t>)</w:t>
            </w:r>
            <w:r>
              <w:rPr>
                <w:rFonts w:hint="eastAsia"/>
              </w:rPr>
              <w:t>減少し、</w:t>
            </w:r>
            <w:r>
              <w:rPr>
                <w:rFonts w:hint="eastAsia"/>
              </w:rPr>
              <w:t>15</w:t>
            </w:r>
            <w:r>
              <w:rPr>
                <w:rFonts w:hint="eastAsia"/>
              </w:rPr>
              <w:t>～</w:t>
            </w:r>
            <w:r>
              <w:rPr>
                <w:rFonts w:hint="eastAsia"/>
              </w:rPr>
              <w:t>29</w:t>
            </w:r>
            <w:r>
              <w:rPr>
                <w:rFonts w:hint="eastAsia"/>
              </w:rPr>
              <w:t>歳の若年層は</w:t>
            </w:r>
            <w:r w:rsidRPr="00F73D0D">
              <w:rPr>
                <w:rFonts w:hint="eastAsia"/>
                <w:color w:val="EE0000"/>
              </w:rPr>
              <w:t>2,557</w:t>
            </w:r>
            <w:r>
              <w:rPr>
                <w:rFonts w:hint="eastAsia"/>
              </w:rPr>
              <w:t>人</w:t>
            </w:r>
            <w:r>
              <w:rPr>
                <w:rFonts w:hint="eastAsia"/>
              </w:rPr>
              <w:t>(</w:t>
            </w:r>
            <w:r w:rsidRPr="00F73D0D">
              <w:rPr>
                <w:rFonts w:hint="eastAsia"/>
                <w:color w:val="EE0000"/>
              </w:rPr>
              <w:t>33.6</w:t>
            </w:r>
            <w:r>
              <w:rPr>
                <w:rFonts w:hint="eastAsia"/>
              </w:rPr>
              <w:t>％</w:t>
            </w:r>
            <w:r>
              <w:rPr>
                <w:rFonts w:hint="eastAsia"/>
              </w:rPr>
              <w:t>)</w:t>
            </w:r>
            <w:r>
              <w:rPr>
                <w:rFonts w:hint="eastAsia"/>
              </w:rPr>
              <w:t>減少しており、逆に</w:t>
            </w:r>
            <w:r>
              <w:rPr>
                <w:rFonts w:hint="eastAsia"/>
              </w:rPr>
              <w:t>65</w:t>
            </w:r>
            <w:r>
              <w:rPr>
                <w:rFonts w:hint="eastAsia"/>
              </w:rPr>
              <w:t>歳以上の高齢者人口は、</w:t>
            </w:r>
            <w:r w:rsidRPr="00F73D0D">
              <w:rPr>
                <w:rFonts w:hint="eastAsia"/>
                <w:color w:val="EE0000"/>
              </w:rPr>
              <w:t>2,321</w:t>
            </w:r>
            <w:r>
              <w:rPr>
                <w:rFonts w:hint="eastAsia"/>
              </w:rPr>
              <w:t>人</w:t>
            </w:r>
            <w:r>
              <w:rPr>
                <w:rFonts w:hint="eastAsia"/>
              </w:rPr>
              <w:t>(</w:t>
            </w:r>
            <w:r w:rsidRPr="00F73D0D">
              <w:rPr>
                <w:rFonts w:hint="eastAsia"/>
                <w:color w:val="EE0000"/>
              </w:rPr>
              <w:t>12.6</w:t>
            </w:r>
            <w:r>
              <w:rPr>
                <w:rFonts w:hint="eastAsia"/>
              </w:rPr>
              <w:t>％</w:t>
            </w:r>
            <w:r>
              <w:rPr>
                <w:rFonts w:hint="eastAsia"/>
              </w:rPr>
              <w:t>)</w:t>
            </w:r>
            <w:r>
              <w:rPr>
                <w:rFonts w:hint="eastAsia"/>
              </w:rPr>
              <w:t>の増加となっています。人口構成においても、</w:t>
            </w:r>
            <w:r>
              <w:rPr>
                <w:rFonts w:hint="eastAsia"/>
              </w:rPr>
              <w:t>15</w:t>
            </w:r>
            <w:r>
              <w:rPr>
                <w:rFonts w:hint="eastAsia"/>
              </w:rPr>
              <w:t>～</w:t>
            </w:r>
            <w:r>
              <w:rPr>
                <w:rFonts w:hint="eastAsia"/>
              </w:rPr>
              <w:t>29</w:t>
            </w:r>
            <w:r>
              <w:rPr>
                <w:rFonts w:hint="eastAsia"/>
              </w:rPr>
              <w:t>歳の若年者比率が平成</w:t>
            </w:r>
            <w:r w:rsidRPr="00F73D0D">
              <w:rPr>
                <w:rFonts w:hint="eastAsia"/>
                <w:color w:val="EE0000"/>
              </w:rPr>
              <w:t>17</w:t>
            </w:r>
            <w:r>
              <w:rPr>
                <w:rFonts w:hint="eastAsia"/>
              </w:rPr>
              <w:t>年の</w:t>
            </w:r>
            <w:r w:rsidRPr="00F73D0D">
              <w:rPr>
                <w:rFonts w:hint="eastAsia"/>
                <w:color w:val="EE0000"/>
              </w:rPr>
              <w:t>12.1</w:t>
            </w:r>
            <w:r>
              <w:rPr>
                <w:rFonts w:hint="eastAsia"/>
              </w:rPr>
              <w:t>％から</w:t>
            </w:r>
            <w:r w:rsidRPr="00F73D0D">
              <w:rPr>
                <w:rFonts w:hint="eastAsia"/>
                <w:color w:val="EE0000"/>
              </w:rPr>
              <w:t>27</w:t>
            </w:r>
            <w:r>
              <w:rPr>
                <w:rFonts w:hint="eastAsia"/>
              </w:rPr>
              <w:t>年の</w:t>
            </w:r>
            <w:r w:rsidRPr="00F73D0D">
              <w:rPr>
                <w:rFonts w:hint="eastAsia"/>
                <w:color w:val="EE0000"/>
              </w:rPr>
              <w:t>9.2</w:t>
            </w:r>
            <w:r>
              <w:rPr>
                <w:rFonts w:hint="eastAsia"/>
              </w:rPr>
              <w:t>％に減少しているのに対し、</w:t>
            </w:r>
            <w:r>
              <w:rPr>
                <w:rFonts w:hint="eastAsia"/>
              </w:rPr>
              <w:t>65</w:t>
            </w:r>
            <w:r>
              <w:rPr>
                <w:rFonts w:hint="eastAsia"/>
              </w:rPr>
              <w:t>歳以上の高齢者比率は</w:t>
            </w:r>
            <w:r w:rsidRPr="00F73D0D">
              <w:rPr>
                <w:rFonts w:hint="eastAsia"/>
                <w:color w:val="EE0000"/>
              </w:rPr>
              <w:t>29.3</w:t>
            </w:r>
            <w:r>
              <w:rPr>
                <w:rFonts w:hint="eastAsia"/>
              </w:rPr>
              <w:t>％から</w:t>
            </w:r>
            <w:r w:rsidRPr="00F73D0D">
              <w:rPr>
                <w:rFonts w:hint="eastAsia"/>
                <w:color w:val="EE0000"/>
              </w:rPr>
              <w:t>37.8</w:t>
            </w:r>
            <w:r>
              <w:rPr>
                <w:rFonts w:hint="eastAsia"/>
              </w:rPr>
              <w:t>％と増加しており、急速に高齢化が進んでいます。</w:t>
            </w:r>
          </w:p>
          <w:p w14:paraId="54CD9B72" w14:textId="77777777" w:rsidR="00C46A0A" w:rsidRDefault="00C46A0A" w:rsidP="00C46A0A">
            <w:r>
              <w:rPr>
                <w:rFonts w:hint="eastAsia"/>
              </w:rPr>
              <w:t xml:space="preserve">　人口の動向は、日本全体の人口が平成</w:t>
            </w:r>
            <w:r>
              <w:rPr>
                <w:rFonts w:hint="eastAsia"/>
              </w:rPr>
              <w:t>16</w:t>
            </w:r>
            <w:r>
              <w:rPr>
                <w:rFonts w:hint="eastAsia"/>
              </w:rPr>
              <w:t>年をピークに減少に転じ、今後も減少が続くことが見込まれる中で、本市の人口も減少を続け、国立社会保障・人口問題研究所の推計によると、令和</w:t>
            </w:r>
            <w:r>
              <w:rPr>
                <w:rFonts w:hint="eastAsia"/>
              </w:rPr>
              <w:t>22</w:t>
            </w:r>
            <w:r>
              <w:rPr>
                <w:rFonts w:hint="eastAsia"/>
              </w:rPr>
              <w:t>年</w:t>
            </w:r>
            <w:r>
              <w:rPr>
                <w:rFonts w:hint="eastAsia"/>
              </w:rPr>
              <w:t>(2040</w:t>
            </w:r>
            <w:r>
              <w:rPr>
                <w:rFonts w:hint="eastAsia"/>
              </w:rPr>
              <w:t>年</w:t>
            </w:r>
            <w:r>
              <w:rPr>
                <w:rFonts w:hint="eastAsia"/>
              </w:rPr>
              <w:t>)</w:t>
            </w:r>
            <w:r>
              <w:rPr>
                <w:rFonts w:hint="eastAsia"/>
              </w:rPr>
              <w:t>には</w:t>
            </w:r>
            <w:r w:rsidRPr="00F73D0D">
              <w:rPr>
                <w:rFonts w:hint="eastAsia"/>
                <w:color w:val="EE0000"/>
              </w:rPr>
              <w:t>31,757</w:t>
            </w:r>
            <w:r>
              <w:rPr>
                <w:rFonts w:hint="eastAsia"/>
              </w:rPr>
              <w:t>人になることが予想されています。また、少子高齢化の一層の進行により、若年者比率の減少と高齢者比率の増加が進むものと見込まれます。</w:t>
            </w:r>
          </w:p>
          <w:p w14:paraId="2ED19225" w14:textId="64065AC4" w:rsidR="00FC07F7" w:rsidRPr="00FC07F7" w:rsidRDefault="00C46A0A" w:rsidP="00C46A0A">
            <w:r>
              <w:rPr>
                <w:rFonts w:hint="eastAsia"/>
              </w:rPr>
              <w:t xml:space="preserve">　また、能代市人口ビジョン</w:t>
            </w:r>
            <w:r>
              <w:rPr>
                <w:rFonts w:hint="eastAsia"/>
              </w:rPr>
              <w:t>(</w:t>
            </w:r>
            <w:r>
              <w:rPr>
                <w:rFonts w:hint="eastAsia"/>
              </w:rPr>
              <w:t>平成</w:t>
            </w:r>
            <w:r>
              <w:rPr>
                <w:rFonts w:hint="eastAsia"/>
              </w:rPr>
              <w:t>28</w:t>
            </w:r>
            <w:r>
              <w:rPr>
                <w:rFonts w:hint="eastAsia"/>
              </w:rPr>
              <w:t>年</w:t>
            </w:r>
            <w:r>
              <w:rPr>
                <w:rFonts w:hint="eastAsia"/>
              </w:rPr>
              <w:t>3</w:t>
            </w:r>
            <w:r>
              <w:rPr>
                <w:rFonts w:hint="eastAsia"/>
              </w:rPr>
              <w:t>月策定、令和</w:t>
            </w:r>
            <w:r w:rsidRPr="00F73D0D">
              <w:rPr>
                <w:rFonts w:hint="eastAsia"/>
                <w:color w:val="EE0000"/>
              </w:rPr>
              <w:t>2</w:t>
            </w:r>
            <w:r>
              <w:rPr>
                <w:rFonts w:hint="eastAsia"/>
              </w:rPr>
              <w:t>年</w:t>
            </w:r>
            <w:r>
              <w:rPr>
                <w:rFonts w:hint="eastAsia"/>
              </w:rPr>
              <w:t>3</w:t>
            </w:r>
            <w:r>
              <w:rPr>
                <w:rFonts w:hint="eastAsia"/>
              </w:rPr>
              <w:t>月時点推計</w:t>
            </w:r>
            <w:r>
              <w:rPr>
                <w:rFonts w:hint="eastAsia"/>
              </w:rPr>
              <w:t>)</w:t>
            </w:r>
            <w:r>
              <w:rPr>
                <w:rFonts w:hint="eastAsia"/>
              </w:rPr>
              <w:t>における人口の将来展望によると、人口減少対策の各種施策を講じた上で、令和</w:t>
            </w:r>
            <w:r w:rsidRPr="00F73D0D">
              <w:rPr>
                <w:rFonts w:hint="eastAsia"/>
                <w:color w:val="EE0000"/>
              </w:rPr>
              <w:t>27</w:t>
            </w:r>
            <w:r>
              <w:rPr>
                <w:rFonts w:hint="eastAsia"/>
              </w:rPr>
              <w:t>年</w:t>
            </w:r>
            <w:r>
              <w:rPr>
                <w:rFonts w:hint="eastAsia"/>
              </w:rPr>
              <w:t>(</w:t>
            </w:r>
            <w:r w:rsidRPr="00F73D0D">
              <w:rPr>
                <w:rFonts w:hint="eastAsia"/>
                <w:color w:val="EE0000"/>
              </w:rPr>
              <w:t>2045</w:t>
            </w:r>
            <w:r>
              <w:rPr>
                <w:rFonts w:hint="eastAsia"/>
              </w:rPr>
              <w:t>年</w:t>
            </w:r>
            <w:r>
              <w:rPr>
                <w:rFonts w:hint="eastAsia"/>
              </w:rPr>
              <w:t>)</w:t>
            </w:r>
            <w:r>
              <w:rPr>
                <w:rFonts w:hint="eastAsia"/>
              </w:rPr>
              <w:t>の人口は</w:t>
            </w:r>
            <w:r w:rsidRPr="00F73D0D">
              <w:rPr>
                <w:rFonts w:hint="eastAsia"/>
                <w:color w:val="EE0000"/>
              </w:rPr>
              <w:t>32,621</w:t>
            </w:r>
            <w:r>
              <w:rPr>
                <w:rFonts w:hint="eastAsia"/>
              </w:rPr>
              <w:t>人、人口構成割合では年少人口は</w:t>
            </w:r>
            <w:r w:rsidRPr="00F73D0D">
              <w:rPr>
                <w:rFonts w:hint="eastAsia"/>
                <w:color w:val="EE0000"/>
              </w:rPr>
              <w:t>12.2</w:t>
            </w:r>
            <w:r>
              <w:rPr>
                <w:rFonts w:hint="eastAsia"/>
              </w:rPr>
              <w:t>%(</w:t>
            </w:r>
            <w:r w:rsidRPr="00F73D0D">
              <w:rPr>
                <w:rFonts w:hint="eastAsia"/>
                <w:color w:val="EE0000"/>
              </w:rPr>
              <w:t>3,96</w:t>
            </w:r>
            <w:r w:rsidR="00F73D0D" w:rsidRPr="00F73D0D">
              <w:rPr>
                <w:rFonts w:hint="eastAsia"/>
                <w:color w:val="EE0000"/>
              </w:rPr>
              <w:t>4</w:t>
            </w:r>
            <w:r>
              <w:rPr>
                <w:rFonts w:hint="eastAsia"/>
              </w:rPr>
              <w:t>人</w:t>
            </w:r>
            <w:r>
              <w:rPr>
                <w:rFonts w:hint="eastAsia"/>
              </w:rPr>
              <w:t>)</w:t>
            </w:r>
            <w:r>
              <w:rPr>
                <w:rFonts w:hint="eastAsia"/>
              </w:rPr>
              <w:t>、老年人口</w:t>
            </w:r>
            <w:r w:rsidR="00F73D0D">
              <w:rPr>
                <w:rFonts w:hint="eastAsia"/>
              </w:rPr>
              <w:t>は</w:t>
            </w:r>
            <w:r w:rsidRPr="00F73D0D">
              <w:rPr>
                <w:rFonts w:hint="eastAsia"/>
                <w:color w:val="EE0000"/>
              </w:rPr>
              <w:t>43.1</w:t>
            </w:r>
            <w:r>
              <w:rPr>
                <w:rFonts w:hint="eastAsia"/>
              </w:rPr>
              <w:t>%(</w:t>
            </w:r>
            <w:r w:rsidRPr="00F73D0D">
              <w:rPr>
                <w:rFonts w:hint="eastAsia"/>
                <w:color w:val="EE0000"/>
              </w:rPr>
              <w:t>14,072</w:t>
            </w:r>
            <w:r>
              <w:rPr>
                <w:rFonts w:hint="eastAsia"/>
              </w:rPr>
              <w:t>人</w:t>
            </w:r>
            <w:r>
              <w:rPr>
                <w:rFonts w:hint="eastAsia"/>
              </w:rPr>
              <w:t>)</w:t>
            </w:r>
            <w:r>
              <w:rPr>
                <w:rFonts w:hint="eastAsia"/>
              </w:rPr>
              <w:t>になると推計されています。</w:t>
            </w:r>
          </w:p>
        </w:tc>
      </w:tr>
      <w:tr w:rsidR="00F73D0D" w14:paraId="1C52CDCD" w14:textId="77777777" w:rsidTr="002B451E">
        <w:trPr>
          <w:trHeight w:val="776"/>
        </w:trPr>
        <w:tc>
          <w:tcPr>
            <w:tcW w:w="686" w:type="dxa"/>
            <w:vAlign w:val="center"/>
          </w:tcPr>
          <w:p w14:paraId="5A5C9935" w14:textId="77777777" w:rsidR="00FC07F7" w:rsidRDefault="00FC07F7" w:rsidP="0037652F">
            <w:pPr>
              <w:jc w:val="center"/>
            </w:pPr>
            <w:r>
              <w:rPr>
                <w:rFonts w:hint="eastAsia"/>
              </w:rPr>
              <w:lastRenderedPageBreak/>
              <w:t>頁</w:t>
            </w:r>
          </w:p>
        </w:tc>
        <w:tc>
          <w:tcPr>
            <w:tcW w:w="6431" w:type="dxa"/>
            <w:gridSpan w:val="2"/>
            <w:vAlign w:val="center"/>
          </w:tcPr>
          <w:p w14:paraId="2D6E6843" w14:textId="77777777" w:rsidR="00FC07F7" w:rsidRPr="0000388E" w:rsidRDefault="00FC07F7" w:rsidP="0037652F">
            <w:pPr>
              <w:jc w:val="center"/>
              <w:rPr>
                <w:color w:val="EE0000"/>
              </w:rPr>
            </w:pPr>
            <w:r>
              <w:rPr>
                <w:rFonts w:hint="eastAsia"/>
              </w:rPr>
              <w:t>変更後</w:t>
            </w:r>
          </w:p>
        </w:tc>
        <w:tc>
          <w:tcPr>
            <w:tcW w:w="6458" w:type="dxa"/>
            <w:gridSpan w:val="2"/>
            <w:vAlign w:val="center"/>
          </w:tcPr>
          <w:p w14:paraId="7FA29C4A" w14:textId="77777777" w:rsidR="00FC07F7" w:rsidRDefault="00FC07F7" w:rsidP="0037652F">
            <w:pPr>
              <w:jc w:val="center"/>
            </w:pPr>
            <w:r>
              <w:rPr>
                <w:rFonts w:hint="eastAsia"/>
              </w:rPr>
              <w:t>変更前</w:t>
            </w:r>
          </w:p>
        </w:tc>
      </w:tr>
      <w:tr w:rsidR="00F73D0D" w14:paraId="4FBB9A92" w14:textId="77777777" w:rsidTr="002B451E">
        <w:trPr>
          <w:trHeight w:val="5123"/>
        </w:trPr>
        <w:tc>
          <w:tcPr>
            <w:tcW w:w="686" w:type="dxa"/>
          </w:tcPr>
          <w:p w14:paraId="17D495A9" w14:textId="77777777" w:rsidR="009E625F" w:rsidRDefault="009E625F" w:rsidP="009E625F"/>
          <w:p w14:paraId="2FAE0252" w14:textId="517E4158" w:rsidR="00FC07F7" w:rsidRDefault="009E625F" w:rsidP="009E625F">
            <w:r>
              <w:rPr>
                <w:rFonts w:hint="eastAsia"/>
              </w:rPr>
              <w:t xml:space="preserve">　</w:t>
            </w:r>
            <w:r w:rsidR="00B3340B">
              <w:rPr>
                <w:rFonts w:hint="eastAsia"/>
              </w:rPr>
              <w:t>５</w:t>
            </w:r>
          </w:p>
          <w:p w14:paraId="419BDD41" w14:textId="77777777" w:rsidR="00FC07F7" w:rsidRDefault="00FC07F7" w:rsidP="0037652F"/>
          <w:p w14:paraId="1383DBCF" w14:textId="77777777" w:rsidR="00FC07F7" w:rsidRDefault="00FC07F7" w:rsidP="0037652F"/>
          <w:p w14:paraId="44945BD5" w14:textId="77777777" w:rsidR="00FC07F7" w:rsidRDefault="00FC07F7" w:rsidP="0037652F"/>
          <w:p w14:paraId="0A93C6BC" w14:textId="77777777" w:rsidR="00FC07F7" w:rsidRDefault="00FC07F7" w:rsidP="0037652F"/>
          <w:p w14:paraId="623BD14B" w14:textId="77777777" w:rsidR="00FC07F7" w:rsidRDefault="00FC07F7" w:rsidP="0037652F"/>
          <w:p w14:paraId="2BD91086" w14:textId="77777777" w:rsidR="00FC07F7" w:rsidRDefault="00FC07F7" w:rsidP="0037652F"/>
          <w:p w14:paraId="415BBC32" w14:textId="77777777" w:rsidR="00FC07F7" w:rsidRDefault="00FC07F7" w:rsidP="0037652F"/>
          <w:p w14:paraId="774FA9FF" w14:textId="77777777" w:rsidR="00FC07F7" w:rsidRDefault="00FC07F7" w:rsidP="0037652F"/>
          <w:p w14:paraId="463981B0" w14:textId="77777777" w:rsidR="00FC07F7" w:rsidRDefault="00FC07F7" w:rsidP="0037652F"/>
          <w:p w14:paraId="27312610" w14:textId="77777777" w:rsidR="00FC07F7" w:rsidRDefault="00FC07F7" w:rsidP="0037652F"/>
          <w:p w14:paraId="238E0796" w14:textId="77777777" w:rsidR="00FC07F7" w:rsidRDefault="00FC07F7" w:rsidP="0037652F"/>
          <w:p w14:paraId="1AC5BBD1" w14:textId="77777777" w:rsidR="00FC07F7" w:rsidRDefault="00FC07F7" w:rsidP="0037652F"/>
          <w:p w14:paraId="2EC30EDA" w14:textId="77777777" w:rsidR="00FC07F7" w:rsidRDefault="00FC07F7" w:rsidP="0037652F"/>
          <w:p w14:paraId="0C1D9771" w14:textId="77777777" w:rsidR="00FC07F7" w:rsidRDefault="00FC07F7" w:rsidP="0037652F"/>
          <w:p w14:paraId="66478026" w14:textId="77777777" w:rsidR="00FC07F7" w:rsidRDefault="00FC07F7" w:rsidP="0037652F"/>
          <w:p w14:paraId="600C1130" w14:textId="77777777" w:rsidR="00FC07F7" w:rsidRDefault="00FC07F7" w:rsidP="0037652F"/>
          <w:p w14:paraId="68908CD3" w14:textId="77777777" w:rsidR="00FC07F7" w:rsidRDefault="00FC07F7" w:rsidP="0037652F"/>
        </w:tc>
        <w:tc>
          <w:tcPr>
            <w:tcW w:w="6431" w:type="dxa"/>
            <w:gridSpan w:val="2"/>
          </w:tcPr>
          <w:p w14:paraId="5FED02A5" w14:textId="4B021DCC" w:rsidR="00A404B1" w:rsidRDefault="00B3340B" w:rsidP="00A404B1">
            <w:r>
              <w:rPr>
                <w:rFonts w:hint="eastAsia"/>
              </w:rPr>
              <w:t xml:space="preserve">　</w:t>
            </w:r>
            <w:r w:rsidR="00A404B1" w:rsidRPr="00A404B1">
              <w:rPr>
                <w:rFonts w:hint="eastAsia"/>
              </w:rPr>
              <w:t>表１－１（１）　人口の推移（国勢調査）</w:t>
            </w:r>
            <w:r w:rsidR="00A404B1" w:rsidRPr="00A404B1">
              <w:rPr>
                <w:rFonts w:hint="eastAsia"/>
              </w:rPr>
              <w:t xml:space="preserve">   </w:t>
            </w:r>
          </w:p>
          <w:p w14:paraId="048BAD33" w14:textId="77777777" w:rsidR="00A404B1" w:rsidRDefault="00A404B1" w:rsidP="0037652F"/>
          <w:p w14:paraId="6560AFF0" w14:textId="2B3DFFD1" w:rsidR="00FC07F7" w:rsidRDefault="00B3340B" w:rsidP="0037652F">
            <w:r>
              <w:rPr>
                <w:rFonts w:hint="eastAsia"/>
              </w:rPr>
              <w:t>（略）</w:t>
            </w:r>
          </w:p>
          <w:p w14:paraId="210655F9" w14:textId="77777777" w:rsidR="00B3340B" w:rsidRPr="00FC07F7" w:rsidRDefault="00B3340B" w:rsidP="0037652F">
            <w:r>
              <w:rPr>
                <w:rFonts w:hint="eastAsia"/>
              </w:rPr>
              <w:t xml:space="preserve">　</w:t>
            </w:r>
          </w:p>
          <w:tbl>
            <w:tblPr>
              <w:tblW w:w="5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75"/>
              <w:gridCol w:w="736"/>
              <w:gridCol w:w="736"/>
              <w:gridCol w:w="736"/>
              <w:gridCol w:w="736"/>
              <w:gridCol w:w="736"/>
              <w:gridCol w:w="736"/>
            </w:tblGrid>
            <w:tr w:rsidR="00B3340B" w:rsidRPr="00F76E8A" w14:paraId="34B59429" w14:textId="77777777" w:rsidTr="0037652F">
              <w:tc>
                <w:tcPr>
                  <w:tcW w:w="1297" w:type="dxa"/>
                  <w:gridSpan w:val="2"/>
                  <w:vMerge w:val="restart"/>
                  <w:vAlign w:val="center"/>
                </w:tcPr>
                <w:p w14:paraId="0B1CEEC0" w14:textId="77777777" w:rsidR="00B3340B" w:rsidRPr="00F76E8A" w:rsidRDefault="00B3340B" w:rsidP="00B3340B">
                  <w:pPr>
                    <w:jc w:val="center"/>
                    <w:rPr>
                      <w:spacing w:val="-12"/>
                      <w:sz w:val="16"/>
                      <w:szCs w:val="16"/>
                    </w:rPr>
                  </w:pPr>
                  <w:r w:rsidRPr="00F76E8A">
                    <w:rPr>
                      <w:rFonts w:hint="eastAsia"/>
                      <w:spacing w:val="-12"/>
                      <w:sz w:val="16"/>
                      <w:szCs w:val="16"/>
                    </w:rPr>
                    <w:t>区　　分</w:t>
                  </w:r>
                </w:p>
              </w:tc>
              <w:tc>
                <w:tcPr>
                  <w:tcW w:w="1472" w:type="dxa"/>
                  <w:gridSpan w:val="2"/>
                  <w:vAlign w:val="center"/>
                </w:tcPr>
                <w:p w14:paraId="7000058D" w14:textId="77777777" w:rsidR="00B3340B" w:rsidRPr="00F76E8A" w:rsidRDefault="00B3340B" w:rsidP="00B3340B">
                  <w:pPr>
                    <w:jc w:val="center"/>
                    <w:rPr>
                      <w:spacing w:val="-12"/>
                      <w:sz w:val="16"/>
                      <w:szCs w:val="16"/>
                    </w:rPr>
                  </w:pPr>
                  <w:r w:rsidRPr="00F76E8A">
                    <w:rPr>
                      <w:rFonts w:hint="eastAsia"/>
                      <w:spacing w:val="-12"/>
                      <w:sz w:val="16"/>
                      <w:szCs w:val="16"/>
                    </w:rPr>
                    <w:t>平成</w:t>
                  </w:r>
                  <w:r w:rsidRPr="00F76E8A">
                    <w:rPr>
                      <w:rFonts w:hint="eastAsia"/>
                      <w:spacing w:val="-12"/>
                      <w:sz w:val="16"/>
                      <w:szCs w:val="16"/>
                    </w:rPr>
                    <w:t>22</w:t>
                  </w:r>
                  <w:r w:rsidRPr="00F76E8A">
                    <w:rPr>
                      <w:rFonts w:hint="eastAsia"/>
                      <w:spacing w:val="-12"/>
                      <w:sz w:val="16"/>
                      <w:szCs w:val="16"/>
                    </w:rPr>
                    <w:t>年</w:t>
                  </w:r>
                </w:p>
              </w:tc>
              <w:tc>
                <w:tcPr>
                  <w:tcW w:w="1472" w:type="dxa"/>
                  <w:gridSpan w:val="2"/>
                </w:tcPr>
                <w:p w14:paraId="4BE1EF34" w14:textId="77777777" w:rsidR="00B3340B" w:rsidRPr="00F76E8A" w:rsidRDefault="00B3340B" w:rsidP="00B3340B">
                  <w:pPr>
                    <w:jc w:val="center"/>
                    <w:rPr>
                      <w:spacing w:val="-12"/>
                      <w:sz w:val="16"/>
                      <w:szCs w:val="16"/>
                    </w:rPr>
                  </w:pPr>
                  <w:r w:rsidRPr="00F76E8A">
                    <w:rPr>
                      <w:rFonts w:hint="eastAsia"/>
                      <w:spacing w:val="-12"/>
                      <w:sz w:val="16"/>
                      <w:szCs w:val="16"/>
                    </w:rPr>
                    <w:t>平成</w:t>
                  </w:r>
                  <w:r w:rsidRPr="00F76E8A">
                    <w:rPr>
                      <w:rFonts w:hint="eastAsia"/>
                      <w:spacing w:val="-12"/>
                      <w:sz w:val="16"/>
                      <w:szCs w:val="16"/>
                    </w:rPr>
                    <w:t>2</w:t>
                  </w:r>
                  <w:r w:rsidRPr="00F76E8A">
                    <w:rPr>
                      <w:spacing w:val="-12"/>
                      <w:sz w:val="16"/>
                      <w:szCs w:val="16"/>
                    </w:rPr>
                    <w:t>7</w:t>
                  </w:r>
                  <w:r w:rsidRPr="00F76E8A">
                    <w:rPr>
                      <w:rFonts w:hint="eastAsia"/>
                      <w:spacing w:val="-12"/>
                      <w:sz w:val="16"/>
                      <w:szCs w:val="16"/>
                    </w:rPr>
                    <w:t>年</w:t>
                  </w:r>
                </w:p>
              </w:tc>
              <w:tc>
                <w:tcPr>
                  <w:tcW w:w="1472" w:type="dxa"/>
                  <w:gridSpan w:val="2"/>
                </w:tcPr>
                <w:p w14:paraId="35A276D5" w14:textId="77777777" w:rsidR="00B3340B" w:rsidRPr="00B3340B" w:rsidRDefault="00B3340B" w:rsidP="00B3340B">
                  <w:pPr>
                    <w:jc w:val="center"/>
                    <w:rPr>
                      <w:color w:val="EE0000"/>
                      <w:spacing w:val="-12"/>
                      <w:sz w:val="16"/>
                      <w:szCs w:val="16"/>
                    </w:rPr>
                  </w:pPr>
                  <w:r w:rsidRPr="00B3340B">
                    <w:rPr>
                      <w:rFonts w:hint="eastAsia"/>
                      <w:color w:val="EE0000"/>
                      <w:spacing w:val="-12"/>
                      <w:sz w:val="16"/>
                      <w:szCs w:val="16"/>
                    </w:rPr>
                    <w:t>令和</w:t>
                  </w:r>
                  <w:r w:rsidRPr="00B3340B">
                    <w:rPr>
                      <w:rFonts w:hint="eastAsia"/>
                      <w:color w:val="EE0000"/>
                      <w:spacing w:val="-12"/>
                      <w:sz w:val="16"/>
                      <w:szCs w:val="16"/>
                    </w:rPr>
                    <w:t>2</w:t>
                  </w:r>
                  <w:r w:rsidRPr="00B3340B">
                    <w:rPr>
                      <w:rFonts w:hint="eastAsia"/>
                      <w:color w:val="EE0000"/>
                      <w:spacing w:val="-12"/>
                      <w:sz w:val="16"/>
                      <w:szCs w:val="16"/>
                    </w:rPr>
                    <w:t>年</w:t>
                  </w:r>
                </w:p>
              </w:tc>
            </w:tr>
            <w:tr w:rsidR="00B3340B" w:rsidRPr="00F76E8A" w14:paraId="3B853D48" w14:textId="77777777" w:rsidTr="0037652F">
              <w:tc>
                <w:tcPr>
                  <w:tcW w:w="1297" w:type="dxa"/>
                  <w:gridSpan w:val="2"/>
                  <w:vMerge/>
                </w:tcPr>
                <w:p w14:paraId="3501A703" w14:textId="77777777" w:rsidR="00B3340B" w:rsidRPr="00F76E8A" w:rsidRDefault="00B3340B" w:rsidP="00B3340B">
                  <w:pPr>
                    <w:rPr>
                      <w:spacing w:val="-12"/>
                      <w:sz w:val="16"/>
                      <w:szCs w:val="16"/>
                    </w:rPr>
                  </w:pPr>
                </w:p>
              </w:tc>
              <w:tc>
                <w:tcPr>
                  <w:tcW w:w="736" w:type="dxa"/>
                  <w:vAlign w:val="center"/>
                </w:tcPr>
                <w:p w14:paraId="1B70E7D2" w14:textId="77777777" w:rsidR="00B3340B" w:rsidRPr="00F76E8A" w:rsidRDefault="00B3340B" w:rsidP="00B3340B">
                  <w:pPr>
                    <w:jc w:val="center"/>
                    <w:rPr>
                      <w:spacing w:val="-12"/>
                      <w:sz w:val="16"/>
                      <w:szCs w:val="16"/>
                    </w:rPr>
                  </w:pPr>
                  <w:r w:rsidRPr="00F76E8A">
                    <w:rPr>
                      <w:rFonts w:hint="eastAsia"/>
                      <w:spacing w:val="-12"/>
                      <w:sz w:val="16"/>
                      <w:szCs w:val="16"/>
                    </w:rPr>
                    <w:t>実　数</w:t>
                  </w:r>
                </w:p>
              </w:tc>
              <w:tc>
                <w:tcPr>
                  <w:tcW w:w="736" w:type="dxa"/>
                </w:tcPr>
                <w:p w14:paraId="557A32F0" w14:textId="77777777" w:rsidR="00B3340B" w:rsidRPr="00F76E8A" w:rsidRDefault="00B3340B" w:rsidP="00B3340B">
                  <w:pPr>
                    <w:jc w:val="center"/>
                    <w:rPr>
                      <w:spacing w:val="-12"/>
                      <w:sz w:val="16"/>
                      <w:szCs w:val="16"/>
                    </w:rPr>
                  </w:pPr>
                  <w:r w:rsidRPr="00F76E8A">
                    <w:rPr>
                      <w:rFonts w:hint="eastAsia"/>
                      <w:spacing w:val="-12"/>
                      <w:sz w:val="16"/>
                      <w:szCs w:val="16"/>
                    </w:rPr>
                    <w:t>増減率</w:t>
                  </w:r>
                </w:p>
              </w:tc>
              <w:tc>
                <w:tcPr>
                  <w:tcW w:w="736" w:type="dxa"/>
                  <w:vAlign w:val="center"/>
                </w:tcPr>
                <w:p w14:paraId="4C00FE3F" w14:textId="77777777" w:rsidR="00B3340B" w:rsidRPr="00F76E8A" w:rsidRDefault="00B3340B" w:rsidP="00B3340B">
                  <w:pPr>
                    <w:jc w:val="center"/>
                    <w:rPr>
                      <w:spacing w:val="-12"/>
                      <w:sz w:val="16"/>
                      <w:szCs w:val="16"/>
                    </w:rPr>
                  </w:pPr>
                  <w:r w:rsidRPr="00F76E8A">
                    <w:rPr>
                      <w:rFonts w:hint="eastAsia"/>
                      <w:spacing w:val="-12"/>
                      <w:sz w:val="16"/>
                      <w:szCs w:val="16"/>
                    </w:rPr>
                    <w:t>実　数</w:t>
                  </w:r>
                </w:p>
              </w:tc>
              <w:tc>
                <w:tcPr>
                  <w:tcW w:w="736" w:type="dxa"/>
                </w:tcPr>
                <w:p w14:paraId="5D26A7A7" w14:textId="77777777" w:rsidR="00B3340B" w:rsidRPr="00F76E8A" w:rsidRDefault="00B3340B" w:rsidP="00B3340B">
                  <w:pPr>
                    <w:jc w:val="center"/>
                    <w:rPr>
                      <w:spacing w:val="-12"/>
                      <w:sz w:val="16"/>
                      <w:szCs w:val="16"/>
                    </w:rPr>
                  </w:pPr>
                  <w:r w:rsidRPr="00F76E8A">
                    <w:rPr>
                      <w:rFonts w:hint="eastAsia"/>
                      <w:spacing w:val="-12"/>
                      <w:sz w:val="16"/>
                      <w:szCs w:val="16"/>
                    </w:rPr>
                    <w:t>増減率</w:t>
                  </w:r>
                </w:p>
              </w:tc>
              <w:tc>
                <w:tcPr>
                  <w:tcW w:w="736" w:type="dxa"/>
                  <w:vAlign w:val="center"/>
                </w:tcPr>
                <w:p w14:paraId="2EFA99AB" w14:textId="77777777" w:rsidR="00B3340B" w:rsidRPr="00B3340B" w:rsidRDefault="00B3340B" w:rsidP="00B3340B">
                  <w:pPr>
                    <w:jc w:val="center"/>
                    <w:rPr>
                      <w:color w:val="EE0000"/>
                      <w:spacing w:val="-12"/>
                      <w:sz w:val="16"/>
                      <w:szCs w:val="16"/>
                    </w:rPr>
                  </w:pPr>
                  <w:r w:rsidRPr="00B3340B">
                    <w:rPr>
                      <w:rFonts w:hint="eastAsia"/>
                      <w:color w:val="EE0000"/>
                      <w:spacing w:val="-12"/>
                      <w:sz w:val="16"/>
                      <w:szCs w:val="16"/>
                    </w:rPr>
                    <w:t>実　数</w:t>
                  </w:r>
                </w:p>
              </w:tc>
              <w:tc>
                <w:tcPr>
                  <w:tcW w:w="736" w:type="dxa"/>
                </w:tcPr>
                <w:p w14:paraId="5EE61374" w14:textId="77777777" w:rsidR="00B3340B" w:rsidRPr="00B3340B" w:rsidRDefault="00B3340B" w:rsidP="00B3340B">
                  <w:pPr>
                    <w:jc w:val="center"/>
                    <w:rPr>
                      <w:color w:val="EE0000"/>
                      <w:spacing w:val="-12"/>
                      <w:sz w:val="16"/>
                      <w:szCs w:val="16"/>
                    </w:rPr>
                  </w:pPr>
                  <w:r w:rsidRPr="00B3340B">
                    <w:rPr>
                      <w:rFonts w:hint="eastAsia"/>
                      <w:color w:val="EE0000"/>
                      <w:spacing w:val="-12"/>
                      <w:sz w:val="16"/>
                      <w:szCs w:val="16"/>
                    </w:rPr>
                    <w:t>増減率</w:t>
                  </w:r>
                </w:p>
              </w:tc>
            </w:tr>
            <w:tr w:rsidR="00B3340B" w:rsidRPr="00F76E8A" w14:paraId="647C8097" w14:textId="77777777" w:rsidTr="0037652F">
              <w:trPr>
                <w:trHeight w:val="397"/>
              </w:trPr>
              <w:tc>
                <w:tcPr>
                  <w:tcW w:w="1297" w:type="dxa"/>
                  <w:gridSpan w:val="2"/>
                  <w:vAlign w:val="center"/>
                </w:tcPr>
                <w:p w14:paraId="018CBB77" w14:textId="77777777" w:rsidR="00B3340B" w:rsidRPr="00F76E8A" w:rsidRDefault="00B3340B" w:rsidP="00B3340B">
                  <w:pPr>
                    <w:jc w:val="center"/>
                    <w:rPr>
                      <w:spacing w:val="-12"/>
                      <w:sz w:val="16"/>
                      <w:szCs w:val="16"/>
                    </w:rPr>
                  </w:pPr>
                  <w:r w:rsidRPr="00F76E8A">
                    <w:rPr>
                      <w:rFonts w:hint="eastAsia"/>
                      <w:spacing w:val="-12"/>
                      <w:sz w:val="16"/>
                      <w:szCs w:val="16"/>
                    </w:rPr>
                    <w:t>総　　数</w:t>
                  </w:r>
                </w:p>
              </w:tc>
              <w:tc>
                <w:tcPr>
                  <w:tcW w:w="736" w:type="dxa"/>
                  <w:vAlign w:val="center"/>
                </w:tcPr>
                <w:p w14:paraId="0F008293" w14:textId="77777777" w:rsidR="00B3340B" w:rsidRPr="00F76E8A" w:rsidRDefault="00B3340B" w:rsidP="00B3340B">
                  <w:pPr>
                    <w:jc w:val="right"/>
                    <w:rPr>
                      <w:spacing w:val="-12"/>
                      <w:sz w:val="16"/>
                      <w:szCs w:val="16"/>
                    </w:rPr>
                  </w:pPr>
                  <w:r w:rsidRPr="00F76E8A">
                    <w:rPr>
                      <w:rFonts w:hint="eastAsia"/>
                      <w:spacing w:val="-12"/>
                      <w:sz w:val="16"/>
                      <w:szCs w:val="16"/>
                    </w:rPr>
                    <w:t>人</w:t>
                  </w:r>
                </w:p>
                <w:p w14:paraId="219DF9AD" w14:textId="77777777" w:rsidR="00B3340B" w:rsidRPr="00F76E8A" w:rsidRDefault="00B3340B" w:rsidP="00B3340B">
                  <w:pPr>
                    <w:jc w:val="right"/>
                    <w:rPr>
                      <w:spacing w:val="-12"/>
                      <w:sz w:val="16"/>
                      <w:szCs w:val="16"/>
                    </w:rPr>
                  </w:pPr>
                  <w:r w:rsidRPr="00F76E8A">
                    <w:rPr>
                      <w:rFonts w:hint="eastAsia"/>
                      <w:spacing w:val="-12"/>
                      <w:sz w:val="16"/>
                      <w:szCs w:val="16"/>
                    </w:rPr>
                    <w:t>59,084</w:t>
                  </w:r>
                </w:p>
              </w:tc>
              <w:tc>
                <w:tcPr>
                  <w:tcW w:w="736" w:type="dxa"/>
                  <w:vAlign w:val="center"/>
                </w:tcPr>
                <w:p w14:paraId="448030A3" w14:textId="77777777" w:rsidR="00B3340B" w:rsidRPr="00F76E8A" w:rsidRDefault="00B3340B" w:rsidP="00B3340B">
                  <w:pPr>
                    <w:jc w:val="right"/>
                    <w:rPr>
                      <w:spacing w:val="-12"/>
                      <w:sz w:val="16"/>
                      <w:szCs w:val="16"/>
                    </w:rPr>
                  </w:pPr>
                  <w:r w:rsidRPr="00F76E8A">
                    <w:rPr>
                      <w:rFonts w:hint="eastAsia"/>
                      <w:spacing w:val="-12"/>
                      <w:sz w:val="16"/>
                      <w:szCs w:val="16"/>
                    </w:rPr>
                    <w:t>％</w:t>
                  </w:r>
                </w:p>
                <w:p w14:paraId="04D6A3B0"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 xml:space="preserve"> 6.0</w:t>
                  </w:r>
                </w:p>
              </w:tc>
              <w:tc>
                <w:tcPr>
                  <w:tcW w:w="736" w:type="dxa"/>
                  <w:vAlign w:val="center"/>
                </w:tcPr>
                <w:p w14:paraId="3952573A" w14:textId="77777777" w:rsidR="00B3340B" w:rsidRPr="00F76E8A" w:rsidRDefault="00B3340B" w:rsidP="00B3340B">
                  <w:pPr>
                    <w:jc w:val="right"/>
                    <w:rPr>
                      <w:spacing w:val="-12"/>
                      <w:sz w:val="16"/>
                      <w:szCs w:val="16"/>
                    </w:rPr>
                  </w:pPr>
                  <w:r w:rsidRPr="00F76E8A">
                    <w:rPr>
                      <w:rFonts w:hint="eastAsia"/>
                      <w:spacing w:val="-12"/>
                      <w:sz w:val="16"/>
                      <w:szCs w:val="16"/>
                    </w:rPr>
                    <w:t>人</w:t>
                  </w:r>
                </w:p>
                <w:p w14:paraId="26E92011" w14:textId="77777777" w:rsidR="00B3340B" w:rsidRPr="00F76E8A" w:rsidRDefault="00B3340B" w:rsidP="00B3340B">
                  <w:pPr>
                    <w:jc w:val="right"/>
                    <w:rPr>
                      <w:spacing w:val="-12"/>
                      <w:sz w:val="16"/>
                      <w:szCs w:val="16"/>
                    </w:rPr>
                  </w:pPr>
                  <w:r w:rsidRPr="00F76E8A">
                    <w:rPr>
                      <w:spacing w:val="-12"/>
                      <w:sz w:val="16"/>
                      <w:szCs w:val="16"/>
                    </w:rPr>
                    <w:t>54,730</w:t>
                  </w:r>
                </w:p>
              </w:tc>
              <w:tc>
                <w:tcPr>
                  <w:tcW w:w="736" w:type="dxa"/>
                  <w:vAlign w:val="center"/>
                </w:tcPr>
                <w:p w14:paraId="587FF767" w14:textId="77777777" w:rsidR="00B3340B" w:rsidRPr="00F76E8A" w:rsidRDefault="00B3340B" w:rsidP="00B3340B">
                  <w:pPr>
                    <w:jc w:val="right"/>
                    <w:rPr>
                      <w:spacing w:val="-12"/>
                      <w:sz w:val="16"/>
                      <w:szCs w:val="16"/>
                    </w:rPr>
                  </w:pPr>
                  <w:r w:rsidRPr="00F76E8A">
                    <w:rPr>
                      <w:rFonts w:hint="eastAsia"/>
                      <w:spacing w:val="-12"/>
                      <w:sz w:val="16"/>
                      <w:szCs w:val="16"/>
                    </w:rPr>
                    <w:t>％</w:t>
                  </w:r>
                </w:p>
                <w:p w14:paraId="40431258"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7.4</w:t>
                  </w:r>
                </w:p>
              </w:tc>
              <w:tc>
                <w:tcPr>
                  <w:tcW w:w="736" w:type="dxa"/>
                  <w:vAlign w:val="center"/>
                </w:tcPr>
                <w:p w14:paraId="68239155"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人</w:t>
                  </w:r>
                </w:p>
                <w:p w14:paraId="378B6224" w14:textId="77777777" w:rsidR="00B3340B" w:rsidRPr="00B3340B" w:rsidRDefault="00B3340B" w:rsidP="00B3340B">
                  <w:pPr>
                    <w:jc w:val="right"/>
                    <w:rPr>
                      <w:color w:val="EE0000"/>
                      <w:spacing w:val="-12"/>
                      <w:sz w:val="16"/>
                      <w:szCs w:val="16"/>
                    </w:rPr>
                  </w:pPr>
                  <w:r w:rsidRPr="00B3340B">
                    <w:rPr>
                      <w:color w:val="EE0000"/>
                      <w:spacing w:val="-12"/>
                      <w:sz w:val="16"/>
                      <w:szCs w:val="16"/>
                    </w:rPr>
                    <w:t>49,968</w:t>
                  </w:r>
                </w:p>
              </w:tc>
              <w:tc>
                <w:tcPr>
                  <w:tcW w:w="736" w:type="dxa"/>
                  <w:vAlign w:val="center"/>
                </w:tcPr>
                <w:p w14:paraId="7940C702"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w:t>
                  </w:r>
                </w:p>
                <w:p w14:paraId="451F7FF4"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w:t>
                  </w:r>
                  <w:r w:rsidRPr="00B3340B">
                    <w:rPr>
                      <w:color w:val="EE0000"/>
                      <w:spacing w:val="-12"/>
                      <w:sz w:val="16"/>
                      <w:szCs w:val="16"/>
                    </w:rPr>
                    <w:t>8.7</w:t>
                  </w:r>
                </w:p>
              </w:tc>
            </w:tr>
            <w:tr w:rsidR="00B3340B" w:rsidRPr="00F76E8A" w14:paraId="6E18218E" w14:textId="77777777" w:rsidTr="0037652F">
              <w:trPr>
                <w:trHeight w:val="397"/>
              </w:trPr>
              <w:tc>
                <w:tcPr>
                  <w:tcW w:w="1297" w:type="dxa"/>
                  <w:gridSpan w:val="2"/>
                  <w:vAlign w:val="center"/>
                </w:tcPr>
                <w:p w14:paraId="175E0F9A" w14:textId="77777777" w:rsidR="00B3340B" w:rsidRPr="00F76E8A" w:rsidRDefault="00B3340B" w:rsidP="00B3340B">
                  <w:pPr>
                    <w:jc w:val="center"/>
                    <w:rPr>
                      <w:spacing w:val="-12"/>
                      <w:sz w:val="16"/>
                      <w:szCs w:val="16"/>
                    </w:rPr>
                  </w:pPr>
                  <w:r w:rsidRPr="00F76E8A">
                    <w:rPr>
                      <w:rFonts w:hint="eastAsia"/>
                      <w:spacing w:val="-12"/>
                      <w:sz w:val="16"/>
                      <w:szCs w:val="16"/>
                    </w:rPr>
                    <w:t>0</w:t>
                  </w:r>
                  <w:r w:rsidRPr="00F76E8A">
                    <w:rPr>
                      <w:rFonts w:hint="eastAsia"/>
                      <w:spacing w:val="-12"/>
                      <w:sz w:val="16"/>
                      <w:szCs w:val="16"/>
                    </w:rPr>
                    <w:t>歳～</w:t>
                  </w:r>
                  <w:r w:rsidRPr="00F76E8A">
                    <w:rPr>
                      <w:rFonts w:hint="eastAsia"/>
                      <w:spacing w:val="-12"/>
                      <w:sz w:val="16"/>
                      <w:szCs w:val="16"/>
                    </w:rPr>
                    <w:t>14</w:t>
                  </w:r>
                  <w:r w:rsidRPr="00F76E8A">
                    <w:rPr>
                      <w:rFonts w:hint="eastAsia"/>
                      <w:spacing w:val="-12"/>
                      <w:sz w:val="16"/>
                      <w:szCs w:val="16"/>
                    </w:rPr>
                    <w:t>歳</w:t>
                  </w:r>
                </w:p>
              </w:tc>
              <w:tc>
                <w:tcPr>
                  <w:tcW w:w="736" w:type="dxa"/>
                  <w:vAlign w:val="center"/>
                </w:tcPr>
                <w:p w14:paraId="0E894C42" w14:textId="77777777" w:rsidR="00B3340B" w:rsidRPr="00F76E8A" w:rsidRDefault="00B3340B" w:rsidP="00B3340B">
                  <w:pPr>
                    <w:jc w:val="right"/>
                    <w:rPr>
                      <w:spacing w:val="-12"/>
                      <w:sz w:val="16"/>
                      <w:szCs w:val="16"/>
                    </w:rPr>
                  </w:pPr>
                  <w:r w:rsidRPr="00F76E8A">
                    <w:rPr>
                      <w:rFonts w:hint="eastAsia"/>
                      <w:spacing w:val="-12"/>
                      <w:sz w:val="16"/>
                      <w:szCs w:val="16"/>
                    </w:rPr>
                    <w:t xml:space="preserve"> 6,530</w:t>
                  </w:r>
                </w:p>
              </w:tc>
              <w:tc>
                <w:tcPr>
                  <w:tcW w:w="736" w:type="dxa"/>
                  <w:vAlign w:val="center"/>
                </w:tcPr>
                <w:p w14:paraId="443F3420"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12.6</w:t>
                  </w:r>
                </w:p>
              </w:tc>
              <w:tc>
                <w:tcPr>
                  <w:tcW w:w="736" w:type="dxa"/>
                  <w:vAlign w:val="center"/>
                </w:tcPr>
                <w:p w14:paraId="47BF99A6" w14:textId="77777777" w:rsidR="00B3340B" w:rsidRPr="00F76E8A" w:rsidRDefault="00B3340B" w:rsidP="00B3340B">
                  <w:pPr>
                    <w:jc w:val="right"/>
                    <w:rPr>
                      <w:spacing w:val="-12"/>
                      <w:sz w:val="16"/>
                      <w:szCs w:val="16"/>
                    </w:rPr>
                  </w:pPr>
                  <w:r w:rsidRPr="00F76E8A">
                    <w:rPr>
                      <w:rFonts w:hint="eastAsia"/>
                      <w:spacing w:val="-12"/>
                      <w:sz w:val="16"/>
                      <w:szCs w:val="16"/>
                    </w:rPr>
                    <w:t xml:space="preserve"> 5,175</w:t>
                  </w:r>
                </w:p>
              </w:tc>
              <w:tc>
                <w:tcPr>
                  <w:tcW w:w="736" w:type="dxa"/>
                  <w:vAlign w:val="center"/>
                </w:tcPr>
                <w:p w14:paraId="1C764FF8"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20.7</w:t>
                  </w:r>
                </w:p>
              </w:tc>
              <w:tc>
                <w:tcPr>
                  <w:tcW w:w="736" w:type="dxa"/>
                  <w:vAlign w:val="center"/>
                </w:tcPr>
                <w:p w14:paraId="01E6AEB2"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 xml:space="preserve"> </w:t>
                  </w:r>
                  <w:r w:rsidRPr="00B3340B">
                    <w:rPr>
                      <w:color w:val="EE0000"/>
                      <w:spacing w:val="-12"/>
                      <w:sz w:val="16"/>
                      <w:szCs w:val="16"/>
                    </w:rPr>
                    <w:t>4,231</w:t>
                  </w:r>
                </w:p>
              </w:tc>
              <w:tc>
                <w:tcPr>
                  <w:tcW w:w="736" w:type="dxa"/>
                  <w:vAlign w:val="center"/>
                </w:tcPr>
                <w:p w14:paraId="09C88EBA"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w:t>
                  </w:r>
                  <w:r w:rsidRPr="00B3340B">
                    <w:rPr>
                      <w:color w:val="EE0000"/>
                      <w:spacing w:val="-12"/>
                      <w:sz w:val="16"/>
                      <w:szCs w:val="16"/>
                    </w:rPr>
                    <w:t>18.2</w:t>
                  </w:r>
                </w:p>
              </w:tc>
            </w:tr>
            <w:tr w:rsidR="00B3340B" w:rsidRPr="00F76E8A" w14:paraId="5A185310" w14:textId="77777777" w:rsidTr="0037652F">
              <w:trPr>
                <w:trHeight w:val="397"/>
              </w:trPr>
              <w:tc>
                <w:tcPr>
                  <w:tcW w:w="1297" w:type="dxa"/>
                  <w:gridSpan w:val="2"/>
                  <w:tcBorders>
                    <w:bottom w:val="nil"/>
                  </w:tcBorders>
                  <w:vAlign w:val="center"/>
                </w:tcPr>
                <w:p w14:paraId="2ECC26F5" w14:textId="77777777" w:rsidR="00B3340B" w:rsidRPr="00F76E8A" w:rsidRDefault="00B3340B" w:rsidP="00B3340B">
                  <w:pPr>
                    <w:jc w:val="center"/>
                    <w:rPr>
                      <w:spacing w:val="-12"/>
                      <w:sz w:val="16"/>
                      <w:szCs w:val="16"/>
                    </w:rPr>
                  </w:pPr>
                  <w:r w:rsidRPr="00F76E8A">
                    <w:rPr>
                      <w:rFonts w:hint="eastAsia"/>
                      <w:spacing w:val="-12"/>
                      <w:sz w:val="16"/>
                      <w:szCs w:val="16"/>
                    </w:rPr>
                    <w:t>15</w:t>
                  </w:r>
                  <w:r w:rsidRPr="00F76E8A">
                    <w:rPr>
                      <w:rFonts w:hint="eastAsia"/>
                      <w:spacing w:val="-12"/>
                      <w:sz w:val="16"/>
                      <w:szCs w:val="16"/>
                    </w:rPr>
                    <w:t>歳～</w:t>
                  </w:r>
                  <w:r w:rsidRPr="00F76E8A">
                    <w:rPr>
                      <w:rFonts w:hint="eastAsia"/>
                      <w:spacing w:val="-12"/>
                      <w:sz w:val="16"/>
                      <w:szCs w:val="16"/>
                    </w:rPr>
                    <w:t>64</w:t>
                  </w:r>
                  <w:r w:rsidRPr="00F76E8A">
                    <w:rPr>
                      <w:rFonts w:hint="eastAsia"/>
                      <w:spacing w:val="-12"/>
                      <w:sz w:val="16"/>
                      <w:szCs w:val="16"/>
                    </w:rPr>
                    <w:t>歳</w:t>
                  </w:r>
                </w:p>
              </w:tc>
              <w:tc>
                <w:tcPr>
                  <w:tcW w:w="736" w:type="dxa"/>
                  <w:vAlign w:val="center"/>
                </w:tcPr>
                <w:p w14:paraId="68FF6296" w14:textId="77777777" w:rsidR="00B3340B" w:rsidRPr="00F76E8A" w:rsidRDefault="00B3340B" w:rsidP="00B3340B">
                  <w:pPr>
                    <w:jc w:val="right"/>
                    <w:rPr>
                      <w:spacing w:val="-12"/>
                      <w:sz w:val="16"/>
                      <w:szCs w:val="16"/>
                    </w:rPr>
                  </w:pPr>
                  <w:r w:rsidRPr="00F76E8A">
                    <w:rPr>
                      <w:rFonts w:hint="eastAsia"/>
                      <w:spacing w:val="-12"/>
                      <w:sz w:val="16"/>
                      <w:szCs w:val="16"/>
                    </w:rPr>
                    <w:t>33,180</w:t>
                  </w:r>
                </w:p>
              </w:tc>
              <w:tc>
                <w:tcPr>
                  <w:tcW w:w="736" w:type="dxa"/>
                  <w:vAlign w:val="center"/>
                </w:tcPr>
                <w:p w14:paraId="28760FAD"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10.3</w:t>
                  </w:r>
                </w:p>
              </w:tc>
              <w:tc>
                <w:tcPr>
                  <w:tcW w:w="736" w:type="dxa"/>
                  <w:vAlign w:val="center"/>
                </w:tcPr>
                <w:p w14:paraId="54442B00" w14:textId="77777777" w:rsidR="00B3340B" w:rsidRPr="00F76E8A" w:rsidRDefault="00B3340B" w:rsidP="00B3340B">
                  <w:pPr>
                    <w:jc w:val="right"/>
                    <w:rPr>
                      <w:spacing w:val="-12"/>
                      <w:sz w:val="16"/>
                      <w:szCs w:val="16"/>
                    </w:rPr>
                  </w:pPr>
                  <w:r w:rsidRPr="00F76E8A">
                    <w:rPr>
                      <w:rFonts w:hint="eastAsia"/>
                      <w:spacing w:val="-12"/>
                      <w:sz w:val="16"/>
                      <w:szCs w:val="16"/>
                    </w:rPr>
                    <w:t>28,839</w:t>
                  </w:r>
                </w:p>
              </w:tc>
              <w:tc>
                <w:tcPr>
                  <w:tcW w:w="736" w:type="dxa"/>
                  <w:vAlign w:val="center"/>
                </w:tcPr>
                <w:p w14:paraId="56327FF5"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13.1</w:t>
                  </w:r>
                </w:p>
              </w:tc>
              <w:tc>
                <w:tcPr>
                  <w:tcW w:w="736" w:type="dxa"/>
                  <w:vAlign w:val="center"/>
                </w:tcPr>
                <w:p w14:paraId="6A63B57D" w14:textId="77777777" w:rsidR="00B3340B" w:rsidRPr="00B3340B" w:rsidRDefault="00B3340B" w:rsidP="00B3340B">
                  <w:pPr>
                    <w:jc w:val="right"/>
                    <w:rPr>
                      <w:color w:val="EE0000"/>
                      <w:spacing w:val="-12"/>
                      <w:sz w:val="16"/>
                      <w:szCs w:val="16"/>
                    </w:rPr>
                  </w:pPr>
                  <w:r w:rsidRPr="00B3340B">
                    <w:rPr>
                      <w:color w:val="EE0000"/>
                      <w:spacing w:val="-12"/>
                      <w:sz w:val="16"/>
                      <w:szCs w:val="16"/>
                    </w:rPr>
                    <w:t>24,962</w:t>
                  </w:r>
                </w:p>
              </w:tc>
              <w:tc>
                <w:tcPr>
                  <w:tcW w:w="736" w:type="dxa"/>
                  <w:vAlign w:val="center"/>
                </w:tcPr>
                <w:p w14:paraId="0E36744C"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w:t>
                  </w:r>
                  <w:r w:rsidRPr="00B3340B">
                    <w:rPr>
                      <w:rFonts w:hint="eastAsia"/>
                      <w:color w:val="EE0000"/>
                      <w:spacing w:val="-12"/>
                      <w:sz w:val="16"/>
                      <w:szCs w:val="16"/>
                    </w:rPr>
                    <w:t>13.</w:t>
                  </w:r>
                  <w:r w:rsidRPr="00B3340B">
                    <w:rPr>
                      <w:color w:val="EE0000"/>
                      <w:spacing w:val="-12"/>
                      <w:sz w:val="16"/>
                      <w:szCs w:val="16"/>
                    </w:rPr>
                    <w:t>4</w:t>
                  </w:r>
                </w:p>
              </w:tc>
            </w:tr>
            <w:tr w:rsidR="00B3340B" w:rsidRPr="00F76E8A" w14:paraId="1D4E96B5" w14:textId="77777777" w:rsidTr="0037652F">
              <w:trPr>
                <w:trHeight w:val="397"/>
              </w:trPr>
              <w:tc>
                <w:tcPr>
                  <w:tcW w:w="222" w:type="dxa"/>
                  <w:tcBorders>
                    <w:top w:val="nil"/>
                  </w:tcBorders>
                  <w:vAlign w:val="center"/>
                </w:tcPr>
                <w:p w14:paraId="72376347" w14:textId="77777777" w:rsidR="00B3340B" w:rsidRPr="00F76E8A" w:rsidRDefault="00B3340B" w:rsidP="00B3340B">
                  <w:pPr>
                    <w:jc w:val="center"/>
                    <w:rPr>
                      <w:spacing w:val="-12"/>
                      <w:w w:val="66"/>
                      <w:sz w:val="16"/>
                      <w:szCs w:val="16"/>
                    </w:rPr>
                  </w:pPr>
                </w:p>
              </w:tc>
              <w:tc>
                <w:tcPr>
                  <w:tcW w:w="1075" w:type="dxa"/>
                  <w:tcBorders>
                    <w:top w:val="single" w:sz="4" w:space="0" w:color="auto"/>
                  </w:tcBorders>
                  <w:tcMar>
                    <w:left w:w="57" w:type="dxa"/>
                    <w:right w:w="57" w:type="dxa"/>
                  </w:tcMar>
                  <w:vAlign w:val="center"/>
                </w:tcPr>
                <w:p w14:paraId="51E88C29" w14:textId="77777777" w:rsidR="00B3340B" w:rsidRPr="00F76E8A" w:rsidRDefault="00B3340B" w:rsidP="00B3340B">
                  <w:pPr>
                    <w:jc w:val="center"/>
                    <w:rPr>
                      <w:spacing w:val="-12"/>
                      <w:w w:val="66"/>
                      <w:sz w:val="16"/>
                      <w:szCs w:val="16"/>
                    </w:rPr>
                  </w:pPr>
                  <w:r w:rsidRPr="00F76E8A">
                    <w:rPr>
                      <w:rFonts w:hint="eastAsia"/>
                      <w:spacing w:val="-12"/>
                      <w:w w:val="66"/>
                      <w:sz w:val="16"/>
                      <w:szCs w:val="16"/>
                    </w:rPr>
                    <w:t>うち</w:t>
                  </w:r>
                  <w:r w:rsidRPr="00F76E8A">
                    <w:rPr>
                      <w:rFonts w:hint="eastAsia"/>
                      <w:spacing w:val="-12"/>
                      <w:w w:val="66"/>
                      <w:sz w:val="16"/>
                      <w:szCs w:val="16"/>
                    </w:rPr>
                    <w:t>15</w:t>
                  </w:r>
                  <w:r w:rsidRPr="00F76E8A">
                    <w:rPr>
                      <w:rFonts w:hint="eastAsia"/>
                      <w:spacing w:val="-12"/>
                      <w:w w:val="66"/>
                      <w:sz w:val="16"/>
                      <w:szCs w:val="16"/>
                    </w:rPr>
                    <w:t>歳～</w:t>
                  </w:r>
                  <w:r w:rsidRPr="00F76E8A">
                    <w:rPr>
                      <w:rFonts w:hint="eastAsia"/>
                      <w:spacing w:val="-12"/>
                      <w:w w:val="66"/>
                      <w:sz w:val="16"/>
                      <w:szCs w:val="16"/>
                    </w:rPr>
                    <w:t>29</w:t>
                  </w:r>
                  <w:r w:rsidRPr="00F76E8A">
                    <w:rPr>
                      <w:rFonts w:hint="eastAsia"/>
                      <w:spacing w:val="-12"/>
                      <w:w w:val="66"/>
                      <w:sz w:val="16"/>
                      <w:szCs w:val="16"/>
                    </w:rPr>
                    <w:t>歳</w:t>
                  </w:r>
                  <w:r w:rsidRPr="00F76E8A">
                    <w:rPr>
                      <w:rFonts w:hint="eastAsia"/>
                      <w:spacing w:val="-12"/>
                      <w:w w:val="66"/>
                      <w:sz w:val="16"/>
                      <w:szCs w:val="16"/>
                    </w:rPr>
                    <w:t>(a)</w:t>
                  </w:r>
                </w:p>
              </w:tc>
              <w:tc>
                <w:tcPr>
                  <w:tcW w:w="736" w:type="dxa"/>
                  <w:vAlign w:val="center"/>
                </w:tcPr>
                <w:p w14:paraId="6155D3FD" w14:textId="77777777" w:rsidR="00B3340B" w:rsidRPr="00F76E8A" w:rsidRDefault="00B3340B" w:rsidP="00B3340B">
                  <w:pPr>
                    <w:jc w:val="right"/>
                    <w:rPr>
                      <w:spacing w:val="-12"/>
                      <w:sz w:val="16"/>
                      <w:szCs w:val="16"/>
                    </w:rPr>
                  </w:pPr>
                  <w:r w:rsidRPr="00F76E8A">
                    <w:rPr>
                      <w:rFonts w:hint="eastAsia"/>
                      <w:spacing w:val="-12"/>
                      <w:sz w:val="16"/>
                      <w:szCs w:val="16"/>
                    </w:rPr>
                    <w:t xml:space="preserve"> 5,988</w:t>
                  </w:r>
                </w:p>
              </w:tc>
              <w:tc>
                <w:tcPr>
                  <w:tcW w:w="736" w:type="dxa"/>
                  <w:vAlign w:val="center"/>
                </w:tcPr>
                <w:p w14:paraId="34B27B9C" w14:textId="77777777" w:rsidR="00B3340B" w:rsidRPr="00F76E8A" w:rsidRDefault="00B3340B" w:rsidP="00B3340B">
                  <w:pPr>
                    <w:jc w:val="right"/>
                    <w:rPr>
                      <w:spacing w:val="-12"/>
                      <w:sz w:val="16"/>
                      <w:szCs w:val="16"/>
                    </w:rPr>
                  </w:pPr>
                  <w:r w:rsidRPr="00F76E8A">
                    <w:rPr>
                      <w:rFonts w:hint="eastAsia"/>
                      <w:spacing w:val="-12"/>
                      <w:sz w:val="16"/>
                      <w:szCs w:val="16"/>
                    </w:rPr>
                    <w:t>△</w:t>
                  </w:r>
                  <w:r w:rsidRPr="00F76E8A">
                    <w:rPr>
                      <w:rFonts w:hint="eastAsia"/>
                      <w:spacing w:val="-12"/>
                      <w:sz w:val="16"/>
                      <w:szCs w:val="16"/>
                    </w:rPr>
                    <w:t>21.3</w:t>
                  </w:r>
                </w:p>
              </w:tc>
              <w:tc>
                <w:tcPr>
                  <w:tcW w:w="736" w:type="dxa"/>
                  <w:vAlign w:val="center"/>
                </w:tcPr>
                <w:p w14:paraId="3E3CDC53" w14:textId="77777777" w:rsidR="00B3340B" w:rsidRPr="00F76E8A" w:rsidRDefault="00B3340B" w:rsidP="00B3340B">
                  <w:pPr>
                    <w:wordWrap w:val="0"/>
                    <w:jc w:val="right"/>
                    <w:rPr>
                      <w:spacing w:val="-12"/>
                      <w:sz w:val="16"/>
                      <w:szCs w:val="16"/>
                    </w:rPr>
                  </w:pPr>
                  <w:r w:rsidRPr="00F76E8A">
                    <w:rPr>
                      <w:rFonts w:hint="eastAsia"/>
                      <w:spacing w:val="-12"/>
                      <w:sz w:val="16"/>
                      <w:szCs w:val="16"/>
                    </w:rPr>
                    <w:t>5</w:t>
                  </w:r>
                  <w:r w:rsidRPr="00F76E8A">
                    <w:rPr>
                      <w:spacing w:val="-12"/>
                      <w:sz w:val="16"/>
                      <w:szCs w:val="16"/>
                    </w:rPr>
                    <w:t>,047</w:t>
                  </w:r>
                </w:p>
              </w:tc>
              <w:tc>
                <w:tcPr>
                  <w:tcW w:w="736" w:type="dxa"/>
                  <w:vAlign w:val="center"/>
                </w:tcPr>
                <w:p w14:paraId="3FDD2F06" w14:textId="77777777" w:rsidR="00B3340B" w:rsidRPr="00F76E8A" w:rsidRDefault="00B3340B" w:rsidP="00B3340B">
                  <w:pPr>
                    <w:wordWrap w:val="0"/>
                    <w:jc w:val="right"/>
                    <w:rPr>
                      <w:spacing w:val="-12"/>
                      <w:sz w:val="16"/>
                      <w:szCs w:val="16"/>
                    </w:rPr>
                  </w:pPr>
                  <w:r w:rsidRPr="00F76E8A">
                    <w:rPr>
                      <w:rFonts w:hint="eastAsia"/>
                      <w:spacing w:val="-12"/>
                      <w:sz w:val="16"/>
                      <w:szCs w:val="16"/>
                    </w:rPr>
                    <w:t>△</w:t>
                  </w:r>
                  <w:r w:rsidRPr="00F76E8A">
                    <w:rPr>
                      <w:spacing w:val="-12"/>
                      <w:sz w:val="16"/>
                      <w:szCs w:val="16"/>
                    </w:rPr>
                    <w:t>15,7</w:t>
                  </w:r>
                </w:p>
              </w:tc>
              <w:tc>
                <w:tcPr>
                  <w:tcW w:w="736" w:type="dxa"/>
                  <w:vAlign w:val="center"/>
                </w:tcPr>
                <w:p w14:paraId="2361CEFA"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 xml:space="preserve"> </w:t>
                  </w:r>
                  <w:r w:rsidRPr="00B3340B">
                    <w:rPr>
                      <w:color w:val="EE0000"/>
                      <w:spacing w:val="-12"/>
                      <w:sz w:val="16"/>
                      <w:szCs w:val="16"/>
                    </w:rPr>
                    <w:t>4,474</w:t>
                  </w:r>
                </w:p>
              </w:tc>
              <w:tc>
                <w:tcPr>
                  <w:tcW w:w="736" w:type="dxa"/>
                  <w:vAlign w:val="center"/>
                </w:tcPr>
                <w:p w14:paraId="7A4DFF78" w14:textId="77777777" w:rsidR="00B3340B" w:rsidRPr="00B3340B" w:rsidRDefault="00B3340B" w:rsidP="00B3340B">
                  <w:pPr>
                    <w:wordWrap w:val="0"/>
                    <w:jc w:val="right"/>
                    <w:rPr>
                      <w:color w:val="EE0000"/>
                      <w:spacing w:val="-12"/>
                      <w:sz w:val="16"/>
                      <w:szCs w:val="16"/>
                    </w:rPr>
                  </w:pPr>
                  <w:r w:rsidRPr="00B3340B">
                    <w:rPr>
                      <w:rFonts w:hint="eastAsia"/>
                      <w:color w:val="EE0000"/>
                      <w:spacing w:val="-12"/>
                      <w:sz w:val="16"/>
                      <w:szCs w:val="16"/>
                    </w:rPr>
                    <w:t>△</w:t>
                  </w:r>
                  <w:r w:rsidRPr="00B3340B">
                    <w:rPr>
                      <w:color w:val="EE0000"/>
                      <w:spacing w:val="-12"/>
                      <w:sz w:val="16"/>
                      <w:szCs w:val="16"/>
                    </w:rPr>
                    <w:t>11,4</w:t>
                  </w:r>
                </w:p>
              </w:tc>
            </w:tr>
            <w:tr w:rsidR="00B3340B" w:rsidRPr="00F76E8A" w14:paraId="3010034B" w14:textId="77777777" w:rsidTr="0037652F">
              <w:trPr>
                <w:trHeight w:val="397"/>
              </w:trPr>
              <w:tc>
                <w:tcPr>
                  <w:tcW w:w="1297" w:type="dxa"/>
                  <w:gridSpan w:val="2"/>
                  <w:vAlign w:val="center"/>
                </w:tcPr>
                <w:p w14:paraId="6AF857D2" w14:textId="77777777" w:rsidR="00B3340B" w:rsidRPr="00F76E8A" w:rsidRDefault="00B3340B" w:rsidP="00B3340B">
                  <w:pPr>
                    <w:jc w:val="center"/>
                    <w:rPr>
                      <w:spacing w:val="-12"/>
                      <w:sz w:val="16"/>
                      <w:szCs w:val="16"/>
                    </w:rPr>
                  </w:pPr>
                  <w:r w:rsidRPr="00F76E8A">
                    <w:rPr>
                      <w:rFonts w:hint="eastAsia"/>
                      <w:sz w:val="16"/>
                      <w:szCs w:val="16"/>
                    </w:rPr>
                    <w:t>65</w:t>
                  </w:r>
                  <w:r w:rsidRPr="00F76E8A">
                    <w:rPr>
                      <w:rFonts w:hint="eastAsia"/>
                      <w:sz w:val="16"/>
                      <w:szCs w:val="16"/>
                    </w:rPr>
                    <w:t>歳以上</w:t>
                  </w:r>
                  <w:r w:rsidRPr="00F76E8A">
                    <w:rPr>
                      <w:rFonts w:hint="eastAsia"/>
                      <w:sz w:val="16"/>
                      <w:szCs w:val="16"/>
                    </w:rPr>
                    <w:t>(b)</w:t>
                  </w:r>
                </w:p>
              </w:tc>
              <w:tc>
                <w:tcPr>
                  <w:tcW w:w="736" w:type="dxa"/>
                  <w:vAlign w:val="center"/>
                </w:tcPr>
                <w:p w14:paraId="544E0AB9" w14:textId="77777777" w:rsidR="00B3340B" w:rsidRPr="00F76E8A" w:rsidRDefault="00B3340B" w:rsidP="00B3340B">
                  <w:pPr>
                    <w:jc w:val="right"/>
                    <w:rPr>
                      <w:spacing w:val="-12"/>
                      <w:sz w:val="16"/>
                      <w:szCs w:val="16"/>
                    </w:rPr>
                  </w:pPr>
                  <w:r w:rsidRPr="00F76E8A">
                    <w:rPr>
                      <w:rFonts w:hint="eastAsia"/>
                      <w:spacing w:val="-12"/>
                      <w:sz w:val="16"/>
                      <w:szCs w:val="16"/>
                    </w:rPr>
                    <w:t>19,374</w:t>
                  </w:r>
                </w:p>
              </w:tc>
              <w:tc>
                <w:tcPr>
                  <w:tcW w:w="736" w:type="dxa"/>
                  <w:vAlign w:val="center"/>
                </w:tcPr>
                <w:p w14:paraId="50FE49BA" w14:textId="77777777" w:rsidR="00B3340B" w:rsidRPr="00F76E8A" w:rsidRDefault="00B3340B" w:rsidP="00B3340B">
                  <w:pPr>
                    <w:jc w:val="right"/>
                    <w:rPr>
                      <w:spacing w:val="-12"/>
                      <w:sz w:val="16"/>
                      <w:szCs w:val="16"/>
                    </w:rPr>
                  </w:pPr>
                  <w:r w:rsidRPr="00F76E8A">
                    <w:rPr>
                      <w:rFonts w:hint="eastAsia"/>
                      <w:spacing w:val="-12"/>
                      <w:sz w:val="16"/>
                      <w:szCs w:val="16"/>
                    </w:rPr>
                    <w:t xml:space="preserve"> 5.3</w:t>
                  </w:r>
                </w:p>
              </w:tc>
              <w:tc>
                <w:tcPr>
                  <w:tcW w:w="736" w:type="dxa"/>
                  <w:vAlign w:val="center"/>
                </w:tcPr>
                <w:p w14:paraId="465F3B56" w14:textId="77777777" w:rsidR="00B3340B" w:rsidRPr="00F76E8A" w:rsidRDefault="00B3340B" w:rsidP="00B3340B">
                  <w:pPr>
                    <w:jc w:val="right"/>
                    <w:rPr>
                      <w:spacing w:val="-12"/>
                      <w:sz w:val="16"/>
                      <w:szCs w:val="16"/>
                    </w:rPr>
                  </w:pPr>
                  <w:r w:rsidRPr="00F76E8A">
                    <w:rPr>
                      <w:rFonts w:hint="eastAsia"/>
                      <w:spacing w:val="-12"/>
                      <w:sz w:val="16"/>
                      <w:szCs w:val="16"/>
                    </w:rPr>
                    <w:t>20,715</w:t>
                  </w:r>
                </w:p>
              </w:tc>
              <w:tc>
                <w:tcPr>
                  <w:tcW w:w="736" w:type="dxa"/>
                  <w:vAlign w:val="center"/>
                </w:tcPr>
                <w:p w14:paraId="4E74391E" w14:textId="77777777" w:rsidR="00B3340B" w:rsidRPr="00F76E8A" w:rsidRDefault="00B3340B" w:rsidP="00B3340B">
                  <w:pPr>
                    <w:jc w:val="right"/>
                    <w:rPr>
                      <w:spacing w:val="-12"/>
                      <w:sz w:val="16"/>
                      <w:szCs w:val="16"/>
                    </w:rPr>
                  </w:pPr>
                  <w:r w:rsidRPr="00F76E8A">
                    <w:rPr>
                      <w:spacing w:val="-12"/>
                      <w:sz w:val="16"/>
                      <w:szCs w:val="16"/>
                    </w:rPr>
                    <w:t>6.9</w:t>
                  </w:r>
                  <w:r w:rsidRPr="00F76E8A">
                    <w:rPr>
                      <w:rFonts w:hint="eastAsia"/>
                      <w:spacing w:val="-12"/>
                      <w:sz w:val="16"/>
                      <w:szCs w:val="16"/>
                    </w:rPr>
                    <w:t xml:space="preserve"> </w:t>
                  </w:r>
                </w:p>
              </w:tc>
              <w:tc>
                <w:tcPr>
                  <w:tcW w:w="736" w:type="dxa"/>
                  <w:vAlign w:val="center"/>
                </w:tcPr>
                <w:p w14:paraId="5BC01CCC"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20,7</w:t>
                  </w:r>
                  <w:r w:rsidRPr="00B3340B">
                    <w:rPr>
                      <w:color w:val="EE0000"/>
                      <w:spacing w:val="-12"/>
                      <w:sz w:val="16"/>
                      <w:szCs w:val="16"/>
                    </w:rPr>
                    <w:t>75</w:t>
                  </w:r>
                </w:p>
              </w:tc>
              <w:tc>
                <w:tcPr>
                  <w:tcW w:w="736" w:type="dxa"/>
                  <w:vAlign w:val="center"/>
                </w:tcPr>
                <w:p w14:paraId="741DA356" w14:textId="77777777" w:rsidR="00B3340B" w:rsidRPr="00B3340B" w:rsidRDefault="00B3340B" w:rsidP="00B3340B">
                  <w:pPr>
                    <w:jc w:val="right"/>
                    <w:rPr>
                      <w:color w:val="EE0000"/>
                      <w:spacing w:val="-12"/>
                      <w:sz w:val="16"/>
                      <w:szCs w:val="16"/>
                    </w:rPr>
                  </w:pPr>
                  <w:r w:rsidRPr="00B3340B">
                    <w:rPr>
                      <w:color w:val="EE0000"/>
                      <w:spacing w:val="-12"/>
                      <w:sz w:val="16"/>
                      <w:szCs w:val="16"/>
                    </w:rPr>
                    <w:t>0.2</w:t>
                  </w:r>
                  <w:r w:rsidRPr="00B3340B">
                    <w:rPr>
                      <w:rFonts w:hint="eastAsia"/>
                      <w:color w:val="EE0000"/>
                      <w:spacing w:val="-12"/>
                      <w:sz w:val="16"/>
                      <w:szCs w:val="16"/>
                    </w:rPr>
                    <w:t xml:space="preserve"> </w:t>
                  </w:r>
                </w:p>
              </w:tc>
            </w:tr>
            <w:tr w:rsidR="00B3340B" w:rsidRPr="00F76E8A" w14:paraId="44A7240B" w14:textId="77777777" w:rsidTr="0037652F">
              <w:trPr>
                <w:trHeight w:val="397"/>
              </w:trPr>
              <w:tc>
                <w:tcPr>
                  <w:tcW w:w="1297" w:type="dxa"/>
                  <w:gridSpan w:val="2"/>
                  <w:vAlign w:val="center"/>
                </w:tcPr>
                <w:p w14:paraId="715B2132" w14:textId="77777777" w:rsidR="00B3340B" w:rsidRPr="00F76E8A" w:rsidRDefault="00B3340B" w:rsidP="00B3340B">
                  <w:pPr>
                    <w:jc w:val="center"/>
                    <w:rPr>
                      <w:spacing w:val="-12"/>
                      <w:w w:val="110"/>
                      <w:sz w:val="16"/>
                      <w:szCs w:val="16"/>
                    </w:rPr>
                  </w:pPr>
                  <w:r w:rsidRPr="00F76E8A">
                    <w:rPr>
                      <w:rFonts w:hint="eastAsia"/>
                      <w:spacing w:val="-12"/>
                      <w:w w:val="110"/>
                      <w:sz w:val="16"/>
                      <w:szCs w:val="16"/>
                    </w:rPr>
                    <w:t>(a)</w:t>
                  </w:r>
                  <w:r w:rsidRPr="00F76E8A">
                    <w:rPr>
                      <w:rFonts w:hint="eastAsia"/>
                      <w:spacing w:val="-12"/>
                      <w:w w:val="110"/>
                      <w:sz w:val="16"/>
                      <w:szCs w:val="16"/>
                    </w:rPr>
                    <w:t>／総数</w:t>
                  </w:r>
                </w:p>
                <w:p w14:paraId="501569E8" w14:textId="77777777" w:rsidR="00B3340B" w:rsidRPr="00F76E8A" w:rsidRDefault="00B3340B" w:rsidP="00B3340B">
                  <w:pPr>
                    <w:jc w:val="center"/>
                    <w:rPr>
                      <w:spacing w:val="-12"/>
                      <w:sz w:val="16"/>
                      <w:szCs w:val="16"/>
                    </w:rPr>
                  </w:pPr>
                  <w:r w:rsidRPr="00F76E8A">
                    <w:rPr>
                      <w:rFonts w:hint="eastAsia"/>
                      <w:spacing w:val="-12"/>
                      <w:w w:val="110"/>
                      <w:sz w:val="16"/>
                      <w:szCs w:val="16"/>
                    </w:rPr>
                    <w:t>若年者比率</w:t>
                  </w:r>
                </w:p>
              </w:tc>
              <w:tc>
                <w:tcPr>
                  <w:tcW w:w="736" w:type="dxa"/>
                  <w:vAlign w:val="center"/>
                </w:tcPr>
                <w:p w14:paraId="608CD51A" w14:textId="77777777" w:rsidR="00B3340B" w:rsidRPr="00F76E8A" w:rsidRDefault="00B3340B" w:rsidP="00B3340B">
                  <w:pPr>
                    <w:jc w:val="right"/>
                    <w:rPr>
                      <w:spacing w:val="-12"/>
                      <w:sz w:val="16"/>
                      <w:szCs w:val="16"/>
                    </w:rPr>
                  </w:pPr>
                  <w:r w:rsidRPr="00F76E8A">
                    <w:rPr>
                      <w:rFonts w:hint="eastAsia"/>
                      <w:spacing w:val="-12"/>
                      <w:sz w:val="16"/>
                      <w:szCs w:val="16"/>
                    </w:rPr>
                    <w:t>％</w:t>
                  </w:r>
                </w:p>
                <w:p w14:paraId="15D82EE6" w14:textId="77777777" w:rsidR="00B3340B" w:rsidRPr="00F76E8A" w:rsidRDefault="00B3340B" w:rsidP="00B3340B">
                  <w:pPr>
                    <w:jc w:val="right"/>
                    <w:rPr>
                      <w:spacing w:val="-12"/>
                      <w:sz w:val="16"/>
                      <w:szCs w:val="16"/>
                    </w:rPr>
                  </w:pPr>
                  <w:r w:rsidRPr="00F76E8A">
                    <w:rPr>
                      <w:rFonts w:hint="eastAsia"/>
                      <w:spacing w:val="-12"/>
                      <w:sz w:val="16"/>
                      <w:szCs w:val="16"/>
                    </w:rPr>
                    <w:t>10.1</w:t>
                  </w:r>
                </w:p>
              </w:tc>
              <w:tc>
                <w:tcPr>
                  <w:tcW w:w="736" w:type="dxa"/>
                  <w:vAlign w:val="center"/>
                </w:tcPr>
                <w:p w14:paraId="218BE8FA" w14:textId="77777777" w:rsidR="00B3340B" w:rsidRPr="00F76E8A" w:rsidRDefault="00B3340B" w:rsidP="00B3340B">
                  <w:pPr>
                    <w:jc w:val="center"/>
                    <w:rPr>
                      <w:spacing w:val="-12"/>
                      <w:sz w:val="16"/>
                      <w:szCs w:val="16"/>
                    </w:rPr>
                  </w:pPr>
                </w:p>
                <w:p w14:paraId="0F7573DF" w14:textId="77777777" w:rsidR="00B3340B" w:rsidRPr="00F76E8A" w:rsidRDefault="00B3340B" w:rsidP="00B3340B">
                  <w:pPr>
                    <w:jc w:val="center"/>
                    <w:rPr>
                      <w:spacing w:val="-12"/>
                      <w:sz w:val="16"/>
                      <w:szCs w:val="16"/>
                    </w:rPr>
                  </w:pPr>
                  <w:r w:rsidRPr="00F76E8A">
                    <w:rPr>
                      <w:rFonts w:hint="eastAsia"/>
                      <w:spacing w:val="-12"/>
                      <w:sz w:val="16"/>
                      <w:szCs w:val="16"/>
                    </w:rPr>
                    <w:t>－</w:t>
                  </w:r>
                </w:p>
              </w:tc>
              <w:tc>
                <w:tcPr>
                  <w:tcW w:w="736" w:type="dxa"/>
                  <w:vAlign w:val="center"/>
                </w:tcPr>
                <w:p w14:paraId="27EAFC91" w14:textId="77777777" w:rsidR="00B3340B" w:rsidRPr="00F76E8A" w:rsidRDefault="00B3340B" w:rsidP="00B3340B">
                  <w:pPr>
                    <w:jc w:val="right"/>
                    <w:rPr>
                      <w:spacing w:val="-12"/>
                      <w:sz w:val="16"/>
                      <w:szCs w:val="16"/>
                    </w:rPr>
                  </w:pPr>
                  <w:r w:rsidRPr="00F76E8A">
                    <w:rPr>
                      <w:rFonts w:hint="eastAsia"/>
                      <w:spacing w:val="-12"/>
                      <w:sz w:val="16"/>
                      <w:szCs w:val="16"/>
                    </w:rPr>
                    <w:t>％</w:t>
                  </w:r>
                </w:p>
                <w:p w14:paraId="7CE8163F" w14:textId="77777777" w:rsidR="00B3340B" w:rsidRPr="00F76E8A" w:rsidRDefault="00B3340B" w:rsidP="00B3340B">
                  <w:pPr>
                    <w:jc w:val="right"/>
                    <w:rPr>
                      <w:spacing w:val="-12"/>
                      <w:sz w:val="16"/>
                      <w:szCs w:val="16"/>
                    </w:rPr>
                  </w:pPr>
                  <w:r w:rsidRPr="00F76E8A">
                    <w:rPr>
                      <w:spacing w:val="-12"/>
                      <w:sz w:val="16"/>
                      <w:szCs w:val="16"/>
                    </w:rPr>
                    <w:t>9.2</w:t>
                  </w:r>
                </w:p>
              </w:tc>
              <w:tc>
                <w:tcPr>
                  <w:tcW w:w="736" w:type="dxa"/>
                  <w:vAlign w:val="center"/>
                </w:tcPr>
                <w:p w14:paraId="6EAA6B57" w14:textId="77777777" w:rsidR="00B3340B" w:rsidRPr="00F76E8A" w:rsidRDefault="00B3340B" w:rsidP="00B3340B">
                  <w:pPr>
                    <w:jc w:val="center"/>
                    <w:rPr>
                      <w:spacing w:val="-12"/>
                      <w:sz w:val="16"/>
                      <w:szCs w:val="16"/>
                    </w:rPr>
                  </w:pPr>
                </w:p>
                <w:p w14:paraId="1AE4DD92" w14:textId="77777777" w:rsidR="00B3340B" w:rsidRPr="00F76E8A" w:rsidRDefault="00B3340B" w:rsidP="00B3340B">
                  <w:pPr>
                    <w:jc w:val="center"/>
                    <w:rPr>
                      <w:spacing w:val="-12"/>
                      <w:sz w:val="16"/>
                      <w:szCs w:val="16"/>
                    </w:rPr>
                  </w:pPr>
                  <w:r w:rsidRPr="00F76E8A">
                    <w:rPr>
                      <w:rFonts w:hint="eastAsia"/>
                      <w:spacing w:val="-12"/>
                      <w:sz w:val="16"/>
                      <w:szCs w:val="16"/>
                    </w:rPr>
                    <w:t>－</w:t>
                  </w:r>
                </w:p>
              </w:tc>
              <w:tc>
                <w:tcPr>
                  <w:tcW w:w="736" w:type="dxa"/>
                  <w:vAlign w:val="center"/>
                </w:tcPr>
                <w:p w14:paraId="5914F258"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w:t>
                  </w:r>
                </w:p>
                <w:p w14:paraId="13A1FEAD" w14:textId="77777777" w:rsidR="00B3340B" w:rsidRPr="00B3340B" w:rsidRDefault="00B3340B" w:rsidP="00B3340B">
                  <w:pPr>
                    <w:jc w:val="right"/>
                    <w:rPr>
                      <w:color w:val="EE0000"/>
                      <w:spacing w:val="-12"/>
                      <w:sz w:val="16"/>
                      <w:szCs w:val="16"/>
                    </w:rPr>
                  </w:pPr>
                  <w:r w:rsidRPr="00B3340B">
                    <w:rPr>
                      <w:color w:val="EE0000"/>
                      <w:spacing w:val="-12"/>
                      <w:sz w:val="16"/>
                      <w:szCs w:val="16"/>
                    </w:rPr>
                    <w:t>9.0</w:t>
                  </w:r>
                </w:p>
              </w:tc>
              <w:tc>
                <w:tcPr>
                  <w:tcW w:w="736" w:type="dxa"/>
                  <w:vAlign w:val="center"/>
                </w:tcPr>
                <w:p w14:paraId="48B3EB1E" w14:textId="77777777" w:rsidR="00B3340B" w:rsidRPr="00B3340B" w:rsidRDefault="00B3340B" w:rsidP="00B3340B">
                  <w:pPr>
                    <w:jc w:val="center"/>
                    <w:rPr>
                      <w:color w:val="EE0000"/>
                      <w:spacing w:val="-12"/>
                      <w:sz w:val="16"/>
                      <w:szCs w:val="16"/>
                    </w:rPr>
                  </w:pPr>
                </w:p>
                <w:p w14:paraId="394FC78C" w14:textId="77777777" w:rsidR="00B3340B" w:rsidRPr="00B3340B" w:rsidRDefault="00B3340B" w:rsidP="00B3340B">
                  <w:pPr>
                    <w:jc w:val="center"/>
                    <w:rPr>
                      <w:color w:val="EE0000"/>
                      <w:spacing w:val="-12"/>
                      <w:sz w:val="16"/>
                      <w:szCs w:val="16"/>
                    </w:rPr>
                  </w:pPr>
                  <w:r w:rsidRPr="00B3340B">
                    <w:rPr>
                      <w:rFonts w:hint="eastAsia"/>
                      <w:color w:val="EE0000"/>
                      <w:spacing w:val="-12"/>
                      <w:sz w:val="16"/>
                      <w:szCs w:val="16"/>
                    </w:rPr>
                    <w:t>－</w:t>
                  </w:r>
                </w:p>
              </w:tc>
            </w:tr>
            <w:tr w:rsidR="00B3340B" w:rsidRPr="00F76E8A" w14:paraId="362F649A" w14:textId="77777777" w:rsidTr="0037652F">
              <w:trPr>
                <w:trHeight w:val="397"/>
              </w:trPr>
              <w:tc>
                <w:tcPr>
                  <w:tcW w:w="1297" w:type="dxa"/>
                  <w:gridSpan w:val="2"/>
                  <w:vAlign w:val="center"/>
                </w:tcPr>
                <w:p w14:paraId="5B1EA032" w14:textId="77777777" w:rsidR="00B3340B" w:rsidRPr="00F76E8A" w:rsidRDefault="00B3340B" w:rsidP="00B3340B">
                  <w:pPr>
                    <w:jc w:val="center"/>
                    <w:rPr>
                      <w:spacing w:val="-12"/>
                      <w:w w:val="110"/>
                      <w:sz w:val="16"/>
                      <w:szCs w:val="16"/>
                    </w:rPr>
                  </w:pPr>
                  <w:r w:rsidRPr="00F76E8A">
                    <w:rPr>
                      <w:rFonts w:hint="eastAsia"/>
                      <w:spacing w:val="-12"/>
                      <w:w w:val="110"/>
                      <w:sz w:val="16"/>
                      <w:szCs w:val="16"/>
                    </w:rPr>
                    <w:t>(b)</w:t>
                  </w:r>
                  <w:r w:rsidRPr="00F76E8A">
                    <w:rPr>
                      <w:rFonts w:hint="eastAsia"/>
                      <w:spacing w:val="-12"/>
                      <w:w w:val="110"/>
                      <w:sz w:val="16"/>
                      <w:szCs w:val="16"/>
                    </w:rPr>
                    <w:t>／総数</w:t>
                  </w:r>
                </w:p>
                <w:p w14:paraId="40F49513" w14:textId="77777777" w:rsidR="00B3340B" w:rsidRPr="00F76E8A" w:rsidRDefault="00B3340B" w:rsidP="00B3340B">
                  <w:pPr>
                    <w:jc w:val="center"/>
                    <w:rPr>
                      <w:spacing w:val="-12"/>
                      <w:sz w:val="16"/>
                      <w:szCs w:val="16"/>
                    </w:rPr>
                  </w:pPr>
                  <w:r w:rsidRPr="00F76E8A">
                    <w:rPr>
                      <w:rFonts w:hint="eastAsia"/>
                      <w:spacing w:val="-12"/>
                      <w:w w:val="110"/>
                      <w:sz w:val="16"/>
                      <w:szCs w:val="16"/>
                    </w:rPr>
                    <w:t>高齢者比率</w:t>
                  </w:r>
                </w:p>
              </w:tc>
              <w:tc>
                <w:tcPr>
                  <w:tcW w:w="736" w:type="dxa"/>
                  <w:vAlign w:val="center"/>
                </w:tcPr>
                <w:p w14:paraId="0207DDDC" w14:textId="77777777" w:rsidR="00B3340B" w:rsidRPr="00F76E8A" w:rsidRDefault="00B3340B" w:rsidP="00B3340B">
                  <w:pPr>
                    <w:jc w:val="right"/>
                    <w:rPr>
                      <w:spacing w:val="-12"/>
                      <w:sz w:val="16"/>
                      <w:szCs w:val="16"/>
                    </w:rPr>
                  </w:pPr>
                  <w:r w:rsidRPr="00F76E8A">
                    <w:rPr>
                      <w:rFonts w:hint="eastAsia"/>
                      <w:spacing w:val="-12"/>
                      <w:sz w:val="16"/>
                      <w:szCs w:val="16"/>
                    </w:rPr>
                    <w:t>％</w:t>
                  </w:r>
                </w:p>
                <w:p w14:paraId="02D7003E" w14:textId="77777777" w:rsidR="00B3340B" w:rsidRPr="00F76E8A" w:rsidRDefault="00B3340B" w:rsidP="00B3340B">
                  <w:pPr>
                    <w:jc w:val="right"/>
                    <w:rPr>
                      <w:spacing w:val="-12"/>
                      <w:sz w:val="16"/>
                      <w:szCs w:val="16"/>
                    </w:rPr>
                  </w:pPr>
                  <w:r w:rsidRPr="00F76E8A">
                    <w:rPr>
                      <w:rFonts w:hint="eastAsia"/>
                      <w:spacing w:val="-12"/>
                      <w:sz w:val="16"/>
                      <w:szCs w:val="16"/>
                    </w:rPr>
                    <w:t>32.8</w:t>
                  </w:r>
                </w:p>
              </w:tc>
              <w:tc>
                <w:tcPr>
                  <w:tcW w:w="736" w:type="dxa"/>
                  <w:vAlign w:val="center"/>
                </w:tcPr>
                <w:p w14:paraId="0D30EA4C" w14:textId="77777777" w:rsidR="00B3340B" w:rsidRPr="00F76E8A" w:rsidRDefault="00B3340B" w:rsidP="00B3340B">
                  <w:pPr>
                    <w:jc w:val="center"/>
                    <w:rPr>
                      <w:spacing w:val="-12"/>
                      <w:sz w:val="16"/>
                      <w:szCs w:val="16"/>
                    </w:rPr>
                  </w:pPr>
                </w:p>
                <w:p w14:paraId="289930AF" w14:textId="77777777" w:rsidR="00B3340B" w:rsidRPr="00F76E8A" w:rsidRDefault="00B3340B" w:rsidP="00B3340B">
                  <w:pPr>
                    <w:jc w:val="center"/>
                    <w:rPr>
                      <w:spacing w:val="-12"/>
                      <w:sz w:val="16"/>
                      <w:szCs w:val="16"/>
                    </w:rPr>
                  </w:pPr>
                  <w:r w:rsidRPr="00F76E8A">
                    <w:rPr>
                      <w:rFonts w:hint="eastAsia"/>
                      <w:spacing w:val="-12"/>
                      <w:sz w:val="16"/>
                      <w:szCs w:val="16"/>
                    </w:rPr>
                    <w:t>－</w:t>
                  </w:r>
                </w:p>
              </w:tc>
              <w:tc>
                <w:tcPr>
                  <w:tcW w:w="736" w:type="dxa"/>
                  <w:vAlign w:val="center"/>
                </w:tcPr>
                <w:p w14:paraId="17ED7BF1" w14:textId="77777777" w:rsidR="00B3340B" w:rsidRPr="00F76E8A" w:rsidRDefault="00B3340B" w:rsidP="00B3340B">
                  <w:pPr>
                    <w:jc w:val="right"/>
                    <w:rPr>
                      <w:spacing w:val="-12"/>
                      <w:sz w:val="16"/>
                      <w:szCs w:val="16"/>
                    </w:rPr>
                  </w:pPr>
                  <w:r w:rsidRPr="00F76E8A">
                    <w:rPr>
                      <w:rFonts w:hint="eastAsia"/>
                      <w:spacing w:val="-12"/>
                      <w:sz w:val="16"/>
                      <w:szCs w:val="16"/>
                    </w:rPr>
                    <w:t>％</w:t>
                  </w:r>
                </w:p>
                <w:p w14:paraId="0CB89011" w14:textId="77777777" w:rsidR="00B3340B" w:rsidRPr="00F76E8A" w:rsidRDefault="00B3340B" w:rsidP="00B3340B">
                  <w:pPr>
                    <w:jc w:val="right"/>
                    <w:rPr>
                      <w:spacing w:val="-12"/>
                      <w:sz w:val="16"/>
                      <w:szCs w:val="16"/>
                    </w:rPr>
                  </w:pPr>
                  <w:r w:rsidRPr="00F76E8A">
                    <w:rPr>
                      <w:rFonts w:hint="eastAsia"/>
                      <w:spacing w:val="-12"/>
                      <w:sz w:val="16"/>
                      <w:szCs w:val="16"/>
                    </w:rPr>
                    <w:t>3</w:t>
                  </w:r>
                  <w:r w:rsidRPr="00F76E8A">
                    <w:rPr>
                      <w:spacing w:val="-12"/>
                      <w:sz w:val="16"/>
                      <w:szCs w:val="16"/>
                    </w:rPr>
                    <w:t>7</w:t>
                  </w:r>
                  <w:r w:rsidRPr="00F76E8A">
                    <w:rPr>
                      <w:rFonts w:hint="eastAsia"/>
                      <w:spacing w:val="-12"/>
                      <w:sz w:val="16"/>
                      <w:szCs w:val="16"/>
                    </w:rPr>
                    <w:t>.8</w:t>
                  </w:r>
                </w:p>
              </w:tc>
              <w:tc>
                <w:tcPr>
                  <w:tcW w:w="736" w:type="dxa"/>
                  <w:vAlign w:val="center"/>
                </w:tcPr>
                <w:p w14:paraId="1F7B828B" w14:textId="77777777" w:rsidR="00B3340B" w:rsidRPr="00F76E8A" w:rsidRDefault="00B3340B" w:rsidP="00B3340B">
                  <w:pPr>
                    <w:jc w:val="center"/>
                    <w:rPr>
                      <w:spacing w:val="-12"/>
                      <w:sz w:val="16"/>
                      <w:szCs w:val="16"/>
                    </w:rPr>
                  </w:pPr>
                </w:p>
                <w:p w14:paraId="604BC1F8" w14:textId="77777777" w:rsidR="00B3340B" w:rsidRPr="00F76E8A" w:rsidRDefault="00B3340B" w:rsidP="00B3340B">
                  <w:pPr>
                    <w:jc w:val="center"/>
                    <w:rPr>
                      <w:spacing w:val="-12"/>
                      <w:sz w:val="16"/>
                      <w:szCs w:val="16"/>
                    </w:rPr>
                  </w:pPr>
                  <w:r w:rsidRPr="00F76E8A">
                    <w:rPr>
                      <w:rFonts w:hint="eastAsia"/>
                      <w:spacing w:val="-12"/>
                      <w:sz w:val="16"/>
                      <w:szCs w:val="16"/>
                    </w:rPr>
                    <w:t>－</w:t>
                  </w:r>
                </w:p>
              </w:tc>
              <w:tc>
                <w:tcPr>
                  <w:tcW w:w="736" w:type="dxa"/>
                  <w:vAlign w:val="center"/>
                </w:tcPr>
                <w:p w14:paraId="555D3F21" w14:textId="77777777" w:rsidR="00B3340B" w:rsidRPr="00B3340B" w:rsidRDefault="00B3340B" w:rsidP="00B3340B">
                  <w:pPr>
                    <w:jc w:val="right"/>
                    <w:rPr>
                      <w:color w:val="EE0000"/>
                      <w:spacing w:val="-12"/>
                      <w:sz w:val="16"/>
                      <w:szCs w:val="16"/>
                    </w:rPr>
                  </w:pPr>
                  <w:r w:rsidRPr="00B3340B">
                    <w:rPr>
                      <w:rFonts w:hint="eastAsia"/>
                      <w:color w:val="EE0000"/>
                      <w:spacing w:val="-12"/>
                      <w:sz w:val="16"/>
                      <w:szCs w:val="16"/>
                    </w:rPr>
                    <w:t>％</w:t>
                  </w:r>
                </w:p>
                <w:p w14:paraId="754BAE60" w14:textId="77777777" w:rsidR="00B3340B" w:rsidRPr="00B3340B" w:rsidRDefault="00B3340B" w:rsidP="00B3340B">
                  <w:pPr>
                    <w:jc w:val="right"/>
                    <w:rPr>
                      <w:color w:val="EE0000"/>
                      <w:spacing w:val="-12"/>
                      <w:sz w:val="16"/>
                      <w:szCs w:val="16"/>
                    </w:rPr>
                  </w:pPr>
                  <w:r w:rsidRPr="00B3340B">
                    <w:rPr>
                      <w:color w:val="EE0000"/>
                      <w:spacing w:val="-12"/>
                      <w:sz w:val="16"/>
                      <w:szCs w:val="16"/>
                    </w:rPr>
                    <w:t>41,6</w:t>
                  </w:r>
                </w:p>
              </w:tc>
              <w:tc>
                <w:tcPr>
                  <w:tcW w:w="736" w:type="dxa"/>
                  <w:vAlign w:val="center"/>
                </w:tcPr>
                <w:p w14:paraId="736D8D76" w14:textId="77777777" w:rsidR="00B3340B" w:rsidRPr="00B3340B" w:rsidRDefault="00B3340B" w:rsidP="00B3340B">
                  <w:pPr>
                    <w:jc w:val="center"/>
                    <w:rPr>
                      <w:color w:val="EE0000"/>
                      <w:spacing w:val="-12"/>
                      <w:sz w:val="16"/>
                      <w:szCs w:val="16"/>
                    </w:rPr>
                  </w:pPr>
                </w:p>
                <w:p w14:paraId="4CD8D9FC" w14:textId="77777777" w:rsidR="00B3340B" w:rsidRPr="00B3340B" w:rsidRDefault="00B3340B" w:rsidP="00B3340B">
                  <w:pPr>
                    <w:jc w:val="center"/>
                    <w:rPr>
                      <w:color w:val="EE0000"/>
                      <w:spacing w:val="-12"/>
                      <w:sz w:val="16"/>
                      <w:szCs w:val="16"/>
                    </w:rPr>
                  </w:pPr>
                  <w:r w:rsidRPr="00B3340B">
                    <w:rPr>
                      <w:rFonts w:hint="eastAsia"/>
                      <w:color w:val="EE0000"/>
                      <w:spacing w:val="-12"/>
                      <w:sz w:val="16"/>
                      <w:szCs w:val="16"/>
                    </w:rPr>
                    <w:t>－</w:t>
                  </w:r>
                </w:p>
              </w:tc>
            </w:tr>
          </w:tbl>
          <w:p w14:paraId="0C7774DD" w14:textId="5B3F28A0" w:rsidR="00B3340B" w:rsidRPr="00FC07F7" w:rsidRDefault="00B3340B" w:rsidP="0037652F"/>
        </w:tc>
        <w:tc>
          <w:tcPr>
            <w:tcW w:w="6458" w:type="dxa"/>
            <w:gridSpan w:val="2"/>
          </w:tcPr>
          <w:p w14:paraId="608FF52D" w14:textId="5A8BABC6" w:rsidR="00A404B1" w:rsidRDefault="00B3340B" w:rsidP="0037652F">
            <w:r>
              <w:rPr>
                <w:rFonts w:hint="eastAsia"/>
              </w:rPr>
              <w:t xml:space="preserve">　</w:t>
            </w:r>
            <w:r w:rsidR="00A404B1" w:rsidRPr="00A404B1">
              <w:rPr>
                <w:rFonts w:hint="eastAsia"/>
              </w:rPr>
              <w:t xml:space="preserve">　表１－１（１）　人口の推移（国勢調査）</w:t>
            </w:r>
          </w:p>
          <w:p w14:paraId="17B817E6" w14:textId="77777777" w:rsidR="00A404B1" w:rsidRDefault="00A404B1" w:rsidP="00A404B1">
            <w:pPr>
              <w:ind w:firstLineChars="100" w:firstLine="210"/>
            </w:pPr>
          </w:p>
          <w:p w14:paraId="3A57FCAD" w14:textId="3B49C284" w:rsidR="00B3340B" w:rsidRDefault="00B3340B" w:rsidP="00A404B1">
            <w:r>
              <w:rPr>
                <w:rFonts w:hint="eastAsia"/>
              </w:rPr>
              <w:t>（略）</w:t>
            </w:r>
          </w:p>
          <w:p w14:paraId="1BE55B64" w14:textId="77777777" w:rsidR="00B3340B" w:rsidRPr="00FC07F7" w:rsidRDefault="00B3340B" w:rsidP="0037652F">
            <w:r>
              <w:rPr>
                <w:rFonts w:hint="eastAsia"/>
              </w:rPr>
              <w:t xml:space="preserve">　</w:t>
            </w:r>
          </w:p>
          <w:tbl>
            <w:tblPr>
              <w:tblW w:w="4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75"/>
              <w:gridCol w:w="736"/>
              <w:gridCol w:w="736"/>
              <w:gridCol w:w="736"/>
              <w:gridCol w:w="736"/>
            </w:tblGrid>
            <w:tr w:rsidR="00B3340B" w:rsidRPr="001316DB" w14:paraId="0158DCCC" w14:textId="77777777" w:rsidTr="0037652F">
              <w:tc>
                <w:tcPr>
                  <w:tcW w:w="1297" w:type="dxa"/>
                  <w:gridSpan w:val="2"/>
                  <w:vMerge w:val="restart"/>
                  <w:vAlign w:val="center"/>
                </w:tcPr>
                <w:p w14:paraId="48EFD91A"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区　　分</w:t>
                  </w:r>
                </w:p>
              </w:tc>
              <w:tc>
                <w:tcPr>
                  <w:tcW w:w="1472" w:type="dxa"/>
                  <w:gridSpan w:val="2"/>
                  <w:vAlign w:val="center"/>
                </w:tcPr>
                <w:p w14:paraId="3468A91E"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平成</w:t>
                  </w:r>
                  <w:r w:rsidRPr="001316DB">
                    <w:rPr>
                      <w:rFonts w:hint="eastAsia"/>
                      <w:color w:val="000000"/>
                      <w:spacing w:val="-12"/>
                      <w:sz w:val="16"/>
                      <w:szCs w:val="16"/>
                    </w:rPr>
                    <w:t>22</w:t>
                  </w:r>
                  <w:r w:rsidRPr="001316DB">
                    <w:rPr>
                      <w:rFonts w:hint="eastAsia"/>
                      <w:color w:val="000000"/>
                      <w:spacing w:val="-12"/>
                      <w:sz w:val="16"/>
                      <w:szCs w:val="16"/>
                    </w:rPr>
                    <w:t>年</w:t>
                  </w:r>
                </w:p>
              </w:tc>
              <w:tc>
                <w:tcPr>
                  <w:tcW w:w="1472" w:type="dxa"/>
                  <w:gridSpan w:val="2"/>
                </w:tcPr>
                <w:p w14:paraId="2E2CA23D"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平成</w:t>
                  </w:r>
                  <w:r w:rsidRPr="001316DB">
                    <w:rPr>
                      <w:rFonts w:hint="eastAsia"/>
                      <w:color w:val="000000"/>
                      <w:spacing w:val="-12"/>
                      <w:sz w:val="16"/>
                      <w:szCs w:val="16"/>
                    </w:rPr>
                    <w:t>2</w:t>
                  </w:r>
                  <w:r w:rsidRPr="001316DB">
                    <w:rPr>
                      <w:color w:val="000000"/>
                      <w:spacing w:val="-12"/>
                      <w:sz w:val="16"/>
                      <w:szCs w:val="16"/>
                    </w:rPr>
                    <w:t>7</w:t>
                  </w:r>
                  <w:r w:rsidRPr="001316DB">
                    <w:rPr>
                      <w:rFonts w:hint="eastAsia"/>
                      <w:color w:val="000000"/>
                      <w:spacing w:val="-12"/>
                      <w:sz w:val="16"/>
                      <w:szCs w:val="16"/>
                    </w:rPr>
                    <w:t>年</w:t>
                  </w:r>
                </w:p>
              </w:tc>
            </w:tr>
            <w:tr w:rsidR="00B3340B" w:rsidRPr="001316DB" w14:paraId="72CC1927" w14:textId="77777777" w:rsidTr="0037652F">
              <w:tc>
                <w:tcPr>
                  <w:tcW w:w="1297" w:type="dxa"/>
                  <w:gridSpan w:val="2"/>
                  <w:vMerge/>
                </w:tcPr>
                <w:p w14:paraId="491B4165" w14:textId="77777777" w:rsidR="00B3340B" w:rsidRPr="001316DB" w:rsidRDefault="00B3340B" w:rsidP="00B3340B">
                  <w:pPr>
                    <w:rPr>
                      <w:color w:val="000000"/>
                      <w:spacing w:val="-12"/>
                      <w:sz w:val="16"/>
                      <w:szCs w:val="16"/>
                    </w:rPr>
                  </w:pPr>
                </w:p>
              </w:tc>
              <w:tc>
                <w:tcPr>
                  <w:tcW w:w="736" w:type="dxa"/>
                  <w:vAlign w:val="center"/>
                </w:tcPr>
                <w:p w14:paraId="35A89DE1"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実　数</w:t>
                  </w:r>
                </w:p>
              </w:tc>
              <w:tc>
                <w:tcPr>
                  <w:tcW w:w="736" w:type="dxa"/>
                </w:tcPr>
                <w:p w14:paraId="20BD8C0B"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増減率</w:t>
                  </w:r>
                </w:p>
              </w:tc>
              <w:tc>
                <w:tcPr>
                  <w:tcW w:w="736" w:type="dxa"/>
                  <w:vAlign w:val="center"/>
                </w:tcPr>
                <w:p w14:paraId="22B24A87"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実　数</w:t>
                  </w:r>
                </w:p>
              </w:tc>
              <w:tc>
                <w:tcPr>
                  <w:tcW w:w="736" w:type="dxa"/>
                </w:tcPr>
                <w:p w14:paraId="2CE1F04A"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増減率</w:t>
                  </w:r>
                </w:p>
              </w:tc>
            </w:tr>
            <w:tr w:rsidR="00B3340B" w:rsidRPr="001316DB" w14:paraId="0361F9C5" w14:textId="77777777" w:rsidTr="0037652F">
              <w:trPr>
                <w:trHeight w:val="397"/>
              </w:trPr>
              <w:tc>
                <w:tcPr>
                  <w:tcW w:w="1297" w:type="dxa"/>
                  <w:gridSpan w:val="2"/>
                  <w:vAlign w:val="center"/>
                </w:tcPr>
                <w:p w14:paraId="1AEDD7F2"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総　　数</w:t>
                  </w:r>
                </w:p>
              </w:tc>
              <w:tc>
                <w:tcPr>
                  <w:tcW w:w="736" w:type="dxa"/>
                  <w:vAlign w:val="center"/>
                </w:tcPr>
                <w:p w14:paraId="31820C3F"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人</w:t>
                  </w:r>
                </w:p>
                <w:p w14:paraId="651CA29A"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59,084</w:t>
                  </w:r>
                </w:p>
              </w:tc>
              <w:tc>
                <w:tcPr>
                  <w:tcW w:w="736" w:type="dxa"/>
                  <w:vAlign w:val="center"/>
                </w:tcPr>
                <w:p w14:paraId="1696E65C"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p>
                <w:p w14:paraId="361006ED"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 xml:space="preserve"> 6.0</w:t>
                  </w:r>
                </w:p>
              </w:tc>
              <w:tc>
                <w:tcPr>
                  <w:tcW w:w="736" w:type="dxa"/>
                  <w:vAlign w:val="center"/>
                </w:tcPr>
                <w:p w14:paraId="1FE69215"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人</w:t>
                  </w:r>
                </w:p>
                <w:p w14:paraId="6B7EFD41" w14:textId="77777777" w:rsidR="00B3340B" w:rsidRPr="001316DB" w:rsidRDefault="00B3340B" w:rsidP="00B3340B">
                  <w:pPr>
                    <w:jc w:val="right"/>
                    <w:rPr>
                      <w:color w:val="000000"/>
                      <w:spacing w:val="-12"/>
                      <w:sz w:val="16"/>
                      <w:szCs w:val="16"/>
                    </w:rPr>
                  </w:pPr>
                  <w:r w:rsidRPr="001316DB">
                    <w:rPr>
                      <w:color w:val="000000"/>
                      <w:spacing w:val="-12"/>
                      <w:sz w:val="16"/>
                      <w:szCs w:val="16"/>
                    </w:rPr>
                    <w:t>54,730</w:t>
                  </w:r>
                </w:p>
              </w:tc>
              <w:tc>
                <w:tcPr>
                  <w:tcW w:w="736" w:type="dxa"/>
                  <w:vAlign w:val="center"/>
                </w:tcPr>
                <w:p w14:paraId="01C6875A"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p>
                <w:p w14:paraId="384327FD"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7.4</w:t>
                  </w:r>
                </w:p>
              </w:tc>
            </w:tr>
            <w:tr w:rsidR="00B3340B" w:rsidRPr="001316DB" w14:paraId="1F1E6447" w14:textId="77777777" w:rsidTr="0037652F">
              <w:trPr>
                <w:trHeight w:val="397"/>
              </w:trPr>
              <w:tc>
                <w:tcPr>
                  <w:tcW w:w="1297" w:type="dxa"/>
                  <w:gridSpan w:val="2"/>
                  <w:vAlign w:val="center"/>
                </w:tcPr>
                <w:p w14:paraId="60B7B16A"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0</w:t>
                  </w:r>
                  <w:r w:rsidRPr="001316DB">
                    <w:rPr>
                      <w:rFonts w:hint="eastAsia"/>
                      <w:color w:val="000000"/>
                      <w:spacing w:val="-12"/>
                      <w:sz w:val="16"/>
                      <w:szCs w:val="16"/>
                    </w:rPr>
                    <w:t>歳～</w:t>
                  </w:r>
                  <w:r w:rsidRPr="001316DB">
                    <w:rPr>
                      <w:rFonts w:hint="eastAsia"/>
                      <w:color w:val="000000"/>
                      <w:spacing w:val="-12"/>
                      <w:sz w:val="16"/>
                      <w:szCs w:val="16"/>
                    </w:rPr>
                    <w:t>14</w:t>
                  </w:r>
                  <w:r w:rsidRPr="001316DB">
                    <w:rPr>
                      <w:rFonts w:hint="eastAsia"/>
                      <w:color w:val="000000"/>
                      <w:spacing w:val="-12"/>
                      <w:sz w:val="16"/>
                      <w:szCs w:val="16"/>
                    </w:rPr>
                    <w:t>歳</w:t>
                  </w:r>
                </w:p>
              </w:tc>
              <w:tc>
                <w:tcPr>
                  <w:tcW w:w="736" w:type="dxa"/>
                  <w:vAlign w:val="center"/>
                </w:tcPr>
                <w:p w14:paraId="021E07DA"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 xml:space="preserve"> 6,530</w:t>
                  </w:r>
                </w:p>
              </w:tc>
              <w:tc>
                <w:tcPr>
                  <w:tcW w:w="736" w:type="dxa"/>
                  <w:vAlign w:val="center"/>
                </w:tcPr>
                <w:p w14:paraId="551FEF97"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12.6</w:t>
                  </w:r>
                </w:p>
              </w:tc>
              <w:tc>
                <w:tcPr>
                  <w:tcW w:w="736" w:type="dxa"/>
                  <w:vAlign w:val="center"/>
                </w:tcPr>
                <w:p w14:paraId="453752F1"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 xml:space="preserve"> 5,175</w:t>
                  </w:r>
                </w:p>
              </w:tc>
              <w:tc>
                <w:tcPr>
                  <w:tcW w:w="736" w:type="dxa"/>
                  <w:vAlign w:val="center"/>
                </w:tcPr>
                <w:p w14:paraId="7675C548"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20.7</w:t>
                  </w:r>
                </w:p>
              </w:tc>
            </w:tr>
            <w:tr w:rsidR="00B3340B" w:rsidRPr="001316DB" w14:paraId="74DB2CD3" w14:textId="77777777" w:rsidTr="0037652F">
              <w:trPr>
                <w:trHeight w:val="397"/>
              </w:trPr>
              <w:tc>
                <w:tcPr>
                  <w:tcW w:w="1297" w:type="dxa"/>
                  <w:gridSpan w:val="2"/>
                  <w:tcBorders>
                    <w:bottom w:val="nil"/>
                  </w:tcBorders>
                  <w:vAlign w:val="center"/>
                </w:tcPr>
                <w:p w14:paraId="6BF9BADA"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15</w:t>
                  </w:r>
                  <w:r w:rsidRPr="001316DB">
                    <w:rPr>
                      <w:rFonts w:hint="eastAsia"/>
                      <w:color w:val="000000"/>
                      <w:spacing w:val="-12"/>
                      <w:sz w:val="16"/>
                      <w:szCs w:val="16"/>
                    </w:rPr>
                    <w:t>歳～</w:t>
                  </w:r>
                  <w:r w:rsidRPr="001316DB">
                    <w:rPr>
                      <w:rFonts w:hint="eastAsia"/>
                      <w:color w:val="000000"/>
                      <w:spacing w:val="-12"/>
                      <w:sz w:val="16"/>
                      <w:szCs w:val="16"/>
                    </w:rPr>
                    <w:t>64</w:t>
                  </w:r>
                  <w:r w:rsidRPr="001316DB">
                    <w:rPr>
                      <w:rFonts w:hint="eastAsia"/>
                      <w:color w:val="000000"/>
                      <w:spacing w:val="-12"/>
                      <w:sz w:val="16"/>
                      <w:szCs w:val="16"/>
                    </w:rPr>
                    <w:t>歳</w:t>
                  </w:r>
                </w:p>
              </w:tc>
              <w:tc>
                <w:tcPr>
                  <w:tcW w:w="736" w:type="dxa"/>
                  <w:vAlign w:val="center"/>
                </w:tcPr>
                <w:p w14:paraId="66822CD6"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33,180</w:t>
                  </w:r>
                </w:p>
              </w:tc>
              <w:tc>
                <w:tcPr>
                  <w:tcW w:w="736" w:type="dxa"/>
                  <w:vAlign w:val="center"/>
                </w:tcPr>
                <w:p w14:paraId="2AFF0076"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10.3</w:t>
                  </w:r>
                </w:p>
              </w:tc>
              <w:tc>
                <w:tcPr>
                  <w:tcW w:w="736" w:type="dxa"/>
                  <w:vAlign w:val="center"/>
                </w:tcPr>
                <w:p w14:paraId="13C165DE"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28,839</w:t>
                  </w:r>
                </w:p>
              </w:tc>
              <w:tc>
                <w:tcPr>
                  <w:tcW w:w="736" w:type="dxa"/>
                  <w:vAlign w:val="center"/>
                </w:tcPr>
                <w:p w14:paraId="7D6DB58F"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13.1</w:t>
                  </w:r>
                </w:p>
              </w:tc>
            </w:tr>
            <w:tr w:rsidR="00B3340B" w:rsidRPr="001316DB" w14:paraId="1E16C70B" w14:textId="77777777" w:rsidTr="0037652F">
              <w:trPr>
                <w:trHeight w:val="397"/>
              </w:trPr>
              <w:tc>
                <w:tcPr>
                  <w:tcW w:w="222" w:type="dxa"/>
                  <w:tcBorders>
                    <w:top w:val="nil"/>
                  </w:tcBorders>
                  <w:vAlign w:val="center"/>
                </w:tcPr>
                <w:p w14:paraId="1753A0DA" w14:textId="77777777" w:rsidR="00B3340B" w:rsidRPr="001316DB" w:rsidRDefault="00B3340B" w:rsidP="00B3340B">
                  <w:pPr>
                    <w:jc w:val="center"/>
                    <w:rPr>
                      <w:color w:val="000000"/>
                      <w:spacing w:val="-12"/>
                      <w:w w:val="66"/>
                      <w:sz w:val="16"/>
                      <w:szCs w:val="16"/>
                    </w:rPr>
                  </w:pPr>
                </w:p>
              </w:tc>
              <w:tc>
                <w:tcPr>
                  <w:tcW w:w="1075" w:type="dxa"/>
                  <w:tcBorders>
                    <w:top w:val="single" w:sz="4" w:space="0" w:color="auto"/>
                  </w:tcBorders>
                  <w:tcMar>
                    <w:left w:w="57" w:type="dxa"/>
                    <w:right w:w="57" w:type="dxa"/>
                  </w:tcMar>
                  <w:vAlign w:val="center"/>
                </w:tcPr>
                <w:p w14:paraId="7E4E8AF5" w14:textId="77777777" w:rsidR="00B3340B" w:rsidRPr="001316DB" w:rsidRDefault="00B3340B" w:rsidP="00B3340B">
                  <w:pPr>
                    <w:jc w:val="center"/>
                    <w:rPr>
                      <w:color w:val="000000"/>
                      <w:spacing w:val="-12"/>
                      <w:w w:val="66"/>
                      <w:sz w:val="16"/>
                      <w:szCs w:val="16"/>
                    </w:rPr>
                  </w:pPr>
                  <w:r w:rsidRPr="001316DB">
                    <w:rPr>
                      <w:rFonts w:hint="eastAsia"/>
                      <w:color w:val="000000"/>
                      <w:spacing w:val="-12"/>
                      <w:w w:val="66"/>
                      <w:sz w:val="16"/>
                      <w:szCs w:val="16"/>
                    </w:rPr>
                    <w:t>うち</w:t>
                  </w:r>
                  <w:r w:rsidRPr="001316DB">
                    <w:rPr>
                      <w:rFonts w:hint="eastAsia"/>
                      <w:color w:val="000000"/>
                      <w:spacing w:val="-12"/>
                      <w:w w:val="66"/>
                      <w:sz w:val="16"/>
                      <w:szCs w:val="16"/>
                    </w:rPr>
                    <w:t>15</w:t>
                  </w:r>
                  <w:r w:rsidRPr="001316DB">
                    <w:rPr>
                      <w:rFonts w:hint="eastAsia"/>
                      <w:color w:val="000000"/>
                      <w:spacing w:val="-12"/>
                      <w:w w:val="66"/>
                      <w:sz w:val="16"/>
                      <w:szCs w:val="16"/>
                    </w:rPr>
                    <w:t>歳～</w:t>
                  </w:r>
                  <w:r w:rsidRPr="001316DB">
                    <w:rPr>
                      <w:rFonts w:hint="eastAsia"/>
                      <w:color w:val="000000"/>
                      <w:spacing w:val="-12"/>
                      <w:w w:val="66"/>
                      <w:sz w:val="16"/>
                      <w:szCs w:val="16"/>
                    </w:rPr>
                    <w:t>29</w:t>
                  </w:r>
                  <w:r w:rsidRPr="001316DB">
                    <w:rPr>
                      <w:rFonts w:hint="eastAsia"/>
                      <w:color w:val="000000"/>
                      <w:spacing w:val="-12"/>
                      <w:w w:val="66"/>
                      <w:sz w:val="16"/>
                      <w:szCs w:val="16"/>
                    </w:rPr>
                    <w:t>歳</w:t>
                  </w:r>
                  <w:r w:rsidRPr="001316DB">
                    <w:rPr>
                      <w:rFonts w:hint="eastAsia"/>
                      <w:color w:val="000000"/>
                      <w:spacing w:val="-12"/>
                      <w:w w:val="66"/>
                      <w:sz w:val="16"/>
                      <w:szCs w:val="16"/>
                    </w:rPr>
                    <w:t>(a)</w:t>
                  </w:r>
                </w:p>
              </w:tc>
              <w:tc>
                <w:tcPr>
                  <w:tcW w:w="736" w:type="dxa"/>
                  <w:vAlign w:val="center"/>
                </w:tcPr>
                <w:p w14:paraId="2635C8F3"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 xml:space="preserve"> 5,988</w:t>
                  </w:r>
                </w:p>
              </w:tc>
              <w:tc>
                <w:tcPr>
                  <w:tcW w:w="736" w:type="dxa"/>
                  <w:vAlign w:val="center"/>
                </w:tcPr>
                <w:p w14:paraId="786AD423" w14:textId="77777777" w:rsidR="00B3340B" w:rsidRPr="001316DB" w:rsidRDefault="00B3340B" w:rsidP="00B3340B">
                  <w:pPr>
                    <w:wordWrap w:val="0"/>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21.3</w:t>
                  </w:r>
                </w:p>
              </w:tc>
              <w:tc>
                <w:tcPr>
                  <w:tcW w:w="736" w:type="dxa"/>
                  <w:vAlign w:val="center"/>
                </w:tcPr>
                <w:p w14:paraId="355935F5"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 xml:space="preserve"> 5,047</w:t>
                  </w:r>
                </w:p>
              </w:tc>
              <w:tc>
                <w:tcPr>
                  <w:tcW w:w="736" w:type="dxa"/>
                  <w:vAlign w:val="center"/>
                </w:tcPr>
                <w:p w14:paraId="3A77B991" w14:textId="77777777" w:rsidR="00B3340B" w:rsidRPr="001316DB" w:rsidRDefault="00B3340B" w:rsidP="00B3340B">
                  <w:pPr>
                    <w:wordWrap w:val="0"/>
                    <w:jc w:val="right"/>
                    <w:rPr>
                      <w:color w:val="000000"/>
                      <w:spacing w:val="-12"/>
                      <w:sz w:val="16"/>
                      <w:szCs w:val="16"/>
                    </w:rPr>
                  </w:pPr>
                  <w:r w:rsidRPr="001316DB">
                    <w:rPr>
                      <w:rFonts w:hint="eastAsia"/>
                      <w:color w:val="000000"/>
                      <w:spacing w:val="-12"/>
                      <w:sz w:val="16"/>
                      <w:szCs w:val="16"/>
                    </w:rPr>
                    <w:t>△</w:t>
                  </w:r>
                  <w:r w:rsidRPr="001316DB">
                    <w:rPr>
                      <w:rFonts w:hint="eastAsia"/>
                      <w:color w:val="000000"/>
                      <w:spacing w:val="-12"/>
                      <w:sz w:val="16"/>
                      <w:szCs w:val="16"/>
                    </w:rPr>
                    <w:t>15.7</w:t>
                  </w:r>
                </w:p>
              </w:tc>
            </w:tr>
            <w:tr w:rsidR="00B3340B" w:rsidRPr="001316DB" w14:paraId="11F59AEF" w14:textId="77777777" w:rsidTr="0037652F">
              <w:trPr>
                <w:trHeight w:val="397"/>
              </w:trPr>
              <w:tc>
                <w:tcPr>
                  <w:tcW w:w="1297" w:type="dxa"/>
                  <w:gridSpan w:val="2"/>
                  <w:vAlign w:val="center"/>
                </w:tcPr>
                <w:p w14:paraId="6ADEC2E4" w14:textId="77777777" w:rsidR="00B3340B" w:rsidRPr="001316DB" w:rsidRDefault="00B3340B" w:rsidP="00B3340B">
                  <w:pPr>
                    <w:jc w:val="center"/>
                    <w:rPr>
                      <w:color w:val="000000"/>
                      <w:spacing w:val="-12"/>
                      <w:sz w:val="16"/>
                      <w:szCs w:val="16"/>
                    </w:rPr>
                  </w:pPr>
                  <w:r w:rsidRPr="001316DB">
                    <w:rPr>
                      <w:rFonts w:hint="eastAsia"/>
                      <w:color w:val="000000"/>
                      <w:sz w:val="16"/>
                      <w:szCs w:val="16"/>
                    </w:rPr>
                    <w:t>65</w:t>
                  </w:r>
                  <w:r w:rsidRPr="001316DB">
                    <w:rPr>
                      <w:rFonts w:hint="eastAsia"/>
                      <w:color w:val="000000"/>
                      <w:sz w:val="16"/>
                      <w:szCs w:val="16"/>
                    </w:rPr>
                    <w:t>歳以上</w:t>
                  </w:r>
                  <w:r w:rsidRPr="001316DB">
                    <w:rPr>
                      <w:rFonts w:hint="eastAsia"/>
                      <w:color w:val="000000"/>
                      <w:sz w:val="16"/>
                      <w:szCs w:val="16"/>
                    </w:rPr>
                    <w:t>(b)</w:t>
                  </w:r>
                </w:p>
              </w:tc>
              <w:tc>
                <w:tcPr>
                  <w:tcW w:w="736" w:type="dxa"/>
                  <w:vAlign w:val="center"/>
                </w:tcPr>
                <w:p w14:paraId="7EE7931E"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19,374</w:t>
                  </w:r>
                </w:p>
              </w:tc>
              <w:tc>
                <w:tcPr>
                  <w:tcW w:w="736" w:type="dxa"/>
                  <w:vAlign w:val="center"/>
                </w:tcPr>
                <w:p w14:paraId="1503F47D"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 xml:space="preserve"> 5.3</w:t>
                  </w:r>
                </w:p>
              </w:tc>
              <w:tc>
                <w:tcPr>
                  <w:tcW w:w="736" w:type="dxa"/>
                  <w:vAlign w:val="center"/>
                </w:tcPr>
                <w:p w14:paraId="53C72C5C"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20,715</w:t>
                  </w:r>
                </w:p>
              </w:tc>
              <w:tc>
                <w:tcPr>
                  <w:tcW w:w="736" w:type="dxa"/>
                  <w:vAlign w:val="center"/>
                </w:tcPr>
                <w:p w14:paraId="1AFDB42B" w14:textId="77777777" w:rsidR="00B3340B" w:rsidRPr="001316DB" w:rsidRDefault="00B3340B" w:rsidP="00B3340B">
                  <w:pPr>
                    <w:jc w:val="right"/>
                    <w:rPr>
                      <w:color w:val="000000"/>
                      <w:spacing w:val="-12"/>
                      <w:sz w:val="16"/>
                      <w:szCs w:val="16"/>
                    </w:rPr>
                  </w:pPr>
                  <w:r w:rsidRPr="001316DB">
                    <w:rPr>
                      <w:color w:val="000000"/>
                      <w:spacing w:val="-12"/>
                      <w:sz w:val="16"/>
                      <w:szCs w:val="16"/>
                    </w:rPr>
                    <w:t>6.9</w:t>
                  </w:r>
                  <w:r w:rsidRPr="001316DB">
                    <w:rPr>
                      <w:rFonts w:hint="eastAsia"/>
                      <w:color w:val="000000"/>
                      <w:spacing w:val="-12"/>
                      <w:sz w:val="16"/>
                      <w:szCs w:val="16"/>
                    </w:rPr>
                    <w:t xml:space="preserve"> </w:t>
                  </w:r>
                </w:p>
              </w:tc>
            </w:tr>
            <w:tr w:rsidR="00B3340B" w:rsidRPr="001316DB" w14:paraId="70457453" w14:textId="77777777" w:rsidTr="0037652F">
              <w:trPr>
                <w:trHeight w:val="397"/>
              </w:trPr>
              <w:tc>
                <w:tcPr>
                  <w:tcW w:w="1297" w:type="dxa"/>
                  <w:gridSpan w:val="2"/>
                  <w:vAlign w:val="center"/>
                </w:tcPr>
                <w:p w14:paraId="164576FA" w14:textId="77777777" w:rsidR="00B3340B" w:rsidRPr="001316DB" w:rsidRDefault="00B3340B" w:rsidP="00B3340B">
                  <w:pPr>
                    <w:jc w:val="center"/>
                    <w:rPr>
                      <w:color w:val="000000"/>
                      <w:spacing w:val="-12"/>
                      <w:w w:val="110"/>
                      <w:sz w:val="16"/>
                      <w:szCs w:val="16"/>
                    </w:rPr>
                  </w:pPr>
                  <w:r w:rsidRPr="001316DB">
                    <w:rPr>
                      <w:rFonts w:hint="eastAsia"/>
                      <w:color w:val="000000"/>
                      <w:spacing w:val="-12"/>
                      <w:w w:val="110"/>
                      <w:sz w:val="16"/>
                      <w:szCs w:val="16"/>
                    </w:rPr>
                    <w:t>(a)</w:t>
                  </w:r>
                  <w:r w:rsidRPr="001316DB">
                    <w:rPr>
                      <w:rFonts w:hint="eastAsia"/>
                      <w:color w:val="000000"/>
                      <w:spacing w:val="-12"/>
                      <w:w w:val="110"/>
                      <w:sz w:val="16"/>
                      <w:szCs w:val="16"/>
                    </w:rPr>
                    <w:t>／総数</w:t>
                  </w:r>
                </w:p>
                <w:p w14:paraId="01F2187C" w14:textId="77777777" w:rsidR="00B3340B" w:rsidRPr="001316DB" w:rsidRDefault="00B3340B" w:rsidP="00B3340B">
                  <w:pPr>
                    <w:jc w:val="center"/>
                    <w:rPr>
                      <w:color w:val="000000"/>
                      <w:spacing w:val="-12"/>
                      <w:sz w:val="16"/>
                      <w:szCs w:val="16"/>
                    </w:rPr>
                  </w:pPr>
                  <w:r w:rsidRPr="001316DB">
                    <w:rPr>
                      <w:rFonts w:hint="eastAsia"/>
                      <w:color w:val="000000"/>
                      <w:spacing w:val="-12"/>
                      <w:w w:val="110"/>
                      <w:sz w:val="16"/>
                      <w:szCs w:val="16"/>
                    </w:rPr>
                    <w:t>若年者比率</w:t>
                  </w:r>
                </w:p>
              </w:tc>
              <w:tc>
                <w:tcPr>
                  <w:tcW w:w="736" w:type="dxa"/>
                  <w:vAlign w:val="center"/>
                </w:tcPr>
                <w:p w14:paraId="3FA20159"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p>
                <w:p w14:paraId="451A84EE"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10.1</w:t>
                  </w:r>
                </w:p>
              </w:tc>
              <w:tc>
                <w:tcPr>
                  <w:tcW w:w="736" w:type="dxa"/>
                  <w:vAlign w:val="center"/>
                </w:tcPr>
                <w:p w14:paraId="256A87E3" w14:textId="77777777" w:rsidR="00B3340B" w:rsidRPr="001316DB" w:rsidRDefault="00B3340B" w:rsidP="00B3340B">
                  <w:pPr>
                    <w:jc w:val="center"/>
                    <w:rPr>
                      <w:color w:val="000000"/>
                      <w:spacing w:val="-12"/>
                      <w:sz w:val="16"/>
                      <w:szCs w:val="16"/>
                    </w:rPr>
                  </w:pPr>
                </w:p>
                <w:p w14:paraId="02EBD8C0"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w:t>
                  </w:r>
                </w:p>
              </w:tc>
              <w:tc>
                <w:tcPr>
                  <w:tcW w:w="736" w:type="dxa"/>
                  <w:vAlign w:val="center"/>
                </w:tcPr>
                <w:p w14:paraId="2CE6E397"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p>
                <w:p w14:paraId="30B5E748" w14:textId="77777777" w:rsidR="00B3340B" w:rsidRPr="001316DB" w:rsidRDefault="00B3340B" w:rsidP="00B3340B">
                  <w:pPr>
                    <w:jc w:val="right"/>
                    <w:rPr>
                      <w:color w:val="000000"/>
                      <w:spacing w:val="-12"/>
                      <w:sz w:val="16"/>
                      <w:szCs w:val="16"/>
                    </w:rPr>
                  </w:pPr>
                  <w:r w:rsidRPr="001316DB">
                    <w:rPr>
                      <w:color w:val="000000"/>
                      <w:spacing w:val="-12"/>
                      <w:sz w:val="16"/>
                      <w:szCs w:val="16"/>
                    </w:rPr>
                    <w:t>9.2</w:t>
                  </w:r>
                </w:p>
              </w:tc>
              <w:tc>
                <w:tcPr>
                  <w:tcW w:w="736" w:type="dxa"/>
                  <w:vAlign w:val="center"/>
                </w:tcPr>
                <w:p w14:paraId="4D769451" w14:textId="77777777" w:rsidR="00B3340B" w:rsidRPr="001316DB" w:rsidRDefault="00B3340B" w:rsidP="00B3340B">
                  <w:pPr>
                    <w:jc w:val="center"/>
                    <w:rPr>
                      <w:color w:val="000000"/>
                      <w:spacing w:val="-12"/>
                      <w:sz w:val="16"/>
                      <w:szCs w:val="16"/>
                    </w:rPr>
                  </w:pPr>
                </w:p>
                <w:p w14:paraId="5924B520"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w:t>
                  </w:r>
                </w:p>
              </w:tc>
            </w:tr>
            <w:tr w:rsidR="00B3340B" w:rsidRPr="001316DB" w14:paraId="790EAF16" w14:textId="77777777" w:rsidTr="0037652F">
              <w:trPr>
                <w:trHeight w:val="397"/>
              </w:trPr>
              <w:tc>
                <w:tcPr>
                  <w:tcW w:w="1297" w:type="dxa"/>
                  <w:gridSpan w:val="2"/>
                  <w:vAlign w:val="center"/>
                </w:tcPr>
                <w:p w14:paraId="338C7CFA" w14:textId="77777777" w:rsidR="00B3340B" w:rsidRPr="001316DB" w:rsidRDefault="00B3340B" w:rsidP="00B3340B">
                  <w:pPr>
                    <w:jc w:val="center"/>
                    <w:rPr>
                      <w:color w:val="000000"/>
                      <w:spacing w:val="-12"/>
                      <w:w w:val="110"/>
                      <w:sz w:val="16"/>
                      <w:szCs w:val="16"/>
                    </w:rPr>
                  </w:pPr>
                  <w:r w:rsidRPr="001316DB">
                    <w:rPr>
                      <w:rFonts w:hint="eastAsia"/>
                      <w:color w:val="000000"/>
                      <w:spacing w:val="-12"/>
                      <w:w w:val="110"/>
                      <w:sz w:val="16"/>
                      <w:szCs w:val="16"/>
                    </w:rPr>
                    <w:t>(b)</w:t>
                  </w:r>
                  <w:r w:rsidRPr="001316DB">
                    <w:rPr>
                      <w:rFonts w:hint="eastAsia"/>
                      <w:color w:val="000000"/>
                      <w:spacing w:val="-12"/>
                      <w:w w:val="110"/>
                      <w:sz w:val="16"/>
                      <w:szCs w:val="16"/>
                    </w:rPr>
                    <w:t>／総数</w:t>
                  </w:r>
                </w:p>
                <w:p w14:paraId="2FA36128" w14:textId="77777777" w:rsidR="00B3340B" w:rsidRPr="001316DB" w:rsidRDefault="00B3340B" w:rsidP="00B3340B">
                  <w:pPr>
                    <w:jc w:val="center"/>
                    <w:rPr>
                      <w:color w:val="000000"/>
                      <w:spacing w:val="-12"/>
                      <w:sz w:val="16"/>
                      <w:szCs w:val="16"/>
                    </w:rPr>
                  </w:pPr>
                  <w:r w:rsidRPr="001316DB">
                    <w:rPr>
                      <w:rFonts w:hint="eastAsia"/>
                      <w:color w:val="000000"/>
                      <w:spacing w:val="-12"/>
                      <w:w w:val="110"/>
                      <w:sz w:val="16"/>
                      <w:szCs w:val="16"/>
                    </w:rPr>
                    <w:t>高齢者比率</w:t>
                  </w:r>
                </w:p>
              </w:tc>
              <w:tc>
                <w:tcPr>
                  <w:tcW w:w="736" w:type="dxa"/>
                  <w:vAlign w:val="center"/>
                </w:tcPr>
                <w:p w14:paraId="29D3094F"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p>
                <w:p w14:paraId="2018E402"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32.8</w:t>
                  </w:r>
                </w:p>
              </w:tc>
              <w:tc>
                <w:tcPr>
                  <w:tcW w:w="736" w:type="dxa"/>
                  <w:vAlign w:val="center"/>
                </w:tcPr>
                <w:p w14:paraId="75EFDF10" w14:textId="77777777" w:rsidR="00B3340B" w:rsidRPr="001316DB" w:rsidRDefault="00B3340B" w:rsidP="00B3340B">
                  <w:pPr>
                    <w:jc w:val="center"/>
                    <w:rPr>
                      <w:color w:val="000000"/>
                      <w:spacing w:val="-12"/>
                      <w:sz w:val="16"/>
                      <w:szCs w:val="16"/>
                    </w:rPr>
                  </w:pPr>
                </w:p>
                <w:p w14:paraId="0E4D6DD0"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w:t>
                  </w:r>
                </w:p>
              </w:tc>
              <w:tc>
                <w:tcPr>
                  <w:tcW w:w="736" w:type="dxa"/>
                  <w:vAlign w:val="center"/>
                </w:tcPr>
                <w:p w14:paraId="4B7A87EC"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w:t>
                  </w:r>
                </w:p>
                <w:p w14:paraId="36BD4DE3" w14:textId="77777777" w:rsidR="00B3340B" w:rsidRPr="001316DB" w:rsidRDefault="00B3340B" w:rsidP="00B3340B">
                  <w:pPr>
                    <w:jc w:val="right"/>
                    <w:rPr>
                      <w:color w:val="000000"/>
                      <w:spacing w:val="-12"/>
                      <w:sz w:val="16"/>
                      <w:szCs w:val="16"/>
                    </w:rPr>
                  </w:pPr>
                  <w:r w:rsidRPr="001316DB">
                    <w:rPr>
                      <w:rFonts w:hint="eastAsia"/>
                      <w:color w:val="000000"/>
                      <w:spacing w:val="-12"/>
                      <w:sz w:val="16"/>
                      <w:szCs w:val="16"/>
                    </w:rPr>
                    <w:t>3</w:t>
                  </w:r>
                  <w:r w:rsidRPr="001316DB">
                    <w:rPr>
                      <w:color w:val="000000"/>
                      <w:spacing w:val="-12"/>
                      <w:sz w:val="16"/>
                      <w:szCs w:val="16"/>
                    </w:rPr>
                    <w:t>7</w:t>
                  </w:r>
                  <w:r w:rsidRPr="001316DB">
                    <w:rPr>
                      <w:rFonts w:hint="eastAsia"/>
                      <w:color w:val="000000"/>
                      <w:spacing w:val="-12"/>
                      <w:sz w:val="16"/>
                      <w:szCs w:val="16"/>
                    </w:rPr>
                    <w:t>.8</w:t>
                  </w:r>
                </w:p>
              </w:tc>
              <w:tc>
                <w:tcPr>
                  <w:tcW w:w="736" w:type="dxa"/>
                  <w:vAlign w:val="center"/>
                </w:tcPr>
                <w:p w14:paraId="1761DF8C" w14:textId="77777777" w:rsidR="00B3340B" w:rsidRPr="001316DB" w:rsidRDefault="00B3340B" w:rsidP="00B3340B">
                  <w:pPr>
                    <w:jc w:val="center"/>
                    <w:rPr>
                      <w:color w:val="000000"/>
                      <w:spacing w:val="-12"/>
                      <w:sz w:val="16"/>
                      <w:szCs w:val="16"/>
                    </w:rPr>
                  </w:pPr>
                </w:p>
                <w:p w14:paraId="20C9CEC9" w14:textId="77777777" w:rsidR="00B3340B" w:rsidRPr="001316DB" w:rsidRDefault="00B3340B" w:rsidP="00B3340B">
                  <w:pPr>
                    <w:jc w:val="center"/>
                    <w:rPr>
                      <w:color w:val="000000"/>
                      <w:spacing w:val="-12"/>
                      <w:sz w:val="16"/>
                      <w:szCs w:val="16"/>
                    </w:rPr>
                  </w:pPr>
                  <w:r w:rsidRPr="001316DB">
                    <w:rPr>
                      <w:rFonts w:hint="eastAsia"/>
                      <w:color w:val="000000"/>
                      <w:spacing w:val="-12"/>
                      <w:sz w:val="16"/>
                      <w:szCs w:val="16"/>
                    </w:rPr>
                    <w:t>－</w:t>
                  </w:r>
                </w:p>
              </w:tc>
            </w:tr>
          </w:tbl>
          <w:p w14:paraId="5DCAFF93" w14:textId="2672C467" w:rsidR="00B3340B" w:rsidRPr="00FC07F7" w:rsidRDefault="00B3340B" w:rsidP="0037652F"/>
        </w:tc>
      </w:tr>
      <w:tr w:rsidR="00F73D0D" w14:paraId="28A91673" w14:textId="77777777" w:rsidTr="002B451E">
        <w:trPr>
          <w:trHeight w:val="776"/>
        </w:trPr>
        <w:tc>
          <w:tcPr>
            <w:tcW w:w="686" w:type="dxa"/>
            <w:vAlign w:val="center"/>
          </w:tcPr>
          <w:p w14:paraId="30B959CF" w14:textId="77777777" w:rsidR="00F73D0D" w:rsidRDefault="00F73D0D" w:rsidP="0037652F">
            <w:pPr>
              <w:jc w:val="center"/>
            </w:pPr>
            <w:r>
              <w:rPr>
                <w:rFonts w:hint="eastAsia"/>
              </w:rPr>
              <w:lastRenderedPageBreak/>
              <w:t>頁</w:t>
            </w:r>
          </w:p>
        </w:tc>
        <w:tc>
          <w:tcPr>
            <w:tcW w:w="6431" w:type="dxa"/>
            <w:gridSpan w:val="2"/>
            <w:vAlign w:val="center"/>
          </w:tcPr>
          <w:p w14:paraId="51B71A30" w14:textId="77777777" w:rsidR="00F73D0D" w:rsidRPr="0000388E" w:rsidRDefault="00F73D0D" w:rsidP="0037652F">
            <w:pPr>
              <w:jc w:val="center"/>
              <w:rPr>
                <w:color w:val="EE0000"/>
              </w:rPr>
            </w:pPr>
            <w:r>
              <w:rPr>
                <w:rFonts w:hint="eastAsia"/>
              </w:rPr>
              <w:t>変更後</w:t>
            </w:r>
          </w:p>
        </w:tc>
        <w:tc>
          <w:tcPr>
            <w:tcW w:w="6458" w:type="dxa"/>
            <w:gridSpan w:val="2"/>
            <w:vAlign w:val="center"/>
          </w:tcPr>
          <w:p w14:paraId="787481EB" w14:textId="77777777" w:rsidR="00F73D0D" w:rsidRDefault="00F73D0D" w:rsidP="0037652F">
            <w:pPr>
              <w:jc w:val="center"/>
            </w:pPr>
            <w:r>
              <w:rPr>
                <w:rFonts w:hint="eastAsia"/>
              </w:rPr>
              <w:t>変更前</w:t>
            </w:r>
          </w:p>
        </w:tc>
      </w:tr>
      <w:tr w:rsidR="00F73D0D" w14:paraId="19BE549F" w14:textId="77777777" w:rsidTr="002B451E">
        <w:trPr>
          <w:trHeight w:val="5123"/>
        </w:trPr>
        <w:tc>
          <w:tcPr>
            <w:tcW w:w="686" w:type="dxa"/>
          </w:tcPr>
          <w:p w14:paraId="79CEF9D6" w14:textId="77777777" w:rsidR="00F73D0D" w:rsidRDefault="00F73D0D" w:rsidP="0037652F"/>
          <w:p w14:paraId="14539290" w14:textId="77777777" w:rsidR="00F73D0D" w:rsidRDefault="00F73D0D" w:rsidP="0037652F"/>
          <w:p w14:paraId="652A4FB0" w14:textId="77777777" w:rsidR="00F73D0D" w:rsidRDefault="00F73D0D" w:rsidP="0037652F"/>
          <w:p w14:paraId="234007AE" w14:textId="77777777" w:rsidR="00F73D0D" w:rsidRDefault="00F73D0D" w:rsidP="0037652F"/>
          <w:p w14:paraId="6A735189" w14:textId="77777777" w:rsidR="00F73D0D" w:rsidRDefault="00F73D0D" w:rsidP="0037652F"/>
          <w:p w14:paraId="650BDEDE" w14:textId="77777777" w:rsidR="00F73D0D" w:rsidRDefault="00F73D0D" w:rsidP="0037652F"/>
          <w:p w14:paraId="1371CC48" w14:textId="77777777" w:rsidR="00F73D0D" w:rsidRDefault="00F73D0D" w:rsidP="0037652F"/>
          <w:p w14:paraId="0FB6B3A3" w14:textId="77777777" w:rsidR="00F73D0D" w:rsidRDefault="00F73D0D" w:rsidP="0037652F"/>
          <w:p w14:paraId="6F1620A5" w14:textId="77777777" w:rsidR="00F73D0D" w:rsidRDefault="00F73D0D" w:rsidP="0037652F"/>
          <w:p w14:paraId="3EEF4F21" w14:textId="77777777" w:rsidR="00F73D0D" w:rsidRDefault="00F73D0D" w:rsidP="0037652F"/>
          <w:p w14:paraId="7DBB821F" w14:textId="77777777" w:rsidR="00F73D0D" w:rsidRDefault="00F73D0D" w:rsidP="0037652F"/>
          <w:p w14:paraId="1D7BD700" w14:textId="77777777" w:rsidR="00F73D0D" w:rsidRDefault="00F73D0D" w:rsidP="0037652F"/>
          <w:p w14:paraId="32F3D8AB" w14:textId="77777777" w:rsidR="00F73D0D" w:rsidRDefault="00F73D0D" w:rsidP="0037652F"/>
          <w:p w14:paraId="4FCBDE67" w14:textId="77777777" w:rsidR="00F73D0D" w:rsidRDefault="00F73D0D" w:rsidP="0037652F"/>
          <w:p w14:paraId="5B1FFDCB" w14:textId="77777777" w:rsidR="00F73D0D" w:rsidRDefault="00F73D0D" w:rsidP="0037652F"/>
          <w:p w14:paraId="75582F8E" w14:textId="77777777" w:rsidR="00F73D0D" w:rsidRDefault="00F73D0D" w:rsidP="0037652F"/>
          <w:p w14:paraId="5325607B" w14:textId="77777777" w:rsidR="00F73D0D" w:rsidRDefault="00F73D0D" w:rsidP="0037652F"/>
          <w:p w14:paraId="5BF33F4D" w14:textId="77777777" w:rsidR="00F73D0D" w:rsidRDefault="00F73D0D" w:rsidP="0037652F"/>
          <w:p w14:paraId="1DD0470A" w14:textId="77777777" w:rsidR="00F73D0D" w:rsidRDefault="00F73D0D" w:rsidP="0037652F"/>
          <w:p w14:paraId="5A420AD8" w14:textId="77777777" w:rsidR="00F73D0D" w:rsidRDefault="00F73D0D" w:rsidP="0037652F"/>
        </w:tc>
        <w:tc>
          <w:tcPr>
            <w:tcW w:w="6431" w:type="dxa"/>
            <w:gridSpan w:val="2"/>
          </w:tcPr>
          <w:p w14:paraId="522D7997" w14:textId="1F99A971" w:rsidR="00A404B1" w:rsidRPr="00FC07F7" w:rsidRDefault="00A404B1" w:rsidP="0037652F">
            <w:r w:rsidRPr="00A404B1">
              <w:rPr>
                <w:rFonts w:hint="eastAsia"/>
              </w:rPr>
              <w:t>表１－１（２）　人口の見通し（能代市人口ビジョン）</w:t>
            </w:r>
          </w:p>
          <w:tbl>
            <w:tblPr>
              <w:tblW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57"/>
              <w:gridCol w:w="1560"/>
            </w:tblGrid>
            <w:tr w:rsidR="008836EA" w:rsidRPr="00A404B1" w14:paraId="23A0C5CD" w14:textId="77777777" w:rsidTr="00841682">
              <w:trPr>
                <w:trHeight w:val="374"/>
              </w:trPr>
              <w:tc>
                <w:tcPr>
                  <w:tcW w:w="1670" w:type="dxa"/>
                  <w:shd w:val="clear" w:color="auto" w:fill="D9D9D9"/>
                  <w:vAlign w:val="center"/>
                </w:tcPr>
                <w:p w14:paraId="0F3F73E2" w14:textId="77777777" w:rsidR="008836EA" w:rsidRPr="00A404B1" w:rsidRDefault="008836EA" w:rsidP="008836EA">
                  <w:pPr>
                    <w:jc w:val="center"/>
                    <w:rPr>
                      <w:rFonts w:ascii="ＭＳ 明朝" w:hAnsi="ＭＳ 明朝"/>
                      <w:color w:val="EE0000"/>
                    </w:rPr>
                  </w:pPr>
                </w:p>
              </w:tc>
              <w:tc>
                <w:tcPr>
                  <w:tcW w:w="1557" w:type="dxa"/>
                  <w:shd w:val="clear" w:color="auto" w:fill="D9D9D9"/>
                  <w:vAlign w:val="center"/>
                </w:tcPr>
                <w:p w14:paraId="104D5AD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Ｒ2</w:t>
                  </w:r>
                </w:p>
              </w:tc>
              <w:tc>
                <w:tcPr>
                  <w:tcW w:w="1560" w:type="dxa"/>
                  <w:shd w:val="clear" w:color="auto" w:fill="D9D9D9"/>
                  <w:vAlign w:val="center"/>
                </w:tcPr>
                <w:p w14:paraId="02A23390"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Ｒ7</w:t>
                  </w:r>
                </w:p>
              </w:tc>
            </w:tr>
            <w:tr w:rsidR="008836EA" w:rsidRPr="00A404B1" w14:paraId="3B1C6FC4" w14:textId="77777777" w:rsidTr="00841682">
              <w:trPr>
                <w:trHeight w:val="374"/>
              </w:trPr>
              <w:tc>
                <w:tcPr>
                  <w:tcW w:w="1670" w:type="dxa"/>
                  <w:vAlign w:val="center"/>
                </w:tcPr>
                <w:p w14:paraId="69D0FC93"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R2.3推計</w:t>
                  </w:r>
                </w:p>
              </w:tc>
              <w:tc>
                <w:tcPr>
                  <w:tcW w:w="1557" w:type="dxa"/>
                  <w:vAlign w:val="center"/>
                </w:tcPr>
                <w:p w14:paraId="11767F9A"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50,478</w:t>
                  </w:r>
                </w:p>
              </w:tc>
              <w:tc>
                <w:tcPr>
                  <w:tcW w:w="1560" w:type="dxa"/>
                  <w:vAlign w:val="center"/>
                </w:tcPr>
                <w:p w14:paraId="0A09F584"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46,323</w:t>
                  </w:r>
                </w:p>
              </w:tc>
            </w:tr>
            <w:tr w:rsidR="008836EA" w:rsidRPr="00A404B1" w14:paraId="0D37F938" w14:textId="77777777" w:rsidTr="00841682">
              <w:trPr>
                <w:trHeight w:val="374"/>
              </w:trPr>
              <w:tc>
                <w:tcPr>
                  <w:tcW w:w="1670" w:type="dxa"/>
                  <w:vAlign w:val="center"/>
                </w:tcPr>
                <w:p w14:paraId="4CF88F7D"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R7.3</w:t>
                  </w:r>
                  <w:r w:rsidRPr="00A404B1">
                    <w:rPr>
                      <w:rFonts w:ascii="ＭＳ 明朝" w:hAnsi="ＭＳ 明朝" w:hint="eastAsia"/>
                      <w:color w:val="EE0000"/>
                    </w:rPr>
                    <w:t>推計</w:t>
                  </w:r>
                </w:p>
              </w:tc>
              <w:tc>
                <w:tcPr>
                  <w:tcW w:w="1557" w:type="dxa"/>
                  <w:vAlign w:val="center"/>
                </w:tcPr>
                <w:p w14:paraId="76A58DB7"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w:t>
                  </w:r>
                  <w:r w:rsidRPr="00A404B1">
                    <w:rPr>
                      <w:rFonts w:ascii="ＭＳ 明朝" w:hAnsi="ＭＳ 明朝"/>
                      <w:color w:val="EE0000"/>
                    </w:rPr>
                    <w:t>9,968</w:t>
                  </w:r>
                </w:p>
              </w:tc>
              <w:tc>
                <w:tcPr>
                  <w:tcW w:w="1560" w:type="dxa"/>
                  <w:vAlign w:val="center"/>
                </w:tcPr>
                <w:p w14:paraId="483AA77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w:t>
                  </w:r>
                  <w:r w:rsidRPr="00A404B1">
                    <w:rPr>
                      <w:rFonts w:ascii="ＭＳ 明朝" w:hAnsi="ＭＳ 明朝"/>
                      <w:color w:val="EE0000"/>
                    </w:rPr>
                    <w:t>6,073</w:t>
                  </w:r>
                </w:p>
              </w:tc>
            </w:tr>
            <w:tr w:rsidR="008836EA" w:rsidRPr="00A404B1" w14:paraId="297CF924" w14:textId="77777777" w:rsidTr="00841682">
              <w:trPr>
                <w:trHeight w:val="358"/>
              </w:trPr>
              <w:tc>
                <w:tcPr>
                  <w:tcW w:w="1670" w:type="dxa"/>
                  <w:tcBorders>
                    <w:bottom w:val="double" w:sz="4" w:space="0" w:color="auto"/>
                  </w:tcBorders>
                  <w:vAlign w:val="center"/>
                </w:tcPr>
                <w:p w14:paraId="3760A386"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差</w:t>
                  </w:r>
                </w:p>
              </w:tc>
              <w:tc>
                <w:tcPr>
                  <w:tcW w:w="1557" w:type="dxa"/>
                  <w:tcBorders>
                    <w:bottom w:val="double" w:sz="4" w:space="0" w:color="auto"/>
                  </w:tcBorders>
                  <w:vAlign w:val="center"/>
                </w:tcPr>
                <w:p w14:paraId="116E1EC7"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r w:rsidRPr="00A404B1">
                    <w:rPr>
                      <w:rFonts w:ascii="ＭＳ 明朝" w:hAnsi="ＭＳ 明朝"/>
                      <w:color w:val="EE0000"/>
                    </w:rPr>
                    <w:t>510</w:t>
                  </w:r>
                </w:p>
              </w:tc>
              <w:tc>
                <w:tcPr>
                  <w:tcW w:w="1560" w:type="dxa"/>
                  <w:tcBorders>
                    <w:bottom w:val="double" w:sz="4" w:space="0" w:color="auto"/>
                  </w:tcBorders>
                  <w:vAlign w:val="center"/>
                </w:tcPr>
                <w:p w14:paraId="489F7CA1"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r w:rsidRPr="00A404B1">
                    <w:rPr>
                      <w:rFonts w:ascii="ＭＳ 明朝" w:hAnsi="ＭＳ 明朝"/>
                      <w:color w:val="EE0000"/>
                    </w:rPr>
                    <w:t>250</w:t>
                  </w:r>
                </w:p>
              </w:tc>
            </w:tr>
            <w:tr w:rsidR="008836EA" w:rsidRPr="00A404B1" w14:paraId="12DE3456" w14:textId="77777777" w:rsidTr="00841682">
              <w:trPr>
                <w:trHeight w:val="374"/>
              </w:trPr>
              <w:tc>
                <w:tcPr>
                  <w:tcW w:w="1670" w:type="dxa"/>
                  <w:tcBorders>
                    <w:top w:val="double" w:sz="4" w:space="0" w:color="auto"/>
                  </w:tcBorders>
                  <w:shd w:val="clear" w:color="auto" w:fill="D9D9D9"/>
                  <w:vAlign w:val="center"/>
                </w:tcPr>
                <w:p w14:paraId="3A6EACF3" w14:textId="77777777" w:rsidR="008836EA" w:rsidRPr="00A404B1" w:rsidRDefault="008836EA" w:rsidP="008836EA">
                  <w:pPr>
                    <w:jc w:val="center"/>
                    <w:rPr>
                      <w:rFonts w:ascii="ＭＳ 明朝" w:hAnsi="ＭＳ 明朝"/>
                      <w:color w:val="EE0000"/>
                    </w:rPr>
                  </w:pPr>
                </w:p>
              </w:tc>
              <w:tc>
                <w:tcPr>
                  <w:tcW w:w="1557" w:type="dxa"/>
                  <w:tcBorders>
                    <w:top w:val="double" w:sz="4" w:space="0" w:color="auto"/>
                  </w:tcBorders>
                  <w:shd w:val="clear" w:color="auto" w:fill="D9D9D9"/>
                  <w:vAlign w:val="center"/>
                </w:tcPr>
                <w:p w14:paraId="42EDBC12"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27</w:t>
                  </w:r>
                </w:p>
              </w:tc>
              <w:tc>
                <w:tcPr>
                  <w:tcW w:w="1560" w:type="dxa"/>
                  <w:tcBorders>
                    <w:top w:val="double" w:sz="4" w:space="0" w:color="auto"/>
                  </w:tcBorders>
                  <w:shd w:val="clear" w:color="auto" w:fill="D9D9D9"/>
                  <w:vAlign w:val="center"/>
                </w:tcPr>
                <w:p w14:paraId="3554D78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32</w:t>
                  </w:r>
                </w:p>
              </w:tc>
            </w:tr>
            <w:tr w:rsidR="008836EA" w:rsidRPr="00A404B1" w14:paraId="225B82B5" w14:textId="77777777" w:rsidTr="00841682">
              <w:trPr>
                <w:trHeight w:val="374"/>
              </w:trPr>
              <w:tc>
                <w:tcPr>
                  <w:tcW w:w="1670" w:type="dxa"/>
                  <w:vAlign w:val="center"/>
                </w:tcPr>
                <w:p w14:paraId="718A813C"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R2.3推計</w:t>
                  </w:r>
                </w:p>
              </w:tc>
              <w:tc>
                <w:tcPr>
                  <w:tcW w:w="1557" w:type="dxa"/>
                  <w:vAlign w:val="center"/>
                </w:tcPr>
                <w:p w14:paraId="698CCB43"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w:t>
                  </w:r>
                  <w:r w:rsidRPr="00A404B1">
                    <w:rPr>
                      <w:rFonts w:ascii="ＭＳ 明朝" w:hAnsi="ＭＳ 明朝"/>
                      <w:color w:val="EE0000"/>
                    </w:rPr>
                    <w:t>2,621</w:t>
                  </w:r>
                </w:p>
              </w:tc>
              <w:tc>
                <w:tcPr>
                  <w:tcW w:w="1560" w:type="dxa"/>
                  <w:vAlign w:val="center"/>
                </w:tcPr>
                <w:p w14:paraId="595EBBE7"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29,859</w:t>
                  </w:r>
                </w:p>
              </w:tc>
            </w:tr>
            <w:tr w:rsidR="008836EA" w:rsidRPr="00A404B1" w14:paraId="04E50DCB" w14:textId="77777777" w:rsidTr="00841682">
              <w:trPr>
                <w:trHeight w:val="374"/>
              </w:trPr>
              <w:tc>
                <w:tcPr>
                  <w:tcW w:w="1670" w:type="dxa"/>
                  <w:vAlign w:val="center"/>
                </w:tcPr>
                <w:p w14:paraId="2BB221E9"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R7.3</w:t>
                  </w:r>
                  <w:r w:rsidRPr="00A404B1">
                    <w:rPr>
                      <w:rFonts w:ascii="ＭＳ 明朝" w:hAnsi="ＭＳ 明朝" w:hint="eastAsia"/>
                      <w:color w:val="EE0000"/>
                    </w:rPr>
                    <w:t>推計</w:t>
                  </w:r>
                </w:p>
              </w:tc>
              <w:tc>
                <w:tcPr>
                  <w:tcW w:w="1557" w:type="dxa"/>
                  <w:vAlign w:val="center"/>
                </w:tcPr>
                <w:p w14:paraId="6BCBBE69"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w:t>
                  </w:r>
                  <w:r w:rsidRPr="00A404B1">
                    <w:rPr>
                      <w:rFonts w:ascii="ＭＳ 明朝" w:hAnsi="ＭＳ 明朝"/>
                      <w:color w:val="EE0000"/>
                    </w:rPr>
                    <w:t>2,718</w:t>
                  </w:r>
                </w:p>
              </w:tc>
              <w:tc>
                <w:tcPr>
                  <w:tcW w:w="1560" w:type="dxa"/>
                  <w:vAlign w:val="center"/>
                </w:tcPr>
                <w:p w14:paraId="0254A906"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w:t>
                  </w:r>
                  <w:r w:rsidRPr="00A404B1">
                    <w:rPr>
                      <w:rFonts w:ascii="ＭＳ 明朝" w:hAnsi="ＭＳ 明朝"/>
                      <w:color w:val="EE0000"/>
                    </w:rPr>
                    <w:t>0,033</w:t>
                  </w:r>
                </w:p>
              </w:tc>
            </w:tr>
            <w:tr w:rsidR="008836EA" w:rsidRPr="00A404B1" w14:paraId="164ED9A4" w14:textId="77777777" w:rsidTr="00841682">
              <w:trPr>
                <w:trHeight w:val="358"/>
              </w:trPr>
              <w:tc>
                <w:tcPr>
                  <w:tcW w:w="1670" w:type="dxa"/>
                  <w:vAlign w:val="center"/>
                </w:tcPr>
                <w:p w14:paraId="624EEA9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差</w:t>
                  </w:r>
                </w:p>
              </w:tc>
              <w:tc>
                <w:tcPr>
                  <w:tcW w:w="1557" w:type="dxa"/>
                  <w:vAlign w:val="center"/>
                </w:tcPr>
                <w:p w14:paraId="088A2BB1"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9</w:t>
                  </w:r>
                  <w:r w:rsidRPr="00A404B1">
                    <w:rPr>
                      <w:rFonts w:ascii="ＭＳ 明朝" w:hAnsi="ＭＳ 明朝"/>
                      <w:color w:val="EE0000"/>
                    </w:rPr>
                    <w:t>7</w:t>
                  </w:r>
                </w:p>
              </w:tc>
              <w:tc>
                <w:tcPr>
                  <w:tcW w:w="1560" w:type="dxa"/>
                  <w:vAlign w:val="center"/>
                </w:tcPr>
                <w:p w14:paraId="37BADA20"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174</w:t>
                  </w:r>
                </w:p>
              </w:tc>
            </w:tr>
          </w:tbl>
          <w:p w14:paraId="6A001E26" w14:textId="77777777" w:rsidR="008836EA" w:rsidRPr="00A404B1" w:rsidRDefault="008836EA" w:rsidP="008836EA">
            <w:pPr>
              <w:rPr>
                <w:color w:val="EE0000"/>
              </w:rPr>
            </w:pP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0"/>
            </w:tblGrid>
            <w:tr w:rsidR="008836EA" w:rsidRPr="00A404B1" w14:paraId="480C6676" w14:textId="77777777" w:rsidTr="00841682">
              <w:trPr>
                <w:trHeight w:val="374"/>
              </w:trPr>
              <w:tc>
                <w:tcPr>
                  <w:tcW w:w="1560" w:type="dxa"/>
                  <w:shd w:val="clear" w:color="auto" w:fill="D9D9D9"/>
                  <w:vAlign w:val="center"/>
                </w:tcPr>
                <w:p w14:paraId="2191932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Ｒ1</w:t>
                  </w:r>
                  <w:r w:rsidRPr="00A404B1">
                    <w:rPr>
                      <w:rFonts w:ascii="ＭＳ 明朝" w:hAnsi="ＭＳ 明朝"/>
                      <w:color w:val="EE0000"/>
                    </w:rPr>
                    <w:t>2</w:t>
                  </w:r>
                </w:p>
              </w:tc>
              <w:tc>
                <w:tcPr>
                  <w:tcW w:w="1560" w:type="dxa"/>
                  <w:shd w:val="clear" w:color="auto" w:fill="D9D9D9"/>
                  <w:vAlign w:val="center"/>
                </w:tcPr>
                <w:p w14:paraId="68C67ECD"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17</w:t>
                  </w:r>
                </w:p>
              </w:tc>
              <w:tc>
                <w:tcPr>
                  <w:tcW w:w="1560" w:type="dxa"/>
                  <w:shd w:val="clear" w:color="auto" w:fill="D9D9D9"/>
                  <w:vAlign w:val="center"/>
                </w:tcPr>
                <w:p w14:paraId="21FB7D8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22</w:t>
                  </w:r>
                </w:p>
              </w:tc>
            </w:tr>
            <w:tr w:rsidR="008836EA" w:rsidRPr="00A404B1" w14:paraId="4CCF5B91" w14:textId="77777777" w:rsidTr="00841682">
              <w:trPr>
                <w:trHeight w:val="374"/>
              </w:trPr>
              <w:tc>
                <w:tcPr>
                  <w:tcW w:w="1560" w:type="dxa"/>
                  <w:vAlign w:val="center"/>
                </w:tcPr>
                <w:p w14:paraId="1EC38759"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42,556</w:t>
                  </w:r>
                </w:p>
              </w:tc>
              <w:tc>
                <w:tcPr>
                  <w:tcW w:w="1560" w:type="dxa"/>
                  <w:vAlign w:val="center"/>
                </w:tcPr>
                <w:p w14:paraId="4E2C29F0"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39,144</w:t>
                  </w:r>
                </w:p>
              </w:tc>
              <w:tc>
                <w:tcPr>
                  <w:tcW w:w="1560" w:type="dxa"/>
                  <w:vAlign w:val="center"/>
                </w:tcPr>
                <w:p w14:paraId="0F51B66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w:t>
                  </w:r>
                  <w:r w:rsidRPr="00A404B1">
                    <w:rPr>
                      <w:rFonts w:ascii="ＭＳ 明朝" w:hAnsi="ＭＳ 明朝"/>
                      <w:color w:val="EE0000"/>
                    </w:rPr>
                    <w:t>5,905</w:t>
                  </w:r>
                </w:p>
              </w:tc>
            </w:tr>
            <w:tr w:rsidR="008836EA" w:rsidRPr="00A404B1" w14:paraId="776FEC04" w14:textId="77777777" w:rsidTr="00841682">
              <w:trPr>
                <w:trHeight w:val="374"/>
              </w:trPr>
              <w:tc>
                <w:tcPr>
                  <w:tcW w:w="1560" w:type="dxa"/>
                  <w:vAlign w:val="center"/>
                </w:tcPr>
                <w:p w14:paraId="49F8B4D3"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w:t>
                  </w:r>
                  <w:r w:rsidRPr="00A404B1">
                    <w:rPr>
                      <w:rFonts w:ascii="ＭＳ 明朝" w:hAnsi="ＭＳ 明朝"/>
                      <w:color w:val="EE0000"/>
                    </w:rPr>
                    <w:t>2,402</w:t>
                  </w:r>
                </w:p>
              </w:tc>
              <w:tc>
                <w:tcPr>
                  <w:tcW w:w="1560" w:type="dxa"/>
                  <w:vAlign w:val="center"/>
                </w:tcPr>
                <w:p w14:paraId="653DD2C0"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w:t>
                  </w:r>
                  <w:r w:rsidRPr="00A404B1">
                    <w:rPr>
                      <w:rFonts w:ascii="ＭＳ 明朝" w:hAnsi="ＭＳ 明朝"/>
                      <w:color w:val="EE0000"/>
                    </w:rPr>
                    <w:t>8,933</w:t>
                  </w:r>
                </w:p>
              </w:tc>
              <w:tc>
                <w:tcPr>
                  <w:tcW w:w="1560" w:type="dxa"/>
                  <w:vAlign w:val="center"/>
                </w:tcPr>
                <w:p w14:paraId="0FCAF043"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w:t>
                  </w:r>
                  <w:r w:rsidRPr="00A404B1">
                    <w:rPr>
                      <w:rFonts w:ascii="ＭＳ 明朝" w:hAnsi="ＭＳ 明朝"/>
                      <w:color w:val="EE0000"/>
                    </w:rPr>
                    <w:t>5,670</w:t>
                  </w:r>
                </w:p>
              </w:tc>
            </w:tr>
            <w:tr w:rsidR="008836EA" w:rsidRPr="00A404B1" w14:paraId="237D3067" w14:textId="77777777" w:rsidTr="00841682">
              <w:trPr>
                <w:trHeight w:val="358"/>
              </w:trPr>
              <w:tc>
                <w:tcPr>
                  <w:tcW w:w="1560" w:type="dxa"/>
                  <w:tcBorders>
                    <w:bottom w:val="double" w:sz="4" w:space="0" w:color="auto"/>
                  </w:tcBorders>
                  <w:vAlign w:val="center"/>
                </w:tcPr>
                <w:p w14:paraId="1BBE3FB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r w:rsidRPr="00A404B1">
                    <w:rPr>
                      <w:rFonts w:ascii="ＭＳ 明朝" w:hAnsi="ＭＳ 明朝"/>
                      <w:color w:val="EE0000"/>
                    </w:rPr>
                    <w:t>154</w:t>
                  </w:r>
                </w:p>
              </w:tc>
              <w:tc>
                <w:tcPr>
                  <w:tcW w:w="1560" w:type="dxa"/>
                  <w:tcBorders>
                    <w:bottom w:val="double" w:sz="4" w:space="0" w:color="auto"/>
                  </w:tcBorders>
                  <w:vAlign w:val="center"/>
                </w:tcPr>
                <w:p w14:paraId="6C9EA5B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r w:rsidRPr="00A404B1">
                    <w:rPr>
                      <w:rFonts w:ascii="ＭＳ 明朝" w:hAnsi="ＭＳ 明朝"/>
                      <w:color w:val="EE0000"/>
                    </w:rPr>
                    <w:t>211</w:t>
                  </w:r>
                </w:p>
              </w:tc>
              <w:tc>
                <w:tcPr>
                  <w:tcW w:w="1560" w:type="dxa"/>
                  <w:tcBorders>
                    <w:bottom w:val="double" w:sz="4" w:space="0" w:color="auto"/>
                  </w:tcBorders>
                  <w:vAlign w:val="center"/>
                </w:tcPr>
                <w:p w14:paraId="1D49638F"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w:t>
                  </w:r>
                  <w:r w:rsidRPr="00A404B1">
                    <w:rPr>
                      <w:rFonts w:ascii="ＭＳ 明朝" w:hAnsi="ＭＳ 明朝"/>
                      <w:color w:val="EE0000"/>
                    </w:rPr>
                    <w:t>35</w:t>
                  </w:r>
                </w:p>
              </w:tc>
            </w:tr>
            <w:tr w:rsidR="008836EA" w:rsidRPr="00A404B1" w14:paraId="337650C4" w14:textId="77777777" w:rsidTr="00841682">
              <w:trPr>
                <w:trHeight w:val="374"/>
              </w:trPr>
              <w:tc>
                <w:tcPr>
                  <w:tcW w:w="1560" w:type="dxa"/>
                  <w:tcBorders>
                    <w:top w:val="double" w:sz="4" w:space="0" w:color="auto"/>
                  </w:tcBorders>
                  <w:shd w:val="clear" w:color="auto" w:fill="D9D9D9"/>
                  <w:vAlign w:val="center"/>
                </w:tcPr>
                <w:p w14:paraId="14B6B5E3"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37</w:t>
                  </w:r>
                </w:p>
              </w:tc>
              <w:tc>
                <w:tcPr>
                  <w:tcW w:w="1560" w:type="dxa"/>
                  <w:tcBorders>
                    <w:top w:val="double" w:sz="4" w:space="0" w:color="auto"/>
                  </w:tcBorders>
                  <w:shd w:val="clear" w:color="auto" w:fill="D9D9D9"/>
                  <w:vAlign w:val="center"/>
                </w:tcPr>
                <w:p w14:paraId="406C907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42</w:t>
                  </w:r>
                </w:p>
              </w:tc>
              <w:tc>
                <w:tcPr>
                  <w:tcW w:w="1560" w:type="dxa"/>
                  <w:tcBorders>
                    <w:top w:val="double" w:sz="4" w:space="0" w:color="auto"/>
                  </w:tcBorders>
                  <w:shd w:val="clear" w:color="auto" w:fill="D9D9D9"/>
                  <w:vAlign w:val="center"/>
                </w:tcPr>
                <w:p w14:paraId="1FEF1E9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w:t>
                  </w:r>
                  <w:r w:rsidRPr="00A404B1">
                    <w:rPr>
                      <w:rFonts w:ascii="ＭＳ 明朝" w:hAnsi="ＭＳ 明朝"/>
                      <w:color w:val="EE0000"/>
                    </w:rPr>
                    <w:t>47</w:t>
                  </w:r>
                </w:p>
              </w:tc>
            </w:tr>
            <w:tr w:rsidR="008836EA" w:rsidRPr="00A404B1" w14:paraId="71575847" w14:textId="77777777" w:rsidTr="00841682">
              <w:trPr>
                <w:trHeight w:val="374"/>
              </w:trPr>
              <w:tc>
                <w:tcPr>
                  <w:tcW w:w="1560" w:type="dxa"/>
                  <w:vAlign w:val="center"/>
                </w:tcPr>
                <w:p w14:paraId="5D053FF9" w14:textId="77777777" w:rsidR="008836EA" w:rsidRPr="00A404B1" w:rsidRDefault="008836EA" w:rsidP="008836EA">
                  <w:pPr>
                    <w:ind w:firstLineChars="150" w:firstLine="315"/>
                    <w:rPr>
                      <w:rFonts w:ascii="ＭＳ 明朝" w:hAnsi="ＭＳ 明朝"/>
                      <w:color w:val="EE0000"/>
                    </w:rPr>
                  </w:pPr>
                  <w:r w:rsidRPr="00A404B1">
                    <w:rPr>
                      <w:rFonts w:ascii="ＭＳ 明朝" w:hAnsi="ＭＳ 明朝"/>
                      <w:color w:val="EE0000"/>
                    </w:rPr>
                    <w:t>27,610</w:t>
                  </w:r>
                </w:p>
              </w:tc>
              <w:tc>
                <w:tcPr>
                  <w:tcW w:w="1560" w:type="dxa"/>
                  <w:vAlign w:val="center"/>
                </w:tcPr>
                <w:p w14:paraId="2D742C51"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w:t>
                  </w:r>
                  <w:r w:rsidRPr="00A404B1">
                    <w:rPr>
                      <w:rFonts w:ascii="ＭＳ 明朝" w:hAnsi="ＭＳ 明朝"/>
                      <w:color w:val="EE0000"/>
                    </w:rPr>
                    <w:t>5,710</w:t>
                  </w:r>
                </w:p>
              </w:tc>
              <w:tc>
                <w:tcPr>
                  <w:tcW w:w="1560" w:type="dxa"/>
                  <w:vAlign w:val="center"/>
                </w:tcPr>
                <w:p w14:paraId="5CD4F8BD"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p>
              </w:tc>
            </w:tr>
            <w:tr w:rsidR="008836EA" w:rsidRPr="00A404B1" w14:paraId="478DA865" w14:textId="77777777" w:rsidTr="00841682">
              <w:trPr>
                <w:trHeight w:val="374"/>
              </w:trPr>
              <w:tc>
                <w:tcPr>
                  <w:tcW w:w="1560" w:type="dxa"/>
                  <w:vAlign w:val="center"/>
                </w:tcPr>
                <w:p w14:paraId="3EE29208" w14:textId="77777777" w:rsidR="008836EA" w:rsidRPr="00A404B1" w:rsidRDefault="008836EA" w:rsidP="008836EA">
                  <w:pPr>
                    <w:ind w:firstLineChars="150" w:firstLine="315"/>
                    <w:rPr>
                      <w:rFonts w:ascii="ＭＳ 明朝" w:hAnsi="ＭＳ 明朝"/>
                      <w:color w:val="EE0000"/>
                    </w:rPr>
                  </w:pPr>
                  <w:r w:rsidRPr="00A404B1">
                    <w:rPr>
                      <w:rFonts w:ascii="ＭＳ 明朝" w:hAnsi="ＭＳ 明朝" w:hint="eastAsia"/>
                      <w:color w:val="EE0000"/>
                    </w:rPr>
                    <w:t>2</w:t>
                  </w:r>
                  <w:r w:rsidRPr="00A404B1">
                    <w:rPr>
                      <w:rFonts w:ascii="ＭＳ 明朝" w:hAnsi="ＭＳ 明朝"/>
                      <w:color w:val="EE0000"/>
                    </w:rPr>
                    <w:t>7,624</w:t>
                  </w:r>
                </w:p>
              </w:tc>
              <w:tc>
                <w:tcPr>
                  <w:tcW w:w="1560" w:type="dxa"/>
                  <w:vAlign w:val="center"/>
                </w:tcPr>
                <w:p w14:paraId="150908A9"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w:t>
                  </w:r>
                  <w:r w:rsidRPr="00A404B1">
                    <w:rPr>
                      <w:rFonts w:ascii="ＭＳ 明朝" w:hAnsi="ＭＳ 明朝"/>
                      <w:color w:val="EE0000"/>
                    </w:rPr>
                    <w:t>5,478</w:t>
                  </w:r>
                </w:p>
              </w:tc>
              <w:tc>
                <w:tcPr>
                  <w:tcW w:w="1560" w:type="dxa"/>
                  <w:vAlign w:val="center"/>
                </w:tcPr>
                <w:p w14:paraId="169E0760"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w:t>
                  </w:r>
                  <w:r w:rsidRPr="00A404B1">
                    <w:rPr>
                      <w:rFonts w:ascii="ＭＳ 明朝" w:hAnsi="ＭＳ 明朝"/>
                      <w:color w:val="EE0000"/>
                    </w:rPr>
                    <w:t>3,602</w:t>
                  </w:r>
                </w:p>
              </w:tc>
            </w:tr>
            <w:tr w:rsidR="008836EA" w:rsidRPr="00A404B1" w14:paraId="3E2F53DC" w14:textId="77777777" w:rsidTr="00841682">
              <w:trPr>
                <w:trHeight w:val="358"/>
              </w:trPr>
              <w:tc>
                <w:tcPr>
                  <w:tcW w:w="1560" w:type="dxa"/>
                  <w:vAlign w:val="center"/>
                </w:tcPr>
                <w:p w14:paraId="2081FF36"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14</w:t>
                  </w:r>
                </w:p>
              </w:tc>
              <w:tc>
                <w:tcPr>
                  <w:tcW w:w="1560" w:type="dxa"/>
                  <w:vAlign w:val="center"/>
                </w:tcPr>
                <w:p w14:paraId="36289043"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w:t>
                  </w:r>
                  <w:r w:rsidRPr="00A404B1">
                    <w:rPr>
                      <w:rFonts w:ascii="ＭＳ 明朝" w:hAnsi="ＭＳ 明朝"/>
                      <w:color w:val="EE0000"/>
                    </w:rPr>
                    <w:t>32</w:t>
                  </w:r>
                </w:p>
              </w:tc>
              <w:tc>
                <w:tcPr>
                  <w:tcW w:w="1560" w:type="dxa"/>
                  <w:vAlign w:val="center"/>
                </w:tcPr>
                <w:p w14:paraId="4D33256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p>
              </w:tc>
            </w:tr>
          </w:tbl>
          <w:p w14:paraId="32A6F3DC" w14:textId="35993906" w:rsidR="00A404B1" w:rsidRPr="00FC07F7" w:rsidRDefault="00A404B1" w:rsidP="0037652F"/>
        </w:tc>
        <w:tc>
          <w:tcPr>
            <w:tcW w:w="6458" w:type="dxa"/>
            <w:gridSpan w:val="2"/>
          </w:tcPr>
          <w:p w14:paraId="76E45065" w14:textId="16F5441A" w:rsidR="00F73D0D" w:rsidRDefault="00A404B1" w:rsidP="0037652F">
            <w:r w:rsidRPr="00A404B1">
              <w:rPr>
                <w:rFonts w:hint="eastAsia"/>
              </w:rPr>
              <w:t>表１－１（２）　人口の見通し（能代市人口ビジョン）</w:t>
            </w:r>
          </w:p>
          <w:tbl>
            <w:tblPr>
              <w:tblW w:w="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1560"/>
            </w:tblGrid>
            <w:tr w:rsidR="008836EA" w:rsidRPr="00A404B1" w14:paraId="332165E4" w14:textId="77777777" w:rsidTr="00841682">
              <w:trPr>
                <w:trHeight w:val="374"/>
              </w:trPr>
              <w:tc>
                <w:tcPr>
                  <w:tcW w:w="1557" w:type="dxa"/>
                  <w:shd w:val="clear" w:color="auto" w:fill="D9D9D9"/>
                  <w:vAlign w:val="center"/>
                </w:tcPr>
                <w:p w14:paraId="465541CB" w14:textId="77777777" w:rsidR="008836EA" w:rsidRPr="00A404B1" w:rsidRDefault="008836EA" w:rsidP="008836EA">
                  <w:pPr>
                    <w:jc w:val="center"/>
                    <w:rPr>
                      <w:rFonts w:ascii="ＭＳ 明朝" w:hAnsi="ＭＳ 明朝"/>
                      <w:color w:val="EE0000"/>
                    </w:rPr>
                  </w:pPr>
                </w:p>
              </w:tc>
              <w:tc>
                <w:tcPr>
                  <w:tcW w:w="1557" w:type="dxa"/>
                  <w:shd w:val="clear" w:color="auto" w:fill="D9D9D9"/>
                  <w:vAlign w:val="center"/>
                </w:tcPr>
                <w:p w14:paraId="4FC9D566"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Ｈ27</w:t>
                  </w:r>
                </w:p>
              </w:tc>
              <w:tc>
                <w:tcPr>
                  <w:tcW w:w="1560" w:type="dxa"/>
                  <w:shd w:val="clear" w:color="auto" w:fill="D9D9D9"/>
                  <w:vAlign w:val="center"/>
                </w:tcPr>
                <w:p w14:paraId="0D0C7CE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Ｒ２</w:t>
                  </w:r>
                </w:p>
              </w:tc>
            </w:tr>
            <w:tr w:rsidR="008836EA" w:rsidRPr="00A404B1" w14:paraId="204DEDB6" w14:textId="77777777" w:rsidTr="00841682">
              <w:trPr>
                <w:trHeight w:val="358"/>
              </w:trPr>
              <w:tc>
                <w:tcPr>
                  <w:tcW w:w="1557" w:type="dxa"/>
                  <w:vAlign w:val="center"/>
                </w:tcPr>
                <w:p w14:paraId="234EB4D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H</w:t>
                  </w:r>
                  <w:r w:rsidRPr="00A404B1">
                    <w:rPr>
                      <w:rFonts w:ascii="ＭＳ 明朝" w:hAnsi="ＭＳ 明朝"/>
                      <w:color w:val="EE0000"/>
                    </w:rPr>
                    <w:t>28.</w:t>
                  </w:r>
                  <w:r w:rsidRPr="00A404B1">
                    <w:rPr>
                      <w:rFonts w:ascii="ＭＳ 明朝" w:hAnsi="ＭＳ 明朝" w:hint="eastAsia"/>
                      <w:color w:val="EE0000"/>
                    </w:rPr>
                    <w:t>3推計</w:t>
                  </w:r>
                </w:p>
              </w:tc>
              <w:tc>
                <w:tcPr>
                  <w:tcW w:w="1557" w:type="dxa"/>
                  <w:vAlign w:val="center"/>
                </w:tcPr>
                <w:p w14:paraId="1D7C943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55</w:t>
                  </w:r>
                  <w:r w:rsidRPr="00A404B1">
                    <w:rPr>
                      <w:rFonts w:ascii="ＭＳ 明朝" w:hAnsi="ＭＳ 明朝"/>
                      <w:color w:val="EE0000"/>
                    </w:rPr>
                    <w:t>,</w:t>
                  </w:r>
                  <w:r w:rsidRPr="00A404B1">
                    <w:rPr>
                      <w:rFonts w:ascii="ＭＳ 明朝" w:hAnsi="ＭＳ 明朝" w:hint="eastAsia"/>
                      <w:color w:val="EE0000"/>
                    </w:rPr>
                    <w:t>491</w:t>
                  </w:r>
                </w:p>
              </w:tc>
              <w:tc>
                <w:tcPr>
                  <w:tcW w:w="1560" w:type="dxa"/>
                  <w:vAlign w:val="center"/>
                </w:tcPr>
                <w:p w14:paraId="4F4EE256"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50</w:t>
                  </w:r>
                  <w:r w:rsidRPr="00A404B1">
                    <w:rPr>
                      <w:rFonts w:ascii="ＭＳ 明朝" w:hAnsi="ＭＳ 明朝"/>
                      <w:color w:val="EE0000"/>
                    </w:rPr>
                    <w:t>,</w:t>
                  </w:r>
                  <w:r w:rsidRPr="00A404B1">
                    <w:rPr>
                      <w:rFonts w:ascii="ＭＳ 明朝" w:hAnsi="ＭＳ 明朝" w:hint="eastAsia"/>
                      <w:color w:val="EE0000"/>
                    </w:rPr>
                    <w:t>976</w:t>
                  </w:r>
                </w:p>
              </w:tc>
            </w:tr>
            <w:tr w:rsidR="008836EA" w:rsidRPr="00A404B1" w14:paraId="08486B48" w14:textId="77777777" w:rsidTr="00841682">
              <w:trPr>
                <w:trHeight w:val="374"/>
              </w:trPr>
              <w:tc>
                <w:tcPr>
                  <w:tcW w:w="1557" w:type="dxa"/>
                  <w:vAlign w:val="center"/>
                </w:tcPr>
                <w:p w14:paraId="68A52B3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R2.3推計</w:t>
                  </w:r>
                </w:p>
              </w:tc>
              <w:tc>
                <w:tcPr>
                  <w:tcW w:w="1557" w:type="dxa"/>
                  <w:vAlign w:val="center"/>
                </w:tcPr>
                <w:p w14:paraId="2378D85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54</w:t>
                  </w:r>
                  <w:r w:rsidRPr="00A404B1">
                    <w:rPr>
                      <w:rFonts w:ascii="ＭＳ 明朝" w:hAnsi="ＭＳ 明朝"/>
                      <w:color w:val="EE0000"/>
                    </w:rPr>
                    <w:t>,</w:t>
                  </w:r>
                  <w:r w:rsidRPr="00A404B1">
                    <w:rPr>
                      <w:rFonts w:ascii="ＭＳ 明朝" w:hAnsi="ＭＳ 明朝" w:hint="eastAsia"/>
                      <w:color w:val="EE0000"/>
                    </w:rPr>
                    <w:t>730</w:t>
                  </w:r>
                </w:p>
              </w:tc>
              <w:tc>
                <w:tcPr>
                  <w:tcW w:w="1560" w:type="dxa"/>
                  <w:vAlign w:val="center"/>
                </w:tcPr>
                <w:p w14:paraId="6E10743E"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50,478</w:t>
                  </w:r>
                </w:p>
              </w:tc>
            </w:tr>
            <w:tr w:rsidR="008836EA" w:rsidRPr="00A404B1" w14:paraId="7EA927C6" w14:textId="77777777" w:rsidTr="00841682">
              <w:trPr>
                <w:trHeight w:val="358"/>
              </w:trPr>
              <w:tc>
                <w:tcPr>
                  <w:tcW w:w="1557" w:type="dxa"/>
                  <w:tcBorders>
                    <w:bottom w:val="double" w:sz="4" w:space="0" w:color="auto"/>
                  </w:tcBorders>
                  <w:vAlign w:val="center"/>
                </w:tcPr>
                <w:p w14:paraId="5D486D4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差</w:t>
                  </w:r>
                </w:p>
              </w:tc>
              <w:tc>
                <w:tcPr>
                  <w:tcW w:w="1557" w:type="dxa"/>
                  <w:tcBorders>
                    <w:bottom w:val="double" w:sz="4" w:space="0" w:color="auto"/>
                  </w:tcBorders>
                  <w:vAlign w:val="center"/>
                </w:tcPr>
                <w:p w14:paraId="3E94A7D0"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▲761</w:t>
                  </w:r>
                </w:p>
              </w:tc>
              <w:tc>
                <w:tcPr>
                  <w:tcW w:w="1560" w:type="dxa"/>
                  <w:tcBorders>
                    <w:bottom w:val="double" w:sz="4" w:space="0" w:color="auto"/>
                  </w:tcBorders>
                  <w:vAlign w:val="center"/>
                </w:tcPr>
                <w:p w14:paraId="67F6B5C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▲498</w:t>
                  </w:r>
                </w:p>
              </w:tc>
            </w:tr>
            <w:tr w:rsidR="008836EA" w:rsidRPr="00A404B1" w14:paraId="1E542384" w14:textId="77777777" w:rsidTr="00841682">
              <w:trPr>
                <w:trHeight w:val="374"/>
              </w:trPr>
              <w:tc>
                <w:tcPr>
                  <w:tcW w:w="1557" w:type="dxa"/>
                  <w:tcBorders>
                    <w:top w:val="double" w:sz="4" w:space="0" w:color="auto"/>
                  </w:tcBorders>
                  <w:shd w:val="clear" w:color="auto" w:fill="D9D9D9"/>
                  <w:vAlign w:val="center"/>
                </w:tcPr>
                <w:p w14:paraId="3A67E0E0" w14:textId="77777777" w:rsidR="008836EA" w:rsidRPr="00A404B1" w:rsidRDefault="008836EA" w:rsidP="008836EA">
                  <w:pPr>
                    <w:jc w:val="center"/>
                    <w:rPr>
                      <w:rFonts w:ascii="ＭＳ 明朝" w:hAnsi="ＭＳ 明朝"/>
                      <w:color w:val="EE0000"/>
                    </w:rPr>
                  </w:pPr>
                </w:p>
              </w:tc>
              <w:tc>
                <w:tcPr>
                  <w:tcW w:w="1557" w:type="dxa"/>
                  <w:tcBorders>
                    <w:top w:val="double" w:sz="4" w:space="0" w:color="auto"/>
                  </w:tcBorders>
                  <w:shd w:val="clear" w:color="auto" w:fill="D9D9D9"/>
                  <w:vAlign w:val="center"/>
                </w:tcPr>
                <w:p w14:paraId="3E2AB449"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Ｒ22</w:t>
                  </w:r>
                </w:p>
              </w:tc>
              <w:tc>
                <w:tcPr>
                  <w:tcW w:w="1560" w:type="dxa"/>
                  <w:tcBorders>
                    <w:top w:val="double" w:sz="4" w:space="0" w:color="auto"/>
                  </w:tcBorders>
                  <w:shd w:val="clear" w:color="auto" w:fill="D9D9D9"/>
                  <w:vAlign w:val="center"/>
                </w:tcPr>
                <w:p w14:paraId="0753363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Ｒ27</w:t>
                  </w:r>
                </w:p>
              </w:tc>
            </w:tr>
            <w:tr w:rsidR="008836EA" w:rsidRPr="00A404B1" w14:paraId="4BE2E15A" w14:textId="77777777" w:rsidTr="00841682">
              <w:trPr>
                <w:trHeight w:val="358"/>
              </w:trPr>
              <w:tc>
                <w:tcPr>
                  <w:tcW w:w="1557" w:type="dxa"/>
                  <w:vAlign w:val="center"/>
                </w:tcPr>
                <w:p w14:paraId="1CE34DA1"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H</w:t>
                  </w:r>
                  <w:r w:rsidRPr="00A404B1">
                    <w:rPr>
                      <w:rFonts w:ascii="ＭＳ 明朝" w:hAnsi="ＭＳ 明朝"/>
                      <w:color w:val="EE0000"/>
                    </w:rPr>
                    <w:t>28</w:t>
                  </w:r>
                  <w:r w:rsidRPr="00A404B1">
                    <w:rPr>
                      <w:rFonts w:ascii="ＭＳ 明朝" w:hAnsi="ＭＳ 明朝" w:hint="eastAsia"/>
                      <w:color w:val="EE0000"/>
                    </w:rPr>
                    <w:t>.3推計</w:t>
                  </w:r>
                </w:p>
              </w:tc>
              <w:tc>
                <w:tcPr>
                  <w:tcW w:w="1557" w:type="dxa"/>
                  <w:vAlign w:val="center"/>
                </w:tcPr>
                <w:p w14:paraId="5725E8B0"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35</w:t>
                  </w:r>
                  <w:r w:rsidRPr="00A404B1">
                    <w:rPr>
                      <w:rFonts w:ascii="ＭＳ 明朝" w:hAnsi="ＭＳ 明朝"/>
                      <w:color w:val="EE0000"/>
                    </w:rPr>
                    <w:t>,</w:t>
                  </w:r>
                  <w:r w:rsidRPr="00A404B1">
                    <w:rPr>
                      <w:rFonts w:ascii="ＭＳ 明朝" w:hAnsi="ＭＳ 明朝" w:hint="eastAsia"/>
                      <w:color w:val="EE0000"/>
                    </w:rPr>
                    <w:t>255</w:t>
                  </w:r>
                </w:p>
              </w:tc>
              <w:tc>
                <w:tcPr>
                  <w:tcW w:w="1560" w:type="dxa"/>
                  <w:vAlign w:val="center"/>
                </w:tcPr>
                <w:p w14:paraId="645C818D"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32</w:t>
                  </w:r>
                  <w:r w:rsidRPr="00A404B1">
                    <w:rPr>
                      <w:rFonts w:ascii="ＭＳ 明朝" w:hAnsi="ＭＳ 明朝"/>
                      <w:color w:val="EE0000"/>
                    </w:rPr>
                    <w:t>,</w:t>
                  </w:r>
                  <w:r w:rsidRPr="00A404B1">
                    <w:rPr>
                      <w:rFonts w:ascii="ＭＳ 明朝" w:hAnsi="ＭＳ 明朝" w:hint="eastAsia"/>
                      <w:color w:val="EE0000"/>
                    </w:rPr>
                    <w:t>083</w:t>
                  </w:r>
                </w:p>
              </w:tc>
            </w:tr>
            <w:tr w:rsidR="008836EA" w:rsidRPr="00A404B1" w14:paraId="195D7585" w14:textId="77777777" w:rsidTr="00841682">
              <w:trPr>
                <w:trHeight w:val="374"/>
              </w:trPr>
              <w:tc>
                <w:tcPr>
                  <w:tcW w:w="1557" w:type="dxa"/>
                  <w:vAlign w:val="center"/>
                </w:tcPr>
                <w:p w14:paraId="59EC1F72"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R2.3推計</w:t>
                  </w:r>
                </w:p>
              </w:tc>
              <w:tc>
                <w:tcPr>
                  <w:tcW w:w="1557" w:type="dxa"/>
                  <w:vAlign w:val="center"/>
                </w:tcPr>
                <w:p w14:paraId="527F4BE1"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35</w:t>
                  </w:r>
                  <w:r w:rsidRPr="00A404B1">
                    <w:rPr>
                      <w:rFonts w:ascii="ＭＳ 明朝" w:hAnsi="ＭＳ 明朝"/>
                      <w:color w:val="EE0000"/>
                    </w:rPr>
                    <w:t>,</w:t>
                  </w:r>
                  <w:r w:rsidRPr="00A404B1">
                    <w:rPr>
                      <w:rFonts w:ascii="ＭＳ 明朝" w:hAnsi="ＭＳ 明朝" w:hint="eastAsia"/>
                      <w:color w:val="EE0000"/>
                    </w:rPr>
                    <w:t>905</w:t>
                  </w:r>
                </w:p>
              </w:tc>
              <w:tc>
                <w:tcPr>
                  <w:tcW w:w="1560" w:type="dxa"/>
                  <w:vAlign w:val="center"/>
                </w:tcPr>
                <w:p w14:paraId="788ECD0D"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32,621</w:t>
                  </w:r>
                </w:p>
              </w:tc>
            </w:tr>
            <w:tr w:rsidR="008836EA" w:rsidRPr="00A404B1" w14:paraId="6BDDC59F" w14:textId="77777777" w:rsidTr="00841682">
              <w:trPr>
                <w:trHeight w:val="358"/>
              </w:trPr>
              <w:tc>
                <w:tcPr>
                  <w:tcW w:w="1557" w:type="dxa"/>
                  <w:vAlign w:val="center"/>
                </w:tcPr>
                <w:p w14:paraId="3172244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差</w:t>
                  </w:r>
                </w:p>
              </w:tc>
              <w:tc>
                <w:tcPr>
                  <w:tcW w:w="1557" w:type="dxa"/>
                  <w:vAlign w:val="center"/>
                </w:tcPr>
                <w:p w14:paraId="02E714D6"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650</w:t>
                  </w:r>
                </w:p>
              </w:tc>
              <w:tc>
                <w:tcPr>
                  <w:tcW w:w="1560" w:type="dxa"/>
                  <w:vAlign w:val="center"/>
                </w:tcPr>
                <w:p w14:paraId="76170312"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538</w:t>
                  </w:r>
                </w:p>
              </w:tc>
            </w:tr>
          </w:tbl>
          <w:p w14:paraId="35F34DE3" w14:textId="77777777" w:rsidR="008836EA" w:rsidRPr="00A404B1" w:rsidRDefault="008836EA" w:rsidP="008836EA">
            <w:pPr>
              <w:rPr>
                <w:color w:val="EE0000"/>
              </w:rPr>
            </w:pP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0"/>
            </w:tblGrid>
            <w:tr w:rsidR="008836EA" w:rsidRPr="00A404B1" w14:paraId="65D24FE6" w14:textId="77777777" w:rsidTr="00841682">
              <w:trPr>
                <w:trHeight w:val="374"/>
              </w:trPr>
              <w:tc>
                <w:tcPr>
                  <w:tcW w:w="1560" w:type="dxa"/>
                  <w:shd w:val="clear" w:color="auto" w:fill="D9D9D9"/>
                  <w:vAlign w:val="center"/>
                </w:tcPr>
                <w:p w14:paraId="51FFD14F"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Ｒ７</w:t>
                  </w:r>
                </w:p>
              </w:tc>
              <w:tc>
                <w:tcPr>
                  <w:tcW w:w="1560" w:type="dxa"/>
                  <w:shd w:val="clear" w:color="auto" w:fill="D9D9D9"/>
                  <w:vAlign w:val="center"/>
                </w:tcPr>
                <w:p w14:paraId="5E0DA75A"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Ｒ12</w:t>
                  </w:r>
                </w:p>
              </w:tc>
              <w:tc>
                <w:tcPr>
                  <w:tcW w:w="1560" w:type="dxa"/>
                  <w:shd w:val="clear" w:color="auto" w:fill="D9D9D9"/>
                  <w:vAlign w:val="center"/>
                </w:tcPr>
                <w:p w14:paraId="4CDA17DD"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Ｒ17</w:t>
                  </w:r>
                </w:p>
              </w:tc>
            </w:tr>
            <w:tr w:rsidR="008836EA" w:rsidRPr="00A404B1" w14:paraId="3777DEF5" w14:textId="77777777" w:rsidTr="00841682">
              <w:trPr>
                <w:trHeight w:val="358"/>
              </w:trPr>
              <w:tc>
                <w:tcPr>
                  <w:tcW w:w="1560" w:type="dxa"/>
                  <w:vAlign w:val="center"/>
                </w:tcPr>
                <w:p w14:paraId="505029D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46</w:t>
                  </w:r>
                  <w:r w:rsidRPr="00A404B1">
                    <w:rPr>
                      <w:rFonts w:ascii="ＭＳ 明朝" w:hAnsi="ＭＳ 明朝"/>
                      <w:color w:val="EE0000"/>
                    </w:rPr>
                    <w:t>,733</w:t>
                  </w:r>
                </w:p>
              </w:tc>
              <w:tc>
                <w:tcPr>
                  <w:tcW w:w="1560" w:type="dxa"/>
                  <w:vAlign w:val="center"/>
                </w:tcPr>
                <w:p w14:paraId="2E62A7B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42</w:t>
                  </w:r>
                  <w:r w:rsidRPr="00A404B1">
                    <w:rPr>
                      <w:rFonts w:ascii="ＭＳ 明朝" w:hAnsi="ＭＳ 明朝"/>
                      <w:color w:val="EE0000"/>
                    </w:rPr>
                    <w:t>,</w:t>
                  </w:r>
                  <w:r w:rsidRPr="00A404B1">
                    <w:rPr>
                      <w:rFonts w:ascii="ＭＳ 明朝" w:hAnsi="ＭＳ 明朝" w:hint="eastAsia"/>
                      <w:color w:val="EE0000"/>
                    </w:rPr>
                    <w:t>692</w:t>
                  </w:r>
                </w:p>
              </w:tc>
              <w:tc>
                <w:tcPr>
                  <w:tcW w:w="1560" w:type="dxa"/>
                  <w:vAlign w:val="center"/>
                </w:tcPr>
                <w:p w14:paraId="19C86282"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38</w:t>
                  </w:r>
                  <w:r w:rsidRPr="00A404B1">
                    <w:rPr>
                      <w:rFonts w:ascii="ＭＳ 明朝" w:hAnsi="ＭＳ 明朝"/>
                      <w:color w:val="EE0000"/>
                    </w:rPr>
                    <w:t>,</w:t>
                  </w:r>
                  <w:r w:rsidRPr="00A404B1">
                    <w:rPr>
                      <w:rFonts w:ascii="ＭＳ 明朝" w:hAnsi="ＭＳ 明朝" w:hint="eastAsia"/>
                      <w:color w:val="EE0000"/>
                    </w:rPr>
                    <w:t>886</w:t>
                  </w:r>
                </w:p>
              </w:tc>
            </w:tr>
            <w:tr w:rsidR="008836EA" w:rsidRPr="00A404B1" w14:paraId="1BF9723F" w14:textId="77777777" w:rsidTr="00841682">
              <w:trPr>
                <w:trHeight w:val="374"/>
              </w:trPr>
              <w:tc>
                <w:tcPr>
                  <w:tcW w:w="1560" w:type="dxa"/>
                  <w:vAlign w:val="center"/>
                </w:tcPr>
                <w:p w14:paraId="0CB12CA8" w14:textId="77777777" w:rsidR="008836EA" w:rsidRPr="00A404B1" w:rsidRDefault="008836EA" w:rsidP="008836EA">
                  <w:pPr>
                    <w:jc w:val="center"/>
                    <w:rPr>
                      <w:rFonts w:ascii="ＭＳ 明朝" w:hAnsi="ＭＳ 明朝"/>
                      <w:color w:val="EE0000"/>
                    </w:rPr>
                  </w:pPr>
                  <w:r w:rsidRPr="00A404B1">
                    <w:rPr>
                      <w:rFonts w:ascii="ＭＳ 明朝" w:hAnsi="ＭＳ 明朝"/>
                      <w:color w:val="EE0000"/>
                    </w:rPr>
                    <w:t>46,323</w:t>
                  </w:r>
                </w:p>
              </w:tc>
              <w:tc>
                <w:tcPr>
                  <w:tcW w:w="1560" w:type="dxa"/>
                  <w:vAlign w:val="center"/>
                </w:tcPr>
                <w:p w14:paraId="040ADFBC"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42</w:t>
                  </w:r>
                  <w:r w:rsidRPr="00A404B1">
                    <w:rPr>
                      <w:rFonts w:ascii="ＭＳ 明朝" w:hAnsi="ＭＳ 明朝"/>
                      <w:color w:val="EE0000"/>
                    </w:rPr>
                    <w:t>,</w:t>
                  </w:r>
                  <w:r w:rsidRPr="00A404B1">
                    <w:rPr>
                      <w:rFonts w:ascii="ＭＳ 明朝" w:hAnsi="ＭＳ 明朝" w:hint="eastAsia"/>
                      <w:color w:val="EE0000"/>
                    </w:rPr>
                    <w:t>556</w:t>
                  </w:r>
                </w:p>
              </w:tc>
              <w:tc>
                <w:tcPr>
                  <w:tcW w:w="1560" w:type="dxa"/>
                  <w:vAlign w:val="center"/>
                </w:tcPr>
                <w:p w14:paraId="3035D357"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39</w:t>
                  </w:r>
                  <w:r w:rsidRPr="00A404B1">
                    <w:rPr>
                      <w:rFonts w:ascii="ＭＳ 明朝" w:hAnsi="ＭＳ 明朝"/>
                      <w:color w:val="EE0000"/>
                    </w:rPr>
                    <w:t>,</w:t>
                  </w:r>
                  <w:r w:rsidRPr="00A404B1">
                    <w:rPr>
                      <w:rFonts w:ascii="ＭＳ 明朝" w:hAnsi="ＭＳ 明朝" w:hint="eastAsia"/>
                      <w:color w:val="EE0000"/>
                    </w:rPr>
                    <w:t>144</w:t>
                  </w:r>
                </w:p>
              </w:tc>
            </w:tr>
            <w:tr w:rsidR="008836EA" w:rsidRPr="00A404B1" w14:paraId="38127795" w14:textId="77777777" w:rsidTr="00841682">
              <w:trPr>
                <w:trHeight w:val="358"/>
              </w:trPr>
              <w:tc>
                <w:tcPr>
                  <w:tcW w:w="1560" w:type="dxa"/>
                  <w:tcBorders>
                    <w:bottom w:val="double" w:sz="4" w:space="0" w:color="auto"/>
                  </w:tcBorders>
                  <w:vAlign w:val="center"/>
                </w:tcPr>
                <w:p w14:paraId="4BA092DC"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▲410</w:t>
                  </w:r>
                </w:p>
              </w:tc>
              <w:tc>
                <w:tcPr>
                  <w:tcW w:w="1560" w:type="dxa"/>
                  <w:tcBorders>
                    <w:bottom w:val="double" w:sz="4" w:space="0" w:color="auto"/>
                  </w:tcBorders>
                  <w:vAlign w:val="center"/>
                </w:tcPr>
                <w:p w14:paraId="6A2ECFB2"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w:t>
                  </w:r>
                  <w:r w:rsidRPr="00A404B1">
                    <w:rPr>
                      <w:rFonts w:ascii="ＭＳ 明朝" w:hAnsi="ＭＳ 明朝"/>
                      <w:color w:val="EE0000"/>
                    </w:rPr>
                    <w:t>136</w:t>
                  </w:r>
                </w:p>
              </w:tc>
              <w:tc>
                <w:tcPr>
                  <w:tcW w:w="1560" w:type="dxa"/>
                  <w:tcBorders>
                    <w:bottom w:val="double" w:sz="4" w:space="0" w:color="auto"/>
                  </w:tcBorders>
                  <w:vAlign w:val="center"/>
                </w:tcPr>
                <w:p w14:paraId="20E2CE56"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258</w:t>
                  </w:r>
                </w:p>
              </w:tc>
            </w:tr>
            <w:tr w:rsidR="008836EA" w:rsidRPr="00A404B1" w14:paraId="4537156C" w14:textId="77777777" w:rsidTr="00841682">
              <w:trPr>
                <w:trHeight w:val="374"/>
              </w:trPr>
              <w:tc>
                <w:tcPr>
                  <w:tcW w:w="1560" w:type="dxa"/>
                  <w:tcBorders>
                    <w:top w:val="double" w:sz="4" w:space="0" w:color="auto"/>
                  </w:tcBorders>
                  <w:shd w:val="clear" w:color="auto" w:fill="D9D9D9"/>
                  <w:vAlign w:val="center"/>
                </w:tcPr>
                <w:p w14:paraId="37826DC4"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Ｒ32</w:t>
                  </w:r>
                </w:p>
              </w:tc>
              <w:tc>
                <w:tcPr>
                  <w:tcW w:w="1560" w:type="dxa"/>
                  <w:tcBorders>
                    <w:top w:val="double" w:sz="4" w:space="0" w:color="auto"/>
                  </w:tcBorders>
                  <w:shd w:val="clear" w:color="auto" w:fill="D9D9D9"/>
                  <w:vAlign w:val="center"/>
                </w:tcPr>
                <w:p w14:paraId="21B9BB7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Ｒ37</w:t>
                  </w:r>
                </w:p>
              </w:tc>
              <w:tc>
                <w:tcPr>
                  <w:tcW w:w="1560" w:type="dxa"/>
                  <w:tcBorders>
                    <w:top w:val="double" w:sz="4" w:space="0" w:color="auto"/>
                  </w:tcBorders>
                  <w:shd w:val="clear" w:color="auto" w:fill="D9D9D9"/>
                  <w:vAlign w:val="center"/>
                </w:tcPr>
                <w:p w14:paraId="6D5A889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Ｒ42</w:t>
                  </w:r>
                </w:p>
              </w:tc>
            </w:tr>
            <w:tr w:rsidR="008836EA" w:rsidRPr="00A404B1" w14:paraId="1DF84CA6" w14:textId="77777777" w:rsidTr="00841682">
              <w:trPr>
                <w:trHeight w:val="358"/>
              </w:trPr>
              <w:tc>
                <w:tcPr>
                  <w:tcW w:w="1560" w:type="dxa"/>
                  <w:vAlign w:val="center"/>
                </w:tcPr>
                <w:p w14:paraId="6D3DA0C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29</w:t>
                  </w:r>
                  <w:r w:rsidRPr="00A404B1">
                    <w:rPr>
                      <w:rFonts w:ascii="ＭＳ 明朝" w:hAnsi="ＭＳ 明朝"/>
                      <w:color w:val="EE0000"/>
                    </w:rPr>
                    <w:t>,</w:t>
                  </w:r>
                  <w:r w:rsidRPr="00A404B1">
                    <w:rPr>
                      <w:rFonts w:ascii="ＭＳ 明朝" w:hAnsi="ＭＳ 明朝" w:hint="eastAsia"/>
                      <w:color w:val="EE0000"/>
                    </w:rPr>
                    <w:t>477</w:t>
                  </w:r>
                </w:p>
              </w:tc>
              <w:tc>
                <w:tcPr>
                  <w:tcW w:w="1560" w:type="dxa"/>
                  <w:vAlign w:val="center"/>
                </w:tcPr>
                <w:p w14:paraId="704DFC9C"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27</w:t>
                  </w:r>
                  <w:r w:rsidRPr="00A404B1">
                    <w:rPr>
                      <w:rFonts w:ascii="ＭＳ 明朝" w:hAnsi="ＭＳ 明朝"/>
                      <w:color w:val="EE0000"/>
                    </w:rPr>
                    <w:t>,</w:t>
                  </w:r>
                  <w:r w:rsidRPr="00A404B1">
                    <w:rPr>
                      <w:rFonts w:ascii="ＭＳ 明朝" w:hAnsi="ＭＳ 明朝" w:hint="eastAsia"/>
                      <w:color w:val="EE0000"/>
                    </w:rPr>
                    <w:t>411</w:t>
                  </w:r>
                </w:p>
              </w:tc>
              <w:tc>
                <w:tcPr>
                  <w:tcW w:w="1560" w:type="dxa"/>
                  <w:vAlign w:val="center"/>
                </w:tcPr>
                <w:p w14:paraId="7AE0D27F"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25</w:t>
                  </w:r>
                  <w:r w:rsidRPr="00A404B1">
                    <w:rPr>
                      <w:rFonts w:ascii="ＭＳ 明朝" w:hAnsi="ＭＳ 明朝"/>
                      <w:color w:val="EE0000"/>
                    </w:rPr>
                    <w:t>,</w:t>
                  </w:r>
                  <w:r w:rsidRPr="00A404B1">
                    <w:rPr>
                      <w:rFonts w:ascii="ＭＳ 明朝" w:hAnsi="ＭＳ 明朝" w:hint="eastAsia"/>
                      <w:color w:val="EE0000"/>
                    </w:rPr>
                    <w:t>712</w:t>
                  </w:r>
                </w:p>
              </w:tc>
            </w:tr>
            <w:tr w:rsidR="008836EA" w:rsidRPr="00A404B1" w14:paraId="2B1CE8E3" w14:textId="77777777" w:rsidTr="00841682">
              <w:trPr>
                <w:trHeight w:val="374"/>
              </w:trPr>
              <w:tc>
                <w:tcPr>
                  <w:tcW w:w="1560" w:type="dxa"/>
                  <w:vAlign w:val="center"/>
                </w:tcPr>
                <w:p w14:paraId="59A12F2E" w14:textId="77777777" w:rsidR="008836EA" w:rsidRPr="00A404B1" w:rsidRDefault="008836EA" w:rsidP="008836EA">
                  <w:pPr>
                    <w:ind w:firstLineChars="150" w:firstLine="315"/>
                    <w:jc w:val="center"/>
                    <w:rPr>
                      <w:rFonts w:ascii="ＭＳ 明朝" w:hAnsi="ＭＳ 明朝"/>
                      <w:color w:val="EE0000"/>
                    </w:rPr>
                  </w:pPr>
                  <w:r w:rsidRPr="00A404B1">
                    <w:rPr>
                      <w:rFonts w:ascii="ＭＳ 明朝" w:hAnsi="ＭＳ 明朝"/>
                      <w:color w:val="EE0000"/>
                    </w:rPr>
                    <w:t>29,859</w:t>
                  </w:r>
                </w:p>
              </w:tc>
              <w:tc>
                <w:tcPr>
                  <w:tcW w:w="1560" w:type="dxa"/>
                  <w:vAlign w:val="center"/>
                </w:tcPr>
                <w:p w14:paraId="179BDE5E"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27</w:t>
                  </w:r>
                  <w:r w:rsidRPr="00A404B1">
                    <w:rPr>
                      <w:rFonts w:ascii="ＭＳ 明朝" w:hAnsi="ＭＳ 明朝"/>
                      <w:color w:val="EE0000"/>
                    </w:rPr>
                    <w:t>,</w:t>
                  </w:r>
                  <w:r w:rsidRPr="00A404B1">
                    <w:rPr>
                      <w:rFonts w:ascii="ＭＳ 明朝" w:hAnsi="ＭＳ 明朝" w:hint="eastAsia"/>
                      <w:color w:val="EE0000"/>
                    </w:rPr>
                    <w:t>610</w:t>
                  </w:r>
                </w:p>
              </w:tc>
              <w:tc>
                <w:tcPr>
                  <w:tcW w:w="1560" w:type="dxa"/>
                  <w:vAlign w:val="center"/>
                </w:tcPr>
                <w:p w14:paraId="51AE69C7"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25</w:t>
                  </w:r>
                  <w:r w:rsidRPr="00A404B1">
                    <w:rPr>
                      <w:rFonts w:ascii="ＭＳ 明朝" w:hAnsi="ＭＳ 明朝"/>
                      <w:color w:val="EE0000"/>
                    </w:rPr>
                    <w:t>,</w:t>
                  </w:r>
                  <w:r w:rsidRPr="00A404B1">
                    <w:rPr>
                      <w:rFonts w:ascii="ＭＳ 明朝" w:hAnsi="ＭＳ 明朝" w:hint="eastAsia"/>
                      <w:color w:val="EE0000"/>
                    </w:rPr>
                    <w:t>710</w:t>
                  </w:r>
                </w:p>
              </w:tc>
            </w:tr>
            <w:tr w:rsidR="008836EA" w:rsidRPr="00A404B1" w14:paraId="056A696E" w14:textId="77777777" w:rsidTr="00841682">
              <w:trPr>
                <w:trHeight w:val="358"/>
              </w:trPr>
              <w:tc>
                <w:tcPr>
                  <w:tcW w:w="1560" w:type="dxa"/>
                  <w:vAlign w:val="center"/>
                </w:tcPr>
                <w:p w14:paraId="0F1F0E08"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382</w:t>
                  </w:r>
                </w:p>
              </w:tc>
              <w:tc>
                <w:tcPr>
                  <w:tcW w:w="1560" w:type="dxa"/>
                  <w:vAlign w:val="center"/>
                </w:tcPr>
                <w:p w14:paraId="3569F9E9"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199</w:t>
                  </w:r>
                </w:p>
              </w:tc>
              <w:tc>
                <w:tcPr>
                  <w:tcW w:w="1560" w:type="dxa"/>
                  <w:vAlign w:val="center"/>
                </w:tcPr>
                <w:p w14:paraId="3DA5318B" w14:textId="77777777" w:rsidR="008836EA" w:rsidRPr="00A404B1" w:rsidRDefault="008836EA" w:rsidP="008836EA">
                  <w:pPr>
                    <w:jc w:val="center"/>
                    <w:rPr>
                      <w:rFonts w:ascii="ＭＳ 明朝" w:hAnsi="ＭＳ 明朝"/>
                      <w:color w:val="EE0000"/>
                    </w:rPr>
                  </w:pPr>
                  <w:r w:rsidRPr="00A404B1">
                    <w:rPr>
                      <w:rFonts w:ascii="ＭＳ 明朝" w:hAnsi="ＭＳ 明朝" w:hint="eastAsia"/>
                      <w:color w:val="EE0000"/>
                    </w:rPr>
                    <w:t>▲2</w:t>
                  </w:r>
                </w:p>
              </w:tc>
            </w:tr>
          </w:tbl>
          <w:p w14:paraId="49E60E45" w14:textId="77777777" w:rsidR="00A404B1" w:rsidRPr="00FC07F7" w:rsidRDefault="00A404B1" w:rsidP="0037652F"/>
        </w:tc>
      </w:tr>
      <w:tr w:rsidR="00B3340B" w14:paraId="370CA166" w14:textId="77777777" w:rsidTr="002B451E">
        <w:trPr>
          <w:trHeight w:val="776"/>
        </w:trPr>
        <w:tc>
          <w:tcPr>
            <w:tcW w:w="794" w:type="dxa"/>
            <w:gridSpan w:val="2"/>
            <w:vAlign w:val="center"/>
          </w:tcPr>
          <w:p w14:paraId="033014F3" w14:textId="77777777" w:rsidR="00B3340B" w:rsidRDefault="00B3340B" w:rsidP="0037652F">
            <w:pPr>
              <w:jc w:val="center"/>
            </w:pPr>
            <w:bookmarkStart w:id="2" w:name="_Hlk213337424"/>
            <w:r>
              <w:rPr>
                <w:rFonts w:hint="eastAsia"/>
              </w:rPr>
              <w:lastRenderedPageBreak/>
              <w:t>頁</w:t>
            </w:r>
          </w:p>
        </w:tc>
        <w:tc>
          <w:tcPr>
            <w:tcW w:w="6374" w:type="dxa"/>
            <w:gridSpan w:val="2"/>
            <w:vAlign w:val="center"/>
          </w:tcPr>
          <w:p w14:paraId="66A065DF" w14:textId="77777777" w:rsidR="00B3340B" w:rsidRPr="0000388E" w:rsidRDefault="00B3340B" w:rsidP="0037652F">
            <w:pPr>
              <w:jc w:val="center"/>
              <w:rPr>
                <w:color w:val="EE0000"/>
              </w:rPr>
            </w:pPr>
            <w:r>
              <w:rPr>
                <w:rFonts w:hint="eastAsia"/>
              </w:rPr>
              <w:t>変更後</w:t>
            </w:r>
          </w:p>
        </w:tc>
        <w:tc>
          <w:tcPr>
            <w:tcW w:w="6407" w:type="dxa"/>
            <w:vAlign w:val="center"/>
          </w:tcPr>
          <w:p w14:paraId="327113AD" w14:textId="77777777" w:rsidR="00B3340B" w:rsidRDefault="00B3340B" w:rsidP="0037652F">
            <w:pPr>
              <w:jc w:val="center"/>
            </w:pPr>
            <w:r>
              <w:rPr>
                <w:rFonts w:hint="eastAsia"/>
              </w:rPr>
              <w:t>変更前</w:t>
            </w:r>
          </w:p>
        </w:tc>
      </w:tr>
      <w:tr w:rsidR="00B3340B" w:rsidRPr="00FC07F7" w14:paraId="76F0C6BD" w14:textId="77777777" w:rsidTr="002B451E">
        <w:trPr>
          <w:trHeight w:val="5123"/>
        </w:trPr>
        <w:tc>
          <w:tcPr>
            <w:tcW w:w="794" w:type="dxa"/>
            <w:gridSpan w:val="2"/>
          </w:tcPr>
          <w:p w14:paraId="7A989FD1" w14:textId="0815F704" w:rsidR="00B3340B" w:rsidRDefault="009E625F" w:rsidP="009E625F">
            <w:r>
              <w:rPr>
                <w:rFonts w:hint="eastAsia"/>
              </w:rPr>
              <w:t xml:space="preserve">　６</w:t>
            </w:r>
          </w:p>
          <w:p w14:paraId="4C3805FE" w14:textId="77777777" w:rsidR="00B3340B" w:rsidRDefault="00B3340B" w:rsidP="0037652F"/>
          <w:p w14:paraId="1C4ABEDD" w14:textId="77777777" w:rsidR="00B3340B" w:rsidRDefault="00B3340B" w:rsidP="0037652F"/>
          <w:p w14:paraId="7A88D2BD" w14:textId="77777777" w:rsidR="00B3340B" w:rsidRDefault="00B3340B" w:rsidP="0037652F"/>
          <w:p w14:paraId="6E098E2D" w14:textId="77777777" w:rsidR="00B3340B" w:rsidRDefault="00B3340B" w:rsidP="0037652F"/>
          <w:p w14:paraId="7FA03560" w14:textId="77777777" w:rsidR="00B3340B" w:rsidRDefault="00B3340B" w:rsidP="0037652F"/>
          <w:p w14:paraId="402CACC5" w14:textId="77777777" w:rsidR="00B3340B" w:rsidRDefault="00B3340B" w:rsidP="0037652F"/>
          <w:p w14:paraId="0CECD604" w14:textId="77777777" w:rsidR="00B3340B" w:rsidRDefault="00B3340B" w:rsidP="0037652F"/>
          <w:p w14:paraId="74DAFFC3" w14:textId="77777777" w:rsidR="00B3340B" w:rsidRDefault="00B3340B" w:rsidP="0037652F"/>
          <w:p w14:paraId="1092D168" w14:textId="77777777" w:rsidR="00B3340B" w:rsidRDefault="00B3340B" w:rsidP="0037652F"/>
          <w:p w14:paraId="6B78361B" w14:textId="77777777" w:rsidR="00B3340B" w:rsidRDefault="00B3340B" w:rsidP="0037652F"/>
          <w:p w14:paraId="7DC093E7" w14:textId="77777777" w:rsidR="00B3340B" w:rsidRDefault="00B3340B" w:rsidP="0037652F"/>
          <w:p w14:paraId="5FF70CE9" w14:textId="77777777" w:rsidR="00B3340B" w:rsidRDefault="00B3340B" w:rsidP="0037652F"/>
          <w:p w14:paraId="23B73A90" w14:textId="77777777" w:rsidR="00B3340B" w:rsidRDefault="00B3340B" w:rsidP="0037652F"/>
          <w:p w14:paraId="474E59B7" w14:textId="77777777" w:rsidR="00B3340B" w:rsidRDefault="00B3340B" w:rsidP="0037652F"/>
          <w:p w14:paraId="23D48C30" w14:textId="77777777" w:rsidR="00B3340B" w:rsidRDefault="00B3340B" w:rsidP="0037652F"/>
          <w:p w14:paraId="2C12C496" w14:textId="77777777" w:rsidR="00B3340B" w:rsidRDefault="00B3340B" w:rsidP="0037652F"/>
          <w:p w14:paraId="670C7C57" w14:textId="77777777" w:rsidR="00B3340B" w:rsidRDefault="00B3340B" w:rsidP="0037652F"/>
          <w:p w14:paraId="650B0B3E" w14:textId="77777777" w:rsidR="00B3340B" w:rsidRDefault="00B3340B" w:rsidP="0037652F"/>
          <w:p w14:paraId="73BB2A1A" w14:textId="77777777" w:rsidR="00B3340B" w:rsidRDefault="00B3340B" w:rsidP="0037652F"/>
        </w:tc>
        <w:tc>
          <w:tcPr>
            <w:tcW w:w="6374" w:type="dxa"/>
            <w:gridSpan w:val="2"/>
          </w:tcPr>
          <w:p w14:paraId="0B538E74" w14:textId="77777777" w:rsidR="00B3340B" w:rsidRDefault="00A404B1" w:rsidP="0037652F">
            <w:r>
              <w:rPr>
                <w:rFonts w:hint="eastAsia"/>
              </w:rPr>
              <w:t>（２）産業の推移と動向</w:t>
            </w:r>
          </w:p>
          <w:p w14:paraId="35593FFD" w14:textId="77777777" w:rsidR="000F76AF" w:rsidRDefault="000F76AF" w:rsidP="000F76AF">
            <w:r>
              <w:rPr>
                <w:rFonts w:hint="eastAsia"/>
              </w:rPr>
              <w:t xml:space="preserve">　就業人口総数は、人口が増加傾向から減少に転じた昭和</w:t>
            </w:r>
            <w:r>
              <w:rPr>
                <w:rFonts w:hint="eastAsia"/>
              </w:rPr>
              <w:t>55</w:t>
            </w:r>
            <w:r>
              <w:rPr>
                <w:rFonts w:hint="eastAsia"/>
              </w:rPr>
              <w:t>年から</w:t>
            </w:r>
            <w:r w:rsidRPr="000F76AF">
              <w:rPr>
                <w:rFonts w:hint="eastAsia"/>
                <w:color w:val="EE0000"/>
              </w:rPr>
              <w:t>令和</w:t>
            </w:r>
            <w:r w:rsidRPr="000F76AF">
              <w:rPr>
                <w:rFonts w:hint="eastAsia"/>
                <w:color w:val="EE0000"/>
              </w:rPr>
              <w:t>2</w:t>
            </w:r>
            <w:r>
              <w:rPr>
                <w:rFonts w:hint="eastAsia"/>
              </w:rPr>
              <w:t>年の</w:t>
            </w:r>
            <w:r w:rsidRPr="000F76AF">
              <w:rPr>
                <w:rFonts w:hint="eastAsia"/>
                <w:color w:val="EE0000"/>
              </w:rPr>
              <w:t>40</w:t>
            </w:r>
            <w:r>
              <w:rPr>
                <w:rFonts w:hint="eastAsia"/>
              </w:rPr>
              <w:t>年間で</w:t>
            </w:r>
            <w:r w:rsidRPr="000F76AF">
              <w:rPr>
                <w:rFonts w:hint="eastAsia"/>
                <w:color w:val="EE0000"/>
              </w:rPr>
              <w:t>37.1</w:t>
            </w:r>
            <w:r>
              <w:rPr>
                <w:rFonts w:hint="eastAsia"/>
              </w:rPr>
              <w:t>％減少しています。</w:t>
            </w:r>
          </w:p>
          <w:p w14:paraId="3BF8ADA5" w14:textId="77777777" w:rsidR="000F76AF" w:rsidRDefault="000F76AF" w:rsidP="000F76AF">
            <w:pPr>
              <w:ind w:firstLineChars="100" w:firstLine="210"/>
            </w:pPr>
            <w:r>
              <w:rPr>
                <w:rFonts w:hint="eastAsia"/>
              </w:rPr>
              <w:t>特に第</w:t>
            </w:r>
            <w:r>
              <w:rPr>
                <w:rFonts w:hint="eastAsia"/>
              </w:rPr>
              <w:t>1</w:t>
            </w:r>
            <w:r>
              <w:rPr>
                <w:rFonts w:hint="eastAsia"/>
              </w:rPr>
              <w:t>次産業の就業人口は減少が著しく、昭和</w:t>
            </w:r>
            <w:r>
              <w:rPr>
                <w:rFonts w:hint="eastAsia"/>
              </w:rPr>
              <w:t>55</w:t>
            </w:r>
            <w:r>
              <w:rPr>
                <w:rFonts w:hint="eastAsia"/>
              </w:rPr>
              <w:t>年から</w:t>
            </w:r>
            <w:r w:rsidRPr="000F76AF">
              <w:rPr>
                <w:rFonts w:hint="eastAsia"/>
                <w:color w:val="EE0000"/>
              </w:rPr>
              <w:t>令和</w:t>
            </w:r>
            <w:r w:rsidRPr="000F76AF">
              <w:rPr>
                <w:rFonts w:hint="eastAsia"/>
                <w:color w:val="EE0000"/>
              </w:rPr>
              <w:t>2</w:t>
            </w:r>
            <w:r>
              <w:rPr>
                <w:rFonts w:hint="eastAsia"/>
              </w:rPr>
              <w:t>年の</w:t>
            </w:r>
            <w:r w:rsidRPr="000F76AF">
              <w:rPr>
                <w:rFonts w:hint="eastAsia"/>
                <w:color w:val="EE0000"/>
              </w:rPr>
              <w:t>40</w:t>
            </w:r>
            <w:r>
              <w:rPr>
                <w:rFonts w:hint="eastAsia"/>
              </w:rPr>
              <w:t>年の間に、</w:t>
            </w:r>
            <w:r w:rsidRPr="000F76AF">
              <w:rPr>
                <w:rFonts w:hint="eastAsia"/>
                <w:color w:val="EE0000"/>
              </w:rPr>
              <w:t>68.9</w:t>
            </w:r>
            <w:r>
              <w:rPr>
                <w:rFonts w:hint="eastAsia"/>
              </w:rPr>
              <w:t>％減少し、平成</w:t>
            </w:r>
            <w:r w:rsidRPr="000F76AF">
              <w:rPr>
                <w:rFonts w:hint="eastAsia"/>
                <w:color w:val="EE0000"/>
              </w:rPr>
              <w:t>22</w:t>
            </w:r>
            <w:r>
              <w:rPr>
                <w:rFonts w:hint="eastAsia"/>
              </w:rPr>
              <w:t>年から</w:t>
            </w:r>
            <w:r w:rsidRPr="000F76AF">
              <w:rPr>
                <w:rFonts w:hint="eastAsia"/>
                <w:color w:val="EE0000"/>
              </w:rPr>
              <w:t>令和</w:t>
            </w:r>
            <w:r w:rsidRPr="000F76AF">
              <w:rPr>
                <w:rFonts w:hint="eastAsia"/>
                <w:color w:val="EE0000"/>
              </w:rPr>
              <w:t>2</w:t>
            </w:r>
            <w:r>
              <w:rPr>
                <w:rFonts w:hint="eastAsia"/>
              </w:rPr>
              <w:t>年の</w:t>
            </w:r>
            <w:r>
              <w:rPr>
                <w:rFonts w:hint="eastAsia"/>
              </w:rPr>
              <w:t>10</w:t>
            </w:r>
            <w:r>
              <w:rPr>
                <w:rFonts w:hint="eastAsia"/>
              </w:rPr>
              <w:t>年間でも</w:t>
            </w:r>
            <w:r w:rsidRPr="000F76AF">
              <w:rPr>
                <w:rFonts w:hint="eastAsia"/>
                <w:color w:val="EE0000"/>
              </w:rPr>
              <w:t>17.9</w:t>
            </w:r>
            <w:r>
              <w:rPr>
                <w:rFonts w:hint="eastAsia"/>
              </w:rPr>
              <w:t>％の減少となっています。減少の要因としては、就業者が高齢化する中で後継者の確保が困難であること、経営が不安定であること等が挙げられます。</w:t>
            </w:r>
          </w:p>
          <w:p w14:paraId="4E2A5986" w14:textId="77777777" w:rsidR="000F76AF" w:rsidRDefault="000F76AF" w:rsidP="000F76AF">
            <w:pPr>
              <w:ind w:firstLineChars="100" w:firstLine="210"/>
            </w:pPr>
            <w:r>
              <w:rPr>
                <w:rFonts w:hint="eastAsia"/>
              </w:rPr>
              <w:t>また、第</w:t>
            </w:r>
            <w:r>
              <w:rPr>
                <w:rFonts w:hint="eastAsia"/>
              </w:rPr>
              <w:t>2</w:t>
            </w:r>
            <w:r>
              <w:rPr>
                <w:rFonts w:hint="eastAsia"/>
              </w:rPr>
              <w:t>次産業の構成比率でも、平成</w:t>
            </w:r>
            <w:r w:rsidRPr="000F76AF">
              <w:rPr>
                <w:rFonts w:hint="eastAsia"/>
                <w:color w:val="EE0000"/>
              </w:rPr>
              <w:t>22</w:t>
            </w:r>
            <w:r>
              <w:rPr>
                <w:rFonts w:hint="eastAsia"/>
              </w:rPr>
              <w:t>年の</w:t>
            </w:r>
            <w:r w:rsidRPr="000F76AF">
              <w:rPr>
                <w:rFonts w:hint="eastAsia"/>
                <w:color w:val="EE0000"/>
              </w:rPr>
              <w:t>25.3</w:t>
            </w:r>
            <w:r>
              <w:rPr>
                <w:rFonts w:hint="eastAsia"/>
              </w:rPr>
              <w:t>％に対し、</w:t>
            </w:r>
            <w:r w:rsidRPr="000F76AF">
              <w:rPr>
                <w:rFonts w:hint="eastAsia"/>
                <w:color w:val="EE0000"/>
              </w:rPr>
              <w:t>令和</w:t>
            </w:r>
            <w:r w:rsidRPr="000F76AF">
              <w:rPr>
                <w:rFonts w:hint="eastAsia"/>
                <w:color w:val="EE0000"/>
              </w:rPr>
              <w:t>2</w:t>
            </w:r>
            <w:r>
              <w:rPr>
                <w:rFonts w:hint="eastAsia"/>
              </w:rPr>
              <w:t>年は</w:t>
            </w:r>
            <w:r w:rsidRPr="000F76AF">
              <w:rPr>
                <w:rFonts w:hint="eastAsia"/>
                <w:color w:val="EE0000"/>
              </w:rPr>
              <w:t>21.9</w:t>
            </w:r>
            <w:r>
              <w:rPr>
                <w:rFonts w:hint="eastAsia"/>
              </w:rPr>
              <w:t>％と減少しています。</w:t>
            </w:r>
          </w:p>
          <w:p w14:paraId="49B94791" w14:textId="77777777" w:rsidR="000F76AF" w:rsidRDefault="000F76AF" w:rsidP="000F76AF">
            <w:pPr>
              <w:ind w:firstLineChars="100" w:firstLine="210"/>
            </w:pPr>
            <w:r>
              <w:rPr>
                <w:rFonts w:hint="eastAsia"/>
              </w:rPr>
              <w:t>一方、第</w:t>
            </w:r>
            <w:r>
              <w:rPr>
                <w:rFonts w:hint="eastAsia"/>
              </w:rPr>
              <w:t>3</w:t>
            </w:r>
            <w:r>
              <w:rPr>
                <w:rFonts w:hint="eastAsia"/>
              </w:rPr>
              <w:t>次産業の構成比率は全国的にも増加しており、本市でも</w:t>
            </w:r>
            <w:r w:rsidRPr="000F76AF">
              <w:rPr>
                <w:rFonts w:hint="eastAsia"/>
                <w:color w:val="EE0000"/>
              </w:rPr>
              <w:t>令和</w:t>
            </w:r>
            <w:r w:rsidRPr="000F76AF">
              <w:rPr>
                <w:rFonts w:hint="eastAsia"/>
                <w:color w:val="EE0000"/>
              </w:rPr>
              <w:t>2</w:t>
            </w:r>
            <w:r>
              <w:rPr>
                <w:rFonts w:hint="eastAsia"/>
              </w:rPr>
              <w:t>年では</w:t>
            </w:r>
            <w:r w:rsidRPr="000F76AF">
              <w:rPr>
                <w:rFonts w:hint="eastAsia"/>
                <w:color w:val="EE0000"/>
              </w:rPr>
              <w:t>69.6</w:t>
            </w:r>
            <w:r>
              <w:rPr>
                <w:rFonts w:hint="eastAsia"/>
              </w:rPr>
              <w:t>％となっています。第</w:t>
            </w:r>
            <w:r>
              <w:rPr>
                <w:rFonts w:hint="eastAsia"/>
              </w:rPr>
              <w:t>3</w:t>
            </w:r>
            <w:r>
              <w:rPr>
                <w:rFonts w:hint="eastAsia"/>
              </w:rPr>
              <w:t>次産業へのシフトは、大型小売店舗や事務所等の進出によるものと考えられます。</w:t>
            </w:r>
          </w:p>
          <w:p w14:paraId="3468DC47" w14:textId="77777777" w:rsidR="000F76AF" w:rsidRDefault="000F76AF" w:rsidP="000F76AF">
            <w:r>
              <w:rPr>
                <w:rFonts w:hint="eastAsia"/>
              </w:rPr>
              <w:t xml:space="preserve">　（略）</w:t>
            </w:r>
          </w:p>
          <w:p w14:paraId="6E4B2CD1" w14:textId="2F49DAD3" w:rsidR="000F76AF" w:rsidRPr="000F76AF" w:rsidRDefault="000F76AF" w:rsidP="000F76AF"/>
        </w:tc>
        <w:tc>
          <w:tcPr>
            <w:tcW w:w="6407" w:type="dxa"/>
          </w:tcPr>
          <w:p w14:paraId="4013B55F" w14:textId="77777777" w:rsidR="00B3340B" w:rsidRDefault="00A404B1" w:rsidP="0037652F">
            <w:r>
              <w:rPr>
                <w:rFonts w:hint="eastAsia"/>
              </w:rPr>
              <w:t>（２）産業の推移と動向</w:t>
            </w:r>
          </w:p>
          <w:p w14:paraId="55D637A7" w14:textId="77777777" w:rsidR="000F76AF" w:rsidRDefault="000F76AF" w:rsidP="000F76AF">
            <w:r>
              <w:rPr>
                <w:rFonts w:hint="eastAsia"/>
              </w:rPr>
              <w:t xml:space="preserve">　就業人口総数は、人口が増加傾向から減少に転じた昭和</w:t>
            </w:r>
            <w:r>
              <w:rPr>
                <w:rFonts w:hint="eastAsia"/>
              </w:rPr>
              <w:t>55</w:t>
            </w:r>
            <w:r>
              <w:rPr>
                <w:rFonts w:hint="eastAsia"/>
              </w:rPr>
              <w:t>年から</w:t>
            </w:r>
            <w:r w:rsidRPr="000F76AF">
              <w:rPr>
                <w:rFonts w:hint="eastAsia"/>
                <w:color w:val="EE0000"/>
              </w:rPr>
              <w:t>平成</w:t>
            </w:r>
            <w:r w:rsidRPr="000F76AF">
              <w:rPr>
                <w:rFonts w:hint="eastAsia"/>
                <w:color w:val="EE0000"/>
              </w:rPr>
              <w:t>27</w:t>
            </w:r>
            <w:r>
              <w:rPr>
                <w:rFonts w:hint="eastAsia"/>
              </w:rPr>
              <w:t>年の</w:t>
            </w:r>
            <w:r w:rsidRPr="000F76AF">
              <w:rPr>
                <w:rFonts w:hint="eastAsia"/>
                <w:color w:val="EE0000"/>
              </w:rPr>
              <w:t>30</w:t>
            </w:r>
            <w:r>
              <w:rPr>
                <w:rFonts w:hint="eastAsia"/>
              </w:rPr>
              <w:t>年間で</w:t>
            </w:r>
            <w:r w:rsidRPr="000F76AF">
              <w:rPr>
                <w:rFonts w:hint="eastAsia"/>
                <w:color w:val="EE0000"/>
              </w:rPr>
              <w:t>32.1</w:t>
            </w:r>
            <w:r>
              <w:rPr>
                <w:rFonts w:hint="eastAsia"/>
              </w:rPr>
              <w:t>％減少しています。</w:t>
            </w:r>
          </w:p>
          <w:p w14:paraId="1621E63A" w14:textId="77777777" w:rsidR="000F76AF" w:rsidRDefault="000F76AF" w:rsidP="000F76AF">
            <w:pPr>
              <w:ind w:firstLineChars="100" w:firstLine="210"/>
            </w:pPr>
            <w:r>
              <w:rPr>
                <w:rFonts w:hint="eastAsia"/>
              </w:rPr>
              <w:t>特に第</w:t>
            </w:r>
            <w:r>
              <w:rPr>
                <w:rFonts w:hint="eastAsia"/>
              </w:rPr>
              <w:t>1</w:t>
            </w:r>
            <w:r>
              <w:rPr>
                <w:rFonts w:hint="eastAsia"/>
              </w:rPr>
              <w:t>次産業の就業人口は減少が著しく、昭和</w:t>
            </w:r>
            <w:r>
              <w:rPr>
                <w:rFonts w:hint="eastAsia"/>
              </w:rPr>
              <w:t>55</w:t>
            </w:r>
            <w:r>
              <w:rPr>
                <w:rFonts w:hint="eastAsia"/>
              </w:rPr>
              <w:t>年から</w:t>
            </w:r>
            <w:r w:rsidRPr="000F76AF">
              <w:rPr>
                <w:rFonts w:hint="eastAsia"/>
                <w:color w:val="EE0000"/>
              </w:rPr>
              <w:t>平成</w:t>
            </w:r>
            <w:r w:rsidRPr="000F76AF">
              <w:rPr>
                <w:rFonts w:hint="eastAsia"/>
                <w:color w:val="EE0000"/>
              </w:rPr>
              <w:t>27</w:t>
            </w:r>
            <w:r>
              <w:rPr>
                <w:rFonts w:hint="eastAsia"/>
              </w:rPr>
              <w:t>年の</w:t>
            </w:r>
            <w:r w:rsidRPr="000F76AF">
              <w:rPr>
                <w:rFonts w:hint="eastAsia"/>
                <w:color w:val="EE0000"/>
              </w:rPr>
              <w:t>30</w:t>
            </w:r>
            <w:r>
              <w:rPr>
                <w:rFonts w:hint="eastAsia"/>
              </w:rPr>
              <w:t>年の間に、</w:t>
            </w:r>
            <w:r w:rsidRPr="000F76AF">
              <w:rPr>
                <w:rFonts w:hint="eastAsia"/>
                <w:color w:val="EE0000"/>
              </w:rPr>
              <w:t>65.6</w:t>
            </w:r>
            <w:r>
              <w:rPr>
                <w:rFonts w:hint="eastAsia"/>
              </w:rPr>
              <w:t>％減少し、平成</w:t>
            </w:r>
            <w:r w:rsidRPr="000F76AF">
              <w:rPr>
                <w:rFonts w:hint="eastAsia"/>
                <w:color w:val="EE0000"/>
              </w:rPr>
              <w:t>17</w:t>
            </w:r>
            <w:r>
              <w:rPr>
                <w:rFonts w:hint="eastAsia"/>
              </w:rPr>
              <w:t>年から</w:t>
            </w:r>
            <w:r w:rsidRPr="000F76AF">
              <w:rPr>
                <w:rFonts w:hint="eastAsia"/>
                <w:color w:val="EE0000"/>
              </w:rPr>
              <w:t>27</w:t>
            </w:r>
            <w:r>
              <w:rPr>
                <w:rFonts w:hint="eastAsia"/>
              </w:rPr>
              <w:t>年の</w:t>
            </w:r>
            <w:r>
              <w:rPr>
                <w:rFonts w:hint="eastAsia"/>
              </w:rPr>
              <w:t>10</w:t>
            </w:r>
            <w:r>
              <w:rPr>
                <w:rFonts w:hint="eastAsia"/>
              </w:rPr>
              <w:t>年間でも</w:t>
            </w:r>
            <w:r w:rsidRPr="000F76AF">
              <w:rPr>
                <w:rFonts w:hint="eastAsia"/>
                <w:color w:val="EE0000"/>
              </w:rPr>
              <w:t>27.3</w:t>
            </w:r>
            <w:r>
              <w:rPr>
                <w:rFonts w:hint="eastAsia"/>
              </w:rPr>
              <w:t>％の減少となっています。減少の要因としては、就業者が高齢化する中で、後継者の確保が困難であること、</w:t>
            </w:r>
            <w:r w:rsidRPr="000F76AF">
              <w:rPr>
                <w:rFonts w:hint="eastAsia"/>
                <w:color w:val="EE0000"/>
              </w:rPr>
              <w:t>また、米価の下落などにより</w:t>
            </w:r>
            <w:r>
              <w:rPr>
                <w:rFonts w:hint="eastAsia"/>
              </w:rPr>
              <w:t>経営が不安定であることが挙げられます。</w:t>
            </w:r>
          </w:p>
          <w:p w14:paraId="2D89E968" w14:textId="77777777" w:rsidR="000F76AF" w:rsidRDefault="000F76AF" w:rsidP="000F76AF">
            <w:pPr>
              <w:ind w:firstLineChars="100" w:firstLine="210"/>
            </w:pPr>
            <w:r>
              <w:rPr>
                <w:rFonts w:hint="eastAsia"/>
              </w:rPr>
              <w:t>また、第</w:t>
            </w:r>
            <w:r>
              <w:rPr>
                <w:rFonts w:hint="eastAsia"/>
              </w:rPr>
              <w:t>2</w:t>
            </w:r>
            <w:r>
              <w:rPr>
                <w:rFonts w:hint="eastAsia"/>
              </w:rPr>
              <w:t>次産業の構成比率でも、平成</w:t>
            </w:r>
            <w:r w:rsidRPr="000F76AF">
              <w:rPr>
                <w:rFonts w:hint="eastAsia"/>
                <w:color w:val="EE0000"/>
              </w:rPr>
              <w:t>17</w:t>
            </w:r>
            <w:r>
              <w:rPr>
                <w:rFonts w:hint="eastAsia"/>
              </w:rPr>
              <w:t>年の</w:t>
            </w:r>
            <w:r w:rsidRPr="000F76AF">
              <w:rPr>
                <w:rFonts w:hint="eastAsia"/>
                <w:color w:val="EE0000"/>
              </w:rPr>
              <w:t>27.7</w:t>
            </w:r>
            <w:r>
              <w:rPr>
                <w:rFonts w:hint="eastAsia"/>
              </w:rPr>
              <w:t>％に対し、</w:t>
            </w:r>
            <w:r w:rsidRPr="000F76AF">
              <w:rPr>
                <w:rFonts w:hint="eastAsia"/>
                <w:color w:val="EE0000"/>
              </w:rPr>
              <w:t>27</w:t>
            </w:r>
            <w:r w:rsidRPr="000F76AF">
              <w:rPr>
                <w:rFonts w:hint="eastAsia"/>
                <w:color w:val="EE0000"/>
              </w:rPr>
              <w:t>年</w:t>
            </w:r>
            <w:r>
              <w:rPr>
                <w:rFonts w:hint="eastAsia"/>
              </w:rPr>
              <w:t>は</w:t>
            </w:r>
            <w:r w:rsidRPr="000F76AF">
              <w:rPr>
                <w:rFonts w:hint="eastAsia"/>
                <w:color w:val="EE0000"/>
              </w:rPr>
              <w:t>23.4</w:t>
            </w:r>
            <w:r w:rsidRPr="000F76AF">
              <w:rPr>
                <w:rFonts w:hint="eastAsia"/>
                <w:color w:val="EE0000"/>
              </w:rPr>
              <w:t>％</w:t>
            </w:r>
            <w:r>
              <w:rPr>
                <w:rFonts w:hint="eastAsia"/>
              </w:rPr>
              <w:t>と減少しています。</w:t>
            </w:r>
          </w:p>
          <w:p w14:paraId="5503340D" w14:textId="69851947" w:rsidR="000F76AF" w:rsidRPr="00FC07F7" w:rsidRDefault="000F76AF" w:rsidP="000F76AF">
            <w:pPr>
              <w:ind w:firstLineChars="100" w:firstLine="210"/>
            </w:pPr>
            <w:r>
              <w:rPr>
                <w:rFonts w:hint="eastAsia"/>
              </w:rPr>
              <w:t>一方、第</w:t>
            </w:r>
            <w:r>
              <w:rPr>
                <w:rFonts w:hint="eastAsia"/>
              </w:rPr>
              <w:t>3</w:t>
            </w:r>
            <w:r>
              <w:rPr>
                <w:rFonts w:hint="eastAsia"/>
              </w:rPr>
              <w:t>次産業の構成比率は全国的にも増加しており、本市でも</w:t>
            </w:r>
            <w:r w:rsidRPr="000F76AF">
              <w:rPr>
                <w:rFonts w:hint="eastAsia"/>
                <w:color w:val="EE0000"/>
              </w:rPr>
              <w:t>平成</w:t>
            </w:r>
            <w:r w:rsidRPr="000F76AF">
              <w:rPr>
                <w:rFonts w:hint="eastAsia"/>
                <w:color w:val="EE0000"/>
              </w:rPr>
              <w:t>27</w:t>
            </w:r>
            <w:r>
              <w:rPr>
                <w:rFonts w:hint="eastAsia"/>
              </w:rPr>
              <w:t>年では</w:t>
            </w:r>
            <w:r w:rsidRPr="000F76AF">
              <w:rPr>
                <w:rFonts w:hint="eastAsia"/>
                <w:color w:val="EE0000"/>
              </w:rPr>
              <w:t>67.9</w:t>
            </w:r>
            <w:r>
              <w:rPr>
                <w:rFonts w:hint="eastAsia"/>
              </w:rPr>
              <w:t>％となっています。第</w:t>
            </w:r>
            <w:r>
              <w:rPr>
                <w:rFonts w:hint="eastAsia"/>
              </w:rPr>
              <w:t>3</w:t>
            </w:r>
            <w:r>
              <w:rPr>
                <w:rFonts w:hint="eastAsia"/>
              </w:rPr>
              <w:t>次産業へのシフトは、大型小売店舗や事務所などの進出によるものと考えられます。　（略）</w:t>
            </w:r>
          </w:p>
        </w:tc>
      </w:tr>
      <w:bookmarkEnd w:id="2"/>
      <w:tr w:rsidR="000F76AF" w14:paraId="6CB60B4A" w14:textId="77777777" w:rsidTr="002B451E">
        <w:trPr>
          <w:trHeight w:val="776"/>
        </w:trPr>
        <w:tc>
          <w:tcPr>
            <w:tcW w:w="794" w:type="dxa"/>
            <w:gridSpan w:val="2"/>
            <w:vAlign w:val="center"/>
          </w:tcPr>
          <w:p w14:paraId="7DA0EDE3" w14:textId="77777777" w:rsidR="000F76AF" w:rsidRDefault="000F76AF" w:rsidP="0037652F">
            <w:pPr>
              <w:jc w:val="center"/>
            </w:pPr>
            <w:r>
              <w:rPr>
                <w:rFonts w:hint="eastAsia"/>
              </w:rPr>
              <w:lastRenderedPageBreak/>
              <w:t>頁</w:t>
            </w:r>
          </w:p>
        </w:tc>
        <w:tc>
          <w:tcPr>
            <w:tcW w:w="6374" w:type="dxa"/>
            <w:gridSpan w:val="2"/>
            <w:vAlign w:val="center"/>
          </w:tcPr>
          <w:p w14:paraId="21D30E4F" w14:textId="77777777" w:rsidR="000F76AF" w:rsidRPr="0000388E" w:rsidRDefault="000F76AF" w:rsidP="0037652F">
            <w:pPr>
              <w:jc w:val="center"/>
              <w:rPr>
                <w:color w:val="EE0000"/>
              </w:rPr>
            </w:pPr>
            <w:r>
              <w:rPr>
                <w:rFonts w:hint="eastAsia"/>
              </w:rPr>
              <w:t>変更後</w:t>
            </w:r>
          </w:p>
        </w:tc>
        <w:tc>
          <w:tcPr>
            <w:tcW w:w="6407" w:type="dxa"/>
            <w:vAlign w:val="center"/>
          </w:tcPr>
          <w:p w14:paraId="38D8B575" w14:textId="77777777" w:rsidR="000F76AF" w:rsidRDefault="000F76AF" w:rsidP="0037652F">
            <w:pPr>
              <w:jc w:val="center"/>
            </w:pPr>
            <w:r>
              <w:rPr>
                <w:rFonts w:hint="eastAsia"/>
              </w:rPr>
              <w:t>変更前</w:t>
            </w:r>
          </w:p>
        </w:tc>
      </w:tr>
      <w:tr w:rsidR="000F76AF" w:rsidRPr="00FC07F7" w14:paraId="63C4F0F6" w14:textId="77777777" w:rsidTr="002B451E">
        <w:trPr>
          <w:trHeight w:val="5123"/>
        </w:trPr>
        <w:tc>
          <w:tcPr>
            <w:tcW w:w="794" w:type="dxa"/>
            <w:gridSpan w:val="2"/>
          </w:tcPr>
          <w:p w14:paraId="1EDC0228" w14:textId="54A0194C" w:rsidR="000F76AF" w:rsidRDefault="00910DD0" w:rsidP="0037652F">
            <w:r>
              <w:rPr>
                <w:rFonts w:hint="eastAsia"/>
              </w:rPr>
              <w:t xml:space="preserve">　７</w:t>
            </w:r>
          </w:p>
          <w:p w14:paraId="794B7E23" w14:textId="77777777" w:rsidR="000F76AF" w:rsidRDefault="000F76AF" w:rsidP="0037652F"/>
          <w:p w14:paraId="6032FB1A" w14:textId="77777777" w:rsidR="000F76AF" w:rsidRDefault="000F76AF" w:rsidP="0037652F"/>
          <w:p w14:paraId="1ED7EDFD" w14:textId="77777777" w:rsidR="000F76AF" w:rsidRDefault="000F76AF" w:rsidP="0037652F"/>
          <w:p w14:paraId="5CD1B8B5" w14:textId="77777777" w:rsidR="000F76AF" w:rsidRDefault="000F76AF" w:rsidP="0037652F"/>
          <w:p w14:paraId="74A7E1A0" w14:textId="77777777" w:rsidR="000F76AF" w:rsidRDefault="000F76AF" w:rsidP="0037652F"/>
          <w:p w14:paraId="6787AA36" w14:textId="77777777" w:rsidR="000F76AF" w:rsidRDefault="000F76AF" w:rsidP="0037652F"/>
          <w:p w14:paraId="5A99D9D1" w14:textId="77777777" w:rsidR="000F76AF" w:rsidRDefault="000F76AF" w:rsidP="0037652F"/>
          <w:p w14:paraId="5B461EF6" w14:textId="77777777" w:rsidR="000F76AF" w:rsidRDefault="000F76AF" w:rsidP="0037652F"/>
          <w:p w14:paraId="2C1E9CC2" w14:textId="77777777" w:rsidR="000F76AF" w:rsidRDefault="000F76AF" w:rsidP="0037652F"/>
          <w:p w14:paraId="2D708CB4" w14:textId="77777777" w:rsidR="000F76AF" w:rsidRDefault="000F76AF" w:rsidP="0037652F"/>
          <w:p w14:paraId="51D2A124" w14:textId="77777777" w:rsidR="000F76AF" w:rsidRDefault="000F76AF" w:rsidP="0037652F"/>
          <w:p w14:paraId="07EDEDC2" w14:textId="5D7B8856" w:rsidR="000F76AF" w:rsidRDefault="000F76AF" w:rsidP="0037652F"/>
          <w:p w14:paraId="0D189AF5" w14:textId="77777777" w:rsidR="009E625F" w:rsidRDefault="009E625F" w:rsidP="0037652F">
            <w:r>
              <w:rPr>
                <w:rFonts w:hint="eastAsia"/>
              </w:rPr>
              <w:t xml:space="preserve">　</w:t>
            </w:r>
          </w:p>
          <w:p w14:paraId="583938A7" w14:textId="1E1B5B1F" w:rsidR="009E625F" w:rsidRDefault="009E625F" w:rsidP="0037652F">
            <w:r>
              <w:rPr>
                <w:rFonts w:hint="eastAsia"/>
              </w:rPr>
              <w:t xml:space="preserve">　</w:t>
            </w:r>
            <w:r w:rsidR="00910DD0">
              <w:rPr>
                <w:rFonts w:hint="eastAsia"/>
              </w:rPr>
              <w:t>８</w:t>
            </w:r>
          </w:p>
          <w:p w14:paraId="4DC6D9A2" w14:textId="77777777" w:rsidR="000F76AF" w:rsidRDefault="000F76AF" w:rsidP="0037652F"/>
          <w:p w14:paraId="6097F17E" w14:textId="77777777" w:rsidR="000F76AF" w:rsidRDefault="000F76AF" w:rsidP="0037652F"/>
          <w:p w14:paraId="40186037" w14:textId="77777777" w:rsidR="000F76AF" w:rsidRDefault="000F76AF" w:rsidP="0037652F"/>
          <w:p w14:paraId="022FF7F9" w14:textId="77777777" w:rsidR="000F76AF" w:rsidRDefault="000F76AF" w:rsidP="0037652F"/>
          <w:p w14:paraId="53AEFE8A" w14:textId="77777777" w:rsidR="000F76AF" w:rsidRDefault="000F76AF" w:rsidP="0037652F"/>
        </w:tc>
        <w:tc>
          <w:tcPr>
            <w:tcW w:w="6374" w:type="dxa"/>
            <w:gridSpan w:val="2"/>
          </w:tcPr>
          <w:p w14:paraId="05CC72F2" w14:textId="77777777" w:rsidR="000F76AF" w:rsidRDefault="000F76AF" w:rsidP="0037652F">
            <w:r w:rsidRPr="000F76AF">
              <w:rPr>
                <w:rFonts w:hint="eastAsia"/>
              </w:rPr>
              <w:t>表１－１（５）　産業別人口の動向（国勢調査）</w:t>
            </w:r>
          </w:p>
          <w:p w14:paraId="5291249C" w14:textId="0CDE9307" w:rsidR="009E625F" w:rsidRPr="000F76AF" w:rsidRDefault="009E625F" w:rsidP="009E625F">
            <w:r>
              <w:rPr>
                <w:rFonts w:hint="eastAsia"/>
              </w:rPr>
              <w:t>（略）</w:t>
            </w:r>
          </w:p>
          <w:tbl>
            <w:tblPr>
              <w:tblW w:w="5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77"/>
              <w:gridCol w:w="777"/>
              <w:gridCol w:w="777"/>
              <w:gridCol w:w="777"/>
              <w:gridCol w:w="777"/>
              <w:gridCol w:w="777"/>
            </w:tblGrid>
            <w:tr w:rsidR="009E625F" w:rsidRPr="00F76E8A" w14:paraId="36E44A41" w14:textId="77777777" w:rsidTr="0037652F">
              <w:tc>
                <w:tcPr>
                  <w:tcW w:w="1304" w:type="dxa"/>
                  <w:vMerge w:val="restart"/>
                  <w:vAlign w:val="center"/>
                </w:tcPr>
                <w:p w14:paraId="25365FE5" w14:textId="77777777" w:rsidR="009E625F" w:rsidRPr="00F76E8A" w:rsidRDefault="009E625F" w:rsidP="009E625F">
                  <w:pPr>
                    <w:jc w:val="center"/>
                    <w:outlineLvl w:val="0"/>
                    <w:rPr>
                      <w:sz w:val="16"/>
                      <w:szCs w:val="16"/>
                    </w:rPr>
                  </w:pPr>
                  <w:r w:rsidRPr="00F76E8A">
                    <w:rPr>
                      <w:rFonts w:hint="eastAsia"/>
                      <w:sz w:val="18"/>
                      <w:szCs w:val="18"/>
                    </w:rPr>
                    <w:t>区　分</w:t>
                  </w:r>
                </w:p>
              </w:tc>
              <w:tc>
                <w:tcPr>
                  <w:tcW w:w="1554" w:type="dxa"/>
                  <w:gridSpan w:val="2"/>
                  <w:vAlign w:val="center"/>
                </w:tcPr>
                <w:p w14:paraId="3209AB42" w14:textId="77777777" w:rsidR="009E625F" w:rsidRPr="00F76E8A" w:rsidRDefault="009E625F" w:rsidP="009E625F">
                  <w:pPr>
                    <w:spacing w:line="200" w:lineRule="exact"/>
                    <w:jc w:val="center"/>
                    <w:rPr>
                      <w:sz w:val="16"/>
                      <w:szCs w:val="18"/>
                    </w:rPr>
                  </w:pPr>
                  <w:r w:rsidRPr="00F76E8A">
                    <w:rPr>
                      <w:rFonts w:hint="eastAsia"/>
                      <w:sz w:val="16"/>
                      <w:szCs w:val="18"/>
                    </w:rPr>
                    <w:t>平成</w:t>
                  </w:r>
                  <w:r w:rsidRPr="00F76E8A">
                    <w:rPr>
                      <w:rFonts w:hint="eastAsia"/>
                      <w:sz w:val="16"/>
                      <w:szCs w:val="18"/>
                    </w:rPr>
                    <w:t>22</w:t>
                  </w:r>
                  <w:r w:rsidRPr="00F76E8A">
                    <w:rPr>
                      <w:rFonts w:hint="eastAsia"/>
                      <w:sz w:val="16"/>
                      <w:szCs w:val="18"/>
                    </w:rPr>
                    <w:t>年</w:t>
                  </w:r>
                </w:p>
              </w:tc>
              <w:tc>
                <w:tcPr>
                  <w:tcW w:w="1554" w:type="dxa"/>
                  <w:gridSpan w:val="2"/>
                  <w:vAlign w:val="center"/>
                </w:tcPr>
                <w:p w14:paraId="37FBDF5D" w14:textId="77777777" w:rsidR="009E625F" w:rsidRPr="00F76E8A" w:rsidRDefault="009E625F" w:rsidP="009E625F">
                  <w:pPr>
                    <w:spacing w:line="200" w:lineRule="exact"/>
                    <w:jc w:val="center"/>
                    <w:rPr>
                      <w:sz w:val="16"/>
                      <w:szCs w:val="18"/>
                    </w:rPr>
                  </w:pPr>
                  <w:r w:rsidRPr="00F76E8A">
                    <w:rPr>
                      <w:rFonts w:hint="eastAsia"/>
                      <w:sz w:val="16"/>
                      <w:szCs w:val="18"/>
                    </w:rPr>
                    <w:t>平成</w:t>
                  </w:r>
                  <w:r w:rsidRPr="00F76E8A">
                    <w:rPr>
                      <w:rFonts w:hint="eastAsia"/>
                      <w:sz w:val="16"/>
                      <w:szCs w:val="18"/>
                    </w:rPr>
                    <w:t>27</w:t>
                  </w:r>
                  <w:r w:rsidRPr="00F76E8A">
                    <w:rPr>
                      <w:rFonts w:hint="eastAsia"/>
                      <w:sz w:val="16"/>
                      <w:szCs w:val="18"/>
                    </w:rPr>
                    <w:t>年</w:t>
                  </w:r>
                </w:p>
              </w:tc>
              <w:tc>
                <w:tcPr>
                  <w:tcW w:w="1554" w:type="dxa"/>
                  <w:gridSpan w:val="2"/>
                  <w:vAlign w:val="center"/>
                </w:tcPr>
                <w:p w14:paraId="54B4CB33" w14:textId="77777777" w:rsidR="009E625F" w:rsidRPr="009E625F" w:rsidRDefault="009E625F" w:rsidP="009E625F">
                  <w:pPr>
                    <w:spacing w:line="200" w:lineRule="exact"/>
                    <w:jc w:val="center"/>
                    <w:rPr>
                      <w:color w:val="EE0000"/>
                      <w:sz w:val="16"/>
                      <w:szCs w:val="18"/>
                    </w:rPr>
                  </w:pPr>
                  <w:r w:rsidRPr="009E625F">
                    <w:rPr>
                      <w:rFonts w:hint="eastAsia"/>
                      <w:color w:val="EE0000"/>
                      <w:sz w:val="16"/>
                      <w:szCs w:val="18"/>
                    </w:rPr>
                    <w:t>令和</w:t>
                  </w:r>
                  <w:r w:rsidRPr="009E625F">
                    <w:rPr>
                      <w:rFonts w:hint="eastAsia"/>
                      <w:color w:val="EE0000"/>
                      <w:sz w:val="16"/>
                      <w:szCs w:val="18"/>
                    </w:rPr>
                    <w:t>2</w:t>
                  </w:r>
                  <w:r w:rsidRPr="009E625F">
                    <w:rPr>
                      <w:rFonts w:hint="eastAsia"/>
                      <w:color w:val="EE0000"/>
                      <w:sz w:val="16"/>
                      <w:szCs w:val="18"/>
                    </w:rPr>
                    <w:t>年</w:t>
                  </w:r>
                </w:p>
              </w:tc>
            </w:tr>
            <w:tr w:rsidR="009E625F" w:rsidRPr="00F76E8A" w14:paraId="65E1147D" w14:textId="77777777" w:rsidTr="0037652F">
              <w:tc>
                <w:tcPr>
                  <w:tcW w:w="1304" w:type="dxa"/>
                  <w:vMerge/>
                  <w:vAlign w:val="center"/>
                </w:tcPr>
                <w:p w14:paraId="6F017A93" w14:textId="77777777" w:rsidR="009E625F" w:rsidRPr="00F76E8A" w:rsidRDefault="009E625F" w:rsidP="009E625F">
                  <w:pPr>
                    <w:jc w:val="center"/>
                    <w:outlineLvl w:val="0"/>
                    <w:rPr>
                      <w:sz w:val="16"/>
                      <w:szCs w:val="16"/>
                    </w:rPr>
                  </w:pPr>
                </w:p>
              </w:tc>
              <w:tc>
                <w:tcPr>
                  <w:tcW w:w="777" w:type="dxa"/>
                  <w:vAlign w:val="center"/>
                </w:tcPr>
                <w:p w14:paraId="26C846E0" w14:textId="77777777" w:rsidR="009E625F" w:rsidRPr="00F76E8A" w:rsidRDefault="009E625F" w:rsidP="009E625F">
                  <w:pPr>
                    <w:jc w:val="center"/>
                    <w:rPr>
                      <w:sz w:val="16"/>
                    </w:rPr>
                  </w:pPr>
                  <w:r w:rsidRPr="00F76E8A">
                    <w:rPr>
                      <w:rFonts w:hint="eastAsia"/>
                      <w:sz w:val="16"/>
                    </w:rPr>
                    <w:t>実　数</w:t>
                  </w:r>
                </w:p>
              </w:tc>
              <w:tc>
                <w:tcPr>
                  <w:tcW w:w="777" w:type="dxa"/>
                  <w:vAlign w:val="center"/>
                </w:tcPr>
                <w:p w14:paraId="6C53C162" w14:textId="77777777" w:rsidR="009E625F" w:rsidRPr="00F76E8A" w:rsidRDefault="009E625F" w:rsidP="009E625F">
                  <w:pPr>
                    <w:jc w:val="center"/>
                    <w:rPr>
                      <w:sz w:val="16"/>
                    </w:rPr>
                  </w:pPr>
                  <w:r w:rsidRPr="00F76E8A">
                    <w:rPr>
                      <w:rFonts w:hint="eastAsia"/>
                      <w:sz w:val="16"/>
                    </w:rPr>
                    <w:t>増減率</w:t>
                  </w:r>
                </w:p>
              </w:tc>
              <w:tc>
                <w:tcPr>
                  <w:tcW w:w="777" w:type="dxa"/>
                  <w:vAlign w:val="center"/>
                </w:tcPr>
                <w:p w14:paraId="642ECDC7" w14:textId="77777777" w:rsidR="009E625F" w:rsidRPr="00F76E8A" w:rsidRDefault="009E625F" w:rsidP="009E625F">
                  <w:pPr>
                    <w:jc w:val="center"/>
                    <w:rPr>
                      <w:sz w:val="16"/>
                    </w:rPr>
                  </w:pPr>
                  <w:r w:rsidRPr="00F76E8A">
                    <w:rPr>
                      <w:rFonts w:hint="eastAsia"/>
                      <w:sz w:val="16"/>
                    </w:rPr>
                    <w:t>実　数</w:t>
                  </w:r>
                </w:p>
              </w:tc>
              <w:tc>
                <w:tcPr>
                  <w:tcW w:w="777" w:type="dxa"/>
                  <w:vAlign w:val="center"/>
                </w:tcPr>
                <w:p w14:paraId="72992AD3" w14:textId="77777777" w:rsidR="009E625F" w:rsidRPr="00F76E8A" w:rsidRDefault="009E625F" w:rsidP="009E625F">
                  <w:pPr>
                    <w:jc w:val="center"/>
                    <w:rPr>
                      <w:sz w:val="16"/>
                    </w:rPr>
                  </w:pPr>
                  <w:r w:rsidRPr="00F76E8A">
                    <w:rPr>
                      <w:rFonts w:hint="eastAsia"/>
                      <w:sz w:val="16"/>
                    </w:rPr>
                    <w:t>増減率</w:t>
                  </w:r>
                </w:p>
              </w:tc>
              <w:tc>
                <w:tcPr>
                  <w:tcW w:w="777" w:type="dxa"/>
                  <w:vAlign w:val="center"/>
                </w:tcPr>
                <w:p w14:paraId="790CD131" w14:textId="77777777" w:rsidR="009E625F" w:rsidRPr="009E625F" w:rsidRDefault="009E625F" w:rsidP="009E625F">
                  <w:pPr>
                    <w:jc w:val="center"/>
                    <w:rPr>
                      <w:color w:val="EE0000"/>
                      <w:sz w:val="16"/>
                    </w:rPr>
                  </w:pPr>
                  <w:r w:rsidRPr="009E625F">
                    <w:rPr>
                      <w:rFonts w:hint="eastAsia"/>
                      <w:color w:val="EE0000"/>
                      <w:sz w:val="16"/>
                    </w:rPr>
                    <w:t>実　数</w:t>
                  </w:r>
                </w:p>
              </w:tc>
              <w:tc>
                <w:tcPr>
                  <w:tcW w:w="777" w:type="dxa"/>
                  <w:vAlign w:val="center"/>
                </w:tcPr>
                <w:p w14:paraId="7BC23E68" w14:textId="77777777" w:rsidR="009E625F" w:rsidRPr="009E625F" w:rsidRDefault="009E625F" w:rsidP="009E625F">
                  <w:pPr>
                    <w:jc w:val="center"/>
                    <w:rPr>
                      <w:color w:val="EE0000"/>
                      <w:sz w:val="16"/>
                    </w:rPr>
                  </w:pPr>
                  <w:r w:rsidRPr="009E625F">
                    <w:rPr>
                      <w:rFonts w:hint="eastAsia"/>
                      <w:color w:val="EE0000"/>
                      <w:sz w:val="16"/>
                    </w:rPr>
                    <w:t>増減率</w:t>
                  </w:r>
                </w:p>
              </w:tc>
            </w:tr>
            <w:tr w:rsidR="009E625F" w:rsidRPr="00F76E8A" w14:paraId="73EEFC17" w14:textId="77777777" w:rsidTr="0037652F">
              <w:trPr>
                <w:trHeight w:val="397"/>
              </w:trPr>
              <w:tc>
                <w:tcPr>
                  <w:tcW w:w="1304" w:type="dxa"/>
                  <w:vAlign w:val="center"/>
                </w:tcPr>
                <w:p w14:paraId="06DBF13B" w14:textId="77777777" w:rsidR="009E625F" w:rsidRPr="00F76E8A" w:rsidRDefault="009E625F" w:rsidP="009E625F">
                  <w:pPr>
                    <w:jc w:val="center"/>
                    <w:outlineLvl w:val="0"/>
                    <w:rPr>
                      <w:sz w:val="18"/>
                      <w:szCs w:val="18"/>
                    </w:rPr>
                  </w:pPr>
                  <w:r w:rsidRPr="00F76E8A">
                    <w:rPr>
                      <w:rFonts w:hint="eastAsia"/>
                      <w:sz w:val="18"/>
                      <w:szCs w:val="18"/>
                    </w:rPr>
                    <w:t>総　数</w:t>
                  </w:r>
                </w:p>
              </w:tc>
              <w:tc>
                <w:tcPr>
                  <w:tcW w:w="777" w:type="dxa"/>
                </w:tcPr>
                <w:p w14:paraId="3EC2148A" w14:textId="77777777" w:rsidR="009E625F" w:rsidRPr="00F76E8A" w:rsidRDefault="009E625F" w:rsidP="009E625F">
                  <w:pPr>
                    <w:ind w:right="6"/>
                    <w:jc w:val="right"/>
                    <w:rPr>
                      <w:spacing w:val="-12"/>
                      <w:sz w:val="18"/>
                      <w:szCs w:val="18"/>
                    </w:rPr>
                  </w:pPr>
                  <w:r w:rsidRPr="00F76E8A">
                    <w:rPr>
                      <w:rFonts w:hint="eastAsia"/>
                      <w:spacing w:val="-12"/>
                      <w:sz w:val="18"/>
                      <w:szCs w:val="18"/>
                    </w:rPr>
                    <w:t>人</w:t>
                  </w:r>
                </w:p>
                <w:p w14:paraId="369ABD23" w14:textId="77777777" w:rsidR="009E625F" w:rsidRPr="00F76E8A" w:rsidRDefault="009E625F" w:rsidP="009E625F">
                  <w:pPr>
                    <w:ind w:right="6"/>
                    <w:jc w:val="right"/>
                    <w:rPr>
                      <w:spacing w:val="-12"/>
                      <w:sz w:val="18"/>
                      <w:szCs w:val="18"/>
                    </w:rPr>
                  </w:pPr>
                  <w:r w:rsidRPr="00F76E8A">
                    <w:rPr>
                      <w:rFonts w:hint="eastAsia"/>
                      <w:spacing w:val="-12"/>
                      <w:sz w:val="18"/>
                      <w:szCs w:val="18"/>
                    </w:rPr>
                    <w:t>25,966</w:t>
                  </w:r>
                </w:p>
              </w:tc>
              <w:tc>
                <w:tcPr>
                  <w:tcW w:w="777" w:type="dxa"/>
                </w:tcPr>
                <w:p w14:paraId="6956BABC"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3F46A207" w14:textId="77777777" w:rsidR="009E625F" w:rsidRPr="00F76E8A" w:rsidRDefault="009E625F" w:rsidP="009E625F">
                  <w:pPr>
                    <w:ind w:right="6"/>
                    <w:jc w:val="right"/>
                    <w:rPr>
                      <w:spacing w:val="-12"/>
                      <w:sz w:val="18"/>
                      <w:szCs w:val="18"/>
                    </w:rPr>
                  </w:pPr>
                  <w:r w:rsidRPr="00F76E8A">
                    <w:rPr>
                      <w:rFonts w:hint="eastAsia"/>
                      <w:spacing w:val="-12"/>
                      <w:sz w:val="18"/>
                      <w:szCs w:val="18"/>
                    </w:rPr>
                    <w:t>△</w:t>
                  </w:r>
                  <w:r w:rsidRPr="00F76E8A">
                    <w:rPr>
                      <w:rFonts w:hint="eastAsia"/>
                      <w:spacing w:val="-12"/>
                      <w:sz w:val="18"/>
                      <w:szCs w:val="18"/>
                    </w:rPr>
                    <w:t>11.9</w:t>
                  </w:r>
                </w:p>
              </w:tc>
              <w:tc>
                <w:tcPr>
                  <w:tcW w:w="777" w:type="dxa"/>
                </w:tcPr>
                <w:p w14:paraId="13C2B752" w14:textId="77777777" w:rsidR="009E625F" w:rsidRPr="00F76E8A" w:rsidRDefault="009E625F" w:rsidP="009E625F">
                  <w:pPr>
                    <w:ind w:right="6"/>
                    <w:jc w:val="right"/>
                    <w:rPr>
                      <w:spacing w:val="-12"/>
                      <w:sz w:val="18"/>
                      <w:szCs w:val="18"/>
                    </w:rPr>
                  </w:pPr>
                  <w:r w:rsidRPr="00F76E8A">
                    <w:rPr>
                      <w:rFonts w:hint="eastAsia"/>
                      <w:spacing w:val="-12"/>
                      <w:sz w:val="18"/>
                      <w:szCs w:val="18"/>
                    </w:rPr>
                    <w:t>人</w:t>
                  </w:r>
                </w:p>
                <w:p w14:paraId="2FFF70EC" w14:textId="77777777" w:rsidR="009E625F" w:rsidRPr="00F76E8A" w:rsidRDefault="009E625F" w:rsidP="009E625F">
                  <w:pPr>
                    <w:ind w:right="6"/>
                    <w:jc w:val="right"/>
                    <w:rPr>
                      <w:spacing w:val="-12"/>
                      <w:sz w:val="18"/>
                      <w:szCs w:val="18"/>
                    </w:rPr>
                  </w:pPr>
                  <w:r w:rsidRPr="00F76E8A">
                    <w:rPr>
                      <w:rFonts w:hint="eastAsia"/>
                      <w:spacing w:val="-12"/>
                      <w:sz w:val="18"/>
                      <w:szCs w:val="18"/>
                    </w:rPr>
                    <w:t>24,749</w:t>
                  </w:r>
                </w:p>
              </w:tc>
              <w:tc>
                <w:tcPr>
                  <w:tcW w:w="777" w:type="dxa"/>
                </w:tcPr>
                <w:p w14:paraId="759BE70C"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78FBA4FA" w14:textId="77777777" w:rsidR="009E625F" w:rsidRPr="00F76E8A" w:rsidRDefault="009E625F" w:rsidP="009E625F">
                  <w:pPr>
                    <w:ind w:right="6"/>
                    <w:jc w:val="right"/>
                    <w:rPr>
                      <w:spacing w:val="-12"/>
                      <w:sz w:val="18"/>
                      <w:szCs w:val="18"/>
                    </w:rPr>
                  </w:pPr>
                  <w:r w:rsidRPr="00F76E8A">
                    <w:rPr>
                      <w:rFonts w:hint="eastAsia"/>
                      <w:spacing w:val="-12"/>
                      <w:sz w:val="18"/>
                      <w:szCs w:val="18"/>
                    </w:rPr>
                    <w:t>△</w:t>
                  </w:r>
                  <w:r w:rsidRPr="00F76E8A">
                    <w:rPr>
                      <w:rFonts w:hint="eastAsia"/>
                      <w:spacing w:val="-12"/>
                      <w:sz w:val="18"/>
                      <w:szCs w:val="18"/>
                    </w:rPr>
                    <w:t>4.7</w:t>
                  </w:r>
                </w:p>
              </w:tc>
              <w:tc>
                <w:tcPr>
                  <w:tcW w:w="777" w:type="dxa"/>
                </w:tcPr>
                <w:p w14:paraId="68F50121"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人</w:t>
                  </w:r>
                </w:p>
                <w:p w14:paraId="1A394800" w14:textId="77777777" w:rsidR="009E625F" w:rsidRPr="009E625F" w:rsidRDefault="009E625F" w:rsidP="009E625F">
                  <w:pPr>
                    <w:ind w:right="6"/>
                    <w:jc w:val="right"/>
                    <w:rPr>
                      <w:color w:val="EE0000"/>
                      <w:spacing w:val="-12"/>
                      <w:sz w:val="18"/>
                      <w:szCs w:val="18"/>
                    </w:rPr>
                  </w:pPr>
                  <w:r w:rsidRPr="009E625F">
                    <w:rPr>
                      <w:color w:val="EE0000"/>
                      <w:spacing w:val="-12"/>
                      <w:sz w:val="18"/>
                      <w:szCs w:val="18"/>
                    </w:rPr>
                    <w:t>22,906</w:t>
                  </w:r>
                </w:p>
              </w:tc>
              <w:tc>
                <w:tcPr>
                  <w:tcW w:w="777" w:type="dxa"/>
                </w:tcPr>
                <w:p w14:paraId="228BE8E4"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w:t>
                  </w:r>
                </w:p>
                <w:p w14:paraId="6C7231D7"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w:t>
                  </w:r>
                  <w:r w:rsidRPr="009E625F">
                    <w:rPr>
                      <w:rFonts w:hint="eastAsia"/>
                      <w:color w:val="EE0000"/>
                      <w:spacing w:val="-12"/>
                      <w:sz w:val="18"/>
                      <w:szCs w:val="18"/>
                    </w:rPr>
                    <w:t>7</w:t>
                  </w:r>
                  <w:r w:rsidRPr="009E625F">
                    <w:rPr>
                      <w:color w:val="EE0000"/>
                      <w:spacing w:val="-12"/>
                      <w:sz w:val="18"/>
                      <w:szCs w:val="18"/>
                    </w:rPr>
                    <w:t>.4</w:t>
                  </w:r>
                </w:p>
              </w:tc>
            </w:tr>
            <w:tr w:rsidR="009E625F" w:rsidRPr="00F76E8A" w14:paraId="31721BFD" w14:textId="77777777" w:rsidTr="0037652F">
              <w:trPr>
                <w:trHeight w:val="397"/>
              </w:trPr>
              <w:tc>
                <w:tcPr>
                  <w:tcW w:w="1304" w:type="dxa"/>
                  <w:vAlign w:val="center"/>
                </w:tcPr>
                <w:p w14:paraId="3249E948" w14:textId="77777777" w:rsidR="009E625F" w:rsidRPr="00F76E8A" w:rsidRDefault="009E625F" w:rsidP="009E625F">
                  <w:pPr>
                    <w:rPr>
                      <w:sz w:val="16"/>
                      <w:szCs w:val="16"/>
                    </w:rPr>
                  </w:pPr>
                  <w:r w:rsidRPr="00F76E8A">
                    <w:rPr>
                      <w:rFonts w:hint="eastAsia"/>
                      <w:sz w:val="16"/>
                      <w:szCs w:val="16"/>
                    </w:rPr>
                    <w:t>第１次産業</w:t>
                  </w:r>
                </w:p>
                <w:p w14:paraId="58872A6C" w14:textId="77777777" w:rsidR="009E625F" w:rsidRPr="00F76E8A" w:rsidRDefault="009E625F" w:rsidP="009E625F">
                  <w:pPr>
                    <w:jc w:val="center"/>
                    <w:outlineLvl w:val="0"/>
                    <w:rPr>
                      <w:sz w:val="18"/>
                      <w:szCs w:val="18"/>
                    </w:rPr>
                  </w:pPr>
                  <w:r w:rsidRPr="00F76E8A">
                    <w:rPr>
                      <w:rFonts w:hint="eastAsia"/>
                      <w:sz w:val="16"/>
                      <w:szCs w:val="16"/>
                    </w:rPr>
                    <w:t>就業人口比率</w:t>
                  </w:r>
                </w:p>
              </w:tc>
              <w:tc>
                <w:tcPr>
                  <w:tcW w:w="777" w:type="dxa"/>
                </w:tcPr>
                <w:p w14:paraId="54736513"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69F95CB2" w14:textId="77777777" w:rsidR="009E625F" w:rsidRPr="00F76E8A" w:rsidRDefault="009E625F" w:rsidP="009E625F">
                  <w:pPr>
                    <w:ind w:right="6"/>
                    <w:jc w:val="right"/>
                    <w:rPr>
                      <w:spacing w:val="-12"/>
                      <w:sz w:val="18"/>
                      <w:szCs w:val="18"/>
                    </w:rPr>
                  </w:pPr>
                  <w:r w:rsidRPr="00F76E8A">
                    <w:rPr>
                      <w:rFonts w:hint="eastAsia"/>
                      <w:spacing w:val="-12"/>
                      <w:sz w:val="18"/>
                      <w:szCs w:val="18"/>
                    </w:rPr>
                    <w:t>9.1</w:t>
                  </w:r>
                </w:p>
              </w:tc>
              <w:tc>
                <w:tcPr>
                  <w:tcW w:w="777" w:type="dxa"/>
                </w:tcPr>
                <w:p w14:paraId="1E660DDB" w14:textId="77777777" w:rsidR="009E625F" w:rsidRPr="00F76E8A" w:rsidRDefault="009E625F" w:rsidP="009E625F">
                  <w:pPr>
                    <w:ind w:right="6"/>
                    <w:jc w:val="center"/>
                    <w:rPr>
                      <w:spacing w:val="-12"/>
                      <w:sz w:val="18"/>
                      <w:szCs w:val="18"/>
                    </w:rPr>
                  </w:pPr>
                </w:p>
                <w:p w14:paraId="4C2E4155" w14:textId="77777777" w:rsidR="009E625F" w:rsidRPr="00F76E8A" w:rsidRDefault="009E625F" w:rsidP="009E625F">
                  <w:pPr>
                    <w:ind w:right="6"/>
                    <w:jc w:val="center"/>
                    <w:rPr>
                      <w:spacing w:val="-12"/>
                      <w:sz w:val="18"/>
                      <w:szCs w:val="18"/>
                    </w:rPr>
                  </w:pPr>
                  <w:r w:rsidRPr="00F76E8A">
                    <w:rPr>
                      <w:rFonts w:hint="eastAsia"/>
                      <w:spacing w:val="-12"/>
                      <w:sz w:val="18"/>
                      <w:szCs w:val="18"/>
                    </w:rPr>
                    <w:t>－</w:t>
                  </w:r>
                </w:p>
              </w:tc>
              <w:tc>
                <w:tcPr>
                  <w:tcW w:w="777" w:type="dxa"/>
                </w:tcPr>
                <w:p w14:paraId="258D2B41"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33C11A21" w14:textId="77777777" w:rsidR="009E625F" w:rsidRPr="00F76E8A" w:rsidRDefault="009E625F" w:rsidP="009E625F">
                  <w:pPr>
                    <w:ind w:right="6"/>
                    <w:jc w:val="right"/>
                    <w:rPr>
                      <w:spacing w:val="-12"/>
                      <w:sz w:val="18"/>
                      <w:szCs w:val="18"/>
                    </w:rPr>
                  </w:pPr>
                  <w:r w:rsidRPr="00F76E8A">
                    <w:rPr>
                      <w:rFonts w:hint="eastAsia"/>
                      <w:spacing w:val="-12"/>
                      <w:sz w:val="18"/>
                      <w:szCs w:val="18"/>
                    </w:rPr>
                    <w:t>8.7</w:t>
                  </w:r>
                </w:p>
              </w:tc>
              <w:tc>
                <w:tcPr>
                  <w:tcW w:w="777" w:type="dxa"/>
                </w:tcPr>
                <w:p w14:paraId="121442B3" w14:textId="77777777" w:rsidR="009E625F" w:rsidRPr="00F76E8A" w:rsidRDefault="009E625F" w:rsidP="009E625F">
                  <w:pPr>
                    <w:ind w:right="6"/>
                    <w:jc w:val="center"/>
                    <w:rPr>
                      <w:spacing w:val="-12"/>
                      <w:sz w:val="18"/>
                      <w:szCs w:val="18"/>
                    </w:rPr>
                  </w:pPr>
                </w:p>
                <w:p w14:paraId="2E4F9748" w14:textId="77777777" w:rsidR="009E625F" w:rsidRPr="00F76E8A" w:rsidRDefault="009E625F" w:rsidP="009E625F">
                  <w:pPr>
                    <w:ind w:right="6"/>
                    <w:jc w:val="center"/>
                    <w:rPr>
                      <w:spacing w:val="-12"/>
                      <w:sz w:val="18"/>
                      <w:szCs w:val="18"/>
                    </w:rPr>
                  </w:pPr>
                  <w:r w:rsidRPr="00F76E8A">
                    <w:rPr>
                      <w:rFonts w:hint="eastAsia"/>
                      <w:spacing w:val="-12"/>
                      <w:sz w:val="18"/>
                      <w:szCs w:val="18"/>
                    </w:rPr>
                    <w:t>－</w:t>
                  </w:r>
                </w:p>
              </w:tc>
              <w:tc>
                <w:tcPr>
                  <w:tcW w:w="777" w:type="dxa"/>
                </w:tcPr>
                <w:p w14:paraId="3E6B7F38"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w:t>
                  </w:r>
                </w:p>
                <w:p w14:paraId="3CFC6DEC"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8.5</w:t>
                  </w:r>
                </w:p>
              </w:tc>
              <w:tc>
                <w:tcPr>
                  <w:tcW w:w="777" w:type="dxa"/>
                </w:tcPr>
                <w:p w14:paraId="3B11C3C3" w14:textId="77777777" w:rsidR="009E625F" w:rsidRPr="009E625F" w:rsidRDefault="009E625F" w:rsidP="009E625F">
                  <w:pPr>
                    <w:ind w:right="6"/>
                    <w:jc w:val="center"/>
                    <w:rPr>
                      <w:color w:val="EE0000"/>
                      <w:spacing w:val="-12"/>
                      <w:sz w:val="18"/>
                      <w:szCs w:val="18"/>
                    </w:rPr>
                  </w:pPr>
                </w:p>
                <w:p w14:paraId="338FDF31" w14:textId="77777777" w:rsidR="009E625F" w:rsidRPr="009E625F" w:rsidRDefault="009E625F" w:rsidP="009E625F">
                  <w:pPr>
                    <w:ind w:right="6"/>
                    <w:jc w:val="center"/>
                    <w:rPr>
                      <w:color w:val="EE0000"/>
                      <w:spacing w:val="-12"/>
                      <w:sz w:val="18"/>
                      <w:szCs w:val="18"/>
                    </w:rPr>
                  </w:pPr>
                  <w:r w:rsidRPr="009E625F">
                    <w:rPr>
                      <w:rFonts w:hint="eastAsia"/>
                      <w:color w:val="EE0000"/>
                      <w:spacing w:val="-12"/>
                      <w:sz w:val="18"/>
                      <w:szCs w:val="18"/>
                    </w:rPr>
                    <w:t>－</w:t>
                  </w:r>
                </w:p>
              </w:tc>
            </w:tr>
            <w:tr w:rsidR="009E625F" w:rsidRPr="00F76E8A" w14:paraId="6C9662A2" w14:textId="77777777" w:rsidTr="0037652F">
              <w:trPr>
                <w:trHeight w:val="397"/>
              </w:trPr>
              <w:tc>
                <w:tcPr>
                  <w:tcW w:w="1304" w:type="dxa"/>
                  <w:vAlign w:val="center"/>
                </w:tcPr>
                <w:p w14:paraId="01A893CD" w14:textId="77777777" w:rsidR="009E625F" w:rsidRPr="00F76E8A" w:rsidRDefault="009E625F" w:rsidP="009E625F">
                  <w:pPr>
                    <w:rPr>
                      <w:sz w:val="16"/>
                      <w:szCs w:val="16"/>
                    </w:rPr>
                  </w:pPr>
                  <w:r w:rsidRPr="00F76E8A">
                    <w:rPr>
                      <w:rFonts w:hint="eastAsia"/>
                      <w:sz w:val="16"/>
                      <w:szCs w:val="16"/>
                    </w:rPr>
                    <w:t>第２次産業</w:t>
                  </w:r>
                </w:p>
                <w:p w14:paraId="3B3ADF9D" w14:textId="77777777" w:rsidR="009E625F" w:rsidRPr="00F76E8A" w:rsidRDefault="009E625F" w:rsidP="009E625F">
                  <w:pPr>
                    <w:jc w:val="center"/>
                    <w:outlineLvl w:val="0"/>
                    <w:rPr>
                      <w:sz w:val="18"/>
                      <w:szCs w:val="18"/>
                    </w:rPr>
                  </w:pPr>
                  <w:r w:rsidRPr="00F76E8A">
                    <w:rPr>
                      <w:rFonts w:hint="eastAsia"/>
                      <w:sz w:val="16"/>
                      <w:szCs w:val="16"/>
                    </w:rPr>
                    <w:t>就業人口比率</w:t>
                  </w:r>
                </w:p>
              </w:tc>
              <w:tc>
                <w:tcPr>
                  <w:tcW w:w="777" w:type="dxa"/>
                </w:tcPr>
                <w:p w14:paraId="5CA15018"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338A87A7" w14:textId="77777777" w:rsidR="009E625F" w:rsidRPr="00F76E8A" w:rsidRDefault="009E625F" w:rsidP="009E625F">
                  <w:pPr>
                    <w:ind w:right="6"/>
                    <w:jc w:val="right"/>
                    <w:rPr>
                      <w:spacing w:val="-12"/>
                      <w:sz w:val="18"/>
                      <w:szCs w:val="18"/>
                    </w:rPr>
                  </w:pPr>
                  <w:r w:rsidRPr="00F76E8A">
                    <w:rPr>
                      <w:rFonts w:hint="eastAsia"/>
                      <w:spacing w:val="-12"/>
                      <w:sz w:val="18"/>
                      <w:szCs w:val="18"/>
                    </w:rPr>
                    <w:t>25.3</w:t>
                  </w:r>
                </w:p>
              </w:tc>
              <w:tc>
                <w:tcPr>
                  <w:tcW w:w="777" w:type="dxa"/>
                </w:tcPr>
                <w:p w14:paraId="6482F0D3" w14:textId="77777777" w:rsidR="009E625F" w:rsidRPr="00F76E8A" w:rsidRDefault="009E625F" w:rsidP="009E625F">
                  <w:pPr>
                    <w:ind w:right="6"/>
                    <w:jc w:val="center"/>
                    <w:rPr>
                      <w:spacing w:val="-12"/>
                      <w:sz w:val="18"/>
                      <w:szCs w:val="18"/>
                    </w:rPr>
                  </w:pPr>
                </w:p>
                <w:p w14:paraId="0E5DC2B8" w14:textId="77777777" w:rsidR="009E625F" w:rsidRPr="00F76E8A" w:rsidRDefault="009E625F" w:rsidP="009E625F">
                  <w:pPr>
                    <w:ind w:right="6"/>
                    <w:jc w:val="center"/>
                    <w:rPr>
                      <w:spacing w:val="-12"/>
                      <w:sz w:val="18"/>
                      <w:szCs w:val="18"/>
                    </w:rPr>
                  </w:pPr>
                  <w:r w:rsidRPr="00F76E8A">
                    <w:rPr>
                      <w:rFonts w:hint="eastAsia"/>
                      <w:spacing w:val="-12"/>
                      <w:sz w:val="18"/>
                      <w:szCs w:val="18"/>
                    </w:rPr>
                    <w:t>－</w:t>
                  </w:r>
                </w:p>
              </w:tc>
              <w:tc>
                <w:tcPr>
                  <w:tcW w:w="777" w:type="dxa"/>
                </w:tcPr>
                <w:p w14:paraId="3E03CE2F"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3309A389" w14:textId="77777777" w:rsidR="009E625F" w:rsidRPr="00F76E8A" w:rsidRDefault="009E625F" w:rsidP="009E625F">
                  <w:pPr>
                    <w:ind w:right="6"/>
                    <w:jc w:val="right"/>
                    <w:rPr>
                      <w:spacing w:val="-12"/>
                      <w:sz w:val="18"/>
                      <w:szCs w:val="18"/>
                    </w:rPr>
                  </w:pPr>
                  <w:r w:rsidRPr="00F76E8A">
                    <w:rPr>
                      <w:rFonts w:hint="eastAsia"/>
                      <w:spacing w:val="-12"/>
                      <w:sz w:val="18"/>
                      <w:szCs w:val="18"/>
                    </w:rPr>
                    <w:t>23.4</w:t>
                  </w:r>
                </w:p>
              </w:tc>
              <w:tc>
                <w:tcPr>
                  <w:tcW w:w="777" w:type="dxa"/>
                </w:tcPr>
                <w:p w14:paraId="13D39D08" w14:textId="77777777" w:rsidR="009E625F" w:rsidRPr="00F76E8A" w:rsidRDefault="009E625F" w:rsidP="009E625F">
                  <w:pPr>
                    <w:ind w:right="6"/>
                    <w:jc w:val="center"/>
                    <w:rPr>
                      <w:spacing w:val="-12"/>
                      <w:sz w:val="18"/>
                      <w:szCs w:val="18"/>
                    </w:rPr>
                  </w:pPr>
                </w:p>
                <w:p w14:paraId="383C02B7" w14:textId="77777777" w:rsidR="009E625F" w:rsidRPr="00F76E8A" w:rsidRDefault="009E625F" w:rsidP="009E625F">
                  <w:pPr>
                    <w:ind w:right="6"/>
                    <w:jc w:val="center"/>
                    <w:rPr>
                      <w:spacing w:val="-12"/>
                      <w:sz w:val="18"/>
                      <w:szCs w:val="18"/>
                    </w:rPr>
                  </w:pPr>
                  <w:r w:rsidRPr="00F76E8A">
                    <w:rPr>
                      <w:rFonts w:hint="eastAsia"/>
                      <w:spacing w:val="-12"/>
                      <w:sz w:val="18"/>
                      <w:szCs w:val="18"/>
                    </w:rPr>
                    <w:t>－</w:t>
                  </w:r>
                </w:p>
              </w:tc>
              <w:tc>
                <w:tcPr>
                  <w:tcW w:w="777" w:type="dxa"/>
                </w:tcPr>
                <w:p w14:paraId="7140F2E8"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w:t>
                  </w:r>
                </w:p>
                <w:p w14:paraId="63B3929C"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21.9</w:t>
                  </w:r>
                </w:p>
              </w:tc>
              <w:tc>
                <w:tcPr>
                  <w:tcW w:w="777" w:type="dxa"/>
                </w:tcPr>
                <w:p w14:paraId="7B0C4CE6" w14:textId="77777777" w:rsidR="009E625F" w:rsidRPr="009E625F" w:rsidRDefault="009E625F" w:rsidP="009E625F">
                  <w:pPr>
                    <w:ind w:right="6"/>
                    <w:jc w:val="center"/>
                    <w:rPr>
                      <w:color w:val="EE0000"/>
                      <w:spacing w:val="-12"/>
                      <w:sz w:val="18"/>
                      <w:szCs w:val="18"/>
                    </w:rPr>
                  </w:pPr>
                </w:p>
                <w:p w14:paraId="21EF18C8" w14:textId="77777777" w:rsidR="009E625F" w:rsidRPr="009E625F" w:rsidRDefault="009E625F" w:rsidP="009E625F">
                  <w:pPr>
                    <w:ind w:right="6"/>
                    <w:jc w:val="center"/>
                    <w:rPr>
                      <w:color w:val="EE0000"/>
                      <w:spacing w:val="-12"/>
                      <w:sz w:val="18"/>
                      <w:szCs w:val="18"/>
                    </w:rPr>
                  </w:pPr>
                  <w:r w:rsidRPr="009E625F">
                    <w:rPr>
                      <w:rFonts w:hint="eastAsia"/>
                      <w:color w:val="EE0000"/>
                      <w:spacing w:val="-12"/>
                      <w:sz w:val="18"/>
                      <w:szCs w:val="18"/>
                    </w:rPr>
                    <w:t>－</w:t>
                  </w:r>
                </w:p>
              </w:tc>
            </w:tr>
            <w:tr w:rsidR="009E625F" w:rsidRPr="00F76E8A" w14:paraId="6152DBEE" w14:textId="77777777" w:rsidTr="0037652F">
              <w:trPr>
                <w:trHeight w:val="397"/>
              </w:trPr>
              <w:tc>
                <w:tcPr>
                  <w:tcW w:w="1304" w:type="dxa"/>
                  <w:vAlign w:val="center"/>
                </w:tcPr>
                <w:p w14:paraId="6052C09C" w14:textId="77777777" w:rsidR="009E625F" w:rsidRPr="00F76E8A" w:rsidRDefault="009E625F" w:rsidP="009E625F">
                  <w:pPr>
                    <w:rPr>
                      <w:sz w:val="16"/>
                      <w:szCs w:val="16"/>
                    </w:rPr>
                  </w:pPr>
                  <w:r w:rsidRPr="00F76E8A">
                    <w:rPr>
                      <w:rFonts w:hint="eastAsia"/>
                      <w:sz w:val="16"/>
                      <w:szCs w:val="16"/>
                    </w:rPr>
                    <w:t>第３次産業</w:t>
                  </w:r>
                </w:p>
                <w:p w14:paraId="61B3FFE7" w14:textId="77777777" w:rsidR="009E625F" w:rsidRPr="00F76E8A" w:rsidRDefault="009E625F" w:rsidP="009E625F">
                  <w:pPr>
                    <w:jc w:val="center"/>
                    <w:outlineLvl w:val="0"/>
                    <w:rPr>
                      <w:sz w:val="18"/>
                      <w:szCs w:val="18"/>
                    </w:rPr>
                  </w:pPr>
                  <w:r w:rsidRPr="00F76E8A">
                    <w:rPr>
                      <w:rFonts w:hint="eastAsia"/>
                      <w:sz w:val="16"/>
                      <w:szCs w:val="16"/>
                    </w:rPr>
                    <w:t>就業人口比率</w:t>
                  </w:r>
                </w:p>
              </w:tc>
              <w:tc>
                <w:tcPr>
                  <w:tcW w:w="777" w:type="dxa"/>
                </w:tcPr>
                <w:p w14:paraId="516D3BF3"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66A1BCDB" w14:textId="77777777" w:rsidR="009E625F" w:rsidRPr="00F76E8A" w:rsidRDefault="009E625F" w:rsidP="009E625F">
                  <w:pPr>
                    <w:ind w:right="6"/>
                    <w:jc w:val="right"/>
                    <w:rPr>
                      <w:spacing w:val="-12"/>
                      <w:sz w:val="18"/>
                      <w:szCs w:val="18"/>
                    </w:rPr>
                  </w:pPr>
                  <w:r w:rsidRPr="00F76E8A">
                    <w:rPr>
                      <w:rFonts w:hint="eastAsia"/>
                      <w:spacing w:val="-12"/>
                      <w:sz w:val="18"/>
                      <w:szCs w:val="18"/>
                    </w:rPr>
                    <w:t>65.6</w:t>
                  </w:r>
                </w:p>
              </w:tc>
              <w:tc>
                <w:tcPr>
                  <w:tcW w:w="777" w:type="dxa"/>
                </w:tcPr>
                <w:p w14:paraId="65D706C2" w14:textId="77777777" w:rsidR="009E625F" w:rsidRPr="00F76E8A" w:rsidRDefault="009E625F" w:rsidP="009E625F">
                  <w:pPr>
                    <w:ind w:right="6"/>
                    <w:jc w:val="center"/>
                    <w:rPr>
                      <w:spacing w:val="-12"/>
                      <w:sz w:val="18"/>
                      <w:szCs w:val="18"/>
                    </w:rPr>
                  </w:pPr>
                </w:p>
                <w:p w14:paraId="052B1B38" w14:textId="77777777" w:rsidR="009E625F" w:rsidRPr="00F76E8A" w:rsidRDefault="009E625F" w:rsidP="009E625F">
                  <w:pPr>
                    <w:ind w:right="6"/>
                    <w:jc w:val="center"/>
                    <w:rPr>
                      <w:spacing w:val="-12"/>
                      <w:sz w:val="18"/>
                      <w:szCs w:val="18"/>
                    </w:rPr>
                  </w:pPr>
                  <w:r w:rsidRPr="00F76E8A">
                    <w:rPr>
                      <w:rFonts w:hint="eastAsia"/>
                      <w:spacing w:val="-12"/>
                      <w:sz w:val="18"/>
                      <w:szCs w:val="18"/>
                    </w:rPr>
                    <w:t>－</w:t>
                  </w:r>
                </w:p>
              </w:tc>
              <w:tc>
                <w:tcPr>
                  <w:tcW w:w="777" w:type="dxa"/>
                </w:tcPr>
                <w:p w14:paraId="61BFE58B" w14:textId="77777777" w:rsidR="009E625F" w:rsidRPr="00F76E8A" w:rsidRDefault="009E625F" w:rsidP="009E625F">
                  <w:pPr>
                    <w:ind w:right="6"/>
                    <w:jc w:val="right"/>
                    <w:rPr>
                      <w:spacing w:val="-12"/>
                      <w:sz w:val="18"/>
                      <w:szCs w:val="18"/>
                    </w:rPr>
                  </w:pPr>
                  <w:r w:rsidRPr="00F76E8A">
                    <w:rPr>
                      <w:rFonts w:hint="eastAsia"/>
                      <w:spacing w:val="-12"/>
                      <w:sz w:val="18"/>
                      <w:szCs w:val="18"/>
                    </w:rPr>
                    <w:t>％</w:t>
                  </w:r>
                </w:p>
                <w:p w14:paraId="19D5FA29" w14:textId="77777777" w:rsidR="009E625F" w:rsidRPr="00F76E8A" w:rsidRDefault="009E625F" w:rsidP="009E625F">
                  <w:pPr>
                    <w:ind w:right="6"/>
                    <w:jc w:val="right"/>
                    <w:rPr>
                      <w:spacing w:val="-12"/>
                      <w:sz w:val="18"/>
                      <w:szCs w:val="18"/>
                    </w:rPr>
                  </w:pPr>
                  <w:r w:rsidRPr="00F76E8A">
                    <w:rPr>
                      <w:rFonts w:hint="eastAsia"/>
                      <w:spacing w:val="-12"/>
                      <w:sz w:val="18"/>
                      <w:szCs w:val="18"/>
                    </w:rPr>
                    <w:t>67.9</w:t>
                  </w:r>
                </w:p>
              </w:tc>
              <w:tc>
                <w:tcPr>
                  <w:tcW w:w="777" w:type="dxa"/>
                </w:tcPr>
                <w:p w14:paraId="40EAC99E" w14:textId="77777777" w:rsidR="009E625F" w:rsidRPr="00F76E8A" w:rsidRDefault="009E625F" w:rsidP="009E625F">
                  <w:pPr>
                    <w:ind w:right="6"/>
                    <w:jc w:val="center"/>
                    <w:rPr>
                      <w:spacing w:val="-12"/>
                      <w:sz w:val="18"/>
                      <w:szCs w:val="18"/>
                    </w:rPr>
                  </w:pPr>
                </w:p>
                <w:p w14:paraId="0A457A42" w14:textId="77777777" w:rsidR="009E625F" w:rsidRPr="00F76E8A" w:rsidRDefault="009E625F" w:rsidP="009E625F">
                  <w:pPr>
                    <w:ind w:right="6"/>
                    <w:jc w:val="center"/>
                    <w:rPr>
                      <w:spacing w:val="-12"/>
                      <w:sz w:val="18"/>
                      <w:szCs w:val="18"/>
                    </w:rPr>
                  </w:pPr>
                  <w:r w:rsidRPr="00F76E8A">
                    <w:rPr>
                      <w:rFonts w:hint="eastAsia"/>
                      <w:spacing w:val="-12"/>
                      <w:sz w:val="18"/>
                      <w:szCs w:val="18"/>
                    </w:rPr>
                    <w:t>－</w:t>
                  </w:r>
                </w:p>
              </w:tc>
              <w:tc>
                <w:tcPr>
                  <w:tcW w:w="777" w:type="dxa"/>
                </w:tcPr>
                <w:p w14:paraId="266FF0DF"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w:t>
                  </w:r>
                </w:p>
                <w:p w14:paraId="2F786C03" w14:textId="77777777" w:rsidR="009E625F" w:rsidRPr="009E625F" w:rsidRDefault="009E625F" w:rsidP="009E625F">
                  <w:pPr>
                    <w:ind w:right="6"/>
                    <w:jc w:val="right"/>
                    <w:rPr>
                      <w:color w:val="EE0000"/>
                      <w:spacing w:val="-12"/>
                      <w:sz w:val="18"/>
                      <w:szCs w:val="18"/>
                    </w:rPr>
                  </w:pPr>
                  <w:r w:rsidRPr="009E625F">
                    <w:rPr>
                      <w:rFonts w:hint="eastAsia"/>
                      <w:color w:val="EE0000"/>
                      <w:spacing w:val="-12"/>
                      <w:sz w:val="18"/>
                      <w:szCs w:val="18"/>
                    </w:rPr>
                    <w:t>69.6</w:t>
                  </w:r>
                </w:p>
              </w:tc>
              <w:tc>
                <w:tcPr>
                  <w:tcW w:w="777" w:type="dxa"/>
                </w:tcPr>
                <w:p w14:paraId="39D47021" w14:textId="77777777" w:rsidR="009E625F" w:rsidRPr="009E625F" w:rsidRDefault="009E625F" w:rsidP="009E625F">
                  <w:pPr>
                    <w:ind w:right="6"/>
                    <w:jc w:val="center"/>
                    <w:rPr>
                      <w:color w:val="EE0000"/>
                      <w:spacing w:val="-12"/>
                      <w:sz w:val="18"/>
                      <w:szCs w:val="18"/>
                    </w:rPr>
                  </w:pPr>
                </w:p>
                <w:p w14:paraId="25DE6EF1" w14:textId="77777777" w:rsidR="009E625F" w:rsidRPr="009E625F" w:rsidRDefault="009E625F" w:rsidP="009E625F">
                  <w:pPr>
                    <w:ind w:right="6"/>
                    <w:jc w:val="center"/>
                    <w:rPr>
                      <w:color w:val="EE0000"/>
                      <w:spacing w:val="-12"/>
                      <w:sz w:val="18"/>
                      <w:szCs w:val="18"/>
                    </w:rPr>
                  </w:pPr>
                  <w:r w:rsidRPr="009E625F">
                    <w:rPr>
                      <w:rFonts w:hint="eastAsia"/>
                      <w:color w:val="EE0000"/>
                      <w:spacing w:val="-12"/>
                      <w:sz w:val="18"/>
                      <w:szCs w:val="18"/>
                    </w:rPr>
                    <w:t>－</w:t>
                  </w:r>
                </w:p>
              </w:tc>
            </w:tr>
          </w:tbl>
          <w:p w14:paraId="053720CB" w14:textId="77777777" w:rsidR="009E625F" w:rsidRDefault="009E625F" w:rsidP="009E625F"/>
          <w:p w14:paraId="5F8F6A1F" w14:textId="77777777" w:rsidR="009E625F" w:rsidRDefault="009E625F" w:rsidP="009E625F"/>
          <w:p w14:paraId="3B32FC0F" w14:textId="77777777" w:rsidR="009E625F" w:rsidRDefault="009E625F" w:rsidP="009E625F">
            <w:pPr>
              <w:rPr>
                <w:u w:val="single"/>
              </w:rPr>
            </w:pPr>
            <w:r w:rsidRPr="009E625F">
              <w:rPr>
                <w:rFonts w:hint="eastAsia"/>
                <w:u w:val="single"/>
              </w:rPr>
              <w:t>３　行財政の状況</w:t>
            </w:r>
            <w:r>
              <w:rPr>
                <w:rFonts w:hint="eastAsia"/>
                <w:u w:val="single"/>
              </w:rPr>
              <w:t xml:space="preserve">　　　　　　　　　　　　　　　　　　　　　</w:t>
            </w:r>
          </w:p>
          <w:p w14:paraId="408F392E" w14:textId="77777777" w:rsidR="009E625F" w:rsidRDefault="009E625F" w:rsidP="009E625F">
            <w:r>
              <w:rPr>
                <w:rFonts w:hint="eastAsia"/>
              </w:rPr>
              <w:t>（１）</w:t>
            </w:r>
            <w:r w:rsidR="00D47F63">
              <w:rPr>
                <w:rFonts w:hint="eastAsia"/>
              </w:rPr>
              <w:t>行政の状況</w:t>
            </w:r>
          </w:p>
          <w:p w14:paraId="5E1CF7BC" w14:textId="77777777" w:rsidR="00D47F63" w:rsidRDefault="00D47F63" w:rsidP="009E625F">
            <w:r>
              <w:rPr>
                <w:rFonts w:hint="eastAsia"/>
              </w:rPr>
              <w:t xml:space="preserve">　（略）</w:t>
            </w:r>
          </w:p>
          <w:p w14:paraId="17461D7A" w14:textId="5B71BC3D" w:rsidR="00D47F63" w:rsidRPr="009E625F" w:rsidRDefault="00D47F63" w:rsidP="009E625F">
            <w:r>
              <w:rPr>
                <w:rFonts w:hint="eastAsia"/>
              </w:rPr>
              <w:t xml:space="preserve">　</w:t>
            </w:r>
            <w:r w:rsidRPr="00D47F63">
              <w:rPr>
                <w:rFonts w:hint="eastAsia"/>
              </w:rPr>
              <w:t>本市では第</w:t>
            </w:r>
            <w:r w:rsidRPr="00D47F63">
              <w:rPr>
                <w:rFonts w:hint="eastAsia"/>
                <w:color w:val="EE0000"/>
              </w:rPr>
              <w:t>三</w:t>
            </w:r>
            <w:r w:rsidRPr="00D47F63">
              <w:rPr>
                <w:rFonts w:hint="eastAsia"/>
              </w:rPr>
              <w:t>次能代市行財政改革大綱に基づき、健全な財政運営の確保、</w:t>
            </w:r>
            <w:r w:rsidRPr="00B858DD">
              <w:rPr>
                <w:rFonts w:hint="eastAsia"/>
                <w:color w:val="EE0000"/>
              </w:rPr>
              <w:t>人材の確保・育成・活用、スリム化を目指した事務事業</w:t>
            </w:r>
            <w:r w:rsidRPr="00D47F63">
              <w:rPr>
                <w:rFonts w:hint="eastAsia"/>
              </w:rPr>
              <w:t>の見直しに取り組んできており、これらの改革の成果として、未利</w:t>
            </w:r>
          </w:p>
        </w:tc>
        <w:tc>
          <w:tcPr>
            <w:tcW w:w="6407" w:type="dxa"/>
          </w:tcPr>
          <w:p w14:paraId="3DA18E3A" w14:textId="502D3B8B" w:rsidR="000F76AF" w:rsidRDefault="000F76AF" w:rsidP="0037652F">
            <w:pPr>
              <w:ind w:firstLineChars="100" w:firstLine="210"/>
            </w:pPr>
            <w:r w:rsidRPr="000F76AF">
              <w:rPr>
                <w:rFonts w:hint="eastAsia"/>
              </w:rPr>
              <w:t>表１－１（５）　産業別人口の動向（国勢調査）</w:t>
            </w:r>
          </w:p>
          <w:p w14:paraId="29CD2902" w14:textId="112A8995" w:rsidR="000F76AF" w:rsidRDefault="000F76AF" w:rsidP="000F76AF">
            <w:pPr>
              <w:ind w:firstLineChars="100" w:firstLine="210"/>
            </w:pPr>
            <w:r>
              <w:rPr>
                <w:rFonts w:hint="eastAsia"/>
              </w:rPr>
              <w:t>（略）</w:t>
            </w:r>
          </w:p>
          <w:tbl>
            <w:tblPr>
              <w:tblW w:w="4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77"/>
              <w:gridCol w:w="777"/>
              <w:gridCol w:w="777"/>
              <w:gridCol w:w="777"/>
            </w:tblGrid>
            <w:tr w:rsidR="000F76AF" w:rsidRPr="001316DB" w14:paraId="78EB7254" w14:textId="77777777" w:rsidTr="0037652F">
              <w:tc>
                <w:tcPr>
                  <w:tcW w:w="1304" w:type="dxa"/>
                  <w:vMerge w:val="restart"/>
                  <w:vAlign w:val="center"/>
                </w:tcPr>
                <w:p w14:paraId="06A125A7" w14:textId="77777777" w:rsidR="000F76AF" w:rsidRPr="001316DB" w:rsidRDefault="000F76AF" w:rsidP="000F76AF">
                  <w:pPr>
                    <w:jc w:val="center"/>
                    <w:outlineLvl w:val="0"/>
                    <w:rPr>
                      <w:color w:val="000000"/>
                      <w:sz w:val="16"/>
                      <w:szCs w:val="16"/>
                    </w:rPr>
                  </w:pPr>
                  <w:r w:rsidRPr="001316DB">
                    <w:rPr>
                      <w:rFonts w:hint="eastAsia"/>
                      <w:color w:val="000000"/>
                      <w:sz w:val="18"/>
                      <w:szCs w:val="18"/>
                    </w:rPr>
                    <w:t>区　分</w:t>
                  </w:r>
                </w:p>
              </w:tc>
              <w:tc>
                <w:tcPr>
                  <w:tcW w:w="1554" w:type="dxa"/>
                  <w:gridSpan w:val="2"/>
                  <w:vAlign w:val="center"/>
                </w:tcPr>
                <w:p w14:paraId="6F2E3482" w14:textId="77777777" w:rsidR="000F76AF" w:rsidRPr="001316DB" w:rsidRDefault="000F76AF" w:rsidP="000F76AF">
                  <w:pPr>
                    <w:spacing w:line="200" w:lineRule="exact"/>
                    <w:jc w:val="center"/>
                    <w:rPr>
                      <w:color w:val="000000"/>
                      <w:sz w:val="16"/>
                      <w:szCs w:val="18"/>
                    </w:rPr>
                  </w:pPr>
                  <w:r w:rsidRPr="001316DB">
                    <w:rPr>
                      <w:rFonts w:hint="eastAsia"/>
                      <w:color w:val="000000"/>
                      <w:sz w:val="16"/>
                      <w:szCs w:val="18"/>
                    </w:rPr>
                    <w:t>平成</w:t>
                  </w:r>
                  <w:r w:rsidRPr="001316DB">
                    <w:rPr>
                      <w:rFonts w:hint="eastAsia"/>
                      <w:color w:val="000000"/>
                      <w:sz w:val="16"/>
                      <w:szCs w:val="18"/>
                    </w:rPr>
                    <w:t>22</w:t>
                  </w:r>
                  <w:r w:rsidRPr="001316DB">
                    <w:rPr>
                      <w:rFonts w:hint="eastAsia"/>
                      <w:color w:val="000000"/>
                      <w:sz w:val="16"/>
                      <w:szCs w:val="18"/>
                    </w:rPr>
                    <w:t>年</w:t>
                  </w:r>
                </w:p>
              </w:tc>
              <w:tc>
                <w:tcPr>
                  <w:tcW w:w="1554" w:type="dxa"/>
                  <w:gridSpan w:val="2"/>
                  <w:vAlign w:val="center"/>
                </w:tcPr>
                <w:p w14:paraId="5AA14BF2" w14:textId="77777777" w:rsidR="000F76AF" w:rsidRPr="001316DB" w:rsidRDefault="000F76AF" w:rsidP="000F76AF">
                  <w:pPr>
                    <w:spacing w:line="200" w:lineRule="exact"/>
                    <w:jc w:val="center"/>
                    <w:rPr>
                      <w:color w:val="000000"/>
                      <w:sz w:val="16"/>
                      <w:szCs w:val="18"/>
                    </w:rPr>
                  </w:pPr>
                  <w:r w:rsidRPr="001316DB">
                    <w:rPr>
                      <w:rFonts w:hint="eastAsia"/>
                      <w:color w:val="000000"/>
                      <w:sz w:val="16"/>
                      <w:szCs w:val="18"/>
                    </w:rPr>
                    <w:t>平成</w:t>
                  </w:r>
                  <w:r w:rsidRPr="001316DB">
                    <w:rPr>
                      <w:rFonts w:hint="eastAsia"/>
                      <w:color w:val="000000"/>
                      <w:sz w:val="16"/>
                      <w:szCs w:val="18"/>
                    </w:rPr>
                    <w:t>27</w:t>
                  </w:r>
                  <w:r w:rsidRPr="001316DB">
                    <w:rPr>
                      <w:rFonts w:hint="eastAsia"/>
                      <w:color w:val="000000"/>
                      <w:sz w:val="16"/>
                      <w:szCs w:val="18"/>
                    </w:rPr>
                    <w:t>年</w:t>
                  </w:r>
                </w:p>
              </w:tc>
            </w:tr>
            <w:tr w:rsidR="000F76AF" w:rsidRPr="001316DB" w14:paraId="3A571298" w14:textId="77777777" w:rsidTr="0037652F">
              <w:tc>
                <w:tcPr>
                  <w:tcW w:w="1304" w:type="dxa"/>
                  <w:vMerge/>
                  <w:vAlign w:val="center"/>
                </w:tcPr>
                <w:p w14:paraId="7B8E0489" w14:textId="77777777" w:rsidR="000F76AF" w:rsidRPr="001316DB" w:rsidRDefault="000F76AF" w:rsidP="000F76AF">
                  <w:pPr>
                    <w:jc w:val="center"/>
                    <w:outlineLvl w:val="0"/>
                    <w:rPr>
                      <w:color w:val="000000"/>
                      <w:sz w:val="16"/>
                      <w:szCs w:val="16"/>
                    </w:rPr>
                  </w:pPr>
                </w:p>
              </w:tc>
              <w:tc>
                <w:tcPr>
                  <w:tcW w:w="777" w:type="dxa"/>
                  <w:vAlign w:val="center"/>
                </w:tcPr>
                <w:p w14:paraId="1250FE13" w14:textId="77777777" w:rsidR="000F76AF" w:rsidRPr="001316DB" w:rsidRDefault="000F76AF" w:rsidP="000F76AF">
                  <w:pPr>
                    <w:jc w:val="center"/>
                    <w:rPr>
                      <w:color w:val="000000"/>
                      <w:sz w:val="16"/>
                    </w:rPr>
                  </w:pPr>
                  <w:r w:rsidRPr="001316DB">
                    <w:rPr>
                      <w:rFonts w:hint="eastAsia"/>
                      <w:color w:val="000000"/>
                      <w:sz w:val="16"/>
                    </w:rPr>
                    <w:t>実　数</w:t>
                  </w:r>
                </w:p>
              </w:tc>
              <w:tc>
                <w:tcPr>
                  <w:tcW w:w="777" w:type="dxa"/>
                  <w:vAlign w:val="center"/>
                </w:tcPr>
                <w:p w14:paraId="482FCD95" w14:textId="77777777" w:rsidR="000F76AF" w:rsidRPr="001316DB" w:rsidRDefault="000F76AF" w:rsidP="000F76AF">
                  <w:pPr>
                    <w:jc w:val="center"/>
                    <w:rPr>
                      <w:color w:val="000000"/>
                      <w:sz w:val="16"/>
                    </w:rPr>
                  </w:pPr>
                  <w:r w:rsidRPr="001316DB">
                    <w:rPr>
                      <w:rFonts w:hint="eastAsia"/>
                      <w:color w:val="000000"/>
                      <w:sz w:val="16"/>
                    </w:rPr>
                    <w:t>増減率</w:t>
                  </w:r>
                </w:p>
              </w:tc>
              <w:tc>
                <w:tcPr>
                  <w:tcW w:w="777" w:type="dxa"/>
                  <w:vAlign w:val="center"/>
                </w:tcPr>
                <w:p w14:paraId="6CEEAD2F" w14:textId="77777777" w:rsidR="000F76AF" w:rsidRPr="001316DB" w:rsidRDefault="000F76AF" w:rsidP="000F76AF">
                  <w:pPr>
                    <w:jc w:val="center"/>
                    <w:rPr>
                      <w:color w:val="000000"/>
                      <w:sz w:val="16"/>
                    </w:rPr>
                  </w:pPr>
                  <w:r w:rsidRPr="001316DB">
                    <w:rPr>
                      <w:rFonts w:hint="eastAsia"/>
                      <w:color w:val="000000"/>
                      <w:sz w:val="16"/>
                    </w:rPr>
                    <w:t>実　数</w:t>
                  </w:r>
                </w:p>
              </w:tc>
              <w:tc>
                <w:tcPr>
                  <w:tcW w:w="777" w:type="dxa"/>
                  <w:vAlign w:val="center"/>
                </w:tcPr>
                <w:p w14:paraId="1B76DF09" w14:textId="77777777" w:rsidR="000F76AF" w:rsidRPr="001316DB" w:rsidRDefault="000F76AF" w:rsidP="000F76AF">
                  <w:pPr>
                    <w:jc w:val="center"/>
                    <w:rPr>
                      <w:color w:val="000000"/>
                      <w:sz w:val="16"/>
                    </w:rPr>
                  </w:pPr>
                  <w:r w:rsidRPr="001316DB">
                    <w:rPr>
                      <w:rFonts w:hint="eastAsia"/>
                      <w:color w:val="000000"/>
                      <w:sz w:val="16"/>
                    </w:rPr>
                    <w:t>増減率</w:t>
                  </w:r>
                </w:p>
              </w:tc>
            </w:tr>
            <w:tr w:rsidR="000F76AF" w:rsidRPr="001316DB" w14:paraId="22524369" w14:textId="77777777" w:rsidTr="0037652F">
              <w:trPr>
                <w:trHeight w:val="397"/>
              </w:trPr>
              <w:tc>
                <w:tcPr>
                  <w:tcW w:w="1304" w:type="dxa"/>
                  <w:vAlign w:val="center"/>
                </w:tcPr>
                <w:p w14:paraId="39711F25" w14:textId="77777777" w:rsidR="000F76AF" w:rsidRPr="001316DB" w:rsidRDefault="000F76AF" w:rsidP="000F76AF">
                  <w:pPr>
                    <w:jc w:val="center"/>
                    <w:outlineLvl w:val="0"/>
                    <w:rPr>
                      <w:color w:val="000000"/>
                      <w:sz w:val="18"/>
                      <w:szCs w:val="18"/>
                    </w:rPr>
                  </w:pPr>
                  <w:r w:rsidRPr="001316DB">
                    <w:rPr>
                      <w:rFonts w:hint="eastAsia"/>
                      <w:color w:val="000000"/>
                      <w:sz w:val="18"/>
                      <w:szCs w:val="18"/>
                    </w:rPr>
                    <w:t>総　数</w:t>
                  </w:r>
                </w:p>
              </w:tc>
              <w:tc>
                <w:tcPr>
                  <w:tcW w:w="777" w:type="dxa"/>
                </w:tcPr>
                <w:p w14:paraId="43C4A4AF"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人</w:t>
                  </w:r>
                </w:p>
                <w:p w14:paraId="69EEAA09"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25,966</w:t>
                  </w:r>
                </w:p>
              </w:tc>
              <w:tc>
                <w:tcPr>
                  <w:tcW w:w="777" w:type="dxa"/>
                </w:tcPr>
                <w:p w14:paraId="03FDFAA8"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4185BB46"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r w:rsidRPr="001316DB">
                    <w:rPr>
                      <w:rFonts w:hint="eastAsia"/>
                      <w:color w:val="000000"/>
                      <w:spacing w:val="-12"/>
                      <w:sz w:val="18"/>
                      <w:szCs w:val="18"/>
                    </w:rPr>
                    <w:t>11.9</w:t>
                  </w:r>
                </w:p>
              </w:tc>
              <w:tc>
                <w:tcPr>
                  <w:tcW w:w="777" w:type="dxa"/>
                </w:tcPr>
                <w:p w14:paraId="426E47C4"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人</w:t>
                  </w:r>
                </w:p>
                <w:p w14:paraId="1BC41427"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24,749</w:t>
                  </w:r>
                </w:p>
              </w:tc>
              <w:tc>
                <w:tcPr>
                  <w:tcW w:w="777" w:type="dxa"/>
                </w:tcPr>
                <w:p w14:paraId="4C45EFDD"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320FC701"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r w:rsidRPr="001316DB">
                    <w:rPr>
                      <w:rFonts w:hint="eastAsia"/>
                      <w:color w:val="000000"/>
                      <w:spacing w:val="-12"/>
                      <w:sz w:val="18"/>
                      <w:szCs w:val="18"/>
                    </w:rPr>
                    <w:t>4.7</w:t>
                  </w:r>
                </w:p>
              </w:tc>
            </w:tr>
            <w:tr w:rsidR="000F76AF" w:rsidRPr="001316DB" w14:paraId="286075D6" w14:textId="77777777" w:rsidTr="0037652F">
              <w:trPr>
                <w:trHeight w:val="397"/>
              </w:trPr>
              <w:tc>
                <w:tcPr>
                  <w:tcW w:w="1304" w:type="dxa"/>
                  <w:vAlign w:val="center"/>
                </w:tcPr>
                <w:p w14:paraId="48F0E903" w14:textId="77777777" w:rsidR="000F76AF" w:rsidRPr="001316DB" w:rsidRDefault="000F76AF" w:rsidP="000F76AF">
                  <w:pPr>
                    <w:rPr>
                      <w:color w:val="000000"/>
                      <w:sz w:val="16"/>
                      <w:szCs w:val="16"/>
                    </w:rPr>
                  </w:pPr>
                  <w:r w:rsidRPr="001316DB">
                    <w:rPr>
                      <w:rFonts w:hint="eastAsia"/>
                      <w:color w:val="000000"/>
                      <w:sz w:val="16"/>
                      <w:szCs w:val="16"/>
                    </w:rPr>
                    <w:t>第１次産業</w:t>
                  </w:r>
                </w:p>
                <w:p w14:paraId="5D27F812" w14:textId="77777777" w:rsidR="000F76AF" w:rsidRPr="001316DB" w:rsidRDefault="000F76AF" w:rsidP="000F76AF">
                  <w:pPr>
                    <w:jc w:val="center"/>
                    <w:outlineLvl w:val="0"/>
                    <w:rPr>
                      <w:color w:val="000000"/>
                      <w:sz w:val="18"/>
                      <w:szCs w:val="18"/>
                    </w:rPr>
                  </w:pPr>
                  <w:r w:rsidRPr="001316DB">
                    <w:rPr>
                      <w:rFonts w:hint="eastAsia"/>
                      <w:color w:val="000000"/>
                      <w:sz w:val="16"/>
                      <w:szCs w:val="16"/>
                    </w:rPr>
                    <w:t>就業人口比率</w:t>
                  </w:r>
                </w:p>
              </w:tc>
              <w:tc>
                <w:tcPr>
                  <w:tcW w:w="777" w:type="dxa"/>
                </w:tcPr>
                <w:p w14:paraId="6164BE87"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70EE21C6"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9.1</w:t>
                  </w:r>
                </w:p>
              </w:tc>
              <w:tc>
                <w:tcPr>
                  <w:tcW w:w="777" w:type="dxa"/>
                </w:tcPr>
                <w:p w14:paraId="7A9295DF" w14:textId="77777777" w:rsidR="000F76AF" w:rsidRPr="001316DB" w:rsidRDefault="000F76AF" w:rsidP="000F76AF">
                  <w:pPr>
                    <w:ind w:right="6"/>
                    <w:jc w:val="center"/>
                    <w:rPr>
                      <w:color w:val="000000"/>
                      <w:spacing w:val="-12"/>
                      <w:sz w:val="18"/>
                      <w:szCs w:val="18"/>
                    </w:rPr>
                  </w:pPr>
                </w:p>
                <w:p w14:paraId="648C9068" w14:textId="77777777" w:rsidR="000F76AF" w:rsidRPr="001316DB" w:rsidRDefault="000F76AF" w:rsidP="000F76AF">
                  <w:pPr>
                    <w:ind w:right="6"/>
                    <w:jc w:val="center"/>
                    <w:rPr>
                      <w:color w:val="000000"/>
                      <w:spacing w:val="-12"/>
                      <w:sz w:val="18"/>
                      <w:szCs w:val="18"/>
                    </w:rPr>
                  </w:pPr>
                  <w:r w:rsidRPr="001316DB">
                    <w:rPr>
                      <w:rFonts w:hint="eastAsia"/>
                      <w:color w:val="000000"/>
                      <w:spacing w:val="-12"/>
                      <w:sz w:val="18"/>
                      <w:szCs w:val="18"/>
                    </w:rPr>
                    <w:t>－</w:t>
                  </w:r>
                </w:p>
              </w:tc>
              <w:tc>
                <w:tcPr>
                  <w:tcW w:w="777" w:type="dxa"/>
                </w:tcPr>
                <w:p w14:paraId="7F8CE47B"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5B2648CE"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8.7</w:t>
                  </w:r>
                </w:p>
              </w:tc>
              <w:tc>
                <w:tcPr>
                  <w:tcW w:w="777" w:type="dxa"/>
                </w:tcPr>
                <w:p w14:paraId="66C3E611" w14:textId="77777777" w:rsidR="000F76AF" w:rsidRPr="001316DB" w:rsidRDefault="000F76AF" w:rsidP="000F76AF">
                  <w:pPr>
                    <w:ind w:right="6"/>
                    <w:jc w:val="center"/>
                    <w:rPr>
                      <w:color w:val="000000"/>
                      <w:spacing w:val="-12"/>
                      <w:sz w:val="18"/>
                      <w:szCs w:val="18"/>
                    </w:rPr>
                  </w:pPr>
                </w:p>
                <w:p w14:paraId="045E1536" w14:textId="77777777" w:rsidR="000F76AF" w:rsidRPr="001316DB" w:rsidRDefault="000F76AF" w:rsidP="000F76AF">
                  <w:pPr>
                    <w:ind w:right="6"/>
                    <w:jc w:val="center"/>
                    <w:rPr>
                      <w:color w:val="000000"/>
                      <w:spacing w:val="-12"/>
                      <w:sz w:val="18"/>
                      <w:szCs w:val="18"/>
                    </w:rPr>
                  </w:pPr>
                  <w:r w:rsidRPr="001316DB">
                    <w:rPr>
                      <w:rFonts w:hint="eastAsia"/>
                      <w:color w:val="000000"/>
                      <w:spacing w:val="-12"/>
                      <w:sz w:val="18"/>
                      <w:szCs w:val="18"/>
                    </w:rPr>
                    <w:t>－</w:t>
                  </w:r>
                </w:p>
              </w:tc>
            </w:tr>
            <w:tr w:rsidR="000F76AF" w:rsidRPr="001316DB" w14:paraId="4628EFF4" w14:textId="77777777" w:rsidTr="0037652F">
              <w:trPr>
                <w:trHeight w:val="397"/>
              </w:trPr>
              <w:tc>
                <w:tcPr>
                  <w:tcW w:w="1304" w:type="dxa"/>
                  <w:vAlign w:val="center"/>
                </w:tcPr>
                <w:p w14:paraId="17955595" w14:textId="77777777" w:rsidR="000F76AF" w:rsidRPr="001316DB" w:rsidRDefault="000F76AF" w:rsidP="000F76AF">
                  <w:pPr>
                    <w:rPr>
                      <w:color w:val="000000"/>
                      <w:sz w:val="16"/>
                      <w:szCs w:val="16"/>
                    </w:rPr>
                  </w:pPr>
                  <w:r w:rsidRPr="001316DB">
                    <w:rPr>
                      <w:rFonts w:hint="eastAsia"/>
                      <w:color w:val="000000"/>
                      <w:sz w:val="16"/>
                      <w:szCs w:val="16"/>
                    </w:rPr>
                    <w:t>第２次産業</w:t>
                  </w:r>
                </w:p>
                <w:p w14:paraId="5700E981" w14:textId="77777777" w:rsidR="000F76AF" w:rsidRPr="001316DB" w:rsidRDefault="000F76AF" w:rsidP="000F76AF">
                  <w:pPr>
                    <w:jc w:val="center"/>
                    <w:outlineLvl w:val="0"/>
                    <w:rPr>
                      <w:color w:val="000000"/>
                      <w:sz w:val="18"/>
                      <w:szCs w:val="18"/>
                    </w:rPr>
                  </w:pPr>
                  <w:r w:rsidRPr="001316DB">
                    <w:rPr>
                      <w:rFonts w:hint="eastAsia"/>
                      <w:color w:val="000000"/>
                      <w:sz w:val="16"/>
                      <w:szCs w:val="16"/>
                    </w:rPr>
                    <w:t>就業人口比率</w:t>
                  </w:r>
                </w:p>
              </w:tc>
              <w:tc>
                <w:tcPr>
                  <w:tcW w:w="777" w:type="dxa"/>
                </w:tcPr>
                <w:p w14:paraId="590AD26D"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0F379444"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25.3</w:t>
                  </w:r>
                </w:p>
              </w:tc>
              <w:tc>
                <w:tcPr>
                  <w:tcW w:w="777" w:type="dxa"/>
                </w:tcPr>
                <w:p w14:paraId="623FA10F" w14:textId="77777777" w:rsidR="000F76AF" w:rsidRPr="001316DB" w:rsidRDefault="000F76AF" w:rsidP="000F76AF">
                  <w:pPr>
                    <w:ind w:right="6"/>
                    <w:jc w:val="center"/>
                    <w:rPr>
                      <w:color w:val="000000"/>
                      <w:spacing w:val="-12"/>
                      <w:sz w:val="18"/>
                      <w:szCs w:val="18"/>
                    </w:rPr>
                  </w:pPr>
                </w:p>
                <w:p w14:paraId="3E12AAAB" w14:textId="77777777" w:rsidR="000F76AF" w:rsidRPr="001316DB" w:rsidRDefault="000F76AF" w:rsidP="000F76AF">
                  <w:pPr>
                    <w:ind w:right="6"/>
                    <w:jc w:val="center"/>
                    <w:rPr>
                      <w:color w:val="000000"/>
                      <w:spacing w:val="-12"/>
                      <w:sz w:val="18"/>
                      <w:szCs w:val="18"/>
                    </w:rPr>
                  </w:pPr>
                  <w:r w:rsidRPr="001316DB">
                    <w:rPr>
                      <w:rFonts w:hint="eastAsia"/>
                      <w:color w:val="000000"/>
                      <w:spacing w:val="-12"/>
                      <w:sz w:val="18"/>
                      <w:szCs w:val="18"/>
                    </w:rPr>
                    <w:t>－</w:t>
                  </w:r>
                </w:p>
              </w:tc>
              <w:tc>
                <w:tcPr>
                  <w:tcW w:w="777" w:type="dxa"/>
                </w:tcPr>
                <w:p w14:paraId="6D2A4360"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0967B13D"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23.4</w:t>
                  </w:r>
                </w:p>
              </w:tc>
              <w:tc>
                <w:tcPr>
                  <w:tcW w:w="777" w:type="dxa"/>
                </w:tcPr>
                <w:p w14:paraId="6A073245" w14:textId="77777777" w:rsidR="000F76AF" w:rsidRPr="001316DB" w:rsidRDefault="000F76AF" w:rsidP="000F76AF">
                  <w:pPr>
                    <w:ind w:right="6"/>
                    <w:jc w:val="center"/>
                    <w:rPr>
                      <w:color w:val="000000"/>
                      <w:spacing w:val="-12"/>
                      <w:sz w:val="18"/>
                      <w:szCs w:val="18"/>
                    </w:rPr>
                  </w:pPr>
                </w:p>
                <w:p w14:paraId="31207B5A" w14:textId="77777777" w:rsidR="000F76AF" w:rsidRPr="001316DB" w:rsidRDefault="000F76AF" w:rsidP="000F76AF">
                  <w:pPr>
                    <w:ind w:right="6"/>
                    <w:jc w:val="center"/>
                    <w:rPr>
                      <w:color w:val="000000"/>
                      <w:spacing w:val="-12"/>
                      <w:sz w:val="18"/>
                      <w:szCs w:val="18"/>
                    </w:rPr>
                  </w:pPr>
                  <w:r w:rsidRPr="001316DB">
                    <w:rPr>
                      <w:rFonts w:hint="eastAsia"/>
                      <w:color w:val="000000"/>
                      <w:spacing w:val="-12"/>
                      <w:sz w:val="18"/>
                      <w:szCs w:val="18"/>
                    </w:rPr>
                    <w:t>－</w:t>
                  </w:r>
                </w:p>
              </w:tc>
            </w:tr>
            <w:tr w:rsidR="000F76AF" w:rsidRPr="001316DB" w14:paraId="1477BFC8" w14:textId="77777777" w:rsidTr="0037652F">
              <w:trPr>
                <w:trHeight w:val="397"/>
              </w:trPr>
              <w:tc>
                <w:tcPr>
                  <w:tcW w:w="1304" w:type="dxa"/>
                  <w:vAlign w:val="center"/>
                </w:tcPr>
                <w:p w14:paraId="2B8A4FB0" w14:textId="77777777" w:rsidR="000F76AF" w:rsidRPr="001316DB" w:rsidRDefault="000F76AF" w:rsidP="000F76AF">
                  <w:pPr>
                    <w:rPr>
                      <w:color w:val="000000"/>
                      <w:sz w:val="16"/>
                      <w:szCs w:val="16"/>
                    </w:rPr>
                  </w:pPr>
                  <w:r w:rsidRPr="001316DB">
                    <w:rPr>
                      <w:rFonts w:hint="eastAsia"/>
                      <w:color w:val="000000"/>
                      <w:sz w:val="16"/>
                      <w:szCs w:val="16"/>
                    </w:rPr>
                    <w:t>第３次産業</w:t>
                  </w:r>
                </w:p>
                <w:p w14:paraId="741FE9ED" w14:textId="77777777" w:rsidR="000F76AF" w:rsidRPr="001316DB" w:rsidRDefault="000F76AF" w:rsidP="000F76AF">
                  <w:pPr>
                    <w:jc w:val="center"/>
                    <w:outlineLvl w:val="0"/>
                    <w:rPr>
                      <w:color w:val="000000"/>
                      <w:sz w:val="18"/>
                      <w:szCs w:val="18"/>
                    </w:rPr>
                  </w:pPr>
                  <w:r w:rsidRPr="001316DB">
                    <w:rPr>
                      <w:rFonts w:hint="eastAsia"/>
                      <w:color w:val="000000"/>
                      <w:sz w:val="16"/>
                      <w:szCs w:val="16"/>
                    </w:rPr>
                    <w:t>就業人口比率</w:t>
                  </w:r>
                </w:p>
              </w:tc>
              <w:tc>
                <w:tcPr>
                  <w:tcW w:w="777" w:type="dxa"/>
                </w:tcPr>
                <w:p w14:paraId="075E24E2"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41B9A846"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65.6</w:t>
                  </w:r>
                </w:p>
              </w:tc>
              <w:tc>
                <w:tcPr>
                  <w:tcW w:w="777" w:type="dxa"/>
                </w:tcPr>
                <w:p w14:paraId="0A796BC9" w14:textId="77777777" w:rsidR="000F76AF" w:rsidRPr="001316DB" w:rsidRDefault="000F76AF" w:rsidP="000F76AF">
                  <w:pPr>
                    <w:ind w:right="6"/>
                    <w:jc w:val="center"/>
                    <w:rPr>
                      <w:color w:val="000000"/>
                      <w:spacing w:val="-12"/>
                      <w:sz w:val="18"/>
                      <w:szCs w:val="18"/>
                    </w:rPr>
                  </w:pPr>
                </w:p>
                <w:p w14:paraId="6F28B623" w14:textId="77777777" w:rsidR="000F76AF" w:rsidRPr="001316DB" w:rsidRDefault="000F76AF" w:rsidP="000F76AF">
                  <w:pPr>
                    <w:ind w:right="6"/>
                    <w:jc w:val="center"/>
                    <w:rPr>
                      <w:color w:val="000000"/>
                      <w:spacing w:val="-12"/>
                      <w:sz w:val="18"/>
                      <w:szCs w:val="18"/>
                    </w:rPr>
                  </w:pPr>
                  <w:r w:rsidRPr="001316DB">
                    <w:rPr>
                      <w:rFonts w:hint="eastAsia"/>
                      <w:color w:val="000000"/>
                      <w:spacing w:val="-12"/>
                      <w:sz w:val="18"/>
                      <w:szCs w:val="18"/>
                    </w:rPr>
                    <w:t>－</w:t>
                  </w:r>
                </w:p>
              </w:tc>
              <w:tc>
                <w:tcPr>
                  <w:tcW w:w="777" w:type="dxa"/>
                </w:tcPr>
                <w:p w14:paraId="07E05ECB"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w:t>
                  </w:r>
                </w:p>
                <w:p w14:paraId="45A151CF" w14:textId="77777777" w:rsidR="000F76AF" w:rsidRPr="001316DB" w:rsidRDefault="000F76AF" w:rsidP="000F76AF">
                  <w:pPr>
                    <w:ind w:right="6"/>
                    <w:jc w:val="right"/>
                    <w:rPr>
                      <w:color w:val="000000"/>
                      <w:spacing w:val="-12"/>
                      <w:sz w:val="18"/>
                      <w:szCs w:val="18"/>
                    </w:rPr>
                  </w:pPr>
                  <w:r w:rsidRPr="001316DB">
                    <w:rPr>
                      <w:rFonts w:hint="eastAsia"/>
                      <w:color w:val="000000"/>
                      <w:spacing w:val="-12"/>
                      <w:sz w:val="18"/>
                      <w:szCs w:val="18"/>
                    </w:rPr>
                    <w:t>67.9</w:t>
                  </w:r>
                </w:p>
              </w:tc>
              <w:tc>
                <w:tcPr>
                  <w:tcW w:w="777" w:type="dxa"/>
                </w:tcPr>
                <w:p w14:paraId="58CC57A7" w14:textId="77777777" w:rsidR="000F76AF" w:rsidRPr="001316DB" w:rsidRDefault="000F76AF" w:rsidP="000F76AF">
                  <w:pPr>
                    <w:ind w:right="6"/>
                    <w:jc w:val="center"/>
                    <w:rPr>
                      <w:color w:val="000000"/>
                      <w:spacing w:val="-12"/>
                      <w:sz w:val="18"/>
                      <w:szCs w:val="18"/>
                    </w:rPr>
                  </w:pPr>
                </w:p>
                <w:p w14:paraId="324B7943" w14:textId="77777777" w:rsidR="000F76AF" w:rsidRPr="001316DB" w:rsidRDefault="000F76AF" w:rsidP="000F76AF">
                  <w:pPr>
                    <w:ind w:right="6"/>
                    <w:jc w:val="center"/>
                    <w:rPr>
                      <w:color w:val="000000"/>
                      <w:spacing w:val="-12"/>
                      <w:sz w:val="18"/>
                      <w:szCs w:val="18"/>
                    </w:rPr>
                  </w:pPr>
                  <w:r w:rsidRPr="001316DB">
                    <w:rPr>
                      <w:rFonts w:hint="eastAsia"/>
                      <w:color w:val="000000"/>
                      <w:spacing w:val="-12"/>
                      <w:sz w:val="18"/>
                      <w:szCs w:val="18"/>
                    </w:rPr>
                    <w:t>－</w:t>
                  </w:r>
                </w:p>
              </w:tc>
            </w:tr>
          </w:tbl>
          <w:p w14:paraId="6B518405" w14:textId="77777777" w:rsidR="000F76AF" w:rsidRDefault="000F76AF" w:rsidP="0037652F">
            <w:pPr>
              <w:ind w:firstLineChars="100" w:firstLine="210"/>
            </w:pPr>
          </w:p>
          <w:p w14:paraId="629D080E" w14:textId="77777777" w:rsidR="009E625F" w:rsidRDefault="009E625F" w:rsidP="0037652F">
            <w:pPr>
              <w:ind w:firstLineChars="100" w:firstLine="210"/>
            </w:pPr>
          </w:p>
          <w:p w14:paraId="3DB0EAC2" w14:textId="77777777" w:rsidR="009E625F" w:rsidRDefault="009E625F" w:rsidP="009E625F">
            <w:pPr>
              <w:rPr>
                <w:u w:val="single"/>
              </w:rPr>
            </w:pPr>
            <w:r w:rsidRPr="009E625F">
              <w:rPr>
                <w:rFonts w:hint="eastAsia"/>
                <w:u w:val="single"/>
              </w:rPr>
              <w:t>３　行財政の状況</w:t>
            </w:r>
            <w:r>
              <w:rPr>
                <w:rFonts w:hint="eastAsia"/>
                <w:u w:val="single"/>
              </w:rPr>
              <w:t xml:space="preserve">　　　　　　　　　　　　　　　　　　　　　</w:t>
            </w:r>
          </w:p>
          <w:p w14:paraId="24315797" w14:textId="77777777" w:rsidR="00D47F63" w:rsidRDefault="00D47F63" w:rsidP="009E625F">
            <w:r w:rsidRPr="00D47F63">
              <w:rPr>
                <w:rFonts w:hint="eastAsia"/>
              </w:rPr>
              <w:t>（１）</w:t>
            </w:r>
            <w:r>
              <w:rPr>
                <w:rFonts w:hint="eastAsia"/>
              </w:rPr>
              <w:t>行政の状況</w:t>
            </w:r>
          </w:p>
          <w:p w14:paraId="6C3329EF" w14:textId="77777777" w:rsidR="00D47F63" w:rsidRDefault="00D47F63" w:rsidP="009E625F">
            <w:r>
              <w:rPr>
                <w:rFonts w:hint="eastAsia"/>
              </w:rPr>
              <w:t xml:space="preserve">　（略）</w:t>
            </w:r>
          </w:p>
          <w:p w14:paraId="2234EF16" w14:textId="3D88AE3F" w:rsidR="00D47F63" w:rsidRPr="00D47F63" w:rsidRDefault="00D47F63" w:rsidP="009E625F">
            <w:r>
              <w:rPr>
                <w:rFonts w:hint="eastAsia"/>
              </w:rPr>
              <w:t xml:space="preserve">　</w:t>
            </w:r>
            <w:r w:rsidRPr="00D47F63">
              <w:rPr>
                <w:rFonts w:hint="eastAsia"/>
              </w:rPr>
              <w:t>本市では第</w:t>
            </w:r>
            <w:r w:rsidRPr="00D47F63">
              <w:rPr>
                <w:rFonts w:hint="eastAsia"/>
                <w:color w:val="EE0000"/>
              </w:rPr>
              <w:t>二</w:t>
            </w:r>
            <w:r w:rsidRPr="00D47F63">
              <w:rPr>
                <w:rFonts w:hint="eastAsia"/>
              </w:rPr>
              <w:t>次能代市行財政改革大綱に基づき、健全な財政運営の確保、</w:t>
            </w:r>
            <w:r w:rsidRPr="00B858DD">
              <w:rPr>
                <w:rFonts w:hint="eastAsia"/>
                <w:color w:val="EE0000"/>
              </w:rPr>
              <w:t>変化に対応できる体制づくり、行政の事務や役割</w:t>
            </w:r>
            <w:r w:rsidRPr="00D47F63">
              <w:rPr>
                <w:rFonts w:hint="eastAsia"/>
              </w:rPr>
              <w:t>の見直しに取り組んできており、これらの改革の成果として、未利用</w:t>
            </w:r>
            <w:r w:rsidRPr="00B858DD">
              <w:rPr>
                <w:rFonts w:hint="eastAsia"/>
                <w:color w:val="EE0000"/>
              </w:rPr>
              <w:t>土地</w:t>
            </w:r>
          </w:p>
        </w:tc>
      </w:tr>
      <w:tr w:rsidR="009E625F" w14:paraId="0FFB13E0" w14:textId="77777777" w:rsidTr="002B451E">
        <w:trPr>
          <w:trHeight w:val="776"/>
        </w:trPr>
        <w:tc>
          <w:tcPr>
            <w:tcW w:w="794" w:type="dxa"/>
            <w:gridSpan w:val="2"/>
            <w:vAlign w:val="center"/>
          </w:tcPr>
          <w:p w14:paraId="654AE177" w14:textId="77777777" w:rsidR="009E625F" w:rsidRDefault="009E625F" w:rsidP="0037652F">
            <w:pPr>
              <w:jc w:val="center"/>
            </w:pPr>
            <w:r>
              <w:rPr>
                <w:rFonts w:hint="eastAsia"/>
              </w:rPr>
              <w:lastRenderedPageBreak/>
              <w:t>頁</w:t>
            </w:r>
          </w:p>
        </w:tc>
        <w:tc>
          <w:tcPr>
            <w:tcW w:w="6374" w:type="dxa"/>
            <w:gridSpan w:val="2"/>
            <w:vAlign w:val="center"/>
          </w:tcPr>
          <w:p w14:paraId="04B87930" w14:textId="77777777" w:rsidR="009E625F" w:rsidRPr="0000388E" w:rsidRDefault="009E625F" w:rsidP="0037652F">
            <w:pPr>
              <w:jc w:val="center"/>
              <w:rPr>
                <w:color w:val="EE0000"/>
              </w:rPr>
            </w:pPr>
            <w:r>
              <w:rPr>
                <w:rFonts w:hint="eastAsia"/>
              </w:rPr>
              <w:t>変更後</w:t>
            </w:r>
          </w:p>
        </w:tc>
        <w:tc>
          <w:tcPr>
            <w:tcW w:w="6407" w:type="dxa"/>
            <w:vAlign w:val="center"/>
          </w:tcPr>
          <w:p w14:paraId="340DC994" w14:textId="77777777" w:rsidR="009E625F" w:rsidRDefault="009E625F" w:rsidP="0037652F">
            <w:pPr>
              <w:jc w:val="center"/>
            </w:pPr>
            <w:r>
              <w:rPr>
                <w:rFonts w:hint="eastAsia"/>
              </w:rPr>
              <w:t>変更前</w:t>
            </w:r>
          </w:p>
        </w:tc>
      </w:tr>
      <w:tr w:rsidR="009E625F" w:rsidRPr="00FC07F7" w14:paraId="58B979A5" w14:textId="77777777" w:rsidTr="002B451E">
        <w:trPr>
          <w:trHeight w:val="5123"/>
        </w:trPr>
        <w:tc>
          <w:tcPr>
            <w:tcW w:w="794" w:type="dxa"/>
            <w:gridSpan w:val="2"/>
          </w:tcPr>
          <w:p w14:paraId="2E363B70" w14:textId="77777777" w:rsidR="009E625F" w:rsidRDefault="009E625F" w:rsidP="0037652F"/>
          <w:p w14:paraId="719300F7" w14:textId="77777777" w:rsidR="009E625F" w:rsidRDefault="009E625F" w:rsidP="0037652F"/>
          <w:p w14:paraId="2F98F64C" w14:textId="77777777" w:rsidR="009E625F" w:rsidRDefault="009E625F" w:rsidP="0037652F"/>
          <w:p w14:paraId="1A2D911C" w14:textId="77777777" w:rsidR="009E625F" w:rsidRDefault="009E625F" w:rsidP="0037652F"/>
          <w:p w14:paraId="6124AE4B" w14:textId="77777777" w:rsidR="009E625F" w:rsidRDefault="009E625F" w:rsidP="0037652F"/>
          <w:p w14:paraId="573F6C41" w14:textId="77777777" w:rsidR="009E625F" w:rsidRDefault="009E625F" w:rsidP="0037652F"/>
          <w:p w14:paraId="3728E0DE" w14:textId="77777777" w:rsidR="009E625F" w:rsidRDefault="009E625F" w:rsidP="0037652F"/>
          <w:p w14:paraId="364763AA" w14:textId="77777777" w:rsidR="009E625F" w:rsidRDefault="009E625F" w:rsidP="0037652F"/>
          <w:p w14:paraId="6BC74161" w14:textId="77777777" w:rsidR="009E625F" w:rsidRDefault="009E625F" w:rsidP="0037652F"/>
          <w:p w14:paraId="56241129" w14:textId="77777777" w:rsidR="009E625F" w:rsidRDefault="009E625F" w:rsidP="0037652F"/>
          <w:p w14:paraId="40B33387" w14:textId="77777777" w:rsidR="009E625F" w:rsidRDefault="009E625F" w:rsidP="0037652F"/>
          <w:p w14:paraId="35CC8F85" w14:textId="77777777" w:rsidR="009E625F" w:rsidRDefault="009E625F" w:rsidP="0037652F"/>
          <w:p w14:paraId="03AAB41E" w14:textId="77777777" w:rsidR="009E625F" w:rsidRDefault="009E625F" w:rsidP="0037652F"/>
          <w:p w14:paraId="46CC8B5C" w14:textId="77777777" w:rsidR="009E625F" w:rsidRDefault="009E625F" w:rsidP="0037652F"/>
          <w:p w14:paraId="300B258F" w14:textId="77777777" w:rsidR="009E625F" w:rsidRDefault="009E625F" w:rsidP="0037652F"/>
          <w:p w14:paraId="36ACB052" w14:textId="77777777" w:rsidR="009E625F" w:rsidRDefault="009E625F" w:rsidP="0037652F"/>
          <w:p w14:paraId="19F51DAC" w14:textId="77777777" w:rsidR="009E625F" w:rsidRDefault="009E625F" w:rsidP="0037652F"/>
          <w:p w14:paraId="6B8007D4" w14:textId="77777777" w:rsidR="009E625F" w:rsidRDefault="009E625F" w:rsidP="0037652F"/>
          <w:p w14:paraId="29B940A2" w14:textId="77777777" w:rsidR="009E625F" w:rsidRDefault="009E625F" w:rsidP="0037652F"/>
          <w:p w14:paraId="42F160FE" w14:textId="77777777" w:rsidR="009E625F" w:rsidRDefault="009E625F" w:rsidP="0037652F"/>
        </w:tc>
        <w:tc>
          <w:tcPr>
            <w:tcW w:w="6374" w:type="dxa"/>
            <w:gridSpan w:val="2"/>
          </w:tcPr>
          <w:p w14:paraId="6D297C58" w14:textId="77777777" w:rsidR="009E625F" w:rsidRDefault="00D47F63" w:rsidP="0037652F">
            <w:r w:rsidRPr="00D47F63">
              <w:rPr>
                <w:rFonts w:hint="eastAsia"/>
              </w:rPr>
              <w:t>用</w:t>
            </w:r>
            <w:r w:rsidRPr="00B858DD">
              <w:rPr>
                <w:rFonts w:hint="eastAsia"/>
                <w:color w:val="EE0000"/>
              </w:rPr>
              <w:t>財産</w:t>
            </w:r>
            <w:r w:rsidRPr="00D47F63">
              <w:rPr>
                <w:rFonts w:hint="eastAsia"/>
              </w:rPr>
              <w:t>の処分</w:t>
            </w:r>
            <w:r w:rsidRPr="00B858DD">
              <w:rPr>
                <w:rFonts w:hint="eastAsia"/>
                <w:color w:val="EE0000"/>
              </w:rPr>
              <w:t>や活用</w:t>
            </w:r>
            <w:r w:rsidRPr="00D47F63">
              <w:rPr>
                <w:rFonts w:hint="eastAsia"/>
              </w:rPr>
              <w:t>による歳入の確保、物件費のマイナスシーリング等による歳出の削減が図られ</w:t>
            </w:r>
            <w:r w:rsidRPr="00B858DD">
              <w:rPr>
                <w:rFonts w:hint="eastAsia"/>
                <w:color w:val="EE0000"/>
              </w:rPr>
              <w:t>ております</w:t>
            </w:r>
            <w:r w:rsidRPr="00D47F63">
              <w:rPr>
                <w:rFonts w:hint="eastAsia"/>
              </w:rPr>
              <w:t>。また、</w:t>
            </w:r>
            <w:r w:rsidRPr="00B858DD">
              <w:rPr>
                <w:rFonts w:hint="eastAsia"/>
                <w:color w:val="EE0000"/>
              </w:rPr>
              <w:t>行政手続きのオンライン化、電子入札の導入等</w:t>
            </w:r>
            <w:r w:rsidRPr="00D47F63">
              <w:rPr>
                <w:rFonts w:hint="eastAsia"/>
              </w:rPr>
              <w:t>により市民の利便性が向上しました。更には、定員適正化計画による職員数の適正化</w:t>
            </w:r>
            <w:r w:rsidRPr="00B858DD">
              <w:rPr>
                <w:rFonts w:hint="eastAsia"/>
                <w:color w:val="EE0000"/>
              </w:rPr>
              <w:t>、広報のしろの発行回数の見直し、自治体ＤＸの推進、ペーパーレスの促進、業務手順の可視化、業務改革</w:t>
            </w:r>
            <w:r w:rsidRPr="00D47F63">
              <w:rPr>
                <w:rFonts w:hint="eastAsia"/>
              </w:rPr>
              <w:t>による経費削減やサービスの向上が図られたこと等が挙げられます。</w:t>
            </w:r>
          </w:p>
          <w:p w14:paraId="59787093" w14:textId="77777777" w:rsidR="00B858DD" w:rsidRDefault="00B858DD" w:rsidP="0037652F">
            <w:r>
              <w:rPr>
                <w:rFonts w:hint="eastAsia"/>
              </w:rPr>
              <w:t xml:space="preserve">　（略）</w:t>
            </w:r>
          </w:p>
          <w:p w14:paraId="61B4E32C" w14:textId="77777777" w:rsidR="00B858DD" w:rsidRDefault="00B858DD" w:rsidP="0037652F"/>
          <w:p w14:paraId="746449DB" w14:textId="77777777" w:rsidR="00B858DD" w:rsidRDefault="00B858DD" w:rsidP="0037652F">
            <w:r>
              <w:rPr>
                <w:rFonts w:hint="eastAsia"/>
              </w:rPr>
              <w:t>（２）財政の状況</w:t>
            </w:r>
          </w:p>
          <w:p w14:paraId="6CBD04D1" w14:textId="77777777" w:rsidR="00B858DD" w:rsidRDefault="00B858DD" w:rsidP="00B858DD">
            <w:r>
              <w:rPr>
                <w:rFonts w:hint="eastAsia"/>
              </w:rPr>
              <w:t xml:space="preserve">　本市の財政状況は、令和</w:t>
            </w:r>
            <w:r w:rsidRPr="00B858DD">
              <w:rPr>
                <w:rFonts w:hint="eastAsia"/>
                <w:color w:val="EE0000"/>
              </w:rPr>
              <w:t>2</w:t>
            </w:r>
            <w:r>
              <w:rPr>
                <w:rFonts w:hint="eastAsia"/>
              </w:rPr>
              <w:t>年度決算において、実質収支は</w:t>
            </w:r>
            <w:r w:rsidRPr="00B858DD">
              <w:rPr>
                <w:rFonts w:hint="eastAsia"/>
                <w:color w:val="EE0000"/>
              </w:rPr>
              <w:t>8</w:t>
            </w:r>
            <w:r>
              <w:rPr>
                <w:rFonts w:hint="eastAsia"/>
              </w:rPr>
              <w:t>億</w:t>
            </w:r>
            <w:r w:rsidRPr="00B858DD">
              <w:rPr>
                <w:rFonts w:hint="eastAsia"/>
                <w:color w:val="EE0000"/>
              </w:rPr>
              <w:t>9,361</w:t>
            </w:r>
            <w:r>
              <w:rPr>
                <w:rFonts w:hint="eastAsia"/>
              </w:rPr>
              <w:t>万</w:t>
            </w:r>
            <w:r w:rsidRPr="00B858DD">
              <w:rPr>
                <w:rFonts w:hint="eastAsia"/>
                <w:color w:val="EE0000"/>
              </w:rPr>
              <w:t>8</w:t>
            </w:r>
            <w:r>
              <w:rPr>
                <w:rFonts w:hint="eastAsia"/>
              </w:rPr>
              <w:t>千円の黒字で、財政力指数は</w:t>
            </w:r>
            <w:r>
              <w:rPr>
                <w:rFonts w:hint="eastAsia"/>
              </w:rPr>
              <w:t>0.45</w:t>
            </w:r>
            <w:r>
              <w:rPr>
                <w:rFonts w:hint="eastAsia"/>
              </w:rPr>
              <w:t>、経常収支比率は</w:t>
            </w:r>
            <w:r w:rsidRPr="00B858DD">
              <w:rPr>
                <w:rFonts w:hint="eastAsia"/>
                <w:color w:val="EE0000"/>
              </w:rPr>
              <w:t>94.1</w:t>
            </w:r>
            <w:r>
              <w:rPr>
                <w:rFonts w:hint="eastAsia"/>
              </w:rPr>
              <w:t>％となっています。</w:t>
            </w:r>
          </w:p>
          <w:p w14:paraId="2A6EB9FE" w14:textId="77777777" w:rsidR="00B858DD" w:rsidRDefault="00B858DD" w:rsidP="00B858DD">
            <w:pPr>
              <w:ind w:firstLineChars="100" w:firstLine="210"/>
            </w:pPr>
            <w:r>
              <w:rPr>
                <w:rFonts w:hint="eastAsia"/>
              </w:rPr>
              <w:t>歳入総額は</w:t>
            </w:r>
            <w:r w:rsidRPr="00123C5B">
              <w:rPr>
                <w:rFonts w:hint="eastAsia"/>
                <w:color w:val="EE0000"/>
              </w:rPr>
              <w:t>357</w:t>
            </w:r>
            <w:r>
              <w:rPr>
                <w:rFonts w:hint="eastAsia"/>
              </w:rPr>
              <w:t>億</w:t>
            </w:r>
            <w:r w:rsidRPr="00123C5B">
              <w:rPr>
                <w:rFonts w:hint="eastAsia"/>
                <w:color w:val="EE0000"/>
              </w:rPr>
              <w:t>683</w:t>
            </w:r>
            <w:r>
              <w:rPr>
                <w:rFonts w:hint="eastAsia"/>
              </w:rPr>
              <w:t>万</w:t>
            </w:r>
            <w:r w:rsidRPr="00123C5B">
              <w:rPr>
                <w:rFonts w:hint="eastAsia"/>
                <w:color w:val="EE0000"/>
              </w:rPr>
              <w:t>9</w:t>
            </w:r>
            <w:r>
              <w:rPr>
                <w:rFonts w:hint="eastAsia"/>
              </w:rPr>
              <w:t>千円で、そのうち</w:t>
            </w:r>
            <w:r w:rsidRPr="00123C5B">
              <w:rPr>
                <w:rFonts w:hint="eastAsia"/>
                <w:color w:val="EE0000"/>
              </w:rPr>
              <w:t>32.2</w:t>
            </w:r>
            <w:r>
              <w:rPr>
                <w:rFonts w:hint="eastAsia"/>
              </w:rPr>
              <w:t>％を地方交付税と地方債に依存している状況です。</w:t>
            </w:r>
          </w:p>
          <w:p w14:paraId="74E206AF" w14:textId="77777777" w:rsidR="00B858DD" w:rsidRDefault="00B858DD" w:rsidP="00B858DD">
            <w:pPr>
              <w:ind w:firstLineChars="100" w:firstLine="210"/>
            </w:pPr>
            <w:r>
              <w:rPr>
                <w:rFonts w:hint="eastAsia"/>
              </w:rPr>
              <w:t>歳出総額は</w:t>
            </w:r>
            <w:r w:rsidRPr="00123C5B">
              <w:rPr>
                <w:rFonts w:hint="eastAsia"/>
                <w:color w:val="EE0000"/>
              </w:rPr>
              <w:t>347</w:t>
            </w:r>
            <w:r>
              <w:rPr>
                <w:rFonts w:hint="eastAsia"/>
              </w:rPr>
              <w:t>億</w:t>
            </w:r>
            <w:r w:rsidRPr="00123C5B">
              <w:rPr>
                <w:rFonts w:hint="eastAsia"/>
                <w:color w:val="EE0000"/>
              </w:rPr>
              <w:t>1,972</w:t>
            </w:r>
            <w:r>
              <w:rPr>
                <w:rFonts w:hint="eastAsia"/>
              </w:rPr>
              <w:t>万</w:t>
            </w:r>
            <w:r>
              <w:rPr>
                <w:rFonts w:hint="eastAsia"/>
              </w:rPr>
              <w:t>8</w:t>
            </w:r>
            <w:r>
              <w:rPr>
                <w:rFonts w:hint="eastAsia"/>
              </w:rPr>
              <w:t>千円で、</w:t>
            </w:r>
            <w:r>
              <w:rPr>
                <w:rFonts w:hint="eastAsia"/>
              </w:rPr>
              <w:t>27</w:t>
            </w:r>
            <w:r>
              <w:rPr>
                <w:rFonts w:hint="eastAsia"/>
              </w:rPr>
              <w:t>年度より</w:t>
            </w:r>
            <w:r w:rsidRPr="00123C5B">
              <w:rPr>
                <w:rFonts w:hint="eastAsia"/>
                <w:color w:val="EE0000"/>
              </w:rPr>
              <w:t>24.4</w:t>
            </w:r>
            <w:r w:rsidRPr="00123C5B">
              <w:rPr>
                <w:rFonts w:hint="eastAsia"/>
                <w:color w:val="EE0000"/>
              </w:rPr>
              <w:t>％増加</w:t>
            </w:r>
            <w:r>
              <w:rPr>
                <w:rFonts w:hint="eastAsia"/>
              </w:rPr>
              <w:t>しています。</w:t>
            </w:r>
          </w:p>
          <w:p w14:paraId="648FE02F" w14:textId="1E27575F" w:rsidR="00B858DD" w:rsidRPr="000F76AF" w:rsidRDefault="00B858DD" w:rsidP="00B858DD">
            <w:pPr>
              <w:ind w:firstLineChars="100" w:firstLine="210"/>
            </w:pPr>
            <w:r>
              <w:rPr>
                <w:rFonts w:hint="eastAsia"/>
              </w:rPr>
              <w:t>地方債現在高は、この</w:t>
            </w:r>
            <w:r w:rsidRPr="00123C5B">
              <w:rPr>
                <w:rFonts w:hint="eastAsia"/>
                <w:color w:val="EE0000"/>
              </w:rPr>
              <w:t>5</w:t>
            </w:r>
            <w:r>
              <w:rPr>
                <w:rFonts w:hint="eastAsia"/>
              </w:rPr>
              <w:t>年間で</w:t>
            </w:r>
            <w:r w:rsidRPr="00123C5B">
              <w:rPr>
                <w:rFonts w:hint="eastAsia"/>
                <w:color w:val="EE0000"/>
              </w:rPr>
              <w:t>5.2</w:t>
            </w:r>
            <w:r>
              <w:rPr>
                <w:rFonts w:hint="eastAsia"/>
              </w:rPr>
              <w:t>％増加しておりますが、実質公債費比率は</w:t>
            </w:r>
            <w:r>
              <w:rPr>
                <w:rFonts w:hint="eastAsia"/>
              </w:rPr>
              <w:t>6.8</w:t>
            </w:r>
            <w:r>
              <w:rPr>
                <w:rFonts w:hint="eastAsia"/>
              </w:rPr>
              <w:t>％から</w:t>
            </w:r>
            <w:r w:rsidRPr="00123C5B">
              <w:rPr>
                <w:rFonts w:hint="eastAsia"/>
                <w:color w:val="EE0000"/>
              </w:rPr>
              <w:t>7.4</w:t>
            </w:r>
            <w:r>
              <w:rPr>
                <w:rFonts w:hint="eastAsia"/>
              </w:rPr>
              <w:t>％とほぼ横ばいに推移しています。</w:t>
            </w:r>
          </w:p>
        </w:tc>
        <w:tc>
          <w:tcPr>
            <w:tcW w:w="6407" w:type="dxa"/>
          </w:tcPr>
          <w:p w14:paraId="6F9FC3C4" w14:textId="77777777" w:rsidR="009E625F" w:rsidRDefault="00D47F63" w:rsidP="00D47F63">
            <w:r w:rsidRPr="00D47F63">
              <w:rPr>
                <w:rFonts w:hint="eastAsia"/>
              </w:rPr>
              <w:t>の処分</w:t>
            </w:r>
            <w:r w:rsidRPr="00B858DD">
              <w:rPr>
                <w:rFonts w:hint="eastAsia"/>
                <w:color w:val="EE0000"/>
              </w:rPr>
              <w:t>等</w:t>
            </w:r>
            <w:r w:rsidRPr="00D47F63">
              <w:rPr>
                <w:rFonts w:hint="eastAsia"/>
              </w:rPr>
              <w:t>による歳入の確保、物件費のマイナスシーリング等による歳出の削減が図られ</w:t>
            </w:r>
            <w:r w:rsidRPr="00B858DD">
              <w:rPr>
                <w:rFonts w:hint="eastAsia"/>
                <w:color w:val="EE0000"/>
              </w:rPr>
              <w:t>ました</w:t>
            </w:r>
            <w:r w:rsidRPr="00D47F63">
              <w:rPr>
                <w:rFonts w:hint="eastAsia"/>
              </w:rPr>
              <w:t>。また、</w:t>
            </w:r>
            <w:r w:rsidRPr="00B858DD">
              <w:rPr>
                <w:rFonts w:hint="eastAsia"/>
                <w:color w:val="EE0000"/>
              </w:rPr>
              <w:t>市民サービスセンターの開設や延長窓口の実施、戸籍の電算化</w:t>
            </w:r>
            <w:r w:rsidRPr="00D47F63">
              <w:rPr>
                <w:rFonts w:hint="eastAsia"/>
              </w:rPr>
              <w:t>により市民の利便性が向上しました。更には、定員適正化計画</w:t>
            </w:r>
            <w:r w:rsidRPr="00B858DD">
              <w:rPr>
                <w:rFonts w:hint="eastAsia"/>
                <w:color w:val="EE0000"/>
              </w:rPr>
              <w:t>の策定</w:t>
            </w:r>
            <w:r w:rsidRPr="00D47F63">
              <w:rPr>
                <w:rFonts w:hint="eastAsia"/>
              </w:rPr>
              <w:t>による職員数の適正化</w:t>
            </w:r>
            <w:r w:rsidRPr="00B858DD">
              <w:rPr>
                <w:rFonts w:hint="eastAsia"/>
                <w:color w:val="EE0000"/>
              </w:rPr>
              <w:t>や職員手当見直しによる人件費の削減、庁舎整備による効率化、学校給食調理・運搬業務の民間委託等による業務の簡素化、効率化、公の施設への指定管理者制度導入</w:t>
            </w:r>
            <w:r w:rsidRPr="00D47F63">
              <w:rPr>
                <w:rFonts w:hint="eastAsia"/>
              </w:rPr>
              <w:t>による経費削減やサービスの向上が図られたことなどが挙げられます。</w:t>
            </w:r>
            <w:r w:rsidR="00B858DD">
              <w:rPr>
                <w:rFonts w:hint="eastAsia"/>
              </w:rPr>
              <w:t xml:space="preserve">　（略）</w:t>
            </w:r>
          </w:p>
          <w:p w14:paraId="586C60AB" w14:textId="77777777" w:rsidR="00B858DD" w:rsidRDefault="00B858DD" w:rsidP="00D47F63"/>
          <w:p w14:paraId="2971DFDE" w14:textId="77777777" w:rsidR="00B858DD" w:rsidRDefault="00B858DD" w:rsidP="00D47F63">
            <w:r>
              <w:rPr>
                <w:rFonts w:hint="eastAsia"/>
              </w:rPr>
              <w:t>（２）財政の状況</w:t>
            </w:r>
          </w:p>
          <w:p w14:paraId="39730EEB" w14:textId="77777777" w:rsidR="00B858DD" w:rsidRDefault="00B858DD" w:rsidP="00B858DD">
            <w:r>
              <w:rPr>
                <w:rFonts w:hint="eastAsia"/>
              </w:rPr>
              <w:t xml:space="preserve">　本市の財政状況は、令和</w:t>
            </w:r>
            <w:r w:rsidRPr="00123C5B">
              <w:rPr>
                <w:rFonts w:hint="eastAsia"/>
                <w:color w:val="EE0000"/>
              </w:rPr>
              <w:t>元</w:t>
            </w:r>
            <w:r>
              <w:rPr>
                <w:rFonts w:hint="eastAsia"/>
              </w:rPr>
              <w:t>年度決算において、実質収支は</w:t>
            </w:r>
            <w:r w:rsidRPr="00123C5B">
              <w:rPr>
                <w:rFonts w:hint="eastAsia"/>
                <w:color w:val="EE0000"/>
              </w:rPr>
              <w:t>6</w:t>
            </w:r>
            <w:r>
              <w:rPr>
                <w:rFonts w:hint="eastAsia"/>
              </w:rPr>
              <w:t>億</w:t>
            </w:r>
            <w:r w:rsidRPr="00123C5B">
              <w:rPr>
                <w:rFonts w:hint="eastAsia"/>
                <w:color w:val="EE0000"/>
              </w:rPr>
              <w:t>6,268</w:t>
            </w:r>
            <w:r>
              <w:rPr>
                <w:rFonts w:hint="eastAsia"/>
              </w:rPr>
              <w:t>万</w:t>
            </w:r>
            <w:r w:rsidRPr="00123C5B">
              <w:rPr>
                <w:rFonts w:hint="eastAsia"/>
                <w:color w:val="EE0000"/>
              </w:rPr>
              <w:t>5</w:t>
            </w:r>
            <w:r>
              <w:rPr>
                <w:rFonts w:hint="eastAsia"/>
              </w:rPr>
              <w:t>千円の黒字で、財政力指数は</w:t>
            </w:r>
            <w:r>
              <w:rPr>
                <w:rFonts w:hint="eastAsia"/>
              </w:rPr>
              <w:t>0.45</w:t>
            </w:r>
            <w:r>
              <w:rPr>
                <w:rFonts w:hint="eastAsia"/>
              </w:rPr>
              <w:t>、経常収支比率は</w:t>
            </w:r>
            <w:r w:rsidRPr="00123C5B">
              <w:rPr>
                <w:rFonts w:hint="eastAsia"/>
                <w:color w:val="EE0000"/>
              </w:rPr>
              <w:t>94.4</w:t>
            </w:r>
            <w:r>
              <w:rPr>
                <w:rFonts w:hint="eastAsia"/>
              </w:rPr>
              <w:t>％となっています。</w:t>
            </w:r>
          </w:p>
          <w:p w14:paraId="0E102B69" w14:textId="77777777" w:rsidR="00B858DD" w:rsidRDefault="00B858DD" w:rsidP="00123C5B">
            <w:pPr>
              <w:ind w:firstLineChars="100" w:firstLine="210"/>
            </w:pPr>
            <w:r>
              <w:rPr>
                <w:rFonts w:hint="eastAsia"/>
              </w:rPr>
              <w:t>歳入総額は</w:t>
            </w:r>
            <w:r w:rsidRPr="00123C5B">
              <w:rPr>
                <w:rFonts w:hint="eastAsia"/>
                <w:color w:val="EE0000"/>
              </w:rPr>
              <w:t>278</w:t>
            </w:r>
            <w:r>
              <w:rPr>
                <w:rFonts w:hint="eastAsia"/>
              </w:rPr>
              <w:t>億</w:t>
            </w:r>
            <w:r w:rsidRPr="00123C5B">
              <w:rPr>
                <w:rFonts w:hint="eastAsia"/>
                <w:color w:val="EE0000"/>
              </w:rPr>
              <w:t>6,941</w:t>
            </w:r>
            <w:r>
              <w:rPr>
                <w:rFonts w:hint="eastAsia"/>
              </w:rPr>
              <w:t>万</w:t>
            </w:r>
            <w:r w:rsidRPr="00123C5B">
              <w:rPr>
                <w:rFonts w:hint="eastAsia"/>
                <w:color w:val="EE0000"/>
              </w:rPr>
              <w:t>8</w:t>
            </w:r>
            <w:r>
              <w:rPr>
                <w:rFonts w:hint="eastAsia"/>
              </w:rPr>
              <w:t>千円で、そのうち</w:t>
            </w:r>
            <w:r w:rsidRPr="00123C5B">
              <w:rPr>
                <w:rFonts w:hint="eastAsia"/>
                <w:color w:val="EE0000"/>
              </w:rPr>
              <w:t>40.8</w:t>
            </w:r>
            <w:r>
              <w:rPr>
                <w:rFonts w:hint="eastAsia"/>
              </w:rPr>
              <w:t>％を地方交付税と地方債に依存している状況です。</w:t>
            </w:r>
          </w:p>
          <w:p w14:paraId="1D5E0D0D" w14:textId="77777777" w:rsidR="00B858DD" w:rsidRDefault="00B858DD" w:rsidP="00B858DD">
            <w:pPr>
              <w:ind w:firstLineChars="100" w:firstLine="210"/>
            </w:pPr>
            <w:r>
              <w:rPr>
                <w:rFonts w:hint="eastAsia"/>
              </w:rPr>
              <w:t>歳出総額は</w:t>
            </w:r>
            <w:r w:rsidRPr="00123C5B">
              <w:rPr>
                <w:rFonts w:hint="eastAsia"/>
                <w:color w:val="EE0000"/>
              </w:rPr>
              <w:t>270</w:t>
            </w:r>
            <w:r>
              <w:rPr>
                <w:rFonts w:hint="eastAsia"/>
              </w:rPr>
              <w:t>億</w:t>
            </w:r>
            <w:r w:rsidRPr="00123C5B">
              <w:rPr>
                <w:rFonts w:hint="eastAsia"/>
                <w:color w:val="EE0000"/>
              </w:rPr>
              <w:t>9,664</w:t>
            </w:r>
            <w:r>
              <w:rPr>
                <w:rFonts w:hint="eastAsia"/>
              </w:rPr>
              <w:t>万</w:t>
            </w:r>
            <w:r>
              <w:rPr>
                <w:rFonts w:hint="eastAsia"/>
              </w:rPr>
              <w:t>8</w:t>
            </w:r>
            <w:r>
              <w:rPr>
                <w:rFonts w:hint="eastAsia"/>
              </w:rPr>
              <w:t>千円で、</w:t>
            </w:r>
            <w:r>
              <w:rPr>
                <w:rFonts w:hint="eastAsia"/>
              </w:rPr>
              <w:t>27</w:t>
            </w:r>
            <w:r>
              <w:rPr>
                <w:rFonts w:hint="eastAsia"/>
              </w:rPr>
              <w:t>年度より</w:t>
            </w:r>
            <w:r w:rsidRPr="00123C5B">
              <w:rPr>
                <w:rFonts w:hint="eastAsia"/>
                <w:color w:val="EE0000"/>
              </w:rPr>
              <w:t>2.9</w:t>
            </w:r>
            <w:r w:rsidRPr="00123C5B">
              <w:rPr>
                <w:rFonts w:hint="eastAsia"/>
                <w:color w:val="EE0000"/>
              </w:rPr>
              <w:t>％減少</w:t>
            </w:r>
            <w:r>
              <w:rPr>
                <w:rFonts w:hint="eastAsia"/>
              </w:rPr>
              <w:t>しています。</w:t>
            </w:r>
          </w:p>
          <w:p w14:paraId="5DD53E07" w14:textId="3C275E26" w:rsidR="00B858DD" w:rsidRPr="00FC07F7" w:rsidRDefault="00B858DD" w:rsidP="00B858DD">
            <w:pPr>
              <w:ind w:firstLineChars="100" w:firstLine="210"/>
            </w:pPr>
            <w:r>
              <w:rPr>
                <w:rFonts w:hint="eastAsia"/>
              </w:rPr>
              <w:t>地方債現在高は、この</w:t>
            </w:r>
            <w:r w:rsidRPr="00123C5B">
              <w:rPr>
                <w:rFonts w:hint="eastAsia"/>
                <w:color w:val="EE0000"/>
              </w:rPr>
              <w:t>4</w:t>
            </w:r>
            <w:r>
              <w:rPr>
                <w:rFonts w:hint="eastAsia"/>
              </w:rPr>
              <w:t>年間で</w:t>
            </w:r>
            <w:r w:rsidRPr="00123C5B">
              <w:rPr>
                <w:rFonts w:hint="eastAsia"/>
                <w:color w:val="EE0000"/>
              </w:rPr>
              <w:t>7.4</w:t>
            </w:r>
            <w:r>
              <w:rPr>
                <w:rFonts w:hint="eastAsia"/>
              </w:rPr>
              <w:t>％増加しておりますが、実質公債費比率は</w:t>
            </w:r>
            <w:r>
              <w:rPr>
                <w:rFonts w:hint="eastAsia"/>
              </w:rPr>
              <w:t>6.8</w:t>
            </w:r>
            <w:r>
              <w:rPr>
                <w:rFonts w:hint="eastAsia"/>
              </w:rPr>
              <w:t>％から</w:t>
            </w:r>
            <w:r w:rsidRPr="00123C5B">
              <w:rPr>
                <w:rFonts w:hint="eastAsia"/>
                <w:color w:val="EE0000"/>
              </w:rPr>
              <w:t>7.0</w:t>
            </w:r>
            <w:r>
              <w:rPr>
                <w:rFonts w:hint="eastAsia"/>
              </w:rPr>
              <w:t>％とほぼ横ばいに推移しています。</w:t>
            </w:r>
          </w:p>
        </w:tc>
      </w:tr>
      <w:tr w:rsidR="009E625F" w14:paraId="22106185" w14:textId="77777777" w:rsidTr="002B451E">
        <w:trPr>
          <w:trHeight w:val="776"/>
        </w:trPr>
        <w:tc>
          <w:tcPr>
            <w:tcW w:w="794" w:type="dxa"/>
            <w:gridSpan w:val="2"/>
            <w:vAlign w:val="center"/>
          </w:tcPr>
          <w:p w14:paraId="026741E5" w14:textId="77777777" w:rsidR="009E625F" w:rsidRDefault="009E625F" w:rsidP="0037652F">
            <w:pPr>
              <w:jc w:val="center"/>
            </w:pPr>
            <w:r>
              <w:rPr>
                <w:rFonts w:hint="eastAsia"/>
              </w:rPr>
              <w:lastRenderedPageBreak/>
              <w:t>頁</w:t>
            </w:r>
          </w:p>
        </w:tc>
        <w:tc>
          <w:tcPr>
            <w:tcW w:w="6374" w:type="dxa"/>
            <w:gridSpan w:val="2"/>
            <w:vAlign w:val="center"/>
          </w:tcPr>
          <w:p w14:paraId="4E579741" w14:textId="77777777" w:rsidR="009E625F" w:rsidRPr="0000388E" w:rsidRDefault="009E625F" w:rsidP="0037652F">
            <w:pPr>
              <w:jc w:val="center"/>
              <w:rPr>
                <w:color w:val="EE0000"/>
              </w:rPr>
            </w:pPr>
            <w:r>
              <w:rPr>
                <w:rFonts w:hint="eastAsia"/>
              </w:rPr>
              <w:t>変更後</w:t>
            </w:r>
          </w:p>
        </w:tc>
        <w:tc>
          <w:tcPr>
            <w:tcW w:w="6407" w:type="dxa"/>
            <w:vAlign w:val="center"/>
          </w:tcPr>
          <w:p w14:paraId="11526C46" w14:textId="77777777" w:rsidR="009E625F" w:rsidRDefault="009E625F" w:rsidP="0037652F">
            <w:pPr>
              <w:jc w:val="center"/>
            </w:pPr>
            <w:r>
              <w:rPr>
                <w:rFonts w:hint="eastAsia"/>
              </w:rPr>
              <w:t>変更前</w:t>
            </w:r>
          </w:p>
        </w:tc>
      </w:tr>
      <w:tr w:rsidR="009E625F" w:rsidRPr="00FC07F7" w14:paraId="446F645B" w14:textId="77777777" w:rsidTr="002B451E">
        <w:trPr>
          <w:trHeight w:val="5123"/>
        </w:trPr>
        <w:tc>
          <w:tcPr>
            <w:tcW w:w="794" w:type="dxa"/>
            <w:gridSpan w:val="2"/>
          </w:tcPr>
          <w:p w14:paraId="6979E59C" w14:textId="77777777" w:rsidR="009E625F" w:rsidRDefault="009E625F" w:rsidP="0037652F"/>
          <w:p w14:paraId="046A77A7" w14:textId="77777777" w:rsidR="009E625F" w:rsidRDefault="009E625F" w:rsidP="0037652F"/>
          <w:p w14:paraId="037CFD51" w14:textId="77777777" w:rsidR="009E625F" w:rsidRDefault="009E625F" w:rsidP="0037652F"/>
          <w:p w14:paraId="6D0EB004" w14:textId="77777777" w:rsidR="009E625F" w:rsidRDefault="009E625F" w:rsidP="0037652F"/>
          <w:p w14:paraId="67836E01" w14:textId="77777777" w:rsidR="009E625F" w:rsidRDefault="009E625F" w:rsidP="0037652F"/>
          <w:p w14:paraId="38201393" w14:textId="77777777" w:rsidR="009E625F" w:rsidRDefault="009E625F" w:rsidP="0037652F"/>
          <w:p w14:paraId="419BC7DE" w14:textId="77777777" w:rsidR="009E625F" w:rsidRDefault="009E625F" w:rsidP="0037652F"/>
          <w:p w14:paraId="104F64D8" w14:textId="77777777" w:rsidR="009E625F" w:rsidRDefault="009E625F" w:rsidP="0037652F"/>
          <w:p w14:paraId="50DC7A19" w14:textId="77777777" w:rsidR="009E625F" w:rsidRDefault="009E625F" w:rsidP="0037652F"/>
          <w:p w14:paraId="354503CC" w14:textId="77777777" w:rsidR="009E625F" w:rsidRDefault="009E625F" w:rsidP="0037652F"/>
          <w:p w14:paraId="33AF8679" w14:textId="77777777" w:rsidR="009E625F" w:rsidRDefault="009E625F" w:rsidP="0037652F"/>
          <w:p w14:paraId="6FC68FDE" w14:textId="77777777" w:rsidR="009E625F" w:rsidRDefault="009E625F" w:rsidP="0037652F"/>
          <w:p w14:paraId="2F8A3587" w14:textId="33844E21" w:rsidR="009E625F" w:rsidRDefault="00910DD0" w:rsidP="0037652F">
            <w:r>
              <w:rPr>
                <w:rFonts w:hint="eastAsia"/>
              </w:rPr>
              <w:t xml:space="preserve">　９</w:t>
            </w:r>
          </w:p>
          <w:p w14:paraId="64345BE0" w14:textId="77777777" w:rsidR="009E625F" w:rsidRDefault="009E625F" w:rsidP="0037652F"/>
          <w:p w14:paraId="47B5866D" w14:textId="77777777" w:rsidR="009E625F" w:rsidRDefault="009E625F" w:rsidP="0037652F"/>
          <w:p w14:paraId="19F2EC93" w14:textId="77777777" w:rsidR="009E625F" w:rsidRDefault="009E625F" w:rsidP="0037652F"/>
          <w:p w14:paraId="176A893D" w14:textId="77777777" w:rsidR="009E625F" w:rsidRDefault="009E625F" w:rsidP="0037652F"/>
          <w:p w14:paraId="6D1FA7B9" w14:textId="77777777" w:rsidR="009E625F" w:rsidRDefault="009E625F" w:rsidP="0037652F"/>
          <w:p w14:paraId="727257BE" w14:textId="77777777" w:rsidR="009E625F" w:rsidRDefault="009E625F" w:rsidP="0037652F"/>
          <w:p w14:paraId="5D07F671" w14:textId="77777777" w:rsidR="009E625F" w:rsidRDefault="009E625F" w:rsidP="0037652F"/>
          <w:p w14:paraId="56582CF5" w14:textId="77777777" w:rsidR="000219E6" w:rsidRDefault="000219E6" w:rsidP="0037652F"/>
          <w:p w14:paraId="0F702A34" w14:textId="77777777" w:rsidR="000219E6" w:rsidRDefault="000219E6" w:rsidP="0037652F"/>
          <w:p w14:paraId="427E6EDC" w14:textId="77777777" w:rsidR="000219E6" w:rsidRDefault="000219E6" w:rsidP="0037652F"/>
          <w:p w14:paraId="67C7E491" w14:textId="77777777" w:rsidR="000219E6" w:rsidRDefault="000219E6" w:rsidP="0037652F"/>
          <w:p w14:paraId="493284F9" w14:textId="77777777" w:rsidR="000219E6" w:rsidRDefault="000219E6" w:rsidP="0037652F"/>
          <w:p w14:paraId="2C6C3526" w14:textId="77777777" w:rsidR="000219E6" w:rsidRDefault="000219E6" w:rsidP="0037652F"/>
          <w:p w14:paraId="7D928A87" w14:textId="77777777" w:rsidR="000219E6" w:rsidRDefault="000219E6" w:rsidP="0037652F"/>
          <w:p w14:paraId="22CF8C27" w14:textId="77777777" w:rsidR="000219E6" w:rsidRDefault="000219E6" w:rsidP="0037652F"/>
          <w:p w14:paraId="384A4EC8" w14:textId="77777777" w:rsidR="000219E6" w:rsidRDefault="000219E6" w:rsidP="0037652F"/>
          <w:p w14:paraId="1437A847" w14:textId="77777777" w:rsidR="000219E6" w:rsidRDefault="000219E6" w:rsidP="0037652F"/>
          <w:p w14:paraId="3A4793F1" w14:textId="77777777" w:rsidR="000219E6" w:rsidRDefault="000219E6" w:rsidP="0037652F"/>
          <w:p w14:paraId="0890A543" w14:textId="77777777" w:rsidR="000219E6" w:rsidRDefault="000219E6" w:rsidP="0037652F"/>
          <w:p w14:paraId="6F63EAAB" w14:textId="77777777" w:rsidR="000219E6" w:rsidRDefault="000219E6" w:rsidP="0037652F"/>
          <w:p w14:paraId="7E4D92FD" w14:textId="77777777" w:rsidR="000219E6" w:rsidRDefault="000219E6" w:rsidP="0037652F"/>
          <w:p w14:paraId="689932BB" w14:textId="77777777" w:rsidR="000219E6" w:rsidRDefault="000219E6" w:rsidP="0037652F"/>
          <w:p w14:paraId="169CBC89" w14:textId="77777777" w:rsidR="000219E6" w:rsidRDefault="000219E6" w:rsidP="0037652F"/>
          <w:p w14:paraId="246F6366" w14:textId="77777777" w:rsidR="000219E6" w:rsidRDefault="000219E6" w:rsidP="0037652F"/>
          <w:p w14:paraId="279D17D3" w14:textId="35CDFF1A" w:rsidR="000219E6" w:rsidRDefault="000219E6" w:rsidP="0037652F">
            <w:r>
              <w:rPr>
                <w:rFonts w:hint="eastAsia"/>
              </w:rPr>
              <w:t>１０</w:t>
            </w:r>
          </w:p>
        </w:tc>
        <w:tc>
          <w:tcPr>
            <w:tcW w:w="6374" w:type="dxa"/>
            <w:gridSpan w:val="2"/>
          </w:tcPr>
          <w:p w14:paraId="6918BC8D" w14:textId="77777777" w:rsidR="00123C5B" w:rsidRDefault="00123C5B" w:rsidP="00123C5B">
            <w:r>
              <w:rPr>
                <w:rFonts w:hint="eastAsia"/>
              </w:rPr>
              <w:lastRenderedPageBreak/>
              <w:t xml:space="preserve">　今後の見通しは、歳入では、</w:t>
            </w:r>
            <w:r w:rsidRPr="00123C5B">
              <w:rPr>
                <w:rFonts w:hint="eastAsia"/>
                <w:color w:val="EE0000"/>
              </w:rPr>
              <w:t>新たな風力発電所の建設や新規企業の進出による固定資産税等の増収が見込まれる</w:t>
            </w:r>
            <w:r>
              <w:rPr>
                <w:rFonts w:hint="eastAsia"/>
              </w:rPr>
              <w:t>ものの、長期的には人口減少等により市税としては減少が見込まれ、普通交付税では市税の減や公債費の増による増加が予想されますが、人口減少により大きな伸びは期待できず、歳入全体では減少傾向となる見込みです。</w:t>
            </w:r>
          </w:p>
          <w:p w14:paraId="50062833" w14:textId="77777777" w:rsidR="009E625F" w:rsidRDefault="00123C5B" w:rsidP="00123C5B">
            <w:pPr>
              <w:ind w:firstLineChars="100" w:firstLine="210"/>
            </w:pPr>
            <w:r>
              <w:rPr>
                <w:rFonts w:hint="eastAsia"/>
              </w:rPr>
              <w:t>歳出においては、</w:t>
            </w:r>
            <w:r w:rsidRPr="00123C5B">
              <w:rPr>
                <w:rFonts w:hint="eastAsia"/>
                <w:color w:val="EE0000"/>
              </w:rPr>
              <w:t>老朽化した施設・設備の更新、防災・減災への対応、物価高騰に伴う物件費や人件費の増加等、新たな課題への対応が見込まれるなど、厳しい財政運営となる</w:t>
            </w:r>
            <w:r>
              <w:rPr>
                <w:rFonts w:hint="eastAsia"/>
              </w:rPr>
              <w:t>ことが予想されます。</w:t>
            </w:r>
          </w:p>
          <w:p w14:paraId="67C13F1F" w14:textId="77777777" w:rsidR="00123C5B" w:rsidRDefault="00123C5B" w:rsidP="00123C5B">
            <w:pPr>
              <w:ind w:firstLineChars="100" w:firstLine="210"/>
            </w:pPr>
            <w:r>
              <w:rPr>
                <w:rFonts w:hint="eastAsia"/>
              </w:rPr>
              <w:t>（略）</w:t>
            </w:r>
          </w:p>
          <w:p w14:paraId="430361B9" w14:textId="77777777" w:rsidR="00910DD0" w:rsidRDefault="00910DD0" w:rsidP="00123C5B">
            <w:pPr>
              <w:ind w:firstLineChars="100" w:firstLine="210"/>
            </w:pPr>
          </w:p>
          <w:p w14:paraId="7C775048" w14:textId="77777777" w:rsidR="00910DD0" w:rsidRDefault="00910DD0" w:rsidP="00123C5B">
            <w:pPr>
              <w:ind w:firstLineChars="100" w:firstLine="210"/>
            </w:pPr>
          </w:p>
          <w:tbl>
            <w:tblPr>
              <w:tblW w:w="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7"/>
              <w:gridCol w:w="1814"/>
            </w:tblGrid>
            <w:tr w:rsidR="00E633DB" w:rsidRPr="00F76E8A" w14:paraId="0A6E27B5" w14:textId="77777777" w:rsidTr="0037652F">
              <w:trPr>
                <w:trHeight w:val="658"/>
              </w:trPr>
              <w:tc>
                <w:tcPr>
                  <w:tcW w:w="3747" w:type="dxa"/>
                  <w:vAlign w:val="center"/>
                </w:tcPr>
                <w:p w14:paraId="066A8B94" w14:textId="77777777" w:rsidR="00E633DB" w:rsidRPr="00F76E8A" w:rsidRDefault="00E633DB" w:rsidP="00E633DB">
                  <w:pPr>
                    <w:jc w:val="center"/>
                    <w:rPr>
                      <w:sz w:val="20"/>
                    </w:rPr>
                  </w:pPr>
                  <w:r w:rsidRPr="00F76E8A">
                    <w:rPr>
                      <w:rFonts w:hint="eastAsia"/>
                      <w:sz w:val="20"/>
                    </w:rPr>
                    <w:t>区　　　　分</w:t>
                  </w:r>
                </w:p>
              </w:tc>
              <w:tc>
                <w:tcPr>
                  <w:tcW w:w="1814" w:type="dxa"/>
                  <w:vAlign w:val="center"/>
                </w:tcPr>
                <w:p w14:paraId="40795993" w14:textId="77777777" w:rsidR="00E633DB" w:rsidRPr="00910DD0" w:rsidRDefault="00E633DB" w:rsidP="00E633DB">
                  <w:pPr>
                    <w:jc w:val="center"/>
                    <w:rPr>
                      <w:color w:val="EE0000"/>
                    </w:rPr>
                  </w:pPr>
                  <w:r w:rsidRPr="00910DD0">
                    <w:rPr>
                      <w:rFonts w:hint="eastAsia"/>
                      <w:color w:val="EE0000"/>
                    </w:rPr>
                    <w:t>令和</w:t>
                  </w:r>
                  <w:r w:rsidRPr="00910DD0">
                    <w:rPr>
                      <w:rFonts w:hint="eastAsia"/>
                      <w:color w:val="EE0000"/>
                    </w:rPr>
                    <w:t>2</w:t>
                  </w:r>
                  <w:r w:rsidRPr="00910DD0">
                    <w:rPr>
                      <w:rFonts w:hint="eastAsia"/>
                      <w:color w:val="EE0000"/>
                    </w:rPr>
                    <w:t>年度</w:t>
                  </w:r>
                </w:p>
              </w:tc>
            </w:tr>
            <w:tr w:rsidR="00E633DB" w:rsidRPr="00F76E8A" w14:paraId="3F7CC93E" w14:textId="77777777" w:rsidTr="0037652F">
              <w:tc>
                <w:tcPr>
                  <w:tcW w:w="3747" w:type="dxa"/>
                </w:tcPr>
                <w:p w14:paraId="3EF61349" w14:textId="77777777" w:rsidR="00E633DB" w:rsidRPr="00F76E8A" w:rsidRDefault="00E633DB" w:rsidP="00E633DB">
                  <w:pPr>
                    <w:spacing w:line="280" w:lineRule="exact"/>
                    <w:rPr>
                      <w:spacing w:val="-20"/>
                      <w:sz w:val="20"/>
                    </w:rPr>
                  </w:pPr>
                </w:p>
                <w:p w14:paraId="014EAAC5" w14:textId="77777777" w:rsidR="00E633DB" w:rsidRPr="00F76E8A" w:rsidRDefault="00E633DB" w:rsidP="00E633DB">
                  <w:pPr>
                    <w:spacing w:line="280" w:lineRule="exact"/>
                    <w:rPr>
                      <w:sz w:val="20"/>
                    </w:rPr>
                  </w:pPr>
                  <w:r w:rsidRPr="00F76E8A">
                    <w:rPr>
                      <w:rFonts w:hint="eastAsia"/>
                      <w:sz w:val="20"/>
                    </w:rPr>
                    <w:t>歳　入　総　額　Ａ</w:t>
                  </w:r>
                </w:p>
                <w:p w14:paraId="41F9F379" w14:textId="77777777" w:rsidR="00E633DB" w:rsidRPr="00F76E8A" w:rsidRDefault="00E633DB" w:rsidP="00E633DB">
                  <w:pPr>
                    <w:spacing w:line="280" w:lineRule="exact"/>
                    <w:ind w:firstLineChars="100" w:firstLine="200"/>
                    <w:rPr>
                      <w:sz w:val="20"/>
                    </w:rPr>
                  </w:pPr>
                  <w:r w:rsidRPr="00F76E8A">
                    <w:rPr>
                      <w:rFonts w:hint="eastAsia"/>
                      <w:sz w:val="20"/>
                    </w:rPr>
                    <w:t>一　般　財　源</w:t>
                  </w:r>
                </w:p>
                <w:p w14:paraId="2CFE53BC" w14:textId="77777777" w:rsidR="00E633DB" w:rsidRPr="00F76E8A" w:rsidRDefault="00E633DB" w:rsidP="00E633DB">
                  <w:pPr>
                    <w:spacing w:line="280" w:lineRule="exact"/>
                    <w:ind w:firstLineChars="100" w:firstLine="200"/>
                    <w:rPr>
                      <w:sz w:val="20"/>
                    </w:rPr>
                  </w:pPr>
                  <w:r w:rsidRPr="00F76E8A">
                    <w:rPr>
                      <w:rFonts w:hint="eastAsia"/>
                      <w:sz w:val="20"/>
                    </w:rPr>
                    <w:t>国　庫　支　出　金</w:t>
                  </w:r>
                </w:p>
                <w:p w14:paraId="33DF0C05" w14:textId="77777777" w:rsidR="00E633DB" w:rsidRPr="00F76E8A" w:rsidRDefault="00E633DB" w:rsidP="00E633DB">
                  <w:pPr>
                    <w:spacing w:line="280" w:lineRule="exact"/>
                    <w:ind w:firstLineChars="100" w:firstLine="200"/>
                    <w:rPr>
                      <w:sz w:val="20"/>
                    </w:rPr>
                  </w:pPr>
                  <w:r w:rsidRPr="00F76E8A">
                    <w:rPr>
                      <w:rFonts w:hint="eastAsia"/>
                      <w:sz w:val="20"/>
                    </w:rPr>
                    <w:t>都道府県支出金</w:t>
                  </w:r>
                </w:p>
                <w:p w14:paraId="0EDCE28D" w14:textId="77777777" w:rsidR="00E633DB" w:rsidRPr="00F76E8A" w:rsidRDefault="00E633DB" w:rsidP="00E633DB">
                  <w:pPr>
                    <w:spacing w:line="280" w:lineRule="exact"/>
                    <w:ind w:firstLineChars="100" w:firstLine="200"/>
                    <w:rPr>
                      <w:sz w:val="20"/>
                    </w:rPr>
                  </w:pPr>
                  <w:r w:rsidRPr="00F76E8A">
                    <w:rPr>
                      <w:rFonts w:hint="eastAsia"/>
                      <w:sz w:val="20"/>
                    </w:rPr>
                    <w:t>地　方　債</w:t>
                  </w:r>
                </w:p>
                <w:p w14:paraId="4AEC00AE" w14:textId="77777777" w:rsidR="00E633DB" w:rsidRPr="00F76E8A" w:rsidRDefault="00E633DB" w:rsidP="00E633DB">
                  <w:pPr>
                    <w:spacing w:line="280" w:lineRule="exact"/>
                    <w:ind w:firstLineChars="200" w:firstLine="400"/>
                    <w:rPr>
                      <w:sz w:val="20"/>
                    </w:rPr>
                  </w:pPr>
                  <w:r w:rsidRPr="00F76E8A">
                    <w:rPr>
                      <w:rFonts w:hint="eastAsia"/>
                      <w:sz w:val="20"/>
                    </w:rPr>
                    <w:t>うち　過　疎　債</w:t>
                  </w:r>
                </w:p>
                <w:p w14:paraId="5AE2FBA9" w14:textId="77777777" w:rsidR="00E633DB" w:rsidRPr="00F76E8A" w:rsidRDefault="00E633DB" w:rsidP="00E633DB">
                  <w:pPr>
                    <w:spacing w:line="280" w:lineRule="exact"/>
                    <w:ind w:firstLineChars="100" w:firstLine="200"/>
                    <w:rPr>
                      <w:sz w:val="20"/>
                    </w:rPr>
                  </w:pPr>
                  <w:r w:rsidRPr="00F76E8A">
                    <w:rPr>
                      <w:rFonts w:hint="eastAsia"/>
                      <w:sz w:val="20"/>
                    </w:rPr>
                    <w:t>そ　の　他</w:t>
                  </w:r>
                </w:p>
                <w:p w14:paraId="50DD642D" w14:textId="77777777" w:rsidR="00E633DB" w:rsidRPr="00F76E8A" w:rsidRDefault="00E633DB" w:rsidP="00E633DB">
                  <w:pPr>
                    <w:spacing w:line="280" w:lineRule="exact"/>
                    <w:rPr>
                      <w:sz w:val="20"/>
                    </w:rPr>
                  </w:pPr>
                  <w:r w:rsidRPr="00F76E8A">
                    <w:rPr>
                      <w:rFonts w:hint="eastAsia"/>
                      <w:sz w:val="20"/>
                    </w:rPr>
                    <w:lastRenderedPageBreak/>
                    <w:t>歳　出　総　額　Ｂ</w:t>
                  </w:r>
                </w:p>
                <w:p w14:paraId="5858EDC2" w14:textId="77777777" w:rsidR="00E633DB" w:rsidRPr="00F76E8A" w:rsidRDefault="00E633DB" w:rsidP="00E633DB">
                  <w:pPr>
                    <w:spacing w:line="280" w:lineRule="exact"/>
                    <w:ind w:firstLineChars="100" w:firstLine="200"/>
                    <w:rPr>
                      <w:sz w:val="20"/>
                    </w:rPr>
                  </w:pPr>
                  <w:r w:rsidRPr="00F76E8A">
                    <w:rPr>
                      <w:rFonts w:hint="eastAsia"/>
                      <w:sz w:val="20"/>
                    </w:rPr>
                    <w:t>義　務　的　経　費</w:t>
                  </w:r>
                </w:p>
                <w:p w14:paraId="66A61C64" w14:textId="77777777" w:rsidR="00E633DB" w:rsidRPr="00F76E8A" w:rsidRDefault="00E633DB" w:rsidP="00E633DB">
                  <w:pPr>
                    <w:spacing w:line="280" w:lineRule="exact"/>
                    <w:ind w:firstLineChars="100" w:firstLine="200"/>
                    <w:rPr>
                      <w:sz w:val="20"/>
                    </w:rPr>
                  </w:pPr>
                  <w:r w:rsidRPr="00F76E8A">
                    <w:rPr>
                      <w:rFonts w:hint="eastAsia"/>
                      <w:sz w:val="20"/>
                    </w:rPr>
                    <w:t xml:space="preserve">投　資　的　経　費　</w:t>
                  </w:r>
                </w:p>
                <w:p w14:paraId="0D9C1E45" w14:textId="77777777" w:rsidR="00E633DB" w:rsidRPr="00F76E8A" w:rsidRDefault="00E633DB" w:rsidP="00E633DB">
                  <w:pPr>
                    <w:spacing w:line="280" w:lineRule="exact"/>
                    <w:ind w:firstLineChars="200" w:firstLine="400"/>
                    <w:rPr>
                      <w:sz w:val="20"/>
                    </w:rPr>
                  </w:pPr>
                  <w:r w:rsidRPr="00F76E8A">
                    <w:rPr>
                      <w:rFonts w:hint="eastAsia"/>
                      <w:sz w:val="20"/>
                    </w:rPr>
                    <w:t>うち普通建設事業</w:t>
                  </w:r>
                </w:p>
                <w:p w14:paraId="3941ECCC" w14:textId="77777777" w:rsidR="00E633DB" w:rsidRPr="00F76E8A" w:rsidRDefault="00E633DB" w:rsidP="00E633DB">
                  <w:pPr>
                    <w:spacing w:line="280" w:lineRule="exact"/>
                    <w:ind w:firstLineChars="100" w:firstLine="200"/>
                    <w:rPr>
                      <w:sz w:val="20"/>
                    </w:rPr>
                  </w:pPr>
                  <w:r w:rsidRPr="00F76E8A">
                    <w:rPr>
                      <w:rFonts w:hint="eastAsia"/>
                      <w:sz w:val="20"/>
                    </w:rPr>
                    <w:t>そ　　の　　他</w:t>
                  </w:r>
                </w:p>
                <w:p w14:paraId="31261CA3" w14:textId="77777777" w:rsidR="00E633DB" w:rsidRPr="00F76E8A" w:rsidRDefault="00E633DB" w:rsidP="00E633DB">
                  <w:pPr>
                    <w:spacing w:line="280" w:lineRule="exact"/>
                    <w:ind w:firstLineChars="100" w:firstLine="200"/>
                    <w:rPr>
                      <w:sz w:val="20"/>
                    </w:rPr>
                  </w:pPr>
                  <w:r w:rsidRPr="00F76E8A">
                    <w:rPr>
                      <w:rFonts w:hint="eastAsia"/>
                      <w:sz w:val="20"/>
                    </w:rPr>
                    <w:t>過疎対策事業費</w:t>
                  </w:r>
                </w:p>
                <w:p w14:paraId="1E255A7B" w14:textId="77777777" w:rsidR="00E633DB" w:rsidRPr="00F76E8A" w:rsidRDefault="00E633DB" w:rsidP="00E633DB">
                  <w:pPr>
                    <w:spacing w:line="280" w:lineRule="exact"/>
                    <w:rPr>
                      <w:spacing w:val="-20"/>
                      <w:sz w:val="20"/>
                    </w:rPr>
                  </w:pPr>
                  <w:r w:rsidRPr="00F76E8A">
                    <w:rPr>
                      <w:rFonts w:hint="eastAsia"/>
                      <w:spacing w:val="-20"/>
                      <w:sz w:val="20"/>
                    </w:rPr>
                    <w:t>歳入歳出差引額　Ｃ（Ａ－Ｂ）</w:t>
                  </w:r>
                </w:p>
                <w:p w14:paraId="1A0CDC2E" w14:textId="77777777" w:rsidR="00E633DB" w:rsidRPr="00F76E8A" w:rsidRDefault="00E633DB" w:rsidP="00E633DB">
                  <w:pPr>
                    <w:spacing w:line="280" w:lineRule="exact"/>
                    <w:rPr>
                      <w:spacing w:val="-20"/>
                      <w:sz w:val="20"/>
                    </w:rPr>
                  </w:pPr>
                  <w:r w:rsidRPr="00F76E8A">
                    <w:rPr>
                      <w:rFonts w:hint="eastAsia"/>
                      <w:spacing w:val="-20"/>
                      <w:sz w:val="20"/>
                    </w:rPr>
                    <w:t>翌年度へ繰越すべき財源　Ｄ</w:t>
                  </w:r>
                </w:p>
                <w:p w14:paraId="7A678CBA" w14:textId="77777777" w:rsidR="00E633DB" w:rsidRPr="00F76E8A" w:rsidRDefault="00E633DB" w:rsidP="00E633DB">
                  <w:pPr>
                    <w:spacing w:line="280" w:lineRule="exact"/>
                    <w:ind w:firstLineChars="100" w:firstLine="200"/>
                    <w:rPr>
                      <w:sz w:val="20"/>
                    </w:rPr>
                  </w:pPr>
                  <w:r w:rsidRPr="00F76E8A">
                    <w:rPr>
                      <w:rFonts w:hint="eastAsia"/>
                      <w:sz w:val="20"/>
                    </w:rPr>
                    <w:t>実質収支　Ｃ－Ｄ</w:t>
                  </w:r>
                </w:p>
                <w:p w14:paraId="718EA85D" w14:textId="77777777" w:rsidR="00E633DB" w:rsidRPr="00F76E8A" w:rsidRDefault="00E633DB" w:rsidP="00E633DB">
                  <w:pPr>
                    <w:spacing w:line="280" w:lineRule="exact"/>
                    <w:rPr>
                      <w:spacing w:val="-20"/>
                      <w:sz w:val="20"/>
                    </w:rPr>
                  </w:pPr>
                </w:p>
              </w:tc>
              <w:tc>
                <w:tcPr>
                  <w:tcW w:w="1814" w:type="dxa"/>
                </w:tcPr>
                <w:p w14:paraId="08DDEE1A" w14:textId="77777777" w:rsidR="00E633DB" w:rsidRPr="00910DD0" w:rsidRDefault="00E633DB" w:rsidP="00E633DB">
                  <w:pPr>
                    <w:spacing w:line="280" w:lineRule="exact"/>
                    <w:jc w:val="right"/>
                    <w:rPr>
                      <w:rFonts w:eastAsia="ＭＳ Ｐ明朝"/>
                      <w:color w:val="EE0000"/>
                      <w:sz w:val="20"/>
                    </w:rPr>
                  </w:pPr>
                </w:p>
                <w:p w14:paraId="450407BA"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35,706,839</w:t>
                  </w:r>
                </w:p>
                <w:p w14:paraId="46A951D2" w14:textId="2073A97A" w:rsidR="00E633DB" w:rsidRPr="00910DD0" w:rsidRDefault="00024369" w:rsidP="00E633DB">
                  <w:pPr>
                    <w:spacing w:line="280" w:lineRule="exact"/>
                    <w:jc w:val="right"/>
                    <w:rPr>
                      <w:rFonts w:eastAsia="ＭＳ Ｐ明朝"/>
                      <w:color w:val="EE0000"/>
                      <w:sz w:val="20"/>
                    </w:rPr>
                  </w:pPr>
                  <w:r>
                    <w:rPr>
                      <w:rFonts w:eastAsia="ＭＳ Ｐ明朝" w:hint="eastAsia"/>
                      <w:color w:val="EE0000"/>
                      <w:sz w:val="20"/>
                    </w:rPr>
                    <w:t>16</w:t>
                  </w:r>
                  <w:r w:rsidR="00E633DB" w:rsidRPr="00910DD0">
                    <w:rPr>
                      <w:rFonts w:eastAsia="ＭＳ Ｐ明朝" w:hint="eastAsia"/>
                      <w:color w:val="EE0000"/>
                      <w:sz w:val="20"/>
                    </w:rPr>
                    <w:t>,</w:t>
                  </w:r>
                  <w:r>
                    <w:rPr>
                      <w:rFonts w:eastAsia="ＭＳ Ｐ明朝" w:hint="eastAsia"/>
                      <w:color w:val="EE0000"/>
                      <w:sz w:val="20"/>
                    </w:rPr>
                    <w:t>740</w:t>
                  </w:r>
                  <w:r w:rsidR="00E633DB" w:rsidRPr="00910DD0">
                    <w:rPr>
                      <w:rFonts w:eastAsia="ＭＳ Ｐ明朝" w:hint="eastAsia"/>
                      <w:color w:val="EE0000"/>
                      <w:sz w:val="20"/>
                    </w:rPr>
                    <w:t>,2</w:t>
                  </w:r>
                  <w:r>
                    <w:rPr>
                      <w:rFonts w:eastAsia="ＭＳ Ｐ明朝" w:hint="eastAsia"/>
                      <w:color w:val="EE0000"/>
                      <w:sz w:val="20"/>
                    </w:rPr>
                    <w:t>02</w:t>
                  </w:r>
                </w:p>
                <w:p w14:paraId="68B4CAAA"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10,524,495</w:t>
                  </w:r>
                </w:p>
                <w:p w14:paraId="7ACFD2BE"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2,216,841</w:t>
                  </w:r>
                </w:p>
                <w:p w14:paraId="11D4ADF3"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2,582,177</w:t>
                  </w:r>
                </w:p>
                <w:p w14:paraId="2721FE8C" w14:textId="5D5A1B36" w:rsidR="00E633DB" w:rsidRPr="00910DD0" w:rsidRDefault="00024369" w:rsidP="00E633DB">
                  <w:pPr>
                    <w:spacing w:line="280" w:lineRule="exact"/>
                    <w:jc w:val="right"/>
                    <w:rPr>
                      <w:rFonts w:eastAsia="ＭＳ Ｐ明朝"/>
                      <w:color w:val="EE0000"/>
                      <w:sz w:val="20"/>
                    </w:rPr>
                  </w:pPr>
                  <w:r>
                    <w:rPr>
                      <w:rFonts w:eastAsia="ＭＳ Ｐ明朝" w:hint="eastAsia"/>
                      <w:color w:val="EE0000"/>
                      <w:sz w:val="20"/>
                    </w:rPr>
                    <w:t>537,900</w:t>
                  </w:r>
                </w:p>
                <w:p w14:paraId="5E2F0E55" w14:textId="6DDD96ED" w:rsidR="00E633DB" w:rsidRPr="00910DD0" w:rsidRDefault="00024369" w:rsidP="00E633DB">
                  <w:pPr>
                    <w:spacing w:line="280" w:lineRule="exact"/>
                    <w:jc w:val="right"/>
                    <w:rPr>
                      <w:rFonts w:eastAsia="ＭＳ Ｐ明朝"/>
                      <w:color w:val="EE0000"/>
                      <w:sz w:val="20"/>
                    </w:rPr>
                  </w:pPr>
                  <w:r>
                    <w:rPr>
                      <w:rFonts w:eastAsia="ＭＳ Ｐ明朝" w:hint="eastAsia"/>
                      <w:color w:val="EE0000"/>
                      <w:sz w:val="20"/>
                    </w:rPr>
                    <w:t>3,643,124</w:t>
                  </w:r>
                </w:p>
                <w:p w14:paraId="4E45CC0A"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lastRenderedPageBreak/>
                    <w:t>34,719,728</w:t>
                  </w:r>
                </w:p>
                <w:p w14:paraId="66B16A75"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12,960,169</w:t>
                  </w:r>
                </w:p>
                <w:p w14:paraId="3F4DE7A4"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3,455,750</w:t>
                  </w:r>
                </w:p>
                <w:p w14:paraId="2ABC4FF4"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3,455,750</w:t>
                  </w:r>
                </w:p>
                <w:p w14:paraId="15540129" w14:textId="12CECAC0" w:rsidR="00E633DB" w:rsidRPr="00910DD0" w:rsidRDefault="00024369" w:rsidP="00E633DB">
                  <w:pPr>
                    <w:spacing w:line="280" w:lineRule="exact"/>
                    <w:jc w:val="right"/>
                    <w:rPr>
                      <w:rFonts w:eastAsia="ＭＳ Ｐ明朝"/>
                      <w:color w:val="EE0000"/>
                      <w:sz w:val="20"/>
                    </w:rPr>
                  </w:pPr>
                  <w:r>
                    <w:rPr>
                      <w:rFonts w:eastAsia="ＭＳ Ｐ明朝" w:hint="eastAsia"/>
                      <w:color w:val="EE0000"/>
                      <w:sz w:val="20"/>
                    </w:rPr>
                    <w:t>18,303,809</w:t>
                  </w:r>
                </w:p>
                <w:p w14:paraId="52BD3A3D" w14:textId="718910DD" w:rsidR="00E633DB" w:rsidRPr="00910DD0" w:rsidRDefault="00024369" w:rsidP="00E633DB">
                  <w:pPr>
                    <w:spacing w:line="280" w:lineRule="exact"/>
                    <w:jc w:val="right"/>
                    <w:rPr>
                      <w:rFonts w:eastAsia="ＭＳ Ｐ明朝"/>
                      <w:color w:val="EE0000"/>
                      <w:sz w:val="20"/>
                    </w:rPr>
                  </w:pPr>
                  <w:r>
                    <w:rPr>
                      <w:rFonts w:eastAsia="ＭＳ Ｐ明朝" w:hint="eastAsia"/>
                      <w:color w:val="EE0000"/>
                      <w:sz w:val="20"/>
                    </w:rPr>
                    <w:t>863,457</w:t>
                  </w:r>
                </w:p>
                <w:p w14:paraId="407026C7"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987,111</w:t>
                  </w:r>
                </w:p>
                <w:p w14:paraId="298C7A5C"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93,493</w:t>
                  </w:r>
                </w:p>
                <w:p w14:paraId="0D3EDBA4"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893,618</w:t>
                  </w:r>
                </w:p>
              </w:tc>
            </w:tr>
            <w:tr w:rsidR="00E633DB" w:rsidRPr="00F76E8A" w14:paraId="43A5B25C" w14:textId="77777777" w:rsidTr="0037652F">
              <w:trPr>
                <w:trHeight w:val="70"/>
              </w:trPr>
              <w:tc>
                <w:tcPr>
                  <w:tcW w:w="3747" w:type="dxa"/>
                </w:tcPr>
                <w:p w14:paraId="31411EE0" w14:textId="77777777" w:rsidR="00E633DB" w:rsidRPr="00F76E8A" w:rsidRDefault="00E633DB" w:rsidP="00E633DB">
                  <w:pPr>
                    <w:spacing w:line="280" w:lineRule="exact"/>
                    <w:rPr>
                      <w:sz w:val="16"/>
                    </w:rPr>
                  </w:pPr>
                </w:p>
                <w:p w14:paraId="2A4A3890" w14:textId="77777777" w:rsidR="00E633DB" w:rsidRPr="00F76E8A" w:rsidRDefault="00E633DB" w:rsidP="00E633DB">
                  <w:pPr>
                    <w:spacing w:line="280" w:lineRule="exact"/>
                    <w:rPr>
                      <w:sz w:val="20"/>
                    </w:rPr>
                  </w:pPr>
                  <w:r w:rsidRPr="00F76E8A">
                    <w:rPr>
                      <w:rFonts w:hint="eastAsia"/>
                      <w:sz w:val="20"/>
                    </w:rPr>
                    <w:t>財</w:t>
                  </w:r>
                  <w:r w:rsidRPr="00F76E8A">
                    <w:rPr>
                      <w:rFonts w:hint="eastAsia"/>
                      <w:sz w:val="20"/>
                    </w:rPr>
                    <w:t xml:space="preserve"> </w:t>
                  </w:r>
                  <w:r w:rsidRPr="00F76E8A">
                    <w:rPr>
                      <w:rFonts w:hint="eastAsia"/>
                      <w:sz w:val="20"/>
                    </w:rPr>
                    <w:t>政</w:t>
                  </w:r>
                  <w:r w:rsidRPr="00F76E8A">
                    <w:rPr>
                      <w:rFonts w:hint="eastAsia"/>
                      <w:sz w:val="20"/>
                    </w:rPr>
                    <w:t xml:space="preserve"> </w:t>
                  </w:r>
                  <w:r w:rsidRPr="00F76E8A">
                    <w:rPr>
                      <w:rFonts w:hint="eastAsia"/>
                      <w:sz w:val="20"/>
                    </w:rPr>
                    <w:t>力</w:t>
                  </w:r>
                  <w:r w:rsidRPr="00F76E8A">
                    <w:rPr>
                      <w:rFonts w:hint="eastAsia"/>
                      <w:sz w:val="20"/>
                    </w:rPr>
                    <w:t xml:space="preserve"> </w:t>
                  </w:r>
                  <w:r w:rsidRPr="00F76E8A">
                    <w:rPr>
                      <w:rFonts w:hint="eastAsia"/>
                      <w:sz w:val="20"/>
                    </w:rPr>
                    <w:t>指</w:t>
                  </w:r>
                  <w:r w:rsidRPr="00F76E8A">
                    <w:rPr>
                      <w:rFonts w:hint="eastAsia"/>
                      <w:sz w:val="20"/>
                    </w:rPr>
                    <w:t xml:space="preserve"> </w:t>
                  </w:r>
                  <w:r w:rsidRPr="00F76E8A">
                    <w:rPr>
                      <w:rFonts w:hint="eastAsia"/>
                      <w:sz w:val="20"/>
                    </w:rPr>
                    <w:t>数</w:t>
                  </w:r>
                  <w:r w:rsidRPr="00F76E8A">
                    <w:rPr>
                      <w:rFonts w:hint="eastAsia"/>
                      <w:sz w:val="20"/>
                    </w:rPr>
                    <w:t xml:space="preserve"> </w:t>
                  </w:r>
                </w:p>
                <w:p w14:paraId="7C68C732" w14:textId="77777777" w:rsidR="00E633DB" w:rsidRPr="00F76E8A" w:rsidRDefault="00E633DB" w:rsidP="00E633DB">
                  <w:pPr>
                    <w:spacing w:line="280" w:lineRule="exact"/>
                    <w:rPr>
                      <w:sz w:val="20"/>
                    </w:rPr>
                  </w:pPr>
                  <w:r w:rsidRPr="00F76E8A">
                    <w:rPr>
                      <w:rFonts w:hint="eastAsia"/>
                      <w:sz w:val="20"/>
                    </w:rPr>
                    <w:t>公</w:t>
                  </w:r>
                  <w:r w:rsidRPr="00F76E8A">
                    <w:rPr>
                      <w:rFonts w:hint="eastAsia"/>
                      <w:sz w:val="20"/>
                    </w:rPr>
                    <w:t xml:space="preserve"> </w:t>
                  </w:r>
                  <w:r w:rsidRPr="00F76E8A">
                    <w:rPr>
                      <w:rFonts w:hint="eastAsia"/>
                      <w:sz w:val="20"/>
                    </w:rPr>
                    <w:t>債</w:t>
                  </w:r>
                  <w:r w:rsidRPr="00F76E8A">
                    <w:rPr>
                      <w:rFonts w:hint="eastAsia"/>
                      <w:sz w:val="20"/>
                    </w:rPr>
                    <w:t xml:space="preserve"> </w:t>
                  </w:r>
                  <w:r w:rsidRPr="00F76E8A">
                    <w:rPr>
                      <w:rFonts w:hint="eastAsia"/>
                      <w:sz w:val="20"/>
                    </w:rPr>
                    <w:t>費</w:t>
                  </w:r>
                  <w:r w:rsidRPr="00F76E8A">
                    <w:rPr>
                      <w:rFonts w:hint="eastAsia"/>
                      <w:sz w:val="20"/>
                    </w:rPr>
                    <w:t xml:space="preserve"> </w:t>
                  </w:r>
                  <w:r w:rsidRPr="00F76E8A">
                    <w:rPr>
                      <w:rFonts w:hint="eastAsia"/>
                      <w:sz w:val="20"/>
                    </w:rPr>
                    <w:t>負</w:t>
                  </w:r>
                  <w:r w:rsidRPr="00F76E8A">
                    <w:rPr>
                      <w:rFonts w:hint="eastAsia"/>
                      <w:sz w:val="20"/>
                    </w:rPr>
                    <w:t xml:space="preserve"> </w:t>
                  </w:r>
                  <w:r w:rsidRPr="00F76E8A">
                    <w:rPr>
                      <w:rFonts w:hint="eastAsia"/>
                      <w:sz w:val="20"/>
                    </w:rPr>
                    <w:t>担</w:t>
                  </w:r>
                  <w:r w:rsidRPr="00F76E8A">
                    <w:rPr>
                      <w:rFonts w:hint="eastAsia"/>
                      <w:sz w:val="20"/>
                    </w:rPr>
                    <w:t xml:space="preserve"> </w:t>
                  </w:r>
                  <w:r w:rsidRPr="00F76E8A">
                    <w:rPr>
                      <w:rFonts w:hint="eastAsia"/>
                      <w:sz w:val="20"/>
                    </w:rPr>
                    <w:t>比</w:t>
                  </w:r>
                  <w:r w:rsidRPr="00F76E8A">
                    <w:rPr>
                      <w:rFonts w:hint="eastAsia"/>
                      <w:sz w:val="20"/>
                    </w:rPr>
                    <w:t xml:space="preserve"> </w:t>
                  </w:r>
                  <w:r w:rsidRPr="00F76E8A">
                    <w:rPr>
                      <w:rFonts w:hint="eastAsia"/>
                      <w:sz w:val="20"/>
                    </w:rPr>
                    <w:t>率（％）</w:t>
                  </w:r>
                </w:p>
                <w:p w14:paraId="5AAED607" w14:textId="77777777" w:rsidR="00E633DB" w:rsidRPr="00F76E8A" w:rsidRDefault="00E633DB" w:rsidP="00E633DB">
                  <w:pPr>
                    <w:spacing w:line="280" w:lineRule="exact"/>
                    <w:rPr>
                      <w:sz w:val="20"/>
                    </w:rPr>
                  </w:pPr>
                  <w:r w:rsidRPr="00F76E8A">
                    <w:rPr>
                      <w:rFonts w:hint="eastAsia"/>
                      <w:sz w:val="20"/>
                    </w:rPr>
                    <w:t>実</w:t>
                  </w:r>
                  <w:r w:rsidRPr="00F76E8A">
                    <w:rPr>
                      <w:rFonts w:hint="eastAsia"/>
                      <w:sz w:val="20"/>
                    </w:rPr>
                    <w:t xml:space="preserve"> </w:t>
                  </w:r>
                  <w:r w:rsidRPr="00F76E8A">
                    <w:rPr>
                      <w:rFonts w:hint="eastAsia"/>
                      <w:sz w:val="20"/>
                    </w:rPr>
                    <w:t>質</w:t>
                  </w:r>
                  <w:r w:rsidRPr="00F76E8A">
                    <w:rPr>
                      <w:rFonts w:hint="eastAsia"/>
                      <w:sz w:val="20"/>
                    </w:rPr>
                    <w:t xml:space="preserve"> </w:t>
                  </w:r>
                  <w:r w:rsidRPr="00F76E8A">
                    <w:rPr>
                      <w:rFonts w:hint="eastAsia"/>
                      <w:sz w:val="20"/>
                    </w:rPr>
                    <w:t>公</w:t>
                  </w:r>
                  <w:r w:rsidRPr="00F76E8A">
                    <w:rPr>
                      <w:rFonts w:hint="eastAsia"/>
                      <w:sz w:val="20"/>
                    </w:rPr>
                    <w:t xml:space="preserve"> </w:t>
                  </w:r>
                  <w:r w:rsidRPr="00F76E8A">
                    <w:rPr>
                      <w:rFonts w:hint="eastAsia"/>
                      <w:sz w:val="20"/>
                    </w:rPr>
                    <w:t>債</w:t>
                  </w:r>
                  <w:r w:rsidRPr="00F76E8A">
                    <w:rPr>
                      <w:rFonts w:hint="eastAsia"/>
                      <w:sz w:val="20"/>
                    </w:rPr>
                    <w:t xml:space="preserve"> </w:t>
                  </w:r>
                  <w:r w:rsidRPr="00F76E8A">
                    <w:rPr>
                      <w:rFonts w:hint="eastAsia"/>
                      <w:sz w:val="20"/>
                    </w:rPr>
                    <w:t>費</w:t>
                  </w:r>
                  <w:r w:rsidRPr="00F76E8A">
                    <w:rPr>
                      <w:rFonts w:hint="eastAsia"/>
                      <w:sz w:val="20"/>
                    </w:rPr>
                    <w:t xml:space="preserve"> </w:t>
                  </w:r>
                  <w:r w:rsidRPr="00F76E8A">
                    <w:rPr>
                      <w:rFonts w:hint="eastAsia"/>
                      <w:sz w:val="20"/>
                    </w:rPr>
                    <w:t>比</w:t>
                  </w:r>
                  <w:r w:rsidRPr="00F76E8A">
                    <w:rPr>
                      <w:rFonts w:hint="eastAsia"/>
                      <w:sz w:val="20"/>
                    </w:rPr>
                    <w:t xml:space="preserve"> </w:t>
                  </w:r>
                  <w:r w:rsidRPr="00F76E8A">
                    <w:rPr>
                      <w:rFonts w:hint="eastAsia"/>
                      <w:sz w:val="20"/>
                    </w:rPr>
                    <w:t>率（％）</w:t>
                  </w:r>
                </w:p>
                <w:p w14:paraId="0055B6F8" w14:textId="77777777" w:rsidR="00E633DB" w:rsidRPr="00F76E8A" w:rsidRDefault="00E633DB" w:rsidP="00E633DB">
                  <w:pPr>
                    <w:spacing w:line="280" w:lineRule="exact"/>
                    <w:rPr>
                      <w:sz w:val="20"/>
                    </w:rPr>
                  </w:pPr>
                  <w:r w:rsidRPr="00F76E8A">
                    <w:rPr>
                      <w:rFonts w:hint="eastAsia"/>
                      <w:sz w:val="20"/>
                    </w:rPr>
                    <w:t>起</w:t>
                  </w:r>
                  <w:r w:rsidRPr="00F76E8A">
                    <w:rPr>
                      <w:rFonts w:hint="eastAsia"/>
                      <w:sz w:val="20"/>
                    </w:rPr>
                    <w:t xml:space="preserve"> </w:t>
                  </w:r>
                  <w:r w:rsidRPr="00F76E8A">
                    <w:rPr>
                      <w:rFonts w:hint="eastAsia"/>
                      <w:sz w:val="20"/>
                    </w:rPr>
                    <w:t>債</w:t>
                  </w:r>
                  <w:r w:rsidRPr="00F76E8A">
                    <w:rPr>
                      <w:rFonts w:hint="eastAsia"/>
                      <w:sz w:val="20"/>
                    </w:rPr>
                    <w:t xml:space="preserve"> </w:t>
                  </w:r>
                  <w:r w:rsidRPr="00F76E8A">
                    <w:rPr>
                      <w:rFonts w:hint="eastAsia"/>
                      <w:sz w:val="20"/>
                    </w:rPr>
                    <w:t>制</w:t>
                  </w:r>
                  <w:r w:rsidRPr="00F76E8A">
                    <w:rPr>
                      <w:rFonts w:hint="eastAsia"/>
                      <w:sz w:val="20"/>
                    </w:rPr>
                    <w:t xml:space="preserve"> </w:t>
                  </w:r>
                  <w:r w:rsidRPr="00F76E8A">
                    <w:rPr>
                      <w:rFonts w:hint="eastAsia"/>
                      <w:sz w:val="20"/>
                    </w:rPr>
                    <w:t>限</w:t>
                  </w:r>
                  <w:r w:rsidRPr="00F76E8A">
                    <w:rPr>
                      <w:rFonts w:hint="eastAsia"/>
                      <w:sz w:val="20"/>
                    </w:rPr>
                    <w:t xml:space="preserve"> </w:t>
                  </w:r>
                  <w:r w:rsidRPr="00F76E8A">
                    <w:rPr>
                      <w:rFonts w:hint="eastAsia"/>
                      <w:sz w:val="20"/>
                    </w:rPr>
                    <w:t>比</w:t>
                  </w:r>
                  <w:r w:rsidRPr="00F76E8A">
                    <w:rPr>
                      <w:rFonts w:hint="eastAsia"/>
                      <w:sz w:val="20"/>
                    </w:rPr>
                    <w:t xml:space="preserve"> </w:t>
                  </w:r>
                  <w:r w:rsidRPr="00F76E8A">
                    <w:rPr>
                      <w:rFonts w:hint="eastAsia"/>
                      <w:sz w:val="20"/>
                    </w:rPr>
                    <w:t>率（％）</w:t>
                  </w:r>
                </w:p>
                <w:p w14:paraId="7358F533" w14:textId="77777777" w:rsidR="00E633DB" w:rsidRPr="00F76E8A" w:rsidRDefault="00E633DB" w:rsidP="00E633DB">
                  <w:pPr>
                    <w:spacing w:line="280" w:lineRule="exact"/>
                    <w:rPr>
                      <w:sz w:val="20"/>
                    </w:rPr>
                  </w:pPr>
                  <w:r w:rsidRPr="00F76E8A">
                    <w:rPr>
                      <w:rFonts w:hint="eastAsia"/>
                      <w:sz w:val="20"/>
                    </w:rPr>
                    <w:t>経</w:t>
                  </w:r>
                  <w:r w:rsidRPr="00F76E8A">
                    <w:rPr>
                      <w:rFonts w:hint="eastAsia"/>
                      <w:sz w:val="20"/>
                    </w:rPr>
                    <w:t xml:space="preserve"> </w:t>
                  </w:r>
                  <w:r w:rsidRPr="00F76E8A">
                    <w:rPr>
                      <w:rFonts w:hint="eastAsia"/>
                      <w:sz w:val="20"/>
                    </w:rPr>
                    <w:t>常</w:t>
                  </w:r>
                  <w:r w:rsidRPr="00F76E8A">
                    <w:rPr>
                      <w:rFonts w:hint="eastAsia"/>
                      <w:sz w:val="20"/>
                    </w:rPr>
                    <w:t xml:space="preserve"> </w:t>
                  </w:r>
                  <w:r w:rsidRPr="00F76E8A">
                    <w:rPr>
                      <w:rFonts w:hint="eastAsia"/>
                      <w:sz w:val="20"/>
                    </w:rPr>
                    <w:t>収</w:t>
                  </w:r>
                  <w:r w:rsidRPr="00F76E8A">
                    <w:rPr>
                      <w:rFonts w:hint="eastAsia"/>
                      <w:sz w:val="20"/>
                    </w:rPr>
                    <w:t xml:space="preserve"> </w:t>
                  </w:r>
                  <w:r w:rsidRPr="00F76E8A">
                    <w:rPr>
                      <w:rFonts w:hint="eastAsia"/>
                      <w:sz w:val="20"/>
                    </w:rPr>
                    <w:t>支</w:t>
                  </w:r>
                  <w:r w:rsidRPr="00F76E8A">
                    <w:rPr>
                      <w:rFonts w:hint="eastAsia"/>
                      <w:sz w:val="20"/>
                    </w:rPr>
                    <w:t xml:space="preserve"> </w:t>
                  </w:r>
                  <w:r w:rsidRPr="00F76E8A">
                    <w:rPr>
                      <w:rFonts w:hint="eastAsia"/>
                      <w:sz w:val="20"/>
                    </w:rPr>
                    <w:t>比</w:t>
                  </w:r>
                  <w:r w:rsidRPr="00F76E8A">
                    <w:rPr>
                      <w:rFonts w:hint="eastAsia"/>
                      <w:sz w:val="20"/>
                    </w:rPr>
                    <w:t xml:space="preserve"> </w:t>
                  </w:r>
                  <w:r w:rsidRPr="00F76E8A">
                    <w:rPr>
                      <w:rFonts w:hint="eastAsia"/>
                      <w:sz w:val="20"/>
                    </w:rPr>
                    <w:t>率（％）</w:t>
                  </w:r>
                </w:p>
                <w:p w14:paraId="36C38CB5" w14:textId="77777777" w:rsidR="00E633DB" w:rsidRPr="00F76E8A" w:rsidRDefault="00E633DB" w:rsidP="00E633DB">
                  <w:pPr>
                    <w:spacing w:line="280" w:lineRule="exact"/>
                    <w:rPr>
                      <w:sz w:val="20"/>
                    </w:rPr>
                  </w:pPr>
                  <w:r w:rsidRPr="00F76E8A">
                    <w:rPr>
                      <w:rFonts w:hint="eastAsia"/>
                      <w:sz w:val="20"/>
                    </w:rPr>
                    <w:t>将</w:t>
                  </w:r>
                  <w:r w:rsidRPr="00F76E8A">
                    <w:rPr>
                      <w:rFonts w:hint="eastAsia"/>
                      <w:sz w:val="20"/>
                    </w:rPr>
                    <w:t xml:space="preserve"> </w:t>
                  </w:r>
                  <w:r w:rsidRPr="00F76E8A">
                    <w:rPr>
                      <w:rFonts w:hint="eastAsia"/>
                      <w:sz w:val="20"/>
                    </w:rPr>
                    <w:t>来</w:t>
                  </w:r>
                  <w:r w:rsidRPr="00F76E8A">
                    <w:rPr>
                      <w:rFonts w:hint="eastAsia"/>
                      <w:sz w:val="20"/>
                    </w:rPr>
                    <w:t xml:space="preserve"> </w:t>
                  </w:r>
                  <w:r w:rsidRPr="00F76E8A">
                    <w:rPr>
                      <w:rFonts w:hint="eastAsia"/>
                      <w:sz w:val="20"/>
                    </w:rPr>
                    <w:t>負</w:t>
                  </w:r>
                  <w:r w:rsidRPr="00F76E8A">
                    <w:rPr>
                      <w:rFonts w:hint="eastAsia"/>
                      <w:sz w:val="20"/>
                    </w:rPr>
                    <w:t xml:space="preserve"> </w:t>
                  </w:r>
                  <w:r w:rsidRPr="00F76E8A">
                    <w:rPr>
                      <w:rFonts w:hint="eastAsia"/>
                      <w:sz w:val="20"/>
                    </w:rPr>
                    <w:t>担</w:t>
                  </w:r>
                  <w:r w:rsidRPr="00F76E8A">
                    <w:rPr>
                      <w:rFonts w:hint="eastAsia"/>
                      <w:sz w:val="20"/>
                    </w:rPr>
                    <w:t xml:space="preserve"> </w:t>
                  </w:r>
                  <w:r w:rsidRPr="00F76E8A">
                    <w:rPr>
                      <w:rFonts w:hint="eastAsia"/>
                      <w:sz w:val="20"/>
                    </w:rPr>
                    <w:t>比</w:t>
                  </w:r>
                  <w:r w:rsidRPr="00F76E8A">
                    <w:rPr>
                      <w:rFonts w:hint="eastAsia"/>
                      <w:sz w:val="20"/>
                    </w:rPr>
                    <w:t xml:space="preserve"> </w:t>
                  </w:r>
                  <w:r w:rsidRPr="00F76E8A">
                    <w:rPr>
                      <w:rFonts w:hint="eastAsia"/>
                      <w:sz w:val="20"/>
                    </w:rPr>
                    <w:t>率（％）</w:t>
                  </w:r>
                </w:p>
                <w:p w14:paraId="06F9C244" w14:textId="77777777" w:rsidR="00E633DB" w:rsidRPr="00F76E8A" w:rsidRDefault="00E633DB" w:rsidP="00E633DB">
                  <w:pPr>
                    <w:spacing w:line="280" w:lineRule="exact"/>
                    <w:rPr>
                      <w:sz w:val="20"/>
                    </w:rPr>
                  </w:pPr>
                  <w:r w:rsidRPr="00F76E8A">
                    <w:rPr>
                      <w:rFonts w:hint="eastAsia"/>
                      <w:sz w:val="20"/>
                    </w:rPr>
                    <w:t>地</w:t>
                  </w:r>
                  <w:r w:rsidRPr="00F76E8A">
                    <w:rPr>
                      <w:rFonts w:hint="eastAsia"/>
                      <w:sz w:val="20"/>
                    </w:rPr>
                    <w:t xml:space="preserve"> </w:t>
                  </w:r>
                  <w:r w:rsidRPr="00F76E8A">
                    <w:rPr>
                      <w:rFonts w:hint="eastAsia"/>
                      <w:sz w:val="20"/>
                    </w:rPr>
                    <w:t>方</w:t>
                  </w:r>
                  <w:r w:rsidRPr="00F76E8A">
                    <w:rPr>
                      <w:rFonts w:hint="eastAsia"/>
                      <w:sz w:val="20"/>
                    </w:rPr>
                    <w:t xml:space="preserve"> </w:t>
                  </w:r>
                  <w:r w:rsidRPr="00F76E8A">
                    <w:rPr>
                      <w:rFonts w:hint="eastAsia"/>
                      <w:sz w:val="20"/>
                    </w:rPr>
                    <w:t>債</w:t>
                  </w:r>
                  <w:r w:rsidRPr="00F76E8A">
                    <w:rPr>
                      <w:rFonts w:hint="eastAsia"/>
                      <w:sz w:val="20"/>
                    </w:rPr>
                    <w:t xml:space="preserve"> </w:t>
                  </w:r>
                  <w:r w:rsidRPr="00F76E8A">
                    <w:rPr>
                      <w:rFonts w:hint="eastAsia"/>
                      <w:sz w:val="20"/>
                    </w:rPr>
                    <w:t>現</w:t>
                  </w:r>
                  <w:r w:rsidRPr="00F76E8A">
                    <w:rPr>
                      <w:rFonts w:hint="eastAsia"/>
                      <w:sz w:val="20"/>
                    </w:rPr>
                    <w:t xml:space="preserve"> </w:t>
                  </w:r>
                  <w:r w:rsidRPr="00F76E8A">
                    <w:rPr>
                      <w:rFonts w:hint="eastAsia"/>
                      <w:sz w:val="20"/>
                    </w:rPr>
                    <w:t>在</w:t>
                  </w:r>
                  <w:r w:rsidRPr="00F76E8A">
                    <w:rPr>
                      <w:rFonts w:hint="eastAsia"/>
                      <w:sz w:val="20"/>
                    </w:rPr>
                    <w:t xml:space="preserve"> </w:t>
                  </w:r>
                  <w:r w:rsidRPr="00F76E8A">
                    <w:rPr>
                      <w:rFonts w:hint="eastAsia"/>
                      <w:sz w:val="20"/>
                    </w:rPr>
                    <w:t>高</w:t>
                  </w:r>
                </w:p>
                <w:p w14:paraId="369E5B42" w14:textId="77777777" w:rsidR="00E633DB" w:rsidRPr="00F76E8A" w:rsidRDefault="00E633DB" w:rsidP="00E633DB">
                  <w:pPr>
                    <w:spacing w:line="280" w:lineRule="exact"/>
                    <w:rPr>
                      <w:spacing w:val="-20"/>
                      <w:sz w:val="20"/>
                    </w:rPr>
                  </w:pPr>
                </w:p>
              </w:tc>
              <w:tc>
                <w:tcPr>
                  <w:tcW w:w="1814" w:type="dxa"/>
                </w:tcPr>
                <w:p w14:paraId="741FC16C" w14:textId="77777777" w:rsidR="00E633DB" w:rsidRPr="00910DD0" w:rsidRDefault="00E633DB" w:rsidP="00E633DB">
                  <w:pPr>
                    <w:spacing w:line="280" w:lineRule="exact"/>
                    <w:jc w:val="right"/>
                    <w:rPr>
                      <w:rFonts w:eastAsia="ＭＳ Ｐ明朝"/>
                      <w:color w:val="EE0000"/>
                      <w:sz w:val="20"/>
                    </w:rPr>
                  </w:pPr>
                </w:p>
                <w:p w14:paraId="014C5342"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0.45</w:t>
                  </w:r>
                </w:p>
                <w:p w14:paraId="6822CABD"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15.5</w:t>
                  </w:r>
                </w:p>
                <w:p w14:paraId="19C8A49B"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7.4</w:t>
                  </w:r>
                </w:p>
                <w:p w14:paraId="415F9B7C"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4.9</w:t>
                  </w:r>
                </w:p>
                <w:p w14:paraId="0BDCC156"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94.1</w:t>
                  </w:r>
                </w:p>
                <w:p w14:paraId="2EF1B930"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33.0</w:t>
                  </w:r>
                </w:p>
                <w:p w14:paraId="0A5A4214" w14:textId="77777777" w:rsidR="00E633DB" w:rsidRPr="00910DD0" w:rsidRDefault="00E633DB" w:rsidP="00E633DB">
                  <w:pPr>
                    <w:spacing w:line="280" w:lineRule="exact"/>
                    <w:jc w:val="right"/>
                    <w:rPr>
                      <w:rFonts w:eastAsia="ＭＳ Ｐ明朝"/>
                      <w:color w:val="EE0000"/>
                      <w:sz w:val="20"/>
                    </w:rPr>
                  </w:pPr>
                  <w:r w:rsidRPr="00910DD0">
                    <w:rPr>
                      <w:rFonts w:eastAsia="ＭＳ Ｐ明朝" w:hint="eastAsia"/>
                      <w:color w:val="EE0000"/>
                      <w:sz w:val="20"/>
                    </w:rPr>
                    <w:t>31,782,847</w:t>
                  </w:r>
                </w:p>
              </w:tc>
            </w:tr>
          </w:tbl>
          <w:p w14:paraId="2DA2C430" w14:textId="77777777" w:rsidR="00123C5B" w:rsidRDefault="00123C5B" w:rsidP="00123C5B">
            <w:pPr>
              <w:ind w:firstLineChars="100" w:firstLine="210"/>
            </w:pPr>
          </w:p>
          <w:p w14:paraId="36707C94" w14:textId="77777777" w:rsidR="00123C5B" w:rsidRDefault="00123C5B" w:rsidP="00123C5B">
            <w:pPr>
              <w:ind w:firstLineChars="100" w:firstLine="210"/>
            </w:pPr>
          </w:p>
          <w:p w14:paraId="76EA7CCE" w14:textId="41355501" w:rsidR="00E633DB" w:rsidRDefault="00910DD0" w:rsidP="00910DD0">
            <w:r>
              <w:rPr>
                <w:rFonts w:hint="eastAsia"/>
              </w:rPr>
              <w:t>（３）主要公共施設等の整備状況</w:t>
            </w:r>
          </w:p>
          <w:p w14:paraId="22719391" w14:textId="3C5C565A" w:rsidR="004D36A2" w:rsidRDefault="004D36A2" w:rsidP="007D595B">
            <w:r>
              <w:rPr>
                <w:rFonts w:hint="eastAsia"/>
              </w:rPr>
              <w:t>（道路）</w:t>
            </w:r>
          </w:p>
          <w:p w14:paraId="3AD4B7A4" w14:textId="48FCB9D2" w:rsidR="004D36A2" w:rsidRDefault="004D36A2" w:rsidP="004D36A2">
            <w:pPr>
              <w:ind w:firstLineChars="100" w:firstLine="210"/>
            </w:pPr>
            <w:r>
              <w:rPr>
                <w:rFonts w:hint="eastAsia"/>
              </w:rPr>
              <w:t>（略）</w:t>
            </w:r>
          </w:p>
          <w:p w14:paraId="50A7C09C" w14:textId="4810EE68" w:rsidR="00910DD0" w:rsidRPr="00123C5B" w:rsidRDefault="004D36A2" w:rsidP="004D36A2">
            <w:pPr>
              <w:ind w:firstLineChars="100" w:firstLine="210"/>
            </w:pPr>
            <w:r w:rsidRPr="004D36A2">
              <w:rPr>
                <w:rFonts w:hint="eastAsia"/>
              </w:rPr>
              <w:t>県北部側では、北秋田市の蟹沢ＩＣまで開通し</w:t>
            </w:r>
            <w:r w:rsidRPr="004D36A2">
              <w:rPr>
                <w:rFonts w:hint="eastAsia"/>
                <w:color w:val="EE0000"/>
              </w:rPr>
              <w:t>、現在、二ツ井今泉道路の整備が進められています。</w:t>
            </w:r>
          </w:p>
        </w:tc>
        <w:tc>
          <w:tcPr>
            <w:tcW w:w="6407" w:type="dxa"/>
          </w:tcPr>
          <w:p w14:paraId="3CFFAC49" w14:textId="77777777" w:rsidR="00123C5B" w:rsidRDefault="00123C5B" w:rsidP="00123C5B">
            <w:pPr>
              <w:ind w:firstLineChars="100" w:firstLine="210"/>
            </w:pPr>
            <w:r>
              <w:rPr>
                <w:rFonts w:hint="eastAsia"/>
              </w:rPr>
              <w:lastRenderedPageBreak/>
              <w:t>今後の見通しは、歳入では、</w:t>
            </w:r>
            <w:r w:rsidRPr="00123C5B">
              <w:rPr>
                <w:rFonts w:hint="eastAsia"/>
                <w:color w:val="EE0000"/>
              </w:rPr>
              <w:t>風力発電や能代火力発電所</w:t>
            </w:r>
            <w:r w:rsidRPr="00123C5B">
              <w:rPr>
                <w:rFonts w:hint="eastAsia"/>
                <w:color w:val="EE0000"/>
              </w:rPr>
              <w:t>3</w:t>
            </w:r>
            <w:r w:rsidRPr="00123C5B">
              <w:rPr>
                <w:rFonts w:hint="eastAsia"/>
                <w:color w:val="EE0000"/>
              </w:rPr>
              <w:t>号機の設置により固定資産税が増加する</w:t>
            </w:r>
            <w:r>
              <w:rPr>
                <w:rFonts w:hint="eastAsia"/>
              </w:rPr>
              <w:t>ものの、長期的には人口減少や地価の下落により市税としては減少が見込まれ、普通交付税では市税の減や公債費の増による増加が予想されますが、人口減少により大きな伸びは期待できず、歳入全体では減少傾向となる見込みです。</w:t>
            </w:r>
          </w:p>
          <w:p w14:paraId="31C67351" w14:textId="77777777" w:rsidR="009E625F" w:rsidRDefault="00123C5B" w:rsidP="00123C5B">
            <w:pPr>
              <w:ind w:firstLineChars="100" w:firstLine="210"/>
            </w:pPr>
            <w:r>
              <w:rPr>
                <w:rFonts w:hint="eastAsia"/>
              </w:rPr>
              <w:t>歳出においては、</w:t>
            </w:r>
            <w:r w:rsidRPr="00123C5B">
              <w:rPr>
                <w:rFonts w:hint="eastAsia"/>
                <w:color w:val="EE0000"/>
              </w:rPr>
              <w:t>庁舎や道の駅ふたつい整備事業債等の償還に伴う公債費やごみ処理施設更新に伴う補助費等の増加が見込まれており、歳出予算の削減を着実に実行していかなければ、赤字決算が続く</w:t>
            </w:r>
            <w:r>
              <w:rPr>
                <w:rFonts w:hint="eastAsia"/>
              </w:rPr>
              <w:t>ことが予想されます。</w:t>
            </w:r>
          </w:p>
          <w:p w14:paraId="7DC4CE63" w14:textId="77777777" w:rsidR="00123C5B" w:rsidRDefault="00123C5B" w:rsidP="00123C5B">
            <w:pPr>
              <w:ind w:firstLineChars="100" w:firstLine="210"/>
            </w:pPr>
            <w:r>
              <w:rPr>
                <w:rFonts w:hint="eastAsia"/>
              </w:rPr>
              <w:t>（略）</w:t>
            </w:r>
          </w:p>
          <w:p w14:paraId="4F5FC165" w14:textId="77777777" w:rsidR="00E633DB" w:rsidRDefault="00E633DB" w:rsidP="00123C5B">
            <w:pPr>
              <w:ind w:firstLineChars="100" w:firstLine="210"/>
            </w:pPr>
          </w:p>
          <w:tbl>
            <w:tblPr>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3"/>
              <w:gridCol w:w="1814"/>
            </w:tblGrid>
            <w:tr w:rsidR="00910DD0" w:rsidRPr="001316DB" w14:paraId="4648401A" w14:textId="77777777" w:rsidTr="0037652F">
              <w:trPr>
                <w:trHeight w:val="658"/>
              </w:trPr>
              <w:tc>
                <w:tcPr>
                  <w:tcW w:w="3643" w:type="dxa"/>
                  <w:vAlign w:val="center"/>
                </w:tcPr>
                <w:p w14:paraId="335AF6C5" w14:textId="77777777" w:rsidR="00910DD0" w:rsidRPr="001316DB" w:rsidRDefault="00910DD0" w:rsidP="00910DD0">
                  <w:pPr>
                    <w:jc w:val="center"/>
                    <w:rPr>
                      <w:color w:val="000000"/>
                      <w:sz w:val="20"/>
                    </w:rPr>
                  </w:pPr>
                  <w:r w:rsidRPr="001316DB">
                    <w:rPr>
                      <w:rFonts w:hint="eastAsia"/>
                      <w:color w:val="000000"/>
                      <w:sz w:val="20"/>
                    </w:rPr>
                    <w:t>区　　　　分</w:t>
                  </w:r>
                </w:p>
              </w:tc>
              <w:tc>
                <w:tcPr>
                  <w:tcW w:w="1814" w:type="dxa"/>
                  <w:vAlign w:val="center"/>
                </w:tcPr>
                <w:p w14:paraId="43B9B457" w14:textId="77777777" w:rsidR="00910DD0" w:rsidRPr="00910DD0" w:rsidRDefault="00910DD0" w:rsidP="00910DD0">
                  <w:pPr>
                    <w:jc w:val="center"/>
                    <w:rPr>
                      <w:color w:val="EE0000"/>
                    </w:rPr>
                  </w:pPr>
                  <w:r w:rsidRPr="00910DD0">
                    <w:rPr>
                      <w:rFonts w:hint="eastAsia"/>
                      <w:color w:val="EE0000"/>
                    </w:rPr>
                    <w:t>令和元年度</w:t>
                  </w:r>
                </w:p>
              </w:tc>
            </w:tr>
            <w:tr w:rsidR="00910DD0" w:rsidRPr="001316DB" w14:paraId="4F13796C" w14:textId="77777777" w:rsidTr="0037652F">
              <w:tc>
                <w:tcPr>
                  <w:tcW w:w="3643" w:type="dxa"/>
                </w:tcPr>
                <w:p w14:paraId="5CCFFEC2" w14:textId="77777777" w:rsidR="00910DD0" w:rsidRPr="001316DB" w:rsidRDefault="00910DD0" w:rsidP="00910DD0">
                  <w:pPr>
                    <w:spacing w:line="280" w:lineRule="exact"/>
                    <w:rPr>
                      <w:color w:val="000000"/>
                      <w:spacing w:val="-20"/>
                      <w:sz w:val="20"/>
                    </w:rPr>
                  </w:pPr>
                </w:p>
                <w:p w14:paraId="326D4619" w14:textId="77777777" w:rsidR="00910DD0" w:rsidRPr="001316DB" w:rsidRDefault="00910DD0" w:rsidP="00910DD0">
                  <w:pPr>
                    <w:spacing w:line="280" w:lineRule="exact"/>
                    <w:rPr>
                      <w:color w:val="000000"/>
                      <w:sz w:val="20"/>
                    </w:rPr>
                  </w:pPr>
                  <w:r w:rsidRPr="001316DB">
                    <w:rPr>
                      <w:rFonts w:hint="eastAsia"/>
                      <w:color w:val="000000"/>
                      <w:sz w:val="20"/>
                    </w:rPr>
                    <w:t>歳　入　総　額　Ａ</w:t>
                  </w:r>
                </w:p>
                <w:p w14:paraId="2526FCF5"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一　般　財　源</w:t>
                  </w:r>
                </w:p>
                <w:p w14:paraId="63C30E9B"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国　庫　支　出　金</w:t>
                  </w:r>
                </w:p>
                <w:p w14:paraId="4D1434B6"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都道府県支出金</w:t>
                  </w:r>
                </w:p>
                <w:p w14:paraId="1B37133F"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地　方　債</w:t>
                  </w:r>
                </w:p>
                <w:p w14:paraId="2AEA054B" w14:textId="77777777" w:rsidR="00910DD0" w:rsidRPr="001316DB" w:rsidRDefault="00910DD0" w:rsidP="00910DD0">
                  <w:pPr>
                    <w:spacing w:line="280" w:lineRule="exact"/>
                    <w:ind w:firstLineChars="200" w:firstLine="400"/>
                    <w:rPr>
                      <w:color w:val="000000"/>
                      <w:sz w:val="20"/>
                    </w:rPr>
                  </w:pPr>
                  <w:r w:rsidRPr="001316DB">
                    <w:rPr>
                      <w:rFonts w:hint="eastAsia"/>
                      <w:color w:val="000000"/>
                      <w:sz w:val="20"/>
                    </w:rPr>
                    <w:t>うち　過　疎　債</w:t>
                  </w:r>
                </w:p>
                <w:p w14:paraId="6ED9EAEE"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そ　の　他</w:t>
                  </w:r>
                </w:p>
                <w:p w14:paraId="3916A0C0" w14:textId="77777777" w:rsidR="00910DD0" w:rsidRPr="001316DB" w:rsidRDefault="00910DD0" w:rsidP="00910DD0">
                  <w:pPr>
                    <w:spacing w:line="280" w:lineRule="exact"/>
                    <w:rPr>
                      <w:color w:val="000000"/>
                      <w:sz w:val="20"/>
                    </w:rPr>
                  </w:pPr>
                  <w:r w:rsidRPr="001316DB">
                    <w:rPr>
                      <w:rFonts w:hint="eastAsia"/>
                      <w:color w:val="000000"/>
                      <w:sz w:val="20"/>
                    </w:rPr>
                    <w:lastRenderedPageBreak/>
                    <w:t>歳　出　総　額　Ｂ</w:t>
                  </w:r>
                </w:p>
                <w:p w14:paraId="3421BBFE"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義　務　的　経　費</w:t>
                  </w:r>
                </w:p>
                <w:p w14:paraId="0D35DBBD"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 xml:space="preserve">投　資　的　経　費　</w:t>
                  </w:r>
                </w:p>
                <w:p w14:paraId="663B9AAE" w14:textId="77777777" w:rsidR="00910DD0" w:rsidRPr="001316DB" w:rsidRDefault="00910DD0" w:rsidP="00910DD0">
                  <w:pPr>
                    <w:spacing w:line="280" w:lineRule="exact"/>
                    <w:ind w:firstLineChars="200" w:firstLine="400"/>
                    <w:rPr>
                      <w:color w:val="000000"/>
                      <w:sz w:val="20"/>
                    </w:rPr>
                  </w:pPr>
                  <w:r w:rsidRPr="001316DB">
                    <w:rPr>
                      <w:rFonts w:hint="eastAsia"/>
                      <w:color w:val="000000"/>
                      <w:sz w:val="20"/>
                    </w:rPr>
                    <w:t>うち普通建設事業</w:t>
                  </w:r>
                </w:p>
                <w:p w14:paraId="17A9E7D2"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そ　　の　　他</w:t>
                  </w:r>
                </w:p>
                <w:p w14:paraId="6C2F1843"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過疎対策事業費</w:t>
                  </w:r>
                </w:p>
                <w:p w14:paraId="65C2AC49" w14:textId="77777777" w:rsidR="00910DD0" w:rsidRPr="001316DB" w:rsidRDefault="00910DD0" w:rsidP="00910DD0">
                  <w:pPr>
                    <w:spacing w:line="280" w:lineRule="exact"/>
                    <w:rPr>
                      <w:color w:val="000000"/>
                      <w:spacing w:val="-20"/>
                      <w:sz w:val="20"/>
                    </w:rPr>
                  </w:pPr>
                  <w:r w:rsidRPr="001316DB">
                    <w:rPr>
                      <w:rFonts w:hint="eastAsia"/>
                      <w:color w:val="000000"/>
                      <w:spacing w:val="-20"/>
                      <w:sz w:val="20"/>
                    </w:rPr>
                    <w:t>歳入歳出差引額　Ｃ（Ａ－Ｂ）</w:t>
                  </w:r>
                </w:p>
                <w:p w14:paraId="785866B9" w14:textId="77777777" w:rsidR="00910DD0" w:rsidRPr="001316DB" w:rsidRDefault="00910DD0" w:rsidP="00910DD0">
                  <w:pPr>
                    <w:spacing w:line="280" w:lineRule="exact"/>
                    <w:rPr>
                      <w:color w:val="000000"/>
                      <w:spacing w:val="-20"/>
                      <w:sz w:val="20"/>
                    </w:rPr>
                  </w:pPr>
                  <w:r w:rsidRPr="001316DB">
                    <w:rPr>
                      <w:rFonts w:hint="eastAsia"/>
                      <w:color w:val="000000"/>
                      <w:spacing w:val="-20"/>
                      <w:sz w:val="20"/>
                    </w:rPr>
                    <w:t>翌年度へ繰越すべき財源　Ｄ</w:t>
                  </w:r>
                </w:p>
                <w:p w14:paraId="7269D139" w14:textId="77777777" w:rsidR="00910DD0" w:rsidRPr="001316DB" w:rsidRDefault="00910DD0" w:rsidP="00910DD0">
                  <w:pPr>
                    <w:spacing w:line="280" w:lineRule="exact"/>
                    <w:ind w:firstLineChars="100" w:firstLine="200"/>
                    <w:rPr>
                      <w:color w:val="000000"/>
                      <w:sz w:val="20"/>
                    </w:rPr>
                  </w:pPr>
                  <w:r w:rsidRPr="001316DB">
                    <w:rPr>
                      <w:rFonts w:hint="eastAsia"/>
                      <w:color w:val="000000"/>
                      <w:sz w:val="20"/>
                    </w:rPr>
                    <w:t>実質収支　Ｃ－Ｄ</w:t>
                  </w:r>
                </w:p>
                <w:p w14:paraId="608C6806" w14:textId="77777777" w:rsidR="00910DD0" w:rsidRPr="001316DB" w:rsidRDefault="00910DD0" w:rsidP="00910DD0">
                  <w:pPr>
                    <w:spacing w:line="280" w:lineRule="exact"/>
                    <w:rPr>
                      <w:color w:val="000000"/>
                      <w:spacing w:val="-20"/>
                      <w:sz w:val="20"/>
                    </w:rPr>
                  </w:pPr>
                </w:p>
              </w:tc>
              <w:tc>
                <w:tcPr>
                  <w:tcW w:w="1814" w:type="dxa"/>
                </w:tcPr>
                <w:p w14:paraId="057F92D0" w14:textId="77777777" w:rsidR="00910DD0" w:rsidRPr="00910DD0" w:rsidRDefault="00910DD0" w:rsidP="00910DD0">
                  <w:pPr>
                    <w:spacing w:line="280" w:lineRule="exact"/>
                    <w:jc w:val="right"/>
                    <w:rPr>
                      <w:rFonts w:eastAsia="ＭＳ Ｐ明朝"/>
                      <w:color w:val="EE0000"/>
                      <w:sz w:val="20"/>
                    </w:rPr>
                  </w:pPr>
                </w:p>
                <w:p w14:paraId="0A2FE6DE"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27,869,418</w:t>
                  </w:r>
                </w:p>
                <w:p w14:paraId="6AB89A0E"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16,361,120</w:t>
                  </w:r>
                </w:p>
                <w:p w14:paraId="46FAE8E5"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3,805,523</w:t>
                  </w:r>
                </w:p>
                <w:p w14:paraId="22C582EB"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1,901,156</w:t>
                  </w:r>
                </w:p>
                <w:p w14:paraId="0E3C302A"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2,567,700</w:t>
                  </w:r>
                </w:p>
                <w:p w14:paraId="361076FA" w14:textId="77777777" w:rsidR="00910DD0" w:rsidRPr="00910DD0" w:rsidRDefault="00910DD0" w:rsidP="00910DD0">
                  <w:pPr>
                    <w:spacing w:line="280" w:lineRule="exact"/>
                    <w:jc w:val="right"/>
                    <w:rPr>
                      <w:rFonts w:eastAsia="ＭＳ Ｐ明朝"/>
                      <w:color w:val="EE0000"/>
                      <w:sz w:val="20"/>
                    </w:rPr>
                  </w:pPr>
                </w:p>
                <w:p w14:paraId="30B125BE" w14:textId="77777777" w:rsidR="00910DD0" w:rsidRPr="00910DD0" w:rsidRDefault="00910DD0" w:rsidP="00910DD0">
                  <w:pPr>
                    <w:spacing w:line="280" w:lineRule="exact"/>
                    <w:jc w:val="right"/>
                    <w:rPr>
                      <w:rFonts w:eastAsia="ＭＳ Ｐ明朝"/>
                      <w:color w:val="EE0000"/>
                      <w:sz w:val="20"/>
                    </w:rPr>
                  </w:pPr>
                </w:p>
                <w:p w14:paraId="1701CA75"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lastRenderedPageBreak/>
                    <w:t>27,096,648</w:t>
                  </w:r>
                </w:p>
                <w:p w14:paraId="3AC0BB94"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12,240,920</w:t>
                  </w:r>
                </w:p>
                <w:p w14:paraId="0EE8E4C6"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2,838,029</w:t>
                  </w:r>
                </w:p>
                <w:p w14:paraId="179D48C3"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2,838,029</w:t>
                  </w:r>
                </w:p>
                <w:p w14:paraId="07FD2999" w14:textId="77777777" w:rsidR="00910DD0" w:rsidRPr="00910DD0" w:rsidRDefault="00910DD0" w:rsidP="00910DD0">
                  <w:pPr>
                    <w:spacing w:line="280" w:lineRule="exact"/>
                    <w:jc w:val="right"/>
                    <w:rPr>
                      <w:rFonts w:eastAsia="ＭＳ Ｐ明朝"/>
                      <w:color w:val="EE0000"/>
                      <w:sz w:val="20"/>
                    </w:rPr>
                  </w:pPr>
                </w:p>
                <w:p w14:paraId="1631945F" w14:textId="77777777" w:rsidR="00910DD0" w:rsidRPr="00910DD0" w:rsidRDefault="00910DD0" w:rsidP="00910DD0">
                  <w:pPr>
                    <w:spacing w:line="280" w:lineRule="exact"/>
                    <w:jc w:val="right"/>
                    <w:rPr>
                      <w:rFonts w:eastAsia="ＭＳ Ｐ明朝"/>
                      <w:color w:val="EE0000"/>
                      <w:sz w:val="20"/>
                    </w:rPr>
                  </w:pPr>
                </w:p>
                <w:p w14:paraId="0715C66C"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772,770</w:t>
                  </w:r>
                </w:p>
                <w:p w14:paraId="6969E2C4"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110,085</w:t>
                  </w:r>
                </w:p>
                <w:p w14:paraId="1E2D68A0"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662,685</w:t>
                  </w:r>
                </w:p>
              </w:tc>
            </w:tr>
            <w:tr w:rsidR="00910DD0" w:rsidRPr="001316DB" w14:paraId="5712B05C" w14:textId="77777777" w:rsidTr="0037652F">
              <w:trPr>
                <w:trHeight w:val="70"/>
              </w:trPr>
              <w:tc>
                <w:tcPr>
                  <w:tcW w:w="3643" w:type="dxa"/>
                </w:tcPr>
                <w:p w14:paraId="39260006" w14:textId="77777777" w:rsidR="00910DD0" w:rsidRPr="001316DB" w:rsidRDefault="00910DD0" w:rsidP="00910DD0">
                  <w:pPr>
                    <w:spacing w:line="280" w:lineRule="exact"/>
                    <w:rPr>
                      <w:color w:val="000000"/>
                      <w:sz w:val="16"/>
                    </w:rPr>
                  </w:pPr>
                </w:p>
                <w:p w14:paraId="01DBAD37" w14:textId="77777777" w:rsidR="00910DD0" w:rsidRPr="001316DB" w:rsidRDefault="00910DD0" w:rsidP="00910DD0">
                  <w:pPr>
                    <w:spacing w:line="280" w:lineRule="exact"/>
                    <w:rPr>
                      <w:color w:val="000000"/>
                      <w:sz w:val="20"/>
                    </w:rPr>
                  </w:pPr>
                  <w:r w:rsidRPr="001316DB">
                    <w:rPr>
                      <w:rFonts w:hint="eastAsia"/>
                      <w:color w:val="000000"/>
                      <w:sz w:val="20"/>
                    </w:rPr>
                    <w:t>財</w:t>
                  </w:r>
                  <w:r w:rsidRPr="001316DB">
                    <w:rPr>
                      <w:rFonts w:hint="eastAsia"/>
                      <w:color w:val="000000"/>
                      <w:sz w:val="20"/>
                    </w:rPr>
                    <w:t xml:space="preserve"> </w:t>
                  </w:r>
                  <w:r w:rsidRPr="001316DB">
                    <w:rPr>
                      <w:rFonts w:hint="eastAsia"/>
                      <w:color w:val="000000"/>
                      <w:sz w:val="20"/>
                    </w:rPr>
                    <w:t>政</w:t>
                  </w:r>
                  <w:r w:rsidRPr="001316DB">
                    <w:rPr>
                      <w:rFonts w:hint="eastAsia"/>
                      <w:color w:val="000000"/>
                      <w:sz w:val="20"/>
                    </w:rPr>
                    <w:t xml:space="preserve"> </w:t>
                  </w:r>
                  <w:r w:rsidRPr="001316DB">
                    <w:rPr>
                      <w:rFonts w:hint="eastAsia"/>
                      <w:color w:val="000000"/>
                      <w:sz w:val="20"/>
                    </w:rPr>
                    <w:t>力</w:t>
                  </w:r>
                  <w:r w:rsidRPr="001316DB">
                    <w:rPr>
                      <w:rFonts w:hint="eastAsia"/>
                      <w:color w:val="000000"/>
                      <w:sz w:val="20"/>
                    </w:rPr>
                    <w:t xml:space="preserve"> </w:t>
                  </w:r>
                  <w:r w:rsidRPr="001316DB">
                    <w:rPr>
                      <w:rFonts w:hint="eastAsia"/>
                      <w:color w:val="000000"/>
                      <w:sz w:val="20"/>
                    </w:rPr>
                    <w:t>指</w:t>
                  </w:r>
                  <w:r w:rsidRPr="001316DB">
                    <w:rPr>
                      <w:rFonts w:hint="eastAsia"/>
                      <w:color w:val="000000"/>
                      <w:sz w:val="20"/>
                    </w:rPr>
                    <w:t xml:space="preserve"> </w:t>
                  </w:r>
                  <w:r w:rsidRPr="001316DB">
                    <w:rPr>
                      <w:rFonts w:hint="eastAsia"/>
                      <w:color w:val="000000"/>
                      <w:sz w:val="20"/>
                    </w:rPr>
                    <w:t>数</w:t>
                  </w:r>
                  <w:r w:rsidRPr="001316DB">
                    <w:rPr>
                      <w:rFonts w:hint="eastAsia"/>
                      <w:color w:val="000000"/>
                      <w:sz w:val="20"/>
                    </w:rPr>
                    <w:t xml:space="preserve"> </w:t>
                  </w:r>
                </w:p>
                <w:p w14:paraId="6390D1F2" w14:textId="77777777" w:rsidR="00910DD0" w:rsidRPr="001316DB" w:rsidRDefault="00910DD0" w:rsidP="00910DD0">
                  <w:pPr>
                    <w:spacing w:line="280" w:lineRule="exact"/>
                    <w:rPr>
                      <w:color w:val="000000"/>
                      <w:sz w:val="20"/>
                    </w:rPr>
                  </w:pPr>
                  <w:r w:rsidRPr="001316DB">
                    <w:rPr>
                      <w:rFonts w:hint="eastAsia"/>
                      <w:color w:val="000000"/>
                      <w:sz w:val="20"/>
                    </w:rPr>
                    <w:t>公</w:t>
                  </w:r>
                  <w:r w:rsidRPr="001316DB">
                    <w:rPr>
                      <w:rFonts w:hint="eastAsia"/>
                      <w:color w:val="000000"/>
                      <w:sz w:val="20"/>
                    </w:rPr>
                    <w:t xml:space="preserve"> </w:t>
                  </w:r>
                  <w:r w:rsidRPr="001316DB">
                    <w:rPr>
                      <w:rFonts w:hint="eastAsia"/>
                      <w:color w:val="000000"/>
                      <w:sz w:val="20"/>
                    </w:rPr>
                    <w:t>債</w:t>
                  </w:r>
                  <w:r w:rsidRPr="001316DB">
                    <w:rPr>
                      <w:rFonts w:hint="eastAsia"/>
                      <w:color w:val="000000"/>
                      <w:sz w:val="20"/>
                    </w:rPr>
                    <w:t xml:space="preserve"> </w:t>
                  </w:r>
                  <w:r w:rsidRPr="001316DB">
                    <w:rPr>
                      <w:rFonts w:hint="eastAsia"/>
                      <w:color w:val="000000"/>
                      <w:sz w:val="20"/>
                    </w:rPr>
                    <w:t>費</w:t>
                  </w:r>
                  <w:r w:rsidRPr="001316DB">
                    <w:rPr>
                      <w:rFonts w:hint="eastAsia"/>
                      <w:color w:val="000000"/>
                      <w:sz w:val="20"/>
                    </w:rPr>
                    <w:t xml:space="preserve"> </w:t>
                  </w:r>
                  <w:r w:rsidRPr="001316DB">
                    <w:rPr>
                      <w:rFonts w:hint="eastAsia"/>
                      <w:color w:val="000000"/>
                      <w:sz w:val="20"/>
                    </w:rPr>
                    <w:t>負</w:t>
                  </w:r>
                  <w:r w:rsidRPr="001316DB">
                    <w:rPr>
                      <w:rFonts w:hint="eastAsia"/>
                      <w:color w:val="000000"/>
                      <w:sz w:val="20"/>
                    </w:rPr>
                    <w:t xml:space="preserve"> </w:t>
                  </w:r>
                  <w:r w:rsidRPr="001316DB">
                    <w:rPr>
                      <w:rFonts w:hint="eastAsia"/>
                      <w:color w:val="000000"/>
                      <w:sz w:val="20"/>
                    </w:rPr>
                    <w:t>担</w:t>
                  </w:r>
                  <w:r w:rsidRPr="001316DB">
                    <w:rPr>
                      <w:rFonts w:hint="eastAsia"/>
                      <w:color w:val="000000"/>
                      <w:sz w:val="20"/>
                    </w:rPr>
                    <w:t xml:space="preserve"> </w:t>
                  </w:r>
                  <w:r w:rsidRPr="001316DB">
                    <w:rPr>
                      <w:rFonts w:hint="eastAsia"/>
                      <w:color w:val="000000"/>
                      <w:sz w:val="20"/>
                    </w:rPr>
                    <w:t>比</w:t>
                  </w:r>
                  <w:r w:rsidRPr="001316DB">
                    <w:rPr>
                      <w:rFonts w:hint="eastAsia"/>
                      <w:color w:val="000000"/>
                      <w:sz w:val="20"/>
                    </w:rPr>
                    <w:t xml:space="preserve"> </w:t>
                  </w:r>
                  <w:r w:rsidRPr="001316DB">
                    <w:rPr>
                      <w:rFonts w:hint="eastAsia"/>
                      <w:color w:val="000000"/>
                      <w:sz w:val="20"/>
                    </w:rPr>
                    <w:t>率</w:t>
                  </w:r>
                  <w:r>
                    <w:rPr>
                      <w:rFonts w:hint="eastAsia"/>
                      <w:color w:val="000000"/>
                      <w:sz w:val="20"/>
                    </w:rPr>
                    <w:t>（％）</w:t>
                  </w:r>
                </w:p>
                <w:p w14:paraId="45D32F3F" w14:textId="77777777" w:rsidR="00910DD0" w:rsidRPr="001316DB" w:rsidRDefault="00910DD0" w:rsidP="00910DD0">
                  <w:pPr>
                    <w:spacing w:line="280" w:lineRule="exact"/>
                    <w:rPr>
                      <w:color w:val="000000"/>
                      <w:sz w:val="20"/>
                    </w:rPr>
                  </w:pPr>
                  <w:r w:rsidRPr="001316DB">
                    <w:rPr>
                      <w:rFonts w:hint="eastAsia"/>
                      <w:color w:val="000000"/>
                      <w:sz w:val="20"/>
                    </w:rPr>
                    <w:t>実</w:t>
                  </w:r>
                  <w:r w:rsidRPr="001316DB">
                    <w:rPr>
                      <w:rFonts w:hint="eastAsia"/>
                      <w:color w:val="000000"/>
                      <w:sz w:val="20"/>
                    </w:rPr>
                    <w:t xml:space="preserve"> </w:t>
                  </w:r>
                  <w:r w:rsidRPr="001316DB">
                    <w:rPr>
                      <w:rFonts w:hint="eastAsia"/>
                      <w:color w:val="000000"/>
                      <w:sz w:val="20"/>
                    </w:rPr>
                    <w:t>質</w:t>
                  </w:r>
                  <w:r w:rsidRPr="001316DB">
                    <w:rPr>
                      <w:rFonts w:hint="eastAsia"/>
                      <w:color w:val="000000"/>
                      <w:sz w:val="20"/>
                    </w:rPr>
                    <w:t xml:space="preserve"> </w:t>
                  </w:r>
                  <w:r w:rsidRPr="001316DB">
                    <w:rPr>
                      <w:rFonts w:hint="eastAsia"/>
                      <w:color w:val="000000"/>
                      <w:sz w:val="20"/>
                    </w:rPr>
                    <w:t>公</w:t>
                  </w:r>
                  <w:r w:rsidRPr="001316DB">
                    <w:rPr>
                      <w:rFonts w:hint="eastAsia"/>
                      <w:color w:val="000000"/>
                      <w:sz w:val="20"/>
                    </w:rPr>
                    <w:t xml:space="preserve"> </w:t>
                  </w:r>
                  <w:r w:rsidRPr="001316DB">
                    <w:rPr>
                      <w:rFonts w:hint="eastAsia"/>
                      <w:color w:val="000000"/>
                      <w:sz w:val="20"/>
                    </w:rPr>
                    <w:t>債</w:t>
                  </w:r>
                  <w:r w:rsidRPr="001316DB">
                    <w:rPr>
                      <w:rFonts w:hint="eastAsia"/>
                      <w:color w:val="000000"/>
                      <w:sz w:val="20"/>
                    </w:rPr>
                    <w:t xml:space="preserve"> </w:t>
                  </w:r>
                  <w:r w:rsidRPr="001316DB">
                    <w:rPr>
                      <w:rFonts w:hint="eastAsia"/>
                      <w:color w:val="000000"/>
                      <w:sz w:val="20"/>
                    </w:rPr>
                    <w:t>費</w:t>
                  </w:r>
                  <w:r w:rsidRPr="001316DB">
                    <w:rPr>
                      <w:rFonts w:hint="eastAsia"/>
                      <w:color w:val="000000"/>
                      <w:sz w:val="20"/>
                    </w:rPr>
                    <w:t xml:space="preserve"> </w:t>
                  </w:r>
                  <w:r w:rsidRPr="001316DB">
                    <w:rPr>
                      <w:rFonts w:hint="eastAsia"/>
                      <w:color w:val="000000"/>
                      <w:sz w:val="20"/>
                    </w:rPr>
                    <w:t>比</w:t>
                  </w:r>
                  <w:r w:rsidRPr="001316DB">
                    <w:rPr>
                      <w:rFonts w:hint="eastAsia"/>
                      <w:color w:val="000000"/>
                      <w:sz w:val="20"/>
                    </w:rPr>
                    <w:t xml:space="preserve"> </w:t>
                  </w:r>
                  <w:r w:rsidRPr="001316DB">
                    <w:rPr>
                      <w:rFonts w:hint="eastAsia"/>
                      <w:color w:val="000000"/>
                      <w:sz w:val="20"/>
                    </w:rPr>
                    <w:t>率</w:t>
                  </w:r>
                  <w:r>
                    <w:rPr>
                      <w:rFonts w:hint="eastAsia"/>
                      <w:color w:val="000000"/>
                      <w:sz w:val="20"/>
                    </w:rPr>
                    <w:t>（％）</w:t>
                  </w:r>
                </w:p>
                <w:p w14:paraId="51C857CE" w14:textId="77777777" w:rsidR="00910DD0" w:rsidRPr="001316DB" w:rsidRDefault="00910DD0" w:rsidP="00910DD0">
                  <w:pPr>
                    <w:spacing w:line="280" w:lineRule="exact"/>
                    <w:rPr>
                      <w:color w:val="000000"/>
                      <w:sz w:val="20"/>
                    </w:rPr>
                  </w:pPr>
                  <w:r w:rsidRPr="001316DB">
                    <w:rPr>
                      <w:rFonts w:hint="eastAsia"/>
                      <w:color w:val="000000"/>
                      <w:sz w:val="20"/>
                    </w:rPr>
                    <w:t>起</w:t>
                  </w:r>
                  <w:r w:rsidRPr="001316DB">
                    <w:rPr>
                      <w:rFonts w:hint="eastAsia"/>
                      <w:color w:val="000000"/>
                      <w:sz w:val="20"/>
                    </w:rPr>
                    <w:t xml:space="preserve"> </w:t>
                  </w:r>
                  <w:r w:rsidRPr="001316DB">
                    <w:rPr>
                      <w:rFonts w:hint="eastAsia"/>
                      <w:color w:val="000000"/>
                      <w:sz w:val="20"/>
                    </w:rPr>
                    <w:t>債</w:t>
                  </w:r>
                  <w:r w:rsidRPr="001316DB">
                    <w:rPr>
                      <w:rFonts w:hint="eastAsia"/>
                      <w:color w:val="000000"/>
                      <w:sz w:val="20"/>
                    </w:rPr>
                    <w:t xml:space="preserve"> </w:t>
                  </w:r>
                  <w:r w:rsidRPr="001316DB">
                    <w:rPr>
                      <w:rFonts w:hint="eastAsia"/>
                      <w:color w:val="000000"/>
                      <w:sz w:val="20"/>
                    </w:rPr>
                    <w:t>制</w:t>
                  </w:r>
                  <w:r w:rsidRPr="001316DB">
                    <w:rPr>
                      <w:rFonts w:hint="eastAsia"/>
                      <w:color w:val="000000"/>
                      <w:sz w:val="20"/>
                    </w:rPr>
                    <w:t xml:space="preserve"> </w:t>
                  </w:r>
                  <w:r w:rsidRPr="001316DB">
                    <w:rPr>
                      <w:rFonts w:hint="eastAsia"/>
                      <w:color w:val="000000"/>
                      <w:sz w:val="20"/>
                    </w:rPr>
                    <w:t>限</w:t>
                  </w:r>
                  <w:r w:rsidRPr="001316DB">
                    <w:rPr>
                      <w:rFonts w:hint="eastAsia"/>
                      <w:color w:val="000000"/>
                      <w:sz w:val="20"/>
                    </w:rPr>
                    <w:t xml:space="preserve"> </w:t>
                  </w:r>
                  <w:r w:rsidRPr="001316DB">
                    <w:rPr>
                      <w:rFonts w:hint="eastAsia"/>
                      <w:color w:val="000000"/>
                      <w:sz w:val="20"/>
                    </w:rPr>
                    <w:t>比</w:t>
                  </w:r>
                  <w:r w:rsidRPr="001316DB">
                    <w:rPr>
                      <w:rFonts w:hint="eastAsia"/>
                      <w:color w:val="000000"/>
                      <w:sz w:val="20"/>
                    </w:rPr>
                    <w:t xml:space="preserve"> </w:t>
                  </w:r>
                  <w:r w:rsidRPr="001316DB">
                    <w:rPr>
                      <w:rFonts w:hint="eastAsia"/>
                      <w:color w:val="000000"/>
                      <w:sz w:val="20"/>
                    </w:rPr>
                    <w:t>率</w:t>
                  </w:r>
                  <w:r>
                    <w:rPr>
                      <w:rFonts w:hint="eastAsia"/>
                      <w:color w:val="000000"/>
                      <w:sz w:val="20"/>
                    </w:rPr>
                    <w:t>（％）</w:t>
                  </w:r>
                </w:p>
                <w:p w14:paraId="0DDD6476" w14:textId="77777777" w:rsidR="00910DD0" w:rsidRPr="001316DB" w:rsidRDefault="00910DD0" w:rsidP="00910DD0">
                  <w:pPr>
                    <w:spacing w:line="280" w:lineRule="exact"/>
                    <w:rPr>
                      <w:color w:val="000000"/>
                      <w:sz w:val="20"/>
                    </w:rPr>
                  </w:pPr>
                  <w:r w:rsidRPr="001316DB">
                    <w:rPr>
                      <w:rFonts w:hint="eastAsia"/>
                      <w:color w:val="000000"/>
                      <w:sz w:val="20"/>
                    </w:rPr>
                    <w:t>経</w:t>
                  </w:r>
                  <w:r w:rsidRPr="001316DB">
                    <w:rPr>
                      <w:rFonts w:hint="eastAsia"/>
                      <w:color w:val="000000"/>
                      <w:sz w:val="20"/>
                    </w:rPr>
                    <w:t xml:space="preserve"> </w:t>
                  </w:r>
                  <w:r w:rsidRPr="001316DB">
                    <w:rPr>
                      <w:rFonts w:hint="eastAsia"/>
                      <w:color w:val="000000"/>
                      <w:sz w:val="20"/>
                    </w:rPr>
                    <w:t>常</w:t>
                  </w:r>
                  <w:r w:rsidRPr="001316DB">
                    <w:rPr>
                      <w:rFonts w:hint="eastAsia"/>
                      <w:color w:val="000000"/>
                      <w:sz w:val="20"/>
                    </w:rPr>
                    <w:t xml:space="preserve"> </w:t>
                  </w:r>
                  <w:r w:rsidRPr="001316DB">
                    <w:rPr>
                      <w:rFonts w:hint="eastAsia"/>
                      <w:color w:val="000000"/>
                      <w:sz w:val="20"/>
                    </w:rPr>
                    <w:t>収</w:t>
                  </w:r>
                  <w:r w:rsidRPr="001316DB">
                    <w:rPr>
                      <w:rFonts w:hint="eastAsia"/>
                      <w:color w:val="000000"/>
                      <w:sz w:val="20"/>
                    </w:rPr>
                    <w:t xml:space="preserve"> </w:t>
                  </w:r>
                  <w:r w:rsidRPr="001316DB">
                    <w:rPr>
                      <w:rFonts w:hint="eastAsia"/>
                      <w:color w:val="000000"/>
                      <w:sz w:val="20"/>
                    </w:rPr>
                    <w:t>支</w:t>
                  </w:r>
                  <w:r w:rsidRPr="001316DB">
                    <w:rPr>
                      <w:rFonts w:hint="eastAsia"/>
                      <w:color w:val="000000"/>
                      <w:sz w:val="20"/>
                    </w:rPr>
                    <w:t xml:space="preserve"> </w:t>
                  </w:r>
                  <w:r w:rsidRPr="001316DB">
                    <w:rPr>
                      <w:rFonts w:hint="eastAsia"/>
                      <w:color w:val="000000"/>
                      <w:sz w:val="20"/>
                    </w:rPr>
                    <w:t>比</w:t>
                  </w:r>
                  <w:r w:rsidRPr="001316DB">
                    <w:rPr>
                      <w:rFonts w:hint="eastAsia"/>
                      <w:color w:val="000000"/>
                      <w:sz w:val="20"/>
                    </w:rPr>
                    <w:t xml:space="preserve"> </w:t>
                  </w:r>
                  <w:r w:rsidRPr="001316DB">
                    <w:rPr>
                      <w:rFonts w:hint="eastAsia"/>
                      <w:color w:val="000000"/>
                      <w:sz w:val="20"/>
                    </w:rPr>
                    <w:t>率</w:t>
                  </w:r>
                  <w:r>
                    <w:rPr>
                      <w:rFonts w:hint="eastAsia"/>
                      <w:color w:val="000000"/>
                      <w:sz w:val="20"/>
                    </w:rPr>
                    <w:t>（％）</w:t>
                  </w:r>
                </w:p>
                <w:p w14:paraId="0163C88E" w14:textId="77777777" w:rsidR="00910DD0" w:rsidRPr="001316DB" w:rsidRDefault="00910DD0" w:rsidP="00910DD0">
                  <w:pPr>
                    <w:spacing w:line="280" w:lineRule="exact"/>
                    <w:rPr>
                      <w:color w:val="000000"/>
                      <w:sz w:val="20"/>
                    </w:rPr>
                  </w:pPr>
                  <w:r w:rsidRPr="001316DB">
                    <w:rPr>
                      <w:rFonts w:hint="eastAsia"/>
                      <w:color w:val="000000"/>
                      <w:sz w:val="20"/>
                    </w:rPr>
                    <w:t>将</w:t>
                  </w:r>
                  <w:r w:rsidRPr="001316DB">
                    <w:rPr>
                      <w:rFonts w:hint="eastAsia"/>
                      <w:color w:val="000000"/>
                      <w:sz w:val="20"/>
                    </w:rPr>
                    <w:t xml:space="preserve"> </w:t>
                  </w:r>
                  <w:r w:rsidRPr="001316DB">
                    <w:rPr>
                      <w:rFonts w:hint="eastAsia"/>
                      <w:color w:val="000000"/>
                      <w:sz w:val="20"/>
                    </w:rPr>
                    <w:t>来</w:t>
                  </w:r>
                  <w:r w:rsidRPr="001316DB">
                    <w:rPr>
                      <w:rFonts w:hint="eastAsia"/>
                      <w:color w:val="000000"/>
                      <w:sz w:val="20"/>
                    </w:rPr>
                    <w:t xml:space="preserve"> </w:t>
                  </w:r>
                  <w:r w:rsidRPr="001316DB">
                    <w:rPr>
                      <w:rFonts w:hint="eastAsia"/>
                      <w:color w:val="000000"/>
                      <w:sz w:val="20"/>
                    </w:rPr>
                    <w:t>負</w:t>
                  </w:r>
                  <w:r w:rsidRPr="001316DB">
                    <w:rPr>
                      <w:rFonts w:hint="eastAsia"/>
                      <w:color w:val="000000"/>
                      <w:sz w:val="20"/>
                    </w:rPr>
                    <w:t xml:space="preserve"> </w:t>
                  </w:r>
                  <w:r w:rsidRPr="001316DB">
                    <w:rPr>
                      <w:rFonts w:hint="eastAsia"/>
                      <w:color w:val="000000"/>
                      <w:sz w:val="20"/>
                    </w:rPr>
                    <w:t>担</w:t>
                  </w:r>
                  <w:r w:rsidRPr="001316DB">
                    <w:rPr>
                      <w:rFonts w:hint="eastAsia"/>
                      <w:color w:val="000000"/>
                      <w:sz w:val="20"/>
                    </w:rPr>
                    <w:t xml:space="preserve"> </w:t>
                  </w:r>
                  <w:r w:rsidRPr="001316DB">
                    <w:rPr>
                      <w:rFonts w:hint="eastAsia"/>
                      <w:color w:val="000000"/>
                      <w:sz w:val="20"/>
                    </w:rPr>
                    <w:t>比</w:t>
                  </w:r>
                  <w:r w:rsidRPr="001316DB">
                    <w:rPr>
                      <w:rFonts w:hint="eastAsia"/>
                      <w:color w:val="000000"/>
                      <w:sz w:val="20"/>
                    </w:rPr>
                    <w:t xml:space="preserve"> </w:t>
                  </w:r>
                  <w:r w:rsidRPr="001316DB">
                    <w:rPr>
                      <w:rFonts w:hint="eastAsia"/>
                      <w:color w:val="000000"/>
                      <w:sz w:val="20"/>
                    </w:rPr>
                    <w:t>率</w:t>
                  </w:r>
                  <w:r>
                    <w:rPr>
                      <w:rFonts w:hint="eastAsia"/>
                      <w:color w:val="000000"/>
                      <w:sz w:val="20"/>
                    </w:rPr>
                    <w:t>（％）</w:t>
                  </w:r>
                </w:p>
                <w:p w14:paraId="6C11A036" w14:textId="77777777" w:rsidR="00910DD0" w:rsidRPr="001316DB" w:rsidRDefault="00910DD0" w:rsidP="00910DD0">
                  <w:pPr>
                    <w:spacing w:line="280" w:lineRule="exact"/>
                    <w:rPr>
                      <w:color w:val="000000"/>
                      <w:sz w:val="20"/>
                    </w:rPr>
                  </w:pPr>
                  <w:r w:rsidRPr="001316DB">
                    <w:rPr>
                      <w:rFonts w:hint="eastAsia"/>
                      <w:color w:val="000000"/>
                      <w:sz w:val="20"/>
                    </w:rPr>
                    <w:t>地</w:t>
                  </w:r>
                  <w:r w:rsidRPr="001316DB">
                    <w:rPr>
                      <w:rFonts w:hint="eastAsia"/>
                      <w:color w:val="000000"/>
                      <w:sz w:val="20"/>
                    </w:rPr>
                    <w:t xml:space="preserve"> </w:t>
                  </w:r>
                  <w:r w:rsidRPr="001316DB">
                    <w:rPr>
                      <w:rFonts w:hint="eastAsia"/>
                      <w:color w:val="000000"/>
                      <w:sz w:val="20"/>
                    </w:rPr>
                    <w:t>方</w:t>
                  </w:r>
                  <w:r w:rsidRPr="001316DB">
                    <w:rPr>
                      <w:rFonts w:hint="eastAsia"/>
                      <w:color w:val="000000"/>
                      <w:sz w:val="20"/>
                    </w:rPr>
                    <w:t xml:space="preserve"> </w:t>
                  </w:r>
                  <w:r w:rsidRPr="001316DB">
                    <w:rPr>
                      <w:rFonts w:hint="eastAsia"/>
                      <w:color w:val="000000"/>
                      <w:sz w:val="20"/>
                    </w:rPr>
                    <w:t>債</w:t>
                  </w:r>
                  <w:r w:rsidRPr="001316DB">
                    <w:rPr>
                      <w:rFonts w:hint="eastAsia"/>
                      <w:color w:val="000000"/>
                      <w:sz w:val="20"/>
                    </w:rPr>
                    <w:t xml:space="preserve"> </w:t>
                  </w:r>
                  <w:r w:rsidRPr="001316DB">
                    <w:rPr>
                      <w:rFonts w:hint="eastAsia"/>
                      <w:color w:val="000000"/>
                      <w:sz w:val="20"/>
                    </w:rPr>
                    <w:t>現</w:t>
                  </w:r>
                  <w:r w:rsidRPr="001316DB">
                    <w:rPr>
                      <w:rFonts w:hint="eastAsia"/>
                      <w:color w:val="000000"/>
                      <w:sz w:val="20"/>
                    </w:rPr>
                    <w:t xml:space="preserve"> </w:t>
                  </w:r>
                  <w:r w:rsidRPr="001316DB">
                    <w:rPr>
                      <w:rFonts w:hint="eastAsia"/>
                      <w:color w:val="000000"/>
                      <w:sz w:val="20"/>
                    </w:rPr>
                    <w:t>在</w:t>
                  </w:r>
                  <w:r w:rsidRPr="001316DB">
                    <w:rPr>
                      <w:rFonts w:hint="eastAsia"/>
                      <w:color w:val="000000"/>
                      <w:sz w:val="20"/>
                    </w:rPr>
                    <w:t xml:space="preserve"> </w:t>
                  </w:r>
                  <w:r w:rsidRPr="001316DB">
                    <w:rPr>
                      <w:rFonts w:hint="eastAsia"/>
                      <w:color w:val="000000"/>
                      <w:sz w:val="20"/>
                    </w:rPr>
                    <w:t>高</w:t>
                  </w:r>
                </w:p>
                <w:p w14:paraId="7B3C3366" w14:textId="77777777" w:rsidR="00910DD0" w:rsidRPr="001316DB" w:rsidRDefault="00910DD0" w:rsidP="00910DD0">
                  <w:pPr>
                    <w:spacing w:line="280" w:lineRule="exact"/>
                    <w:rPr>
                      <w:color w:val="000000"/>
                      <w:spacing w:val="-20"/>
                      <w:sz w:val="20"/>
                    </w:rPr>
                  </w:pPr>
                </w:p>
              </w:tc>
              <w:tc>
                <w:tcPr>
                  <w:tcW w:w="1814" w:type="dxa"/>
                </w:tcPr>
                <w:p w14:paraId="4F8CB821" w14:textId="77777777" w:rsidR="00910DD0" w:rsidRPr="00910DD0" w:rsidRDefault="00910DD0" w:rsidP="00910DD0">
                  <w:pPr>
                    <w:spacing w:line="280" w:lineRule="exact"/>
                    <w:jc w:val="right"/>
                    <w:rPr>
                      <w:rFonts w:eastAsia="ＭＳ Ｐ明朝"/>
                      <w:color w:val="EE0000"/>
                      <w:sz w:val="20"/>
                    </w:rPr>
                  </w:pPr>
                </w:p>
                <w:p w14:paraId="6480AF5D"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0.45</w:t>
                  </w:r>
                </w:p>
                <w:p w14:paraId="37D479C6"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16.7</w:t>
                  </w:r>
                </w:p>
                <w:p w14:paraId="6D50657D"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7.0</w:t>
                  </w:r>
                </w:p>
                <w:p w14:paraId="40524DF8"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4.8</w:t>
                  </w:r>
                </w:p>
                <w:p w14:paraId="3085E9C1"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94.4</w:t>
                  </w:r>
                </w:p>
                <w:p w14:paraId="1C654F9B"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21.9</w:t>
                  </w:r>
                </w:p>
                <w:p w14:paraId="75ABB383" w14:textId="77777777" w:rsidR="00910DD0" w:rsidRPr="00910DD0" w:rsidRDefault="00910DD0" w:rsidP="00910DD0">
                  <w:pPr>
                    <w:spacing w:line="280" w:lineRule="exact"/>
                    <w:jc w:val="right"/>
                    <w:rPr>
                      <w:rFonts w:eastAsia="ＭＳ Ｐ明朝"/>
                      <w:color w:val="EE0000"/>
                      <w:sz w:val="20"/>
                    </w:rPr>
                  </w:pPr>
                  <w:r w:rsidRPr="00910DD0">
                    <w:rPr>
                      <w:rFonts w:eastAsia="ＭＳ Ｐ明朝" w:hint="eastAsia"/>
                      <w:color w:val="EE0000"/>
                      <w:sz w:val="20"/>
                    </w:rPr>
                    <w:t>32,414,604</w:t>
                  </w:r>
                </w:p>
              </w:tc>
            </w:tr>
          </w:tbl>
          <w:p w14:paraId="3910FD07" w14:textId="77777777" w:rsidR="00910DD0" w:rsidRDefault="00910DD0" w:rsidP="00123C5B">
            <w:pPr>
              <w:ind w:firstLineChars="100" w:firstLine="210"/>
            </w:pPr>
          </w:p>
          <w:p w14:paraId="4114BAC1" w14:textId="77777777" w:rsidR="004D36A2" w:rsidRDefault="004D36A2" w:rsidP="004D36A2"/>
          <w:p w14:paraId="71872410" w14:textId="77777777" w:rsidR="004D36A2" w:rsidRDefault="004D36A2" w:rsidP="004D36A2">
            <w:r>
              <w:rPr>
                <w:rFonts w:hint="eastAsia"/>
              </w:rPr>
              <w:t>（３）主要公共施設等の整備状況</w:t>
            </w:r>
          </w:p>
          <w:p w14:paraId="1717F613" w14:textId="7080203A" w:rsidR="004D36A2" w:rsidRDefault="004D36A2" w:rsidP="004D36A2">
            <w:r>
              <w:rPr>
                <w:rFonts w:hint="eastAsia"/>
              </w:rPr>
              <w:t>（道路）</w:t>
            </w:r>
          </w:p>
          <w:p w14:paraId="61131E87" w14:textId="3D6998CE" w:rsidR="004D36A2" w:rsidRDefault="004D36A2" w:rsidP="004D36A2">
            <w:pPr>
              <w:ind w:firstLineChars="100" w:firstLine="210"/>
            </w:pPr>
            <w:r>
              <w:rPr>
                <w:rFonts w:hint="eastAsia"/>
              </w:rPr>
              <w:t>（略）</w:t>
            </w:r>
          </w:p>
          <w:p w14:paraId="4E94FB09" w14:textId="506677EF" w:rsidR="004D36A2" w:rsidRPr="00123C5B" w:rsidRDefault="004D36A2" w:rsidP="004D36A2">
            <w:r>
              <w:rPr>
                <w:rFonts w:hint="eastAsia"/>
              </w:rPr>
              <w:t xml:space="preserve">　</w:t>
            </w:r>
            <w:r w:rsidRPr="004D36A2">
              <w:rPr>
                <w:rFonts w:hint="eastAsia"/>
              </w:rPr>
              <w:t>県北部側では、北秋田市の蟹沢ＩＣまで開通し、</w:t>
            </w:r>
            <w:r w:rsidRPr="004D36A2">
              <w:rPr>
                <w:rFonts w:hint="eastAsia"/>
                <w:color w:val="EE0000"/>
              </w:rPr>
              <w:t>二ツ井今泉道路が令和</w:t>
            </w:r>
            <w:r w:rsidRPr="004D36A2">
              <w:rPr>
                <w:rFonts w:hint="eastAsia"/>
                <w:color w:val="EE0000"/>
              </w:rPr>
              <w:t>5</w:t>
            </w:r>
            <w:r w:rsidRPr="004D36A2">
              <w:rPr>
                <w:rFonts w:hint="eastAsia"/>
                <w:color w:val="EE0000"/>
              </w:rPr>
              <w:t>年度完成に向けて整備が進められています。</w:t>
            </w:r>
          </w:p>
        </w:tc>
      </w:tr>
      <w:tr w:rsidR="00B858DD" w14:paraId="4FD9960F" w14:textId="77777777" w:rsidTr="002B451E">
        <w:trPr>
          <w:trHeight w:val="776"/>
        </w:trPr>
        <w:tc>
          <w:tcPr>
            <w:tcW w:w="794" w:type="dxa"/>
            <w:gridSpan w:val="2"/>
            <w:vAlign w:val="center"/>
          </w:tcPr>
          <w:p w14:paraId="312E3F2E" w14:textId="77777777" w:rsidR="00B858DD" w:rsidRDefault="00B858DD" w:rsidP="0037652F">
            <w:pPr>
              <w:jc w:val="center"/>
            </w:pPr>
            <w:r>
              <w:rPr>
                <w:rFonts w:hint="eastAsia"/>
              </w:rPr>
              <w:lastRenderedPageBreak/>
              <w:t>頁</w:t>
            </w:r>
          </w:p>
        </w:tc>
        <w:tc>
          <w:tcPr>
            <w:tcW w:w="6374" w:type="dxa"/>
            <w:gridSpan w:val="2"/>
            <w:vAlign w:val="center"/>
          </w:tcPr>
          <w:p w14:paraId="563A94E3" w14:textId="77777777" w:rsidR="00B858DD" w:rsidRPr="0000388E" w:rsidRDefault="00B858DD" w:rsidP="0037652F">
            <w:pPr>
              <w:jc w:val="center"/>
              <w:rPr>
                <w:color w:val="EE0000"/>
              </w:rPr>
            </w:pPr>
            <w:r>
              <w:rPr>
                <w:rFonts w:hint="eastAsia"/>
              </w:rPr>
              <w:t>変更後</w:t>
            </w:r>
          </w:p>
        </w:tc>
        <w:tc>
          <w:tcPr>
            <w:tcW w:w="6407" w:type="dxa"/>
            <w:vAlign w:val="center"/>
          </w:tcPr>
          <w:p w14:paraId="206EA5C1" w14:textId="77777777" w:rsidR="00B858DD" w:rsidRDefault="00B858DD" w:rsidP="0037652F">
            <w:pPr>
              <w:jc w:val="center"/>
            </w:pPr>
            <w:r>
              <w:rPr>
                <w:rFonts w:hint="eastAsia"/>
              </w:rPr>
              <w:t>変更前</w:t>
            </w:r>
          </w:p>
        </w:tc>
      </w:tr>
      <w:tr w:rsidR="00B858DD" w:rsidRPr="00FC07F7" w14:paraId="5591E55C" w14:textId="77777777" w:rsidTr="002B451E">
        <w:trPr>
          <w:trHeight w:val="5123"/>
        </w:trPr>
        <w:tc>
          <w:tcPr>
            <w:tcW w:w="794" w:type="dxa"/>
            <w:gridSpan w:val="2"/>
          </w:tcPr>
          <w:p w14:paraId="695E9916" w14:textId="77777777" w:rsidR="00B858DD" w:rsidRDefault="00B858DD" w:rsidP="0037652F"/>
          <w:p w14:paraId="6D23C073" w14:textId="77777777" w:rsidR="00B858DD" w:rsidRDefault="00B858DD" w:rsidP="0037652F"/>
          <w:p w14:paraId="0F9AE55B" w14:textId="77777777" w:rsidR="00B858DD" w:rsidRDefault="00B858DD" w:rsidP="0037652F"/>
          <w:p w14:paraId="445D84FD" w14:textId="77777777" w:rsidR="00B858DD" w:rsidRDefault="00B858DD" w:rsidP="0037652F"/>
          <w:p w14:paraId="52C3A8D6" w14:textId="77777777" w:rsidR="00B858DD" w:rsidRDefault="00B858DD" w:rsidP="0037652F"/>
          <w:p w14:paraId="37310C29" w14:textId="77777777" w:rsidR="00B858DD" w:rsidRDefault="00B858DD" w:rsidP="0037652F"/>
          <w:p w14:paraId="6FAC4261" w14:textId="77777777" w:rsidR="00B858DD" w:rsidRDefault="00B858DD" w:rsidP="0037652F"/>
          <w:p w14:paraId="3E7B7A00" w14:textId="77777777" w:rsidR="00B858DD" w:rsidRDefault="00B858DD" w:rsidP="0037652F"/>
          <w:p w14:paraId="22042818" w14:textId="77777777" w:rsidR="00B858DD" w:rsidRDefault="00B858DD" w:rsidP="0037652F"/>
          <w:p w14:paraId="1482EF3F" w14:textId="77777777" w:rsidR="00B858DD" w:rsidRDefault="00B858DD" w:rsidP="0037652F"/>
          <w:p w14:paraId="7E210525" w14:textId="77777777" w:rsidR="00B858DD" w:rsidRDefault="00B858DD" w:rsidP="0037652F"/>
          <w:p w14:paraId="53CF64A9" w14:textId="77777777" w:rsidR="00B858DD" w:rsidRDefault="00B858DD" w:rsidP="0037652F"/>
          <w:p w14:paraId="565589ED" w14:textId="77777777" w:rsidR="00B858DD" w:rsidRDefault="00B858DD" w:rsidP="0037652F"/>
          <w:p w14:paraId="2A991D78" w14:textId="77777777" w:rsidR="00B858DD" w:rsidRDefault="00B858DD" w:rsidP="0037652F"/>
          <w:p w14:paraId="4F0C4C4D" w14:textId="77777777" w:rsidR="00B858DD" w:rsidRDefault="00B858DD" w:rsidP="0037652F"/>
          <w:p w14:paraId="25D7F94B" w14:textId="77777777" w:rsidR="00B858DD" w:rsidRDefault="00B858DD" w:rsidP="0037652F"/>
          <w:p w14:paraId="69838B7C" w14:textId="77777777" w:rsidR="00B858DD" w:rsidRDefault="00B858DD" w:rsidP="0037652F"/>
          <w:p w14:paraId="768AFAB2" w14:textId="77777777" w:rsidR="00B858DD" w:rsidRDefault="00B858DD" w:rsidP="0037652F"/>
          <w:p w14:paraId="4CC07906" w14:textId="77777777" w:rsidR="00B858DD" w:rsidRDefault="00B858DD" w:rsidP="0037652F"/>
          <w:p w14:paraId="0EEFA67C" w14:textId="77777777" w:rsidR="00B858DD" w:rsidRDefault="00B858DD" w:rsidP="0037652F"/>
        </w:tc>
        <w:tc>
          <w:tcPr>
            <w:tcW w:w="6374" w:type="dxa"/>
            <w:gridSpan w:val="2"/>
          </w:tcPr>
          <w:p w14:paraId="182BC492" w14:textId="77777777" w:rsidR="004D36A2" w:rsidRDefault="004D36A2" w:rsidP="004D36A2">
            <w:pPr>
              <w:ind w:firstLineChars="100" w:firstLine="210"/>
            </w:pPr>
            <w:r>
              <w:rPr>
                <w:rFonts w:hint="eastAsia"/>
              </w:rPr>
              <w:t>幹線道路網は、</w:t>
            </w:r>
            <w:r w:rsidRPr="004D36A2">
              <w:rPr>
                <w:rFonts w:hint="eastAsia"/>
                <w:color w:val="EE0000"/>
              </w:rPr>
              <w:t>令和</w:t>
            </w:r>
            <w:r w:rsidRPr="004D36A2">
              <w:rPr>
                <w:rFonts w:hint="eastAsia"/>
                <w:color w:val="EE0000"/>
              </w:rPr>
              <w:t>2</w:t>
            </w:r>
            <w:r w:rsidRPr="004D36A2">
              <w:rPr>
                <w:rFonts w:hint="eastAsia"/>
                <w:color w:val="EE0000"/>
              </w:rPr>
              <w:t>年度末で</w:t>
            </w:r>
            <w:r>
              <w:rPr>
                <w:rFonts w:hint="eastAsia"/>
              </w:rPr>
              <w:t>国道が</w:t>
            </w:r>
            <w:r>
              <w:rPr>
                <w:rFonts w:hint="eastAsia"/>
              </w:rPr>
              <w:t>2</w:t>
            </w:r>
            <w:r>
              <w:rPr>
                <w:rFonts w:hint="eastAsia"/>
              </w:rPr>
              <w:t>路線（</w:t>
            </w:r>
            <w:r>
              <w:rPr>
                <w:rFonts w:hint="eastAsia"/>
              </w:rPr>
              <w:t>7</w:t>
            </w:r>
            <w:r>
              <w:rPr>
                <w:rFonts w:hint="eastAsia"/>
              </w:rPr>
              <w:t>号・</w:t>
            </w:r>
            <w:r>
              <w:rPr>
                <w:rFonts w:hint="eastAsia"/>
              </w:rPr>
              <w:t>101</w:t>
            </w:r>
            <w:r>
              <w:rPr>
                <w:rFonts w:hint="eastAsia"/>
              </w:rPr>
              <w:t>号）、県道は富根能代線ほか</w:t>
            </w:r>
            <w:r w:rsidRPr="004D36A2">
              <w:rPr>
                <w:rFonts w:hint="eastAsia"/>
                <w:color w:val="EE0000"/>
              </w:rPr>
              <w:t>15</w:t>
            </w:r>
            <w:r>
              <w:rPr>
                <w:rFonts w:hint="eastAsia"/>
              </w:rPr>
              <w:t>路線であり、高速道路と連携する広域交通ネットワークを形成しています。</w:t>
            </w:r>
          </w:p>
          <w:p w14:paraId="6220C404" w14:textId="77777777" w:rsidR="004D36A2" w:rsidRDefault="004D36A2" w:rsidP="004D36A2">
            <w:pPr>
              <w:ind w:firstLineChars="100" w:firstLine="210"/>
            </w:pPr>
            <w:r>
              <w:rPr>
                <w:rFonts w:hint="eastAsia"/>
              </w:rPr>
              <w:t>市道については令和</w:t>
            </w:r>
            <w:r w:rsidRPr="004D36A2">
              <w:rPr>
                <w:rFonts w:hint="eastAsia"/>
                <w:color w:val="EE0000"/>
              </w:rPr>
              <w:t>2</w:t>
            </w:r>
            <w:r>
              <w:rPr>
                <w:rFonts w:hint="eastAsia"/>
              </w:rPr>
              <w:t>年度末で</w:t>
            </w:r>
            <w:r w:rsidRPr="004D36A2">
              <w:rPr>
                <w:rFonts w:hint="eastAsia"/>
                <w:color w:val="EE0000"/>
              </w:rPr>
              <w:t>1,515</w:t>
            </w:r>
            <w:r>
              <w:rPr>
                <w:rFonts w:hint="eastAsia"/>
              </w:rPr>
              <w:t>路線、延長</w:t>
            </w:r>
            <w:r>
              <w:rPr>
                <w:rFonts w:hint="eastAsia"/>
              </w:rPr>
              <w:t>744km</w:t>
            </w:r>
            <w:r>
              <w:rPr>
                <w:rFonts w:hint="eastAsia"/>
              </w:rPr>
              <w:t>で、改良率は</w:t>
            </w:r>
            <w:r w:rsidRPr="004D36A2">
              <w:rPr>
                <w:rFonts w:hint="eastAsia"/>
                <w:color w:val="EE0000"/>
              </w:rPr>
              <w:t>58.3</w:t>
            </w:r>
            <w:r>
              <w:rPr>
                <w:rFonts w:hint="eastAsia"/>
              </w:rPr>
              <w:t>％、舗装率は</w:t>
            </w:r>
            <w:r w:rsidRPr="004D36A2">
              <w:rPr>
                <w:rFonts w:hint="eastAsia"/>
              </w:rPr>
              <w:t>69.3</w:t>
            </w:r>
            <w:r>
              <w:rPr>
                <w:rFonts w:hint="eastAsia"/>
              </w:rPr>
              <w:t>％となっています。</w:t>
            </w:r>
          </w:p>
          <w:p w14:paraId="76EA3A4A" w14:textId="77777777" w:rsidR="00E633DB" w:rsidRDefault="004D36A2" w:rsidP="004D36A2">
            <w:pPr>
              <w:ind w:firstLineChars="100" w:firstLine="210"/>
            </w:pPr>
            <w:r>
              <w:rPr>
                <w:rFonts w:hint="eastAsia"/>
              </w:rPr>
              <w:t>農道については、令和</w:t>
            </w:r>
            <w:r w:rsidRPr="004D36A2">
              <w:rPr>
                <w:rFonts w:hint="eastAsia"/>
                <w:color w:val="EE0000"/>
              </w:rPr>
              <w:t>2</w:t>
            </w:r>
            <w:r>
              <w:rPr>
                <w:rFonts w:hint="eastAsia"/>
              </w:rPr>
              <w:t>年度末で耕地</w:t>
            </w:r>
            <w:r>
              <w:rPr>
                <w:rFonts w:hint="eastAsia"/>
              </w:rPr>
              <w:t>1ha</w:t>
            </w:r>
            <w:r>
              <w:rPr>
                <w:rFonts w:hint="eastAsia"/>
              </w:rPr>
              <w:t>当たりの延長が</w:t>
            </w:r>
            <w:r w:rsidRPr="004D36A2">
              <w:rPr>
                <w:rFonts w:hint="eastAsia"/>
                <w:color w:val="EE0000"/>
              </w:rPr>
              <w:t>1.3</w:t>
            </w:r>
            <w:r>
              <w:rPr>
                <w:rFonts w:hint="eastAsia"/>
              </w:rPr>
              <w:t>ｍ、林道については、林野面積</w:t>
            </w:r>
            <w:r>
              <w:rPr>
                <w:rFonts w:hint="eastAsia"/>
              </w:rPr>
              <w:t>1ha</w:t>
            </w:r>
            <w:r>
              <w:rPr>
                <w:rFonts w:hint="eastAsia"/>
              </w:rPr>
              <w:t>当たりの延長が</w:t>
            </w:r>
            <w:r w:rsidRPr="004D36A2">
              <w:rPr>
                <w:rFonts w:hint="eastAsia"/>
                <w:color w:val="EE0000"/>
              </w:rPr>
              <w:t>4.9</w:t>
            </w:r>
            <w:r>
              <w:rPr>
                <w:rFonts w:hint="eastAsia"/>
              </w:rPr>
              <w:t>ｍとなっています。</w:t>
            </w:r>
          </w:p>
          <w:p w14:paraId="09C19655" w14:textId="77777777" w:rsidR="004D36A2" w:rsidRDefault="004D36A2" w:rsidP="004D36A2">
            <w:pPr>
              <w:ind w:firstLineChars="100" w:firstLine="210"/>
            </w:pPr>
          </w:p>
          <w:p w14:paraId="0768A161" w14:textId="77777777" w:rsidR="007D595B" w:rsidRDefault="007D595B" w:rsidP="007D595B">
            <w:r>
              <w:rPr>
                <w:rFonts w:hint="eastAsia"/>
              </w:rPr>
              <w:t>（上下水道）</w:t>
            </w:r>
          </w:p>
          <w:p w14:paraId="26140F27" w14:textId="77777777" w:rsidR="007D595B" w:rsidRDefault="007D595B" w:rsidP="007D595B">
            <w:r>
              <w:rPr>
                <w:rFonts w:hint="eastAsia"/>
              </w:rPr>
              <w:t xml:space="preserve">　</w:t>
            </w:r>
            <w:r w:rsidRPr="007D595B">
              <w:rPr>
                <w:rFonts w:hint="eastAsia"/>
              </w:rPr>
              <w:t>水道普及率は、令和</w:t>
            </w:r>
            <w:r w:rsidRPr="007D595B">
              <w:rPr>
                <w:rFonts w:hint="eastAsia"/>
                <w:color w:val="EE0000"/>
              </w:rPr>
              <w:t>2</w:t>
            </w:r>
            <w:r w:rsidRPr="007D595B">
              <w:rPr>
                <w:rFonts w:hint="eastAsia"/>
              </w:rPr>
              <w:t>年度末で</w:t>
            </w:r>
            <w:r w:rsidRPr="007D595B">
              <w:rPr>
                <w:rFonts w:hint="eastAsia"/>
              </w:rPr>
              <w:t>92.1%</w:t>
            </w:r>
            <w:r w:rsidRPr="007D595B">
              <w:rPr>
                <w:rFonts w:hint="eastAsia"/>
              </w:rPr>
              <w:t>となっています。</w:t>
            </w:r>
          </w:p>
          <w:p w14:paraId="54CEEA15" w14:textId="77777777" w:rsidR="007D595B" w:rsidRDefault="007D595B" w:rsidP="007D595B">
            <w:r>
              <w:rPr>
                <w:rFonts w:hint="eastAsia"/>
              </w:rPr>
              <w:t xml:space="preserve">　（略）</w:t>
            </w:r>
          </w:p>
          <w:p w14:paraId="41FB54C7" w14:textId="77777777" w:rsidR="007D595B" w:rsidRDefault="007D595B" w:rsidP="007D595B">
            <w:r>
              <w:rPr>
                <w:rFonts w:hint="eastAsia"/>
              </w:rPr>
              <w:t xml:space="preserve">　</w:t>
            </w:r>
            <w:r w:rsidRPr="007D595B">
              <w:rPr>
                <w:rFonts w:hint="eastAsia"/>
              </w:rPr>
              <w:t>水洗化率は、令和</w:t>
            </w:r>
            <w:r w:rsidRPr="007D595B">
              <w:rPr>
                <w:rFonts w:hint="eastAsia"/>
                <w:color w:val="EE0000"/>
              </w:rPr>
              <w:t>2</w:t>
            </w:r>
            <w:r w:rsidRPr="007D595B">
              <w:rPr>
                <w:rFonts w:hint="eastAsia"/>
              </w:rPr>
              <w:t>年度末で</w:t>
            </w:r>
            <w:r w:rsidRPr="007D595B">
              <w:rPr>
                <w:rFonts w:hint="eastAsia"/>
                <w:color w:val="EE0000"/>
              </w:rPr>
              <w:t>65.6</w:t>
            </w:r>
            <w:r w:rsidRPr="007D595B">
              <w:rPr>
                <w:rFonts w:hint="eastAsia"/>
              </w:rPr>
              <w:t>%</w:t>
            </w:r>
            <w:r w:rsidRPr="007D595B">
              <w:rPr>
                <w:rFonts w:hint="eastAsia"/>
              </w:rPr>
              <w:t>となっています。</w:t>
            </w:r>
          </w:p>
          <w:p w14:paraId="63233FFD" w14:textId="77777777" w:rsidR="007D595B" w:rsidRDefault="007D595B" w:rsidP="007D595B">
            <w:r>
              <w:rPr>
                <w:rFonts w:hint="eastAsia"/>
              </w:rPr>
              <w:t xml:space="preserve">　（略）</w:t>
            </w:r>
          </w:p>
          <w:p w14:paraId="631F10EC" w14:textId="77777777" w:rsidR="007D595B" w:rsidRDefault="007D595B" w:rsidP="007D595B"/>
          <w:p w14:paraId="2B5F3B76" w14:textId="77777777" w:rsidR="007D595B" w:rsidRDefault="007D595B" w:rsidP="007D595B">
            <w:r>
              <w:rPr>
                <w:rFonts w:hint="eastAsia"/>
              </w:rPr>
              <w:t>（医療・福祉）</w:t>
            </w:r>
          </w:p>
          <w:p w14:paraId="1AD2AB94" w14:textId="30A12BA5" w:rsidR="007D595B" w:rsidRPr="000F76AF" w:rsidRDefault="007D595B" w:rsidP="007D595B">
            <w:r>
              <w:rPr>
                <w:rFonts w:hint="eastAsia"/>
              </w:rPr>
              <w:t xml:space="preserve">　</w:t>
            </w:r>
            <w:r w:rsidRPr="007D595B">
              <w:rPr>
                <w:rFonts w:hint="eastAsia"/>
              </w:rPr>
              <w:t>市内の医療施設は、令和</w:t>
            </w:r>
            <w:r w:rsidRPr="007D595B">
              <w:rPr>
                <w:rFonts w:hint="eastAsia"/>
                <w:color w:val="EE0000"/>
              </w:rPr>
              <w:t>2</w:t>
            </w:r>
            <w:r w:rsidRPr="007D595B">
              <w:rPr>
                <w:rFonts w:hint="eastAsia"/>
              </w:rPr>
              <w:t>年度末で病院</w:t>
            </w:r>
            <w:r w:rsidRPr="007D595B">
              <w:rPr>
                <w:rFonts w:hint="eastAsia"/>
              </w:rPr>
              <w:t>5</w:t>
            </w:r>
            <w:r w:rsidRPr="007D595B">
              <w:rPr>
                <w:rFonts w:hint="eastAsia"/>
              </w:rPr>
              <w:t>施設、診療所が</w:t>
            </w:r>
            <w:r w:rsidRPr="007D595B">
              <w:rPr>
                <w:rFonts w:hint="eastAsia"/>
                <w:color w:val="EE0000"/>
              </w:rPr>
              <w:t>70</w:t>
            </w:r>
            <w:r w:rsidRPr="007D595B">
              <w:rPr>
                <w:rFonts w:hint="eastAsia"/>
              </w:rPr>
              <w:t>施設です。人口千人当たりの病院・診療所の病床数は、</w:t>
            </w:r>
            <w:r w:rsidRPr="007D595B">
              <w:rPr>
                <w:rFonts w:hint="eastAsia"/>
                <w:color w:val="EE0000"/>
              </w:rPr>
              <w:t>22.8</w:t>
            </w:r>
            <w:r w:rsidRPr="007D595B">
              <w:rPr>
                <w:rFonts w:hint="eastAsia"/>
              </w:rPr>
              <w:t>床となっています。</w:t>
            </w:r>
          </w:p>
        </w:tc>
        <w:tc>
          <w:tcPr>
            <w:tcW w:w="6407" w:type="dxa"/>
          </w:tcPr>
          <w:p w14:paraId="45D814C4" w14:textId="77777777" w:rsidR="004D36A2" w:rsidRDefault="004D36A2" w:rsidP="004D36A2">
            <w:pPr>
              <w:ind w:firstLineChars="100" w:firstLine="210"/>
            </w:pPr>
            <w:r>
              <w:rPr>
                <w:rFonts w:hint="eastAsia"/>
              </w:rPr>
              <w:t xml:space="preserve">　幹線道路網は、国道が</w:t>
            </w:r>
            <w:r>
              <w:rPr>
                <w:rFonts w:hint="eastAsia"/>
              </w:rPr>
              <w:t>2</w:t>
            </w:r>
            <w:r>
              <w:rPr>
                <w:rFonts w:hint="eastAsia"/>
              </w:rPr>
              <w:t>路線（</w:t>
            </w:r>
            <w:r>
              <w:rPr>
                <w:rFonts w:hint="eastAsia"/>
              </w:rPr>
              <w:t>7</w:t>
            </w:r>
            <w:r>
              <w:rPr>
                <w:rFonts w:hint="eastAsia"/>
              </w:rPr>
              <w:t>号・</w:t>
            </w:r>
            <w:r>
              <w:rPr>
                <w:rFonts w:hint="eastAsia"/>
              </w:rPr>
              <w:t>101</w:t>
            </w:r>
            <w:r>
              <w:rPr>
                <w:rFonts w:hint="eastAsia"/>
              </w:rPr>
              <w:t>号）、県道は富根能代線ほか</w:t>
            </w:r>
            <w:r w:rsidRPr="004D36A2">
              <w:rPr>
                <w:rFonts w:hint="eastAsia"/>
                <w:color w:val="EE0000"/>
              </w:rPr>
              <w:t>13</w:t>
            </w:r>
            <w:r>
              <w:rPr>
                <w:rFonts w:hint="eastAsia"/>
              </w:rPr>
              <w:t>路線であり、高速道路と連携する広域交通ネットワークを形成しています。</w:t>
            </w:r>
          </w:p>
          <w:p w14:paraId="0DA19001" w14:textId="77777777" w:rsidR="004D36A2" w:rsidRDefault="004D36A2" w:rsidP="004D36A2">
            <w:pPr>
              <w:ind w:firstLineChars="100" w:firstLine="210"/>
            </w:pPr>
            <w:r>
              <w:rPr>
                <w:rFonts w:hint="eastAsia"/>
              </w:rPr>
              <w:t>市道については令和</w:t>
            </w:r>
            <w:r w:rsidRPr="004D36A2">
              <w:rPr>
                <w:rFonts w:hint="eastAsia"/>
                <w:color w:val="EE0000"/>
              </w:rPr>
              <w:t>元</w:t>
            </w:r>
            <w:r>
              <w:rPr>
                <w:rFonts w:hint="eastAsia"/>
              </w:rPr>
              <w:t>年度末で</w:t>
            </w:r>
            <w:r w:rsidRPr="004D36A2">
              <w:rPr>
                <w:rFonts w:hint="eastAsia"/>
                <w:color w:val="EE0000"/>
              </w:rPr>
              <w:t>1,513</w:t>
            </w:r>
            <w:r>
              <w:rPr>
                <w:rFonts w:hint="eastAsia"/>
              </w:rPr>
              <w:t>路線、延長</w:t>
            </w:r>
            <w:r>
              <w:rPr>
                <w:rFonts w:hint="eastAsia"/>
              </w:rPr>
              <w:t>744km</w:t>
            </w:r>
            <w:r>
              <w:rPr>
                <w:rFonts w:hint="eastAsia"/>
              </w:rPr>
              <w:t>で、改良率は</w:t>
            </w:r>
            <w:r w:rsidRPr="004D36A2">
              <w:rPr>
                <w:rFonts w:hint="eastAsia"/>
                <w:color w:val="EE0000"/>
              </w:rPr>
              <w:t>58.2</w:t>
            </w:r>
            <w:r>
              <w:rPr>
                <w:rFonts w:hint="eastAsia"/>
              </w:rPr>
              <w:t>％、舗装率は</w:t>
            </w:r>
            <w:r w:rsidRPr="004D36A2">
              <w:rPr>
                <w:rFonts w:hint="eastAsia"/>
              </w:rPr>
              <w:t>69.3</w:t>
            </w:r>
            <w:r>
              <w:rPr>
                <w:rFonts w:hint="eastAsia"/>
              </w:rPr>
              <w:t>％となっています。</w:t>
            </w:r>
          </w:p>
          <w:p w14:paraId="43F51629" w14:textId="0A1E1FF4" w:rsidR="00B858DD" w:rsidRDefault="004D36A2" w:rsidP="004D36A2">
            <w:pPr>
              <w:ind w:firstLineChars="100" w:firstLine="210"/>
            </w:pPr>
            <w:r>
              <w:rPr>
                <w:rFonts w:hint="eastAsia"/>
              </w:rPr>
              <w:t>農道については、令和</w:t>
            </w:r>
            <w:r w:rsidRPr="004D36A2">
              <w:rPr>
                <w:rFonts w:hint="eastAsia"/>
                <w:color w:val="EE0000"/>
              </w:rPr>
              <w:t>元</w:t>
            </w:r>
            <w:r>
              <w:rPr>
                <w:rFonts w:hint="eastAsia"/>
              </w:rPr>
              <w:t>年度末で耕地</w:t>
            </w:r>
            <w:r>
              <w:rPr>
                <w:rFonts w:hint="eastAsia"/>
              </w:rPr>
              <w:t>1ha</w:t>
            </w:r>
            <w:r>
              <w:rPr>
                <w:rFonts w:hint="eastAsia"/>
              </w:rPr>
              <w:t>当たりの延長が</w:t>
            </w:r>
            <w:r w:rsidRPr="004D36A2">
              <w:rPr>
                <w:rFonts w:hint="eastAsia"/>
                <w:color w:val="EE0000"/>
              </w:rPr>
              <w:t>1.2</w:t>
            </w:r>
            <w:r>
              <w:rPr>
                <w:rFonts w:hint="eastAsia"/>
              </w:rPr>
              <w:t>ｍ、林道については、林野面積</w:t>
            </w:r>
            <w:r>
              <w:rPr>
                <w:rFonts w:hint="eastAsia"/>
              </w:rPr>
              <w:t>1ha</w:t>
            </w:r>
            <w:r>
              <w:rPr>
                <w:rFonts w:hint="eastAsia"/>
              </w:rPr>
              <w:t>当たりの延長が</w:t>
            </w:r>
            <w:r w:rsidRPr="004D36A2">
              <w:rPr>
                <w:rFonts w:hint="eastAsia"/>
                <w:color w:val="EE0000"/>
              </w:rPr>
              <w:t>7.6</w:t>
            </w:r>
            <w:r>
              <w:rPr>
                <w:rFonts w:hint="eastAsia"/>
              </w:rPr>
              <w:t>ｍとなっています。</w:t>
            </w:r>
          </w:p>
          <w:p w14:paraId="76FEED19" w14:textId="77777777" w:rsidR="00E633DB" w:rsidRDefault="00E633DB" w:rsidP="0037652F">
            <w:pPr>
              <w:ind w:firstLineChars="100" w:firstLine="210"/>
            </w:pPr>
          </w:p>
          <w:p w14:paraId="1AB87191" w14:textId="77777777" w:rsidR="007D595B" w:rsidRDefault="007D595B" w:rsidP="007D595B">
            <w:r>
              <w:rPr>
                <w:rFonts w:hint="eastAsia"/>
              </w:rPr>
              <w:t>（上下水道）</w:t>
            </w:r>
          </w:p>
          <w:p w14:paraId="5293F01D" w14:textId="77777777" w:rsidR="007D595B" w:rsidRDefault="007D595B" w:rsidP="007D595B">
            <w:pPr>
              <w:ind w:firstLineChars="100" w:firstLine="210"/>
            </w:pPr>
            <w:r w:rsidRPr="007D595B">
              <w:rPr>
                <w:rFonts w:hint="eastAsia"/>
              </w:rPr>
              <w:t>水道普及率は、令和</w:t>
            </w:r>
            <w:r w:rsidRPr="007D595B">
              <w:rPr>
                <w:rFonts w:hint="eastAsia"/>
                <w:color w:val="EE0000"/>
              </w:rPr>
              <w:t>元</w:t>
            </w:r>
            <w:r w:rsidRPr="007D595B">
              <w:rPr>
                <w:rFonts w:hint="eastAsia"/>
              </w:rPr>
              <w:t>年度末で</w:t>
            </w:r>
            <w:r w:rsidRPr="007D595B">
              <w:rPr>
                <w:rFonts w:hint="eastAsia"/>
              </w:rPr>
              <w:t>92.1%</w:t>
            </w:r>
            <w:r w:rsidRPr="007D595B">
              <w:rPr>
                <w:rFonts w:hint="eastAsia"/>
              </w:rPr>
              <w:t>となっています。</w:t>
            </w:r>
          </w:p>
          <w:p w14:paraId="4140C609" w14:textId="77777777" w:rsidR="007D595B" w:rsidRDefault="007D595B" w:rsidP="007D595B">
            <w:pPr>
              <w:ind w:firstLineChars="100" w:firstLine="210"/>
            </w:pPr>
            <w:r>
              <w:rPr>
                <w:rFonts w:hint="eastAsia"/>
              </w:rPr>
              <w:t>（略）</w:t>
            </w:r>
          </w:p>
          <w:p w14:paraId="403B193E" w14:textId="77777777" w:rsidR="007D595B" w:rsidRDefault="007D595B" w:rsidP="007D595B">
            <w:pPr>
              <w:ind w:firstLineChars="100" w:firstLine="210"/>
            </w:pPr>
            <w:r w:rsidRPr="007D595B">
              <w:rPr>
                <w:rFonts w:hint="eastAsia"/>
              </w:rPr>
              <w:t>水洗化率は、令和</w:t>
            </w:r>
            <w:r w:rsidRPr="007D595B">
              <w:rPr>
                <w:rFonts w:hint="eastAsia"/>
                <w:color w:val="EE0000"/>
              </w:rPr>
              <w:t>元</w:t>
            </w:r>
            <w:r w:rsidRPr="007D595B">
              <w:rPr>
                <w:rFonts w:hint="eastAsia"/>
              </w:rPr>
              <w:t>年度末で</w:t>
            </w:r>
            <w:r w:rsidRPr="007D595B">
              <w:rPr>
                <w:rFonts w:hint="eastAsia"/>
                <w:color w:val="EE0000"/>
              </w:rPr>
              <w:t>69.3</w:t>
            </w:r>
            <w:r w:rsidRPr="007D595B">
              <w:rPr>
                <w:rFonts w:hint="eastAsia"/>
              </w:rPr>
              <w:t>%</w:t>
            </w:r>
            <w:r w:rsidRPr="007D595B">
              <w:rPr>
                <w:rFonts w:hint="eastAsia"/>
              </w:rPr>
              <w:t>となっています。</w:t>
            </w:r>
          </w:p>
          <w:p w14:paraId="7F303D39" w14:textId="77777777" w:rsidR="007D595B" w:rsidRDefault="007D595B" w:rsidP="007D595B">
            <w:pPr>
              <w:ind w:firstLineChars="100" w:firstLine="210"/>
            </w:pPr>
            <w:r>
              <w:rPr>
                <w:rFonts w:hint="eastAsia"/>
              </w:rPr>
              <w:t>（略）</w:t>
            </w:r>
          </w:p>
          <w:p w14:paraId="22CC335B" w14:textId="77777777" w:rsidR="007D595B" w:rsidRDefault="007D595B" w:rsidP="007D595B">
            <w:pPr>
              <w:ind w:firstLineChars="100" w:firstLine="210"/>
            </w:pPr>
          </w:p>
          <w:p w14:paraId="5F36A740" w14:textId="77777777" w:rsidR="007D595B" w:rsidRDefault="007D595B" w:rsidP="007D595B">
            <w:r>
              <w:rPr>
                <w:rFonts w:hint="eastAsia"/>
              </w:rPr>
              <w:t>（医療・福祉）</w:t>
            </w:r>
          </w:p>
          <w:p w14:paraId="1F0D2003" w14:textId="3214163C" w:rsidR="007D595B" w:rsidRPr="00FC07F7" w:rsidRDefault="007D595B" w:rsidP="007D595B">
            <w:r>
              <w:rPr>
                <w:rFonts w:hint="eastAsia"/>
              </w:rPr>
              <w:t xml:space="preserve">　</w:t>
            </w:r>
            <w:r w:rsidRPr="007D595B">
              <w:rPr>
                <w:rFonts w:hint="eastAsia"/>
              </w:rPr>
              <w:t>市内の医療施設は、令和</w:t>
            </w:r>
            <w:r w:rsidRPr="007D595B">
              <w:rPr>
                <w:rFonts w:hint="eastAsia"/>
                <w:color w:val="EE0000"/>
              </w:rPr>
              <w:t>元</w:t>
            </w:r>
            <w:r w:rsidRPr="007D595B">
              <w:rPr>
                <w:rFonts w:hint="eastAsia"/>
              </w:rPr>
              <w:t>年度末で病院</w:t>
            </w:r>
            <w:r w:rsidRPr="007D595B">
              <w:rPr>
                <w:rFonts w:hint="eastAsia"/>
              </w:rPr>
              <w:t>5</w:t>
            </w:r>
            <w:r w:rsidRPr="007D595B">
              <w:rPr>
                <w:rFonts w:hint="eastAsia"/>
              </w:rPr>
              <w:t>施設、診療所が</w:t>
            </w:r>
            <w:r w:rsidRPr="007D595B">
              <w:rPr>
                <w:rFonts w:hint="eastAsia"/>
                <w:color w:val="EE0000"/>
              </w:rPr>
              <w:t>71</w:t>
            </w:r>
            <w:r w:rsidRPr="007D595B">
              <w:rPr>
                <w:rFonts w:hint="eastAsia"/>
              </w:rPr>
              <w:t>施設です。人口千人当たりの病院・診療所の病床数は、</w:t>
            </w:r>
            <w:r w:rsidRPr="007D595B">
              <w:rPr>
                <w:rFonts w:hint="eastAsia"/>
                <w:color w:val="EE0000"/>
              </w:rPr>
              <w:t>23.7</w:t>
            </w:r>
            <w:r w:rsidRPr="007D595B">
              <w:rPr>
                <w:rFonts w:hint="eastAsia"/>
              </w:rPr>
              <w:t>床となっています。</w:t>
            </w:r>
          </w:p>
        </w:tc>
      </w:tr>
      <w:tr w:rsidR="00B858DD" w14:paraId="6EBDF159" w14:textId="77777777" w:rsidTr="002B451E">
        <w:trPr>
          <w:trHeight w:val="776"/>
        </w:trPr>
        <w:tc>
          <w:tcPr>
            <w:tcW w:w="794" w:type="dxa"/>
            <w:gridSpan w:val="2"/>
            <w:vAlign w:val="center"/>
          </w:tcPr>
          <w:p w14:paraId="5922DA45" w14:textId="77777777" w:rsidR="00B858DD" w:rsidRDefault="00B858DD" w:rsidP="0037652F">
            <w:pPr>
              <w:jc w:val="center"/>
            </w:pPr>
            <w:r>
              <w:rPr>
                <w:rFonts w:hint="eastAsia"/>
              </w:rPr>
              <w:lastRenderedPageBreak/>
              <w:t>頁</w:t>
            </w:r>
          </w:p>
        </w:tc>
        <w:tc>
          <w:tcPr>
            <w:tcW w:w="6374" w:type="dxa"/>
            <w:gridSpan w:val="2"/>
            <w:vAlign w:val="center"/>
          </w:tcPr>
          <w:p w14:paraId="291C7065" w14:textId="77777777" w:rsidR="00B858DD" w:rsidRPr="0000388E" w:rsidRDefault="00B858DD" w:rsidP="0037652F">
            <w:pPr>
              <w:jc w:val="center"/>
              <w:rPr>
                <w:color w:val="EE0000"/>
              </w:rPr>
            </w:pPr>
            <w:r>
              <w:rPr>
                <w:rFonts w:hint="eastAsia"/>
              </w:rPr>
              <w:t>変更後</w:t>
            </w:r>
          </w:p>
        </w:tc>
        <w:tc>
          <w:tcPr>
            <w:tcW w:w="6407" w:type="dxa"/>
            <w:vAlign w:val="center"/>
          </w:tcPr>
          <w:p w14:paraId="431098AD" w14:textId="77777777" w:rsidR="00B858DD" w:rsidRDefault="00B858DD" w:rsidP="0037652F">
            <w:pPr>
              <w:jc w:val="center"/>
            </w:pPr>
            <w:r>
              <w:rPr>
                <w:rFonts w:hint="eastAsia"/>
              </w:rPr>
              <w:t>変更前</w:t>
            </w:r>
          </w:p>
        </w:tc>
      </w:tr>
      <w:tr w:rsidR="00B858DD" w:rsidRPr="00FC07F7" w14:paraId="22DD3F2E" w14:textId="77777777" w:rsidTr="002B451E">
        <w:trPr>
          <w:trHeight w:val="5123"/>
        </w:trPr>
        <w:tc>
          <w:tcPr>
            <w:tcW w:w="794" w:type="dxa"/>
            <w:gridSpan w:val="2"/>
          </w:tcPr>
          <w:p w14:paraId="07E0CEA2" w14:textId="77777777" w:rsidR="00B858DD" w:rsidRDefault="00B858DD" w:rsidP="0037652F"/>
          <w:p w14:paraId="5663D486" w14:textId="77777777" w:rsidR="00B858DD" w:rsidRDefault="00B858DD" w:rsidP="0037652F"/>
          <w:p w14:paraId="4EDCF0F2" w14:textId="77777777" w:rsidR="00B858DD" w:rsidRDefault="00B858DD" w:rsidP="0037652F"/>
          <w:p w14:paraId="0D144CB5" w14:textId="77777777" w:rsidR="00B858DD" w:rsidRDefault="00B858DD" w:rsidP="0037652F"/>
          <w:p w14:paraId="5ECF7898" w14:textId="77777777" w:rsidR="00B858DD" w:rsidRDefault="00B858DD" w:rsidP="0037652F"/>
          <w:p w14:paraId="58524BF0" w14:textId="77777777" w:rsidR="00B858DD" w:rsidRDefault="00B858DD" w:rsidP="0037652F"/>
          <w:p w14:paraId="68382587" w14:textId="77777777" w:rsidR="00B858DD" w:rsidRDefault="00B858DD" w:rsidP="0037652F"/>
          <w:p w14:paraId="3CF7947F" w14:textId="77777777" w:rsidR="00962277" w:rsidRDefault="00962277" w:rsidP="00962277">
            <w:pPr>
              <w:ind w:firstLineChars="100" w:firstLine="210"/>
            </w:pPr>
          </w:p>
          <w:p w14:paraId="4D04A919" w14:textId="4A694E42" w:rsidR="00B858DD" w:rsidRDefault="001D02E1" w:rsidP="0037652F">
            <w:r>
              <w:rPr>
                <w:rFonts w:hint="eastAsia"/>
              </w:rPr>
              <w:t>１１</w:t>
            </w:r>
          </w:p>
          <w:p w14:paraId="46D803FD" w14:textId="77777777" w:rsidR="00B858DD" w:rsidRDefault="00B858DD" w:rsidP="0037652F"/>
          <w:p w14:paraId="681DEDEE" w14:textId="77777777" w:rsidR="00B858DD" w:rsidRDefault="00B858DD" w:rsidP="0037652F"/>
          <w:p w14:paraId="5F3DA850" w14:textId="77777777" w:rsidR="00B858DD" w:rsidRDefault="00B858DD" w:rsidP="0037652F"/>
          <w:p w14:paraId="5B6EF1A2" w14:textId="77777777" w:rsidR="00B858DD" w:rsidRDefault="00B858DD" w:rsidP="0037652F"/>
          <w:p w14:paraId="4A38B542" w14:textId="77777777" w:rsidR="00B858DD" w:rsidRDefault="00B858DD" w:rsidP="0037652F"/>
          <w:p w14:paraId="7C8E83E8" w14:textId="77777777" w:rsidR="00B858DD" w:rsidRDefault="00B858DD" w:rsidP="0037652F"/>
          <w:p w14:paraId="026760CF" w14:textId="77777777" w:rsidR="00B858DD" w:rsidRDefault="00B858DD" w:rsidP="0037652F"/>
          <w:p w14:paraId="52F98CB0" w14:textId="77777777" w:rsidR="00B858DD" w:rsidRDefault="00B858DD" w:rsidP="0037652F"/>
          <w:p w14:paraId="4A970B37" w14:textId="77777777" w:rsidR="00B858DD" w:rsidRDefault="00B858DD" w:rsidP="0037652F"/>
          <w:p w14:paraId="1F960E34" w14:textId="77777777" w:rsidR="00B858DD" w:rsidRDefault="00B858DD" w:rsidP="0037652F"/>
          <w:p w14:paraId="5AABB6D5" w14:textId="77777777" w:rsidR="00B858DD" w:rsidRDefault="00B858DD" w:rsidP="0037652F"/>
          <w:p w14:paraId="125E878C" w14:textId="77777777" w:rsidR="00B858DD" w:rsidRDefault="00B858DD" w:rsidP="0037652F"/>
          <w:p w14:paraId="66CD55BD" w14:textId="77777777" w:rsidR="000219E6" w:rsidRDefault="000219E6" w:rsidP="0037652F"/>
          <w:p w14:paraId="50E8E9E9" w14:textId="77777777" w:rsidR="000219E6" w:rsidRDefault="000219E6" w:rsidP="0037652F"/>
          <w:p w14:paraId="66417706" w14:textId="77777777" w:rsidR="000219E6" w:rsidRDefault="000219E6" w:rsidP="0037652F"/>
          <w:p w14:paraId="65684B76" w14:textId="77777777" w:rsidR="000219E6" w:rsidRDefault="000219E6" w:rsidP="0037652F"/>
          <w:p w14:paraId="16207DD6" w14:textId="77777777" w:rsidR="000219E6" w:rsidRDefault="000219E6" w:rsidP="0037652F"/>
          <w:p w14:paraId="3E61EC04" w14:textId="77777777" w:rsidR="000219E6" w:rsidRDefault="000219E6" w:rsidP="0037652F"/>
          <w:p w14:paraId="481FA26F" w14:textId="647E3E64" w:rsidR="000219E6" w:rsidRDefault="001D02E1" w:rsidP="0037652F">
            <w:r>
              <w:rPr>
                <w:rFonts w:hint="eastAsia"/>
              </w:rPr>
              <w:t>１２</w:t>
            </w:r>
          </w:p>
          <w:p w14:paraId="6E3DD37E" w14:textId="77777777" w:rsidR="000219E6" w:rsidRDefault="000219E6" w:rsidP="0037652F"/>
          <w:p w14:paraId="4F93269B" w14:textId="77777777" w:rsidR="00BD46A6" w:rsidRDefault="00BD46A6" w:rsidP="0037652F"/>
          <w:p w14:paraId="4BCAA5CF" w14:textId="77777777" w:rsidR="00BD46A6" w:rsidRDefault="00BD46A6" w:rsidP="0037652F"/>
          <w:p w14:paraId="37EAAB73" w14:textId="77777777" w:rsidR="00BD46A6" w:rsidRDefault="00BD46A6" w:rsidP="0037652F"/>
          <w:p w14:paraId="27BB0E11" w14:textId="77777777" w:rsidR="00BD46A6" w:rsidRDefault="00BD46A6" w:rsidP="0037652F"/>
          <w:p w14:paraId="70ED1173" w14:textId="77777777" w:rsidR="00BD46A6" w:rsidRDefault="00BD46A6" w:rsidP="0037652F"/>
          <w:p w14:paraId="4D607C61" w14:textId="77777777" w:rsidR="00BD46A6" w:rsidRDefault="00BD46A6" w:rsidP="0037652F"/>
          <w:p w14:paraId="0749A9B0" w14:textId="77777777" w:rsidR="00BD46A6" w:rsidRDefault="00BD46A6" w:rsidP="0037652F"/>
          <w:p w14:paraId="77C6A026" w14:textId="77777777" w:rsidR="00BD46A6" w:rsidRDefault="00BD46A6" w:rsidP="0037652F"/>
          <w:p w14:paraId="465488AD" w14:textId="77777777" w:rsidR="00BD46A6" w:rsidRDefault="00BD46A6" w:rsidP="0037652F"/>
          <w:p w14:paraId="550B6938" w14:textId="77777777" w:rsidR="00BD46A6" w:rsidRDefault="00BD46A6" w:rsidP="0037652F"/>
          <w:p w14:paraId="210144B1" w14:textId="77777777" w:rsidR="00BD46A6" w:rsidRDefault="00BD46A6" w:rsidP="0037652F"/>
          <w:p w14:paraId="0891F056" w14:textId="50BC0EC6" w:rsidR="00BD46A6" w:rsidRDefault="00BD46A6" w:rsidP="0037652F">
            <w:r>
              <w:rPr>
                <w:rFonts w:hint="eastAsia"/>
              </w:rPr>
              <w:t>１３</w:t>
            </w:r>
          </w:p>
        </w:tc>
        <w:tc>
          <w:tcPr>
            <w:tcW w:w="6374" w:type="dxa"/>
            <w:gridSpan w:val="2"/>
          </w:tcPr>
          <w:p w14:paraId="77535AF4" w14:textId="77777777" w:rsidR="007D595B" w:rsidRDefault="007D595B" w:rsidP="007D595B">
            <w:r>
              <w:rPr>
                <w:rFonts w:hint="eastAsia"/>
              </w:rPr>
              <w:lastRenderedPageBreak/>
              <w:t xml:space="preserve">　高齢者福祉の公共施設は令和</w:t>
            </w:r>
            <w:r w:rsidRPr="000219E6">
              <w:rPr>
                <w:rFonts w:hint="eastAsia"/>
                <w:color w:val="EE0000"/>
              </w:rPr>
              <w:t>2</w:t>
            </w:r>
            <w:r>
              <w:rPr>
                <w:rFonts w:hint="eastAsia"/>
              </w:rPr>
              <w:t>年度末で、介護保険適用施設としては、特別養護老人ホーム</w:t>
            </w:r>
            <w:r>
              <w:rPr>
                <w:rFonts w:hint="eastAsia"/>
              </w:rPr>
              <w:t>2</w:t>
            </w:r>
            <w:r>
              <w:rPr>
                <w:rFonts w:hint="eastAsia"/>
              </w:rPr>
              <w:t>カ所（定員計</w:t>
            </w:r>
            <w:r>
              <w:rPr>
                <w:rFonts w:hint="eastAsia"/>
              </w:rPr>
              <w:t>160</w:t>
            </w:r>
            <w:r>
              <w:rPr>
                <w:rFonts w:hint="eastAsia"/>
              </w:rPr>
              <w:t>人）、老人デイサービスセンター</w:t>
            </w:r>
            <w:r w:rsidRPr="000219E6">
              <w:rPr>
                <w:rFonts w:hint="eastAsia"/>
                <w:color w:val="EE0000"/>
              </w:rPr>
              <w:t>2</w:t>
            </w:r>
            <w:r>
              <w:rPr>
                <w:rFonts w:hint="eastAsia"/>
              </w:rPr>
              <w:t>カ所（定員計</w:t>
            </w:r>
            <w:r w:rsidRPr="000219E6">
              <w:rPr>
                <w:rFonts w:hint="eastAsia"/>
                <w:color w:val="EE0000"/>
              </w:rPr>
              <w:t>80</w:t>
            </w:r>
            <w:r>
              <w:rPr>
                <w:rFonts w:hint="eastAsia"/>
              </w:rPr>
              <w:t>人）、認知症対応型共同生活介護事業所（グループホーム）</w:t>
            </w:r>
            <w:r>
              <w:rPr>
                <w:rFonts w:hint="eastAsia"/>
              </w:rPr>
              <w:t>1</w:t>
            </w:r>
            <w:r>
              <w:rPr>
                <w:rFonts w:hint="eastAsia"/>
              </w:rPr>
              <w:t>カ所（定員</w:t>
            </w:r>
            <w:r>
              <w:rPr>
                <w:rFonts w:hint="eastAsia"/>
              </w:rPr>
              <w:t>9</w:t>
            </w:r>
            <w:r>
              <w:rPr>
                <w:rFonts w:hint="eastAsia"/>
              </w:rPr>
              <w:t>人）があります。</w:t>
            </w:r>
          </w:p>
          <w:p w14:paraId="6ECBC34E" w14:textId="77777777" w:rsidR="00B858DD" w:rsidRDefault="007D595B" w:rsidP="007D595B">
            <w:pPr>
              <w:ind w:firstLineChars="100" w:firstLine="210"/>
            </w:pPr>
            <w:r>
              <w:rPr>
                <w:rFonts w:hint="eastAsia"/>
              </w:rPr>
              <w:t>また、介護保険適用以外の施設としては、養護老人ホーム</w:t>
            </w:r>
            <w:r>
              <w:rPr>
                <w:rFonts w:hint="eastAsia"/>
              </w:rPr>
              <w:t>1</w:t>
            </w:r>
            <w:r>
              <w:rPr>
                <w:rFonts w:hint="eastAsia"/>
              </w:rPr>
              <w:t>カ所（定員</w:t>
            </w:r>
            <w:r>
              <w:rPr>
                <w:rFonts w:hint="eastAsia"/>
              </w:rPr>
              <w:t>70</w:t>
            </w:r>
            <w:r>
              <w:rPr>
                <w:rFonts w:hint="eastAsia"/>
              </w:rPr>
              <w:t>人）のほか、老人憩の家や高齢者交流施設</w:t>
            </w:r>
            <w:r w:rsidRPr="000219E6">
              <w:rPr>
                <w:rFonts w:hint="eastAsia"/>
                <w:color w:val="EE0000"/>
              </w:rPr>
              <w:t>等</w:t>
            </w:r>
            <w:r>
              <w:rPr>
                <w:rFonts w:hint="eastAsia"/>
              </w:rPr>
              <w:t>の施設が</w:t>
            </w:r>
            <w:r w:rsidRPr="000219E6">
              <w:rPr>
                <w:rFonts w:hint="eastAsia"/>
                <w:color w:val="EE0000"/>
              </w:rPr>
              <w:t>4</w:t>
            </w:r>
            <w:r>
              <w:rPr>
                <w:rFonts w:hint="eastAsia"/>
              </w:rPr>
              <w:t>カ所あります。</w:t>
            </w:r>
          </w:p>
          <w:p w14:paraId="07044CB2" w14:textId="77777777" w:rsidR="000219E6" w:rsidRDefault="000219E6" w:rsidP="007D595B">
            <w:pPr>
              <w:ind w:firstLineChars="100" w:firstLine="210"/>
            </w:pPr>
          </w:p>
          <w:p w14:paraId="1F870FF9" w14:textId="77777777" w:rsidR="00962277" w:rsidRDefault="00962277" w:rsidP="00962277">
            <w:r w:rsidRPr="000219E6">
              <w:rPr>
                <w:rFonts w:hint="eastAsia"/>
              </w:rPr>
              <w:t>表１－２（２）　主要公共施設等の整備状況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4"/>
              <w:gridCol w:w="1176"/>
            </w:tblGrid>
            <w:tr w:rsidR="00962277" w:rsidRPr="00F76E8A" w14:paraId="32706378" w14:textId="77777777" w:rsidTr="00EF3B8C">
              <w:tc>
                <w:tcPr>
                  <w:tcW w:w="3164" w:type="dxa"/>
                  <w:vAlign w:val="center"/>
                </w:tcPr>
                <w:p w14:paraId="1B7C81BA" w14:textId="77777777" w:rsidR="00962277" w:rsidRPr="00F76E8A" w:rsidRDefault="00962277" w:rsidP="00962277">
                  <w:pPr>
                    <w:jc w:val="center"/>
                  </w:pPr>
                  <w:r w:rsidRPr="00F76E8A">
                    <w:rPr>
                      <w:rFonts w:hint="eastAsia"/>
                    </w:rPr>
                    <w:t>区　　分</w:t>
                  </w:r>
                </w:p>
              </w:tc>
              <w:tc>
                <w:tcPr>
                  <w:tcW w:w="1176" w:type="dxa"/>
                </w:tcPr>
                <w:p w14:paraId="12896DE0" w14:textId="77777777" w:rsidR="00962277" w:rsidRPr="00AC0515" w:rsidRDefault="00962277" w:rsidP="00962277">
                  <w:pPr>
                    <w:jc w:val="center"/>
                    <w:rPr>
                      <w:color w:val="EE0000"/>
                      <w:w w:val="90"/>
                    </w:rPr>
                  </w:pPr>
                  <w:r w:rsidRPr="00AC0515">
                    <w:rPr>
                      <w:rFonts w:hint="eastAsia"/>
                      <w:color w:val="EE0000"/>
                      <w:w w:val="90"/>
                    </w:rPr>
                    <w:t>令和</w:t>
                  </w:r>
                  <w:r w:rsidRPr="00AC0515">
                    <w:rPr>
                      <w:rFonts w:hint="eastAsia"/>
                      <w:color w:val="EE0000"/>
                      <w:w w:val="90"/>
                    </w:rPr>
                    <w:t>2</w:t>
                  </w:r>
                </w:p>
                <w:p w14:paraId="3D48F1C8" w14:textId="77777777" w:rsidR="00962277" w:rsidRPr="00F76E8A" w:rsidRDefault="00962277" w:rsidP="00962277">
                  <w:pPr>
                    <w:jc w:val="center"/>
                    <w:rPr>
                      <w:w w:val="90"/>
                    </w:rPr>
                  </w:pPr>
                  <w:r w:rsidRPr="00AC0515">
                    <w:rPr>
                      <w:rFonts w:hint="eastAsia"/>
                      <w:color w:val="EE0000"/>
                      <w:w w:val="90"/>
                    </w:rPr>
                    <w:t>年度末</w:t>
                  </w:r>
                </w:p>
              </w:tc>
            </w:tr>
            <w:tr w:rsidR="00962277" w:rsidRPr="00F76E8A" w14:paraId="7573EBD3" w14:textId="77777777" w:rsidTr="00EF3B8C">
              <w:tc>
                <w:tcPr>
                  <w:tcW w:w="3164" w:type="dxa"/>
                  <w:tcBorders>
                    <w:bottom w:val="nil"/>
                  </w:tcBorders>
                  <w:vAlign w:val="center"/>
                </w:tcPr>
                <w:p w14:paraId="1CA4B5F5" w14:textId="77777777" w:rsidR="00962277" w:rsidRPr="00F76E8A" w:rsidRDefault="00962277" w:rsidP="00962277">
                  <w:r w:rsidRPr="00F76E8A">
                    <w:rPr>
                      <w:rFonts w:hint="eastAsia"/>
                    </w:rPr>
                    <w:t>市　町　村　道</w:t>
                  </w:r>
                </w:p>
              </w:tc>
              <w:tc>
                <w:tcPr>
                  <w:tcW w:w="1176" w:type="dxa"/>
                  <w:tcBorders>
                    <w:bottom w:val="nil"/>
                  </w:tcBorders>
                  <w:vAlign w:val="center"/>
                </w:tcPr>
                <w:p w14:paraId="75E536CA" w14:textId="77777777" w:rsidR="00962277" w:rsidRPr="00F76E8A" w:rsidRDefault="00962277" w:rsidP="00962277">
                  <w:pPr>
                    <w:ind w:right="115"/>
                    <w:jc w:val="right"/>
                  </w:pPr>
                </w:p>
              </w:tc>
            </w:tr>
            <w:tr w:rsidR="00962277" w:rsidRPr="00F76E8A" w14:paraId="20F39DAC" w14:textId="77777777" w:rsidTr="00EF3B8C">
              <w:tc>
                <w:tcPr>
                  <w:tcW w:w="3164" w:type="dxa"/>
                  <w:tcBorders>
                    <w:top w:val="nil"/>
                    <w:bottom w:val="nil"/>
                  </w:tcBorders>
                  <w:vAlign w:val="center"/>
                </w:tcPr>
                <w:p w14:paraId="7B2AF503" w14:textId="77777777" w:rsidR="00962277" w:rsidRPr="00F76E8A" w:rsidRDefault="00962277" w:rsidP="00962277">
                  <w:r w:rsidRPr="00F76E8A">
                    <w:rPr>
                      <w:rFonts w:hint="eastAsia"/>
                    </w:rPr>
                    <w:t xml:space="preserve">　　改　良　率（％）</w:t>
                  </w:r>
                </w:p>
              </w:tc>
              <w:tc>
                <w:tcPr>
                  <w:tcW w:w="1176" w:type="dxa"/>
                  <w:tcBorders>
                    <w:top w:val="nil"/>
                    <w:bottom w:val="nil"/>
                  </w:tcBorders>
                  <w:vAlign w:val="center"/>
                </w:tcPr>
                <w:p w14:paraId="3A065B91" w14:textId="77777777" w:rsidR="00962277" w:rsidRPr="00F76E8A" w:rsidRDefault="00962277" w:rsidP="00962277">
                  <w:pPr>
                    <w:wordWrap w:val="0"/>
                    <w:ind w:right="115"/>
                    <w:jc w:val="right"/>
                  </w:pPr>
                  <w:r w:rsidRPr="00AC0515">
                    <w:rPr>
                      <w:rFonts w:hint="eastAsia"/>
                      <w:color w:val="EE0000"/>
                    </w:rPr>
                    <w:t>58.3</w:t>
                  </w:r>
                </w:p>
              </w:tc>
            </w:tr>
            <w:tr w:rsidR="00962277" w:rsidRPr="00F76E8A" w14:paraId="7BBAB416" w14:textId="77777777" w:rsidTr="00EF3B8C">
              <w:tc>
                <w:tcPr>
                  <w:tcW w:w="3164" w:type="dxa"/>
                  <w:tcBorders>
                    <w:top w:val="nil"/>
                    <w:bottom w:val="nil"/>
                  </w:tcBorders>
                  <w:vAlign w:val="center"/>
                </w:tcPr>
                <w:p w14:paraId="3CF49AB7" w14:textId="77777777" w:rsidR="00962277" w:rsidRPr="00F76E8A" w:rsidRDefault="00962277" w:rsidP="00962277">
                  <w:r w:rsidRPr="00F76E8A">
                    <w:rPr>
                      <w:rFonts w:hint="eastAsia"/>
                    </w:rPr>
                    <w:t xml:space="preserve">　　舗　装　率（％）</w:t>
                  </w:r>
                </w:p>
                <w:p w14:paraId="0EE0200C" w14:textId="77777777" w:rsidR="00962277" w:rsidRPr="00F76E8A" w:rsidRDefault="00962277" w:rsidP="00962277">
                  <w:r w:rsidRPr="00F76E8A">
                    <w:rPr>
                      <w:rFonts w:hint="eastAsia"/>
                    </w:rPr>
                    <w:t>農　　　　　道</w:t>
                  </w:r>
                </w:p>
                <w:p w14:paraId="473A1D5D" w14:textId="77777777" w:rsidR="00962277" w:rsidRPr="00F76E8A" w:rsidRDefault="00962277" w:rsidP="00962277">
                  <w:r w:rsidRPr="00F76E8A">
                    <w:rPr>
                      <w:rFonts w:hint="eastAsia"/>
                    </w:rPr>
                    <w:t xml:space="preserve">　　延　　　長（ｍ）</w:t>
                  </w:r>
                </w:p>
              </w:tc>
              <w:tc>
                <w:tcPr>
                  <w:tcW w:w="1176" w:type="dxa"/>
                  <w:tcBorders>
                    <w:top w:val="nil"/>
                    <w:bottom w:val="nil"/>
                  </w:tcBorders>
                  <w:vAlign w:val="center"/>
                </w:tcPr>
                <w:p w14:paraId="1B854AAF" w14:textId="77777777" w:rsidR="00962277" w:rsidRPr="00F76E8A" w:rsidRDefault="00962277" w:rsidP="00962277">
                  <w:pPr>
                    <w:ind w:right="115"/>
                    <w:jc w:val="right"/>
                  </w:pPr>
                  <w:r w:rsidRPr="00F76E8A">
                    <w:rPr>
                      <w:rFonts w:hint="eastAsia"/>
                    </w:rPr>
                    <w:t>69.3</w:t>
                  </w:r>
                </w:p>
                <w:p w14:paraId="638EE381" w14:textId="77777777" w:rsidR="00962277" w:rsidRPr="00F76E8A" w:rsidRDefault="00962277" w:rsidP="00962277">
                  <w:pPr>
                    <w:wordWrap w:val="0"/>
                    <w:ind w:right="115"/>
                    <w:jc w:val="right"/>
                  </w:pPr>
                  <w:r w:rsidRPr="00F76E8A">
                    <w:rPr>
                      <w:rFonts w:hint="eastAsia"/>
                    </w:rPr>
                    <w:t xml:space="preserve">　　　</w:t>
                  </w:r>
                  <w:r w:rsidRPr="00F76E8A">
                    <w:rPr>
                      <w:rFonts w:hint="eastAsia"/>
                    </w:rPr>
                    <w:t>9,346</w:t>
                  </w:r>
                </w:p>
              </w:tc>
            </w:tr>
            <w:tr w:rsidR="00962277" w:rsidRPr="00F76E8A" w14:paraId="0EE4FECB" w14:textId="77777777" w:rsidTr="00EF3B8C">
              <w:tc>
                <w:tcPr>
                  <w:tcW w:w="3164" w:type="dxa"/>
                  <w:tcBorders>
                    <w:top w:val="nil"/>
                    <w:bottom w:val="nil"/>
                  </w:tcBorders>
                  <w:vAlign w:val="center"/>
                </w:tcPr>
                <w:p w14:paraId="449BA33B" w14:textId="77777777" w:rsidR="00962277" w:rsidRPr="00F76E8A" w:rsidRDefault="00962277" w:rsidP="00962277">
                  <w:pPr>
                    <w:rPr>
                      <w:spacing w:val="-4"/>
                    </w:rPr>
                  </w:pPr>
                  <w:r w:rsidRPr="00F76E8A">
                    <w:rPr>
                      <w:rFonts w:hint="eastAsia"/>
                      <w:spacing w:val="-4"/>
                    </w:rPr>
                    <w:t>耕地</w:t>
                  </w:r>
                  <w:r w:rsidRPr="00F76E8A">
                    <w:rPr>
                      <w:rFonts w:hint="eastAsia"/>
                      <w:spacing w:val="-4"/>
                    </w:rPr>
                    <w:t>1ha</w:t>
                  </w:r>
                  <w:r w:rsidRPr="00F76E8A">
                    <w:rPr>
                      <w:rFonts w:hint="eastAsia"/>
                      <w:spacing w:val="-4"/>
                    </w:rPr>
                    <w:t>当たり農道延長</w:t>
                  </w:r>
                  <w:r w:rsidRPr="00F76E8A">
                    <w:rPr>
                      <w:rFonts w:hint="eastAsia"/>
                      <w:spacing w:val="-4"/>
                    </w:rPr>
                    <w:t>(m)</w:t>
                  </w:r>
                </w:p>
              </w:tc>
              <w:tc>
                <w:tcPr>
                  <w:tcW w:w="1176" w:type="dxa"/>
                  <w:tcBorders>
                    <w:top w:val="nil"/>
                    <w:bottom w:val="nil"/>
                  </w:tcBorders>
                  <w:vAlign w:val="center"/>
                </w:tcPr>
                <w:p w14:paraId="21D1F65C" w14:textId="77777777" w:rsidR="00962277" w:rsidRPr="00F76E8A" w:rsidRDefault="00962277" w:rsidP="00962277">
                  <w:pPr>
                    <w:ind w:right="115"/>
                    <w:jc w:val="right"/>
                  </w:pPr>
                  <w:r w:rsidRPr="00AC0515">
                    <w:rPr>
                      <w:rFonts w:hint="eastAsia"/>
                      <w:color w:val="EE0000"/>
                    </w:rPr>
                    <w:t>1.3</w:t>
                  </w:r>
                </w:p>
              </w:tc>
            </w:tr>
            <w:tr w:rsidR="00962277" w:rsidRPr="00F76E8A" w14:paraId="621BD8B0" w14:textId="77777777" w:rsidTr="00EF3B8C">
              <w:tc>
                <w:tcPr>
                  <w:tcW w:w="3164" w:type="dxa"/>
                  <w:tcBorders>
                    <w:top w:val="nil"/>
                    <w:bottom w:val="nil"/>
                  </w:tcBorders>
                  <w:vAlign w:val="center"/>
                </w:tcPr>
                <w:p w14:paraId="020F5D49" w14:textId="77777777" w:rsidR="00962277" w:rsidRPr="00F76E8A" w:rsidRDefault="00962277" w:rsidP="00962277">
                  <w:r w:rsidRPr="00F76E8A">
                    <w:rPr>
                      <w:rFonts w:hint="eastAsia"/>
                    </w:rPr>
                    <w:t>林　　　　　道</w:t>
                  </w:r>
                </w:p>
                <w:p w14:paraId="227A5B17" w14:textId="77777777" w:rsidR="00962277" w:rsidRPr="00F76E8A" w:rsidRDefault="00962277" w:rsidP="00962277">
                  <w:r w:rsidRPr="00F76E8A">
                    <w:rPr>
                      <w:rFonts w:hint="eastAsia"/>
                    </w:rPr>
                    <w:t xml:space="preserve">　　延　　　長（ｍ）</w:t>
                  </w:r>
                </w:p>
                <w:p w14:paraId="4B054338" w14:textId="77777777" w:rsidR="00962277" w:rsidRPr="00F76E8A" w:rsidRDefault="00962277" w:rsidP="00962277">
                  <w:r w:rsidRPr="00F76E8A">
                    <w:rPr>
                      <w:rFonts w:hint="eastAsia"/>
                    </w:rPr>
                    <w:t>林野</w:t>
                  </w:r>
                  <w:r w:rsidRPr="00F76E8A">
                    <w:rPr>
                      <w:rFonts w:hint="eastAsia"/>
                    </w:rPr>
                    <w:t>1</w:t>
                  </w:r>
                  <w:r w:rsidRPr="00F76E8A">
                    <w:rPr>
                      <w:rFonts w:hint="eastAsia"/>
                      <w:spacing w:val="-4"/>
                    </w:rPr>
                    <w:t>ha</w:t>
                  </w:r>
                  <w:r w:rsidRPr="00F76E8A">
                    <w:rPr>
                      <w:rFonts w:hint="eastAsia"/>
                    </w:rPr>
                    <w:t>当たり林道延長</w:t>
                  </w:r>
                  <w:r w:rsidRPr="00F76E8A">
                    <w:rPr>
                      <w:rFonts w:hint="eastAsia"/>
                    </w:rPr>
                    <w:t>(m)</w:t>
                  </w:r>
                </w:p>
              </w:tc>
              <w:tc>
                <w:tcPr>
                  <w:tcW w:w="1176" w:type="dxa"/>
                  <w:tcBorders>
                    <w:top w:val="nil"/>
                    <w:bottom w:val="nil"/>
                  </w:tcBorders>
                  <w:vAlign w:val="center"/>
                </w:tcPr>
                <w:p w14:paraId="23F09F3A" w14:textId="77777777" w:rsidR="00962277" w:rsidRPr="00F76E8A" w:rsidRDefault="00962277" w:rsidP="00962277">
                  <w:pPr>
                    <w:ind w:right="115"/>
                    <w:jc w:val="right"/>
                  </w:pPr>
                </w:p>
                <w:p w14:paraId="61192C6A" w14:textId="77777777" w:rsidR="00962277" w:rsidRPr="00AC0515" w:rsidRDefault="00962277" w:rsidP="00962277">
                  <w:pPr>
                    <w:ind w:right="115"/>
                    <w:jc w:val="right"/>
                    <w:rPr>
                      <w:color w:val="EE0000"/>
                    </w:rPr>
                  </w:pPr>
                  <w:r w:rsidRPr="00AC0515">
                    <w:rPr>
                      <w:rFonts w:hint="eastAsia"/>
                      <w:color w:val="EE0000"/>
                    </w:rPr>
                    <w:t>122,278</w:t>
                  </w:r>
                </w:p>
                <w:p w14:paraId="1DC9CF21" w14:textId="77777777" w:rsidR="00962277" w:rsidRPr="00F76E8A" w:rsidRDefault="00962277" w:rsidP="00962277">
                  <w:pPr>
                    <w:ind w:right="115"/>
                    <w:jc w:val="right"/>
                  </w:pPr>
                  <w:r w:rsidRPr="00AC0515">
                    <w:rPr>
                      <w:rFonts w:hint="eastAsia"/>
                      <w:color w:val="EE0000"/>
                    </w:rPr>
                    <w:t>4.9</w:t>
                  </w:r>
                </w:p>
              </w:tc>
            </w:tr>
            <w:tr w:rsidR="00962277" w:rsidRPr="00F76E8A" w14:paraId="09CF5E89" w14:textId="77777777" w:rsidTr="00EF3B8C">
              <w:tc>
                <w:tcPr>
                  <w:tcW w:w="3164" w:type="dxa"/>
                  <w:tcBorders>
                    <w:top w:val="nil"/>
                    <w:bottom w:val="nil"/>
                  </w:tcBorders>
                  <w:vAlign w:val="center"/>
                </w:tcPr>
                <w:p w14:paraId="6154BE83" w14:textId="77777777" w:rsidR="00962277" w:rsidRPr="00F76E8A" w:rsidRDefault="00962277" w:rsidP="00962277">
                  <w:r w:rsidRPr="00F76E8A">
                    <w:rPr>
                      <w:rFonts w:hint="eastAsia"/>
                    </w:rPr>
                    <w:lastRenderedPageBreak/>
                    <w:t>水　道　普　及　率（％）</w:t>
                  </w:r>
                </w:p>
              </w:tc>
              <w:tc>
                <w:tcPr>
                  <w:tcW w:w="1176" w:type="dxa"/>
                  <w:tcBorders>
                    <w:top w:val="nil"/>
                    <w:bottom w:val="nil"/>
                  </w:tcBorders>
                  <w:vAlign w:val="center"/>
                </w:tcPr>
                <w:p w14:paraId="0B1D9AFC" w14:textId="77777777" w:rsidR="00962277" w:rsidRPr="00F76E8A" w:rsidRDefault="00962277" w:rsidP="00962277">
                  <w:pPr>
                    <w:ind w:right="115"/>
                    <w:jc w:val="right"/>
                  </w:pPr>
                  <w:r w:rsidRPr="00F76E8A">
                    <w:rPr>
                      <w:rFonts w:hint="eastAsia"/>
                    </w:rPr>
                    <w:t>92.1</w:t>
                  </w:r>
                </w:p>
              </w:tc>
            </w:tr>
            <w:tr w:rsidR="00962277" w:rsidRPr="00F76E8A" w14:paraId="29B78ECF" w14:textId="77777777" w:rsidTr="00EF3B8C">
              <w:tc>
                <w:tcPr>
                  <w:tcW w:w="3164" w:type="dxa"/>
                  <w:tcBorders>
                    <w:top w:val="nil"/>
                    <w:bottom w:val="nil"/>
                  </w:tcBorders>
                  <w:vAlign w:val="center"/>
                </w:tcPr>
                <w:p w14:paraId="736A6EF4" w14:textId="77777777" w:rsidR="00962277" w:rsidRPr="00F76E8A" w:rsidRDefault="00962277" w:rsidP="00962277">
                  <w:r w:rsidRPr="00F76E8A">
                    <w:rPr>
                      <w:rFonts w:hint="eastAsia"/>
                    </w:rPr>
                    <w:t>水　洗　化　率　　（％）</w:t>
                  </w:r>
                </w:p>
              </w:tc>
              <w:tc>
                <w:tcPr>
                  <w:tcW w:w="1176" w:type="dxa"/>
                  <w:tcBorders>
                    <w:top w:val="nil"/>
                    <w:bottom w:val="nil"/>
                  </w:tcBorders>
                  <w:vAlign w:val="center"/>
                </w:tcPr>
                <w:p w14:paraId="552F87E4" w14:textId="77777777" w:rsidR="00962277" w:rsidRPr="00AC0515" w:rsidRDefault="00962277" w:rsidP="00962277">
                  <w:pPr>
                    <w:ind w:right="115"/>
                    <w:jc w:val="right"/>
                    <w:rPr>
                      <w:color w:val="EE0000"/>
                    </w:rPr>
                  </w:pPr>
                </w:p>
                <w:p w14:paraId="1B7D1C68" w14:textId="77777777" w:rsidR="00962277" w:rsidRPr="00AC0515" w:rsidRDefault="00962277" w:rsidP="00962277">
                  <w:pPr>
                    <w:ind w:right="115"/>
                    <w:jc w:val="right"/>
                    <w:rPr>
                      <w:color w:val="EE0000"/>
                    </w:rPr>
                  </w:pPr>
                  <w:r w:rsidRPr="00AC0515">
                    <w:rPr>
                      <w:rFonts w:hint="eastAsia"/>
                      <w:color w:val="EE0000"/>
                    </w:rPr>
                    <w:t>65.6</w:t>
                  </w:r>
                </w:p>
              </w:tc>
            </w:tr>
            <w:tr w:rsidR="00962277" w:rsidRPr="00F76E8A" w14:paraId="1ED59280" w14:textId="77777777" w:rsidTr="00EF3B8C">
              <w:tc>
                <w:tcPr>
                  <w:tcW w:w="3164" w:type="dxa"/>
                  <w:tcBorders>
                    <w:top w:val="nil"/>
                    <w:bottom w:val="single" w:sz="4" w:space="0" w:color="auto"/>
                  </w:tcBorders>
                  <w:vAlign w:val="center"/>
                </w:tcPr>
                <w:p w14:paraId="01EE6A8D" w14:textId="77777777" w:rsidR="00962277" w:rsidRPr="00F76E8A" w:rsidRDefault="00962277" w:rsidP="00962277">
                  <w:r w:rsidRPr="00F76E8A">
                    <w:rPr>
                      <w:rFonts w:hint="eastAsia"/>
                    </w:rPr>
                    <w:t>人口千人当たり</w:t>
                  </w:r>
                </w:p>
                <w:p w14:paraId="327A6469" w14:textId="77777777" w:rsidR="00962277" w:rsidRPr="00F76E8A" w:rsidRDefault="00962277" w:rsidP="00962277">
                  <w:r w:rsidRPr="00F76E8A">
                    <w:rPr>
                      <w:rFonts w:hint="eastAsia"/>
                    </w:rPr>
                    <w:t>病院、診療所の病床数（床）</w:t>
                  </w:r>
                </w:p>
              </w:tc>
              <w:tc>
                <w:tcPr>
                  <w:tcW w:w="1176" w:type="dxa"/>
                  <w:tcBorders>
                    <w:top w:val="nil"/>
                    <w:bottom w:val="single" w:sz="4" w:space="0" w:color="auto"/>
                  </w:tcBorders>
                  <w:vAlign w:val="center"/>
                </w:tcPr>
                <w:p w14:paraId="1C6AEB0A" w14:textId="77777777" w:rsidR="00962277" w:rsidRPr="00AC0515" w:rsidRDefault="00962277" w:rsidP="00962277">
                  <w:pPr>
                    <w:ind w:right="115"/>
                    <w:jc w:val="right"/>
                    <w:rPr>
                      <w:color w:val="EE0000"/>
                    </w:rPr>
                  </w:pPr>
                </w:p>
                <w:p w14:paraId="4CC78F69" w14:textId="77777777" w:rsidR="00962277" w:rsidRPr="00AC0515" w:rsidRDefault="00962277" w:rsidP="00962277">
                  <w:pPr>
                    <w:ind w:right="115"/>
                    <w:jc w:val="right"/>
                    <w:rPr>
                      <w:color w:val="EE0000"/>
                    </w:rPr>
                  </w:pPr>
                  <w:r w:rsidRPr="00AC0515">
                    <w:rPr>
                      <w:rFonts w:hint="eastAsia"/>
                      <w:color w:val="EE0000"/>
                    </w:rPr>
                    <w:t>22.8</w:t>
                  </w:r>
                </w:p>
              </w:tc>
            </w:tr>
          </w:tbl>
          <w:p w14:paraId="4C456B81" w14:textId="77777777" w:rsidR="000219E6" w:rsidRDefault="000219E6" w:rsidP="000219E6"/>
          <w:p w14:paraId="368828E8" w14:textId="77777777" w:rsidR="000219E6" w:rsidRDefault="000219E6" w:rsidP="000219E6"/>
          <w:p w14:paraId="37F9EAB3" w14:textId="06D1C986" w:rsidR="000219E6" w:rsidRPr="001D02E1" w:rsidRDefault="001D02E1" w:rsidP="000219E6">
            <w:pPr>
              <w:rPr>
                <w:u w:val="single"/>
              </w:rPr>
            </w:pPr>
            <w:r w:rsidRPr="001D02E1">
              <w:rPr>
                <w:rFonts w:hint="eastAsia"/>
                <w:u w:val="single"/>
              </w:rPr>
              <w:t>４　地域の持続的発展の基本方針</w:t>
            </w:r>
            <w:r>
              <w:rPr>
                <w:rFonts w:hint="eastAsia"/>
                <w:u w:val="single"/>
              </w:rPr>
              <w:t xml:space="preserve">　　　　　　　　　　　　　　</w:t>
            </w:r>
          </w:p>
          <w:p w14:paraId="6365B6FF" w14:textId="54563589" w:rsidR="000219E6" w:rsidRDefault="001D02E1" w:rsidP="000219E6">
            <w:r>
              <w:rPr>
                <w:rFonts w:hint="eastAsia"/>
              </w:rPr>
              <w:t>（２）</w:t>
            </w:r>
            <w:r w:rsidRPr="001D02E1">
              <w:rPr>
                <w:rFonts w:hint="eastAsia"/>
              </w:rPr>
              <w:t>持続可能な地域社会の形成及び地域資源等を活用した地域活力の更なる向上に向けた地域の将来像</w:t>
            </w:r>
          </w:p>
          <w:p w14:paraId="7FC9B305" w14:textId="62A52C89" w:rsidR="000219E6" w:rsidRDefault="00403029" w:rsidP="000219E6">
            <w:r>
              <w:rPr>
                <w:rFonts w:hint="eastAsia"/>
              </w:rPr>
              <w:t xml:space="preserve">　</w:t>
            </w:r>
            <w:r w:rsidRPr="00403029">
              <w:rPr>
                <w:rFonts w:hint="eastAsia"/>
              </w:rPr>
              <w:t>持続可能な地域社会の形成のためには、</w:t>
            </w:r>
            <w:r w:rsidRPr="00403029">
              <w:rPr>
                <w:rFonts w:hint="eastAsia"/>
                <w:color w:val="EE0000"/>
              </w:rPr>
              <w:t>能代への定着・回帰と新しい</w:t>
            </w:r>
            <w:r w:rsidRPr="00403029">
              <w:rPr>
                <w:rFonts w:hint="eastAsia"/>
              </w:rPr>
              <w:t>人の流れをつくること、出会い・結婚・子育ての</w:t>
            </w:r>
            <w:r w:rsidRPr="00403029">
              <w:rPr>
                <w:rFonts w:hint="eastAsia"/>
                <w:color w:val="EE0000"/>
              </w:rPr>
              <w:t>希望をかなえる</w:t>
            </w:r>
            <w:r w:rsidRPr="00403029">
              <w:rPr>
                <w:rFonts w:hint="eastAsia"/>
              </w:rPr>
              <w:t>地域をつくること、</w:t>
            </w:r>
            <w:r w:rsidRPr="00403029">
              <w:rPr>
                <w:rFonts w:hint="eastAsia"/>
                <w:color w:val="EE0000"/>
              </w:rPr>
              <w:t>安心な暮らしと魅力あるまち</w:t>
            </w:r>
            <w:r w:rsidRPr="00403029">
              <w:rPr>
                <w:rFonts w:hint="eastAsia"/>
              </w:rPr>
              <w:t>をつくることが重要となってきます。また、地域資源等を活用した地域活力の更なる向上のためには、本地域の資源を再確認し、それらを産業の振興に結びつけ、</w:t>
            </w:r>
            <w:r w:rsidRPr="00403029">
              <w:rPr>
                <w:rFonts w:hint="eastAsia"/>
                <w:color w:val="EE0000"/>
              </w:rPr>
              <w:t>多様なニーズに応える雇用機会と労働環境</w:t>
            </w:r>
            <w:r w:rsidRPr="00403029">
              <w:rPr>
                <w:rFonts w:hint="eastAsia"/>
              </w:rPr>
              <w:t>をつくることが必要です。</w:t>
            </w:r>
          </w:p>
          <w:p w14:paraId="252C0BF5" w14:textId="006D20A0" w:rsidR="00403029" w:rsidRDefault="00403029" w:rsidP="000219E6">
            <w:r>
              <w:rPr>
                <w:rFonts w:hint="eastAsia"/>
              </w:rPr>
              <w:t xml:space="preserve">　（略）</w:t>
            </w:r>
          </w:p>
          <w:p w14:paraId="13FDCF18" w14:textId="77777777" w:rsidR="00801E87" w:rsidRPr="00565EB4" w:rsidRDefault="00801E87" w:rsidP="00801E87">
            <w:pPr>
              <w:rPr>
                <w:color w:val="EE0000"/>
              </w:rPr>
            </w:pPr>
            <w:r>
              <w:rPr>
                <w:rFonts w:hint="eastAsia"/>
              </w:rPr>
              <w:t>①</w:t>
            </w:r>
            <w:r w:rsidRPr="00565EB4">
              <w:rPr>
                <w:rFonts w:hint="eastAsia"/>
                <w:color w:val="EE0000"/>
              </w:rPr>
              <w:t xml:space="preserve">　多様なニーズに応える雇用機会と労働環境をつくる</w:t>
            </w:r>
          </w:p>
          <w:p w14:paraId="61BDB662" w14:textId="226B7164" w:rsidR="000219E6" w:rsidRPr="000F76AF" w:rsidRDefault="00801E87" w:rsidP="00801E87">
            <w:pPr>
              <w:ind w:firstLineChars="100" w:firstLine="210"/>
            </w:pPr>
            <w:r w:rsidRPr="00565EB4">
              <w:rPr>
                <w:rFonts w:hint="eastAsia"/>
                <w:color w:val="EE0000"/>
              </w:rPr>
              <w:t>賃上げに向けた各種支援制度の情報提供や、結婚や出産、育児、介護等のライフイベントに応じた各種休暇設定等、選ばれる企業となるよう処遇改善に向けた働きかけを行います。また、子育て世</w:t>
            </w:r>
          </w:p>
        </w:tc>
        <w:tc>
          <w:tcPr>
            <w:tcW w:w="6407" w:type="dxa"/>
          </w:tcPr>
          <w:p w14:paraId="5301D261" w14:textId="77777777" w:rsidR="007D595B" w:rsidRDefault="007D595B" w:rsidP="007D595B">
            <w:pPr>
              <w:ind w:firstLineChars="100" w:firstLine="210"/>
            </w:pPr>
            <w:r>
              <w:rPr>
                <w:rFonts w:hint="eastAsia"/>
              </w:rPr>
              <w:lastRenderedPageBreak/>
              <w:t>高齢者福祉の公共施設は令和</w:t>
            </w:r>
            <w:r w:rsidRPr="000219E6">
              <w:rPr>
                <w:rFonts w:hint="eastAsia"/>
                <w:color w:val="EE0000"/>
              </w:rPr>
              <w:t>元</w:t>
            </w:r>
            <w:r>
              <w:rPr>
                <w:rFonts w:hint="eastAsia"/>
              </w:rPr>
              <w:t>年度末で、介護保険適用施設としては、特別養護老人ホーム</w:t>
            </w:r>
            <w:r>
              <w:rPr>
                <w:rFonts w:hint="eastAsia"/>
              </w:rPr>
              <w:t>2</w:t>
            </w:r>
            <w:r>
              <w:rPr>
                <w:rFonts w:hint="eastAsia"/>
              </w:rPr>
              <w:t>カ所（定員計</w:t>
            </w:r>
            <w:r>
              <w:rPr>
                <w:rFonts w:hint="eastAsia"/>
              </w:rPr>
              <w:t>160</w:t>
            </w:r>
            <w:r>
              <w:rPr>
                <w:rFonts w:hint="eastAsia"/>
              </w:rPr>
              <w:t>人）、老人デイサービスセンター</w:t>
            </w:r>
            <w:r w:rsidRPr="000219E6">
              <w:rPr>
                <w:rFonts w:hint="eastAsia"/>
                <w:color w:val="EE0000"/>
              </w:rPr>
              <w:t>3</w:t>
            </w:r>
            <w:r>
              <w:rPr>
                <w:rFonts w:hint="eastAsia"/>
              </w:rPr>
              <w:t>カ所（定員計</w:t>
            </w:r>
            <w:r w:rsidRPr="000219E6">
              <w:rPr>
                <w:rFonts w:hint="eastAsia"/>
                <w:color w:val="EE0000"/>
              </w:rPr>
              <w:t>100</w:t>
            </w:r>
            <w:r>
              <w:rPr>
                <w:rFonts w:hint="eastAsia"/>
              </w:rPr>
              <w:t>人）、認知症対応型共同生活介護事業所（グループホーム）</w:t>
            </w:r>
            <w:r>
              <w:rPr>
                <w:rFonts w:hint="eastAsia"/>
              </w:rPr>
              <w:t>1</w:t>
            </w:r>
            <w:r>
              <w:rPr>
                <w:rFonts w:hint="eastAsia"/>
              </w:rPr>
              <w:t>カ所（定員</w:t>
            </w:r>
            <w:r>
              <w:rPr>
                <w:rFonts w:hint="eastAsia"/>
              </w:rPr>
              <w:t>9</w:t>
            </w:r>
            <w:r>
              <w:rPr>
                <w:rFonts w:hint="eastAsia"/>
              </w:rPr>
              <w:t>人）があります。</w:t>
            </w:r>
          </w:p>
          <w:p w14:paraId="0073E37E" w14:textId="77777777" w:rsidR="00B858DD" w:rsidRDefault="007D595B" w:rsidP="007D595B">
            <w:pPr>
              <w:ind w:firstLineChars="100" w:firstLine="210"/>
            </w:pPr>
            <w:r>
              <w:rPr>
                <w:rFonts w:hint="eastAsia"/>
              </w:rPr>
              <w:t>また、介護保険適用以外の施設としては、養護老人ホーム</w:t>
            </w:r>
            <w:r>
              <w:rPr>
                <w:rFonts w:hint="eastAsia"/>
              </w:rPr>
              <w:t>1</w:t>
            </w:r>
            <w:r>
              <w:rPr>
                <w:rFonts w:hint="eastAsia"/>
              </w:rPr>
              <w:t>カ所（定員</w:t>
            </w:r>
            <w:r>
              <w:rPr>
                <w:rFonts w:hint="eastAsia"/>
              </w:rPr>
              <w:t>70</w:t>
            </w:r>
            <w:r>
              <w:rPr>
                <w:rFonts w:hint="eastAsia"/>
              </w:rPr>
              <w:t>人）のほか、老人憩の家や高齢者交流施設</w:t>
            </w:r>
            <w:r w:rsidRPr="000219E6">
              <w:rPr>
                <w:rFonts w:hint="eastAsia"/>
                <w:color w:val="EE0000"/>
              </w:rPr>
              <w:t>など</w:t>
            </w:r>
            <w:r>
              <w:rPr>
                <w:rFonts w:hint="eastAsia"/>
              </w:rPr>
              <w:t>の施設が</w:t>
            </w:r>
            <w:r w:rsidRPr="000219E6">
              <w:rPr>
                <w:rFonts w:hint="eastAsia"/>
                <w:color w:val="EE0000"/>
              </w:rPr>
              <w:t>6</w:t>
            </w:r>
            <w:r>
              <w:rPr>
                <w:rFonts w:hint="eastAsia"/>
              </w:rPr>
              <w:t>カ所あります。</w:t>
            </w:r>
          </w:p>
          <w:p w14:paraId="6ADBF725" w14:textId="77777777" w:rsidR="000219E6" w:rsidRDefault="000219E6" w:rsidP="000219E6"/>
          <w:p w14:paraId="3A57FB3B" w14:textId="77777777" w:rsidR="00962277" w:rsidRPr="000F76AF" w:rsidRDefault="00962277" w:rsidP="00962277">
            <w:r w:rsidRPr="000219E6">
              <w:rPr>
                <w:rFonts w:hint="eastAsia"/>
              </w:rPr>
              <w:t>表１－２（２）　主要公共施設等の整備状況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3"/>
              <w:gridCol w:w="1176"/>
            </w:tblGrid>
            <w:tr w:rsidR="00962277" w:rsidRPr="001316DB" w14:paraId="1381CCEF" w14:textId="77777777" w:rsidTr="00EF3B8C">
              <w:tc>
                <w:tcPr>
                  <w:tcW w:w="3263" w:type="dxa"/>
                  <w:vAlign w:val="center"/>
                </w:tcPr>
                <w:p w14:paraId="5C4DD46F" w14:textId="77777777" w:rsidR="00962277" w:rsidRPr="001316DB" w:rsidRDefault="00962277" w:rsidP="00962277">
                  <w:pPr>
                    <w:jc w:val="center"/>
                    <w:rPr>
                      <w:color w:val="000000"/>
                    </w:rPr>
                  </w:pPr>
                  <w:r w:rsidRPr="001316DB">
                    <w:rPr>
                      <w:rFonts w:hint="eastAsia"/>
                      <w:color w:val="000000"/>
                    </w:rPr>
                    <w:t>区　　分</w:t>
                  </w:r>
                </w:p>
              </w:tc>
              <w:tc>
                <w:tcPr>
                  <w:tcW w:w="1176" w:type="dxa"/>
                </w:tcPr>
                <w:p w14:paraId="30DB8389" w14:textId="77777777" w:rsidR="00962277" w:rsidRPr="00962277" w:rsidRDefault="00962277" w:rsidP="00962277">
                  <w:pPr>
                    <w:jc w:val="center"/>
                    <w:rPr>
                      <w:color w:val="EE0000"/>
                      <w:w w:val="90"/>
                    </w:rPr>
                  </w:pPr>
                  <w:r w:rsidRPr="00962277">
                    <w:rPr>
                      <w:rFonts w:hint="eastAsia"/>
                      <w:color w:val="EE0000"/>
                      <w:w w:val="90"/>
                    </w:rPr>
                    <w:t>令和元</w:t>
                  </w:r>
                </w:p>
                <w:p w14:paraId="7051F71B" w14:textId="77777777" w:rsidR="00962277" w:rsidRPr="00962277" w:rsidRDefault="00962277" w:rsidP="00962277">
                  <w:pPr>
                    <w:jc w:val="center"/>
                    <w:rPr>
                      <w:color w:val="EE0000"/>
                      <w:w w:val="90"/>
                    </w:rPr>
                  </w:pPr>
                  <w:r w:rsidRPr="00962277">
                    <w:rPr>
                      <w:rFonts w:hint="eastAsia"/>
                      <w:color w:val="EE0000"/>
                      <w:w w:val="90"/>
                    </w:rPr>
                    <w:t>年度末</w:t>
                  </w:r>
                </w:p>
              </w:tc>
            </w:tr>
            <w:tr w:rsidR="00962277" w:rsidRPr="001316DB" w14:paraId="27C30A9C" w14:textId="77777777" w:rsidTr="00EF3B8C">
              <w:tc>
                <w:tcPr>
                  <w:tcW w:w="3263" w:type="dxa"/>
                  <w:tcBorders>
                    <w:bottom w:val="nil"/>
                  </w:tcBorders>
                  <w:vAlign w:val="center"/>
                </w:tcPr>
                <w:p w14:paraId="759FA5B1" w14:textId="77777777" w:rsidR="00962277" w:rsidRPr="001316DB" w:rsidRDefault="00962277" w:rsidP="00962277">
                  <w:pPr>
                    <w:rPr>
                      <w:color w:val="000000"/>
                    </w:rPr>
                  </w:pPr>
                  <w:r w:rsidRPr="001316DB">
                    <w:rPr>
                      <w:rFonts w:hint="eastAsia"/>
                      <w:color w:val="000000"/>
                    </w:rPr>
                    <w:t>市　町　村　道</w:t>
                  </w:r>
                </w:p>
              </w:tc>
              <w:tc>
                <w:tcPr>
                  <w:tcW w:w="1176" w:type="dxa"/>
                  <w:tcBorders>
                    <w:bottom w:val="nil"/>
                  </w:tcBorders>
                  <w:vAlign w:val="center"/>
                </w:tcPr>
                <w:p w14:paraId="08A47256" w14:textId="77777777" w:rsidR="00962277" w:rsidRPr="00962277" w:rsidRDefault="00962277" w:rsidP="00962277">
                  <w:pPr>
                    <w:ind w:right="115"/>
                    <w:jc w:val="right"/>
                    <w:rPr>
                      <w:color w:val="EE0000"/>
                    </w:rPr>
                  </w:pPr>
                </w:p>
              </w:tc>
            </w:tr>
            <w:tr w:rsidR="00962277" w:rsidRPr="001316DB" w14:paraId="608D59F5" w14:textId="77777777" w:rsidTr="00EF3B8C">
              <w:tc>
                <w:tcPr>
                  <w:tcW w:w="3263" w:type="dxa"/>
                  <w:tcBorders>
                    <w:top w:val="nil"/>
                    <w:bottom w:val="nil"/>
                  </w:tcBorders>
                  <w:vAlign w:val="center"/>
                </w:tcPr>
                <w:p w14:paraId="007AD373" w14:textId="77777777" w:rsidR="00962277" w:rsidRPr="001316DB" w:rsidRDefault="00962277" w:rsidP="00962277">
                  <w:pPr>
                    <w:rPr>
                      <w:color w:val="000000"/>
                    </w:rPr>
                  </w:pPr>
                  <w:r w:rsidRPr="001316DB">
                    <w:rPr>
                      <w:rFonts w:hint="eastAsia"/>
                      <w:color w:val="000000"/>
                    </w:rPr>
                    <w:t xml:space="preserve">　　改　良　率（％）</w:t>
                  </w:r>
                </w:p>
              </w:tc>
              <w:tc>
                <w:tcPr>
                  <w:tcW w:w="1176" w:type="dxa"/>
                  <w:tcBorders>
                    <w:top w:val="nil"/>
                    <w:bottom w:val="nil"/>
                  </w:tcBorders>
                  <w:vAlign w:val="center"/>
                </w:tcPr>
                <w:p w14:paraId="030E8EEA" w14:textId="77777777" w:rsidR="00962277" w:rsidRPr="00962277" w:rsidRDefault="00962277" w:rsidP="00962277">
                  <w:pPr>
                    <w:wordWrap w:val="0"/>
                    <w:ind w:right="115"/>
                    <w:jc w:val="right"/>
                    <w:rPr>
                      <w:color w:val="EE0000"/>
                    </w:rPr>
                  </w:pPr>
                  <w:r w:rsidRPr="00962277">
                    <w:rPr>
                      <w:rFonts w:hint="eastAsia"/>
                      <w:color w:val="EE0000"/>
                    </w:rPr>
                    <w:t>58.2</w:t>
                  </w:r>
                </w:p>
              </w:tc>
            </w:tr>
            <w:tr w:rsidR="00962277" w:rsidRPr="001316DB" w14:paraId="3E4C7499" w14:textId="77777777" w:rsidTr="00EF3B8C">
              <w:tc>
                <w:tcPr>
                  <w:tcW w:w="3263" w:type="dxa"/>
                  <w:tcBorders>
                    <w:top w:val="nil"/>
                    <w:bottom w:val="nil"/>
                  </w:tcBorders>
                  <w:vAlign w:val="center"/>
                </w:tcPr>
                <w:p w14:paraId="29C10520" w14:textId="77777777" w:rsidR="00962277" w:rsidRPr="001316DB" w:rsidRDefault="00962277" w:rsidP="00962277">
                  <w:pPr>
                    <w:rPr>
                      <w:color w:val="000000"/>
                    </w:rPr>
                  </w:pPr>
                  <w:r w:rsidRPr="001316DB">
                    <w:rPr>
                      <w:rFonts w:hint="eastAsia"/>
                      <w:color w:val="000000"/>
                    </w:rPr>
                    <w:t xml:space="preserve">　　舗　装　率（％）</w:t>
                  </w:r>
                </w:p>
                <w:p w14:paraId="6CEE642E" w14:textId="77777777" w:rsidR="00962277" w:rsidRPr="001316DB" w:rsidRDefault="00962277" w:rsidP="00962277">
                  <w:pPr>
                    <w:rPr>
                      <w:color w:val="000000"/>
                    </w:rPr>
                  </w:pPr>
                  <w:r w:rsidRPr="001316DB">
                    <w:rPr>
                      <w:rFonts w:hint="eastAsia"/>
                      <w:color w:val="000000"/>
                    </w:rPr>
                    <w:t>農　　　　　道</w:t>
                  </w:r>
                </w:p>
                <w:p w14:paraId="10862476" w14:textId="77777777" w:rsidR="00962277" w:rsidRPr="001316DB" w:rsidRDefault="00962277" w:rsidP="00962277">
                  <w:pPr>
                    <w:rPr>
                      <w:color w:val="000000"/>
                    </w:rPr>
                  </w:pPr>
                  <w:r w:rsidRPr="001316DB">
                    <w:rPr>
                      <w:rFonts w:hint="eastAsia"/>
                      <w:color w:val="000000"/>
                    </w:rPr>
                    <w:t xml:space="preserve">　　延　　　長（ｍ）</w:t>
                  </w:r>
                </w:p>
              </w:tc>
              <w:tc>
                <w:tcPr>
                  <w:tcW w:w="1176" w:type="dxa"/>
                  <w:tcBorders>
                    <w:top w:val="nil"/>
                    <w:bottom w:val="nil"/>
                  </w:tcBorders>
                  <w:vAlign w:val="center"/>
                </w:tcPr>
                <w:p w14:paraId="05317E24" w14:textId="77777777" w:rsidR="00962277" w:rsidRPr="001316DB" w:rsidRDefault="00962277" w:rsidP="00962277">
                  <w:pPr>
                    <w:ind w:right="115"/>
                    <w:jc w:val="right"/>
                    <w:rPr>
                      <w:color w:val="000000"/>
                    </w:rPr>
                  </w:pPr>
                  <w:r w:rsidRPr="001316DB">
                    <w:rPr>
                      <w:rFonts w:hint="eastAsia"/>
                      <w:color w:val="000000"/>
                    </w:rPr>
                    <w:t>69.3</w:t>
                  </w:r>
                </w:p>
                <w:p w14:paraId="56C0D231" w14:textId="77777777" w:rsidR="00962277" w:rsidRPr="001316DB" w:rsidRDefault="00962277" w:rsidP="00962277">
                  <w:pPr>
                    <w:wordWrap w:val="0"/>
                    <w:ind w:right="115"/>
                    <w:jc w:val="right"/>
                    <w:rPr>
                      <w:color w:val="000000"/>
                    </w:rPr>
                  </w:pPr>
                  <w:r w:rsidRPr="001316DB">
                    <w:rPr>
                      <w:rFonts w:hint="eastAsia"/>
                      <w:color w:val="000000"/>
                    </w:rPr>
                    <w:t xml:space="preserve">　　　</w:t>
                  </w:r>
                  <w:r w:rsidRPr="001316DB">
                    <w:rPr>
                      <w:rFonts w:hint="eastAsia"/>
                      <w:color w:val="000000"/>
                    </w:rPr>
                    <w:t>9,346</w:t>
                  </w:r>
                </w:p>
              </w:tc>
            </w:tr>
            <w:tr w:rsidR="00962277" w:rsidRPr="001316DB" w14:paraId="306A52BF" w14:textId="77777777" w:rsidTr="00EF3B8C">
              <w:tc>
                <w:tcPr>
                  <w:tcW w:w="3263" w:type="dxa"/>
                  <w:tcBorders>
                    <w:top w:val="nil"/>
                    <w:bottom w:val="nil"/>
                  </w:tcBorders>
                  <w:vAlign w:val="center"/>
                </w:tcPr>
                <w:p w14:paraId="1621E069" w14:textId="77777777" w:rsidR="00962277" w:rsidRPr="001316DB" w:rsidRDefault="00962277" w:rsidP="00962277">
                  <w:pPr>
                    <w:rPr>
                      <w:color w:val="000000"/>
                      <w:spacing w:val="-4"/>
                    </w:rPr>
                  </w:pPr>
                  <w:r w:rsidRPr="001316DB">
                    <w:rPr>
                      <w:rFonts w:hint="eastAsia"/>
                      <w:color w:val="000000"/>
                      <w:spacing w:val="-4"/>
                    </w:rPr>
                    <w:t>耕地</w:t>
                  </w:r>
                  <w:r w:rsidRPr="001316DB">
                    <w:rPr>
                      <w:rFonts w:hint="eastAsia"/>
                      <w:color w:val="000000"/>
                      <w:spacing w:val="-4"/>
                    </w:rPr>
                    <w:t>1ha</w:t>
                  </w:r>
                  <w:r w:rsidRPr="001316DB">
                    <w:rPr>
                      <w:rFonts w:hint="eastAsia"/>
                      <w:color w:val="000000"/>
                      <w:spacing w:val="-4"/>
                    </w:rPr>
                    <w:t>当たり農道延長</w:t>
                  </w:r>
                  <w:r w:rsidRPr="001316DB">
                    <w:rPr>
                      <w:rFonts w:hint="eastAsia"/>
                      <w:color w:val="000000"/>
                      <w:spacing w:val="-4"/>
                    </w:rPr>
                    <w:t>(m)</w:t>
                  </w:r>
                </w:p>
              </w:tc>
              <w:tc>
                <w:tcPr>
                  <w:tcW w:w="1176" w:type="dxa"/>
                  <w:tcBorders>
                    <w:top w:val="nil"/>
                    <w:bottom w:val="nil"/>
                  </w:tcBorders>
                  <w:vAlign w:val="center"/>
                </w:tcPr>
                <w:p w14:paraId="2CAAD2EB" w14:textId="77777777" w:rsidR="00962277" w:rsidRPr="001316DB" w:rsidRDefault="00962277" w:rsidP="00962277">
                  <w:pPr>
                    <w:ind w:right="115"/>
                    <w:jc w:val="right"/>
                    <w:rPr>
                      <w:color w:val="000000"/>
                    </w:rPr>
                  </w:pPr>
                  <w:r w:rsidRPr="00962277">
                    <w:rPr>
                      <w:rFonts w:hint="eastAsia"/>
                      <w:color w:val="EE0000"/>
                    </w:rPr>
                    <w:t>1.2</w:t>
                  </w:r>
                </w:p>
              </w:tc>
            </w:tr>
            <w:tr w:rsidR="00962277" w:rsidRPr="001316DB" w14:paraId="43E3FE86" w14:textId="77777777" w:rsidTr="00EF3B8C">
              <w:tc>
                <w:tcPr>
                  <w:tcW w:w="3263" w:type="dxa"/>
                  <w:tcBorders>
                    <w:top w:val="nil"/>
                    <w:bottom w:val="nil"/>
                  </w:tcBorders>
                  <w:vAlign w:val="center"/>
                </w:tcPr>
                <w:p w14:paraId="79F526E6" w14:textId="77777777" w:rsidR="00962277" w:rsidRPr="001316DB" w:rsidRDefault="00962277" w:rsidP="00962277">
                  <w:pPr>
                    <w:rPr>
                      <w:color w:val="000000"/>
                    </w:rPr>
                  </w:pPr>
                  <w:r w:rsidRPr="001316DB">
                    <w:rPr>
                      <w:rFonts w:hint="eastAsia"/>
                      <w:color w:val="000000"/>
                    </w:rPr>
                    <w:t>林　　　　　道</w:t>
                  </w:r>
                </w:p>
                <w:p w14:paraId="4CE24AA0" w14:textId="77777777" w:rsidR="00962277" w:rsidRPr="001316DB" w:rsidRDefault="00962277" w:rsidP="00962277">
                  <w:pPr>
                    <w:rPr>
                      <w:color w:val="000000"/>
                    </w:rPr>
                  </w:pPr>
                  <w:r w:rsidRPr="001316DB">
                    <w:rPr>
                      <w:rFonts w:hint="eastAsia"/>
                      <w:color w:val="000000"/>
                    </w:rPr>
                    <w:t xml:space="preserve">　　延　　　長（ｍ）</w:t>
                  </w:r>
                </w:p>
                <w:p w14:paraId="2055CCBF" w14:textId="77777777" w:rsidR="00962277" w:rsidRPr="001316DB" w:rsidRDefault="00962277" w:rsidP="00962277">
                  <w:pPr>
                    <w:rPr>
                      <w:color w:val="000000"/>
                    </w:rPr>
                  </w:pPr>
                  <w:r w:rsidRPr="001316DB">
                    <w:rPr>
                      <w:rFonts w:hint="eastAsia"/>
                      <w:color w:val="000000"/>
                    </w:rPr>
                    <w:t>林野</w:t>
                  </w:r>
                  <w:r w:rsidRPr="001316DB">
                    <w:rPr>
                      <w:rFonts w:hint="eastAsia"/>
                      <w:color w:val="000000"/>
                    </w:rPr>
                    <w:t>1</w:t>
                  </w:r>
                  <w:r w:rsidRPr="001316DB">
                    <w:rPr>
                      <w:rFonts w:hint="eastAsia"/>
                      <w:color w:val="000000"/>
                      <w:spacing w:val="-4"/>
                    </w:rPr>
                    <w:t>ha</w:t>
                  </w:r>
                  <w:r w:rsidRPr="001316DB">
                    <w:rPr>
                      <w:rFonts w:hint="eastAsia"/>
                      <w:color w:val="000000"/>
                    </w:rPr>
                    <w:t>当たり林道延長</w:t>
                  </w:r>
                  <w:r w:rsidRPr="001316DB">
                    <w:rPr>
                      <w:rFonts w:hint="eastAsia"/>
                      <w:color w:val="000000"/>
                    </w:rPr>
                    <w:t>(m)</w:t>
                  </w:r>
                </w:p>
              </w:tc>
              <w:tc>
                <w:tcPr>
                  <w:tcW w:w="1176" w:type="dxa"/>
                  <w:tcBorders>
                    <w:top w:val="nil"/>
                    <w:bottom w:val="nil"/>
                  </w:tcBorders>
                  <w:vAlign w:val="center"/>
                </w:tcPr>
                <w:p w14:paraId="169C6F17" w14:textId="77777777" w:rsidR="00962277" w:rsidRPr="001316DB" w:rsidRDefault="00962277" w:rsidP="00962277">
                  <w:pPr>
                    <w:ind w:right="115"/>
                    <w:jc w:val="right"/>
                    <w:rPr>
                      <w:color w:val="000000"/>
                    </w:rPr>
                  </w:pPr>
                </w:p>
                <w:p w14:paraId="0A5E8593" w14:textId="77777777" w:rsidR="00962277" w:rsidRPr="00AC0515" w:rsidRDefault="00962277" w:rsidP="00962277">
                  <w:pPr>
                    <w:ind w:right="115"/>
                    <w:jc w:val="right"/>
                    <w:rPr>
                      <w:color w:val="EE0000"/>
                    </w:rPr>
                  </w:pPr>
                  <w:r w:rsidRPr="00AC0515">
                    <w:rPr>
                      <w:rFonts w:hint="eastAsia"/>
                      <w:color w:val="EE0000"/>
                    </w:rPr>
                    <w:t>118,931</w:t>
                  </w:r>
                </w:p>
                <w:p w14:paraId="6736FF10" w14:textId="77777777" w:rsidR="00962277" w:rsidRPr="001316DB" w:rsidRDefault="00962277" w:rsidP="00962277">
                  <w:pPr>
                    <w:ind w:right="115"/>
                    <w:jc w:val="right"/>
                    <w:rPr>
                      <w:color w:val="000000"/>
                    </w:rPr>
                  </w:pPr>
                  <w:r w:rsidRPr="00AC0515">
                    <w:rPr>
                      <w:rFonts w:hint="eastAsia"/>
                      <w:color w:val="EE0000"/>
                    </w:rPr>
                    <w:t>7.6</w:t>
                  </w:r>
                </w:p>
              </w:tc>
            </w:tr>
            <w:tr w:rsidR="00962277" w:rsidRPr="001316DB" w14:paraId="213CAC4B" w14:textId="77777777" w:rsidTr="00EF3B8C">
              <w:tc>
                <w:tcPr>
                  <w:tcW w:w="3263" w:type="dxa"/>
                  <w:tcBorders>
                    <w:top w:val="nil"/>
                    <w:bottom w:val="nil"/>
                  </w:tcBorders>
                  <w:vAlign w:val="center"/>
                </w:tcPr>
                <w:p w14:paraId="1CA8423C" w14:textId="77777777" w:rsidR="00962277" w:rsidRPr="001316DB" w:rsidRDefault="00962277" w:rsidP="00962277">
                  <w:pPr>
                    <w:rPr>
                      <w:color w:val="000000"/>
                    </w:rPr>
                  </w:pPr>
                  <w:r w:rsidRPr="001316DB">
                    <w:rPr>
                      <w:rFonts w:hint="eastAsia"/>
                      <w:color w:val="000000"/>
                    </w:rPr>
                    <w:lastRenderedPageBreak/>
                    <w:t>水　道　普　及　率（％）</w:t>
                  </w:r>
                </w:p>
              </w:tc>
              <w:tc>
                <w:tcPr>
                  <w:tcW w:w="1176" w:type="dxa"/>
                  <w:tcBorders>
                    <w:top w:val="nil"/>
                    <w:bottom w:val="nil"/>
                  </w:tcBorders>
                  <w:vAlign w:val="center"/>
                </w:tcPr>
                <w:p w14:paraId="7E01AC51" w14:textId="77777777" w:rsidR="00962277" w:rsidRPr="001316DB" w:rsidRDefault="00962277" w:rsidP="00962277">
                  <w:pPr>
                    <w:ind w:right="115"/>
                    <w:jc w:val="right"/>
                    <w:rPr>
                      <w:color w:val="000000"/>
                    </w:rPr>
                  </w:pPr>
                  <w:r w:rsidRPr="001316DB">
                    <w:rPr>
                      <w:rFonts w:hint="eastAsia"/>
                      <w:color w:val="000000"/>
                    </w:rPr>
                    <w:t>92.1</w:t>
                  </w:r>
                </w:p>
              </w:tc>
            </w:tr>
            <w:tr w:rsidR="00AC0515" w:rsidRPr="00AC0515" w14:paraId="63DA957F" w14:textId="77777777" w:rsidTr="00EF3B8C">
              <w:tc>
                <w:tcPr>
                  <w:tcW w:w="3263" w:type="dxa"/>
                  <w:tcBorders>
                    <w:top w:val="nil"/>
                    <w:bottom w:val="nil"/>
                  </w:tcBorders>
                  <w:vAlign w:val="center"/>
                </w:tcPr>
                <w:p w14:paraId="2FAA7F4E" w14:textId="77777777" w:rsidR="00962277" w:rsidRPr="001316DB" w:rsidRDefault="00962277" w:rsidP="00962277">
                  <w:pPr>
                    <w:rPr>
                      <w:color w:val="000000"/>
                    </w:rPr>
                  </w:pPr>
                  <w:r w:rsidRPr="001316DB">
                    <w:rPr>
                      <w:rFonts w:hint="eastAsia"/>
                      <w:color w:val="000000"/>
                    </w:rPr>
                    <w:t>水　洗　化　率　　（％）</w:t>
                  </w:r>
                </w:p>
              </w:tc>
              <w:tc>
                <w:tcPr>
                  <w:tcW w:w="1176" w:type="dxa"/>
                  <w:tcBorders>
                    <w:top w:val="nil"/>
                    <w:bottom w:val="nil"/>
                  </w:tcBorders>
                  <w:vAlign w:val="center"/>
                </w:tcPr>
                <w:p w14:paraId="3AE2A6CF" w14:textId="77777777" w:rsidR="00962277" w:rsidRPr="00AC0515" w:rsidRDefault="00962277" w:rsidP="00962277">
                  <w:pPr>
                    <w:ind w:right="115"/>
                    <w:jc w:val="right"/>
                    <w:rPr>
                      <w:color w:val="EE0000"/>
                    </w:rPr>
                  </w:pPr>
                </w:p>
                <w:p w14:paraId="24261404" w14:textId="77777777" w:rsidR="00962277" w:rsidRPr="00AC0515" w:rsidRDefault="00962277" w:rsidP="00962277">
                  <w:pPr>
                    <w:ind w:right="115"/>
                    <w:jc w:val="right"/>
                    <w:rPr>
                      <w:color w:val="EE0000"/>
                    </w:rPr>
                  </w:pPr>
                  <w:r w:rsidRPr="00AC0515">
                    <w:rPr>
                      <w:rFonts w:hint="eastAsia"/>
                      <w:color w:val="EE0000"/>
                    </w:rPr>
                    <w:t>69.3</w:t>
                  </w:r>
                </w:p>
              </w:tc>
            </w:tr>
            <w:tr w:rsidR="00AC0515" w:rsidRPr="00AC0515" w14:paraId="0144DAA3" w14:textId="77777777" w:rsidTr="00EF3B8C">
              <w:tc>
                <w:tcPr>
                  <w:tcW w:w="3263" w:type="dxa"/>
                  <w:tcBorders>
                    <w:top w:val="nil"/>
                    <w:bottom w:val="single" w:sz="4" w:space="0" w:color="auto"/>
                  </w:tcBorders>
                  <w:vAlign w:val="center"/>
                </w:tcPr>
                <w:p w14:paraId="53A6243E" w14:textId="77777777" w:rsidR="00962277" w:rsidRPr="001316DB" w:rsidRDefault="00962277" w:rsidP="00962277">
                  <w:pPr>
                    <w:rPr>
                      <w:color w:val="000000"/>
                    </w:rPr>
                  </w:pPr>
                  <w:r w:rsidRPr="001316DB">
                    <w:rPr>
                      <w:rFonts w:hint="eastAsia"/>
                      <w:color w:val="000000"/>
                    </w:rPr>
                    <w:t>人口千人当たり</w:t>
                  </w:r>
                </w:p>
                <w:p w14:paraId="27C94913" w14:textId="77777777" w:rsidR="00962277" w:rsidRPr="001316DB" w:rsidRDefault="00962277" w:rsidP="00962277">
                  <w:pPr>
                    <w:rPr>
                      <w:color w:val="000000"/>
                    </w:rPr>
                  </w:pPr>
                  <w:r w:rsidRPr="001316DB">
                    <w:rPr>
                      <w:rFonts w:hint="eastAsia"/>
                      <w:color w:val="000000"/>
                    </w:rPr>
                    <w:t>病院、診療所の病床数（床）</w:t>
                  </w:r>
                </w:p>
              </w:tc>
              <w:tc>
                <w:tcPr>
                  <w:tcW w:w="1176" w:type="dxa"/>
                  <w:tcBorders>
                    <w:top w:val="nil"/>
                    <w:bottom w:val="single" w:sz="4" w:space="0" w:color="auto"/>
                  </w:tcBorders>
                  <w:vAlign w:val="center"/>
                </w:tcPr>
                <w:p w14:paraId="70051C9D" w14:textId="77777777" w:rsidR="00962277" w:rsidRPr="00AC0515" w:rsidRDefault="00962277" w:rsidP="00962277">
                  <w:pPr>
                    <w:ind w:right="115"/>
                    <w:jc w:val="right"/>
                    <w:rPr>
                      <w:color w:val="EE0000"/>
                    </w:rPr>
                  </w:pPr>
                </w:p>
                <w:p w14:paraId="0F27B484" w14:textId="77777777" w:rsidR="00962277" w:rsidRPr="00AC0515" w:rsidRDefault="00962277" w:rsidP="00962277">
                  <w:pPr>
                    <w:ind w:right="115"/>
                    <w:jc w:val="right"/>
                    <w:rPr>
                      <w:color w:val="EE0000"/>
                    </w:rPr>
                  </w:pPr>
                  <w:r w:rsidRPr="00AC0515">
                    <w:rPr>
                      <w:rFonts w:hint="eastAsia"/>
                      <w:color w:val="EE0000"/>
                    </w:rPr>
                    <w:t>23.7</w:t>
                  </w:r>
                </w:p>
              </w:tc>
            </w:tr>
          </w:tbl>
          <w:p w14:paraId="45382969" w14:textId="77777777" w:rsidR="000219E6" w:rsidRDefault="000219E6" w:rsidP="000219E6"/>
          <w:p w14:paraId="1B127012" w14:textId="77777777" w:rsidR="000219E6" w:rsidRDefault="000219E6" w:rsidP="000219E6"/>
          <w:p w14:paraId="0D13270C" w14:textId="77777777" w:rsidR="001D02E1" w:rsidRPr="001D02E1" w:rsidRDefault="001D02E1" w:rsidP="001D02E1">
            <w:pPr>
              <w:rPr>
                <w:u w:val="single"/>
              </w:rPr>
            </w:pPr>
            <w:r w:rsidRPr="001D02E1">
              <w:rPr>
                <w:rFonts w:hint="eastAsia"/>
                <w:u w:val="single"/>
              </w:rPr>
              <w:t xml:space="preserve">４　地域の持続的発展の基本方針　　　　　　　　　　　　　　</w:t>
            </w:r>
          </w:p>
          <w:p w14:paraId="328CA88E" w14:textId="404DCBB0" w:rsidR="000219E6" w:rsidRDefault="001D02E1" w:rsidP="000219E6">
            <w:r>
              <w:rPr>
                <w:rFonts w:hint="eastAsia"/>
              </w:rPr>
              <w:t>（２）持続可能な地域社会の形成及び地域資源等を活用した地域活力の更なる向上に向けた地域の将来像</w:t>
            </w:r>
          </w:p>
          <w:p w14:paraId="6773D12F" w14:textId="17083CFD" w:rsidR="000219E6" w:rsidRDefault="001D02E1" w:rsidP="000219E6">
            <w:r>
              <w:rPr>
                <w:rFonts w:hint="eastAsia"/>
              </w:rPr>
              <w:t xml:space="preserve">　</w:t>
            </w:r>
            <w:r w:rsidRPr="001D02E1">
              <w:rPr>
                <w:rFonts w:hint="eastAsia"/>
              </w:rPr>
              <w:t>持続可能な地域社会の形成のためには、</w:t>
            </w:r>
            <w:r w:rsidRPr="00403029">
              <w:rPr>
                <w:rFonts w:hint="eastAsia"/>
                <w:color w:val="EE0000"/>
              </w:rPr>
              <w:t>移住・定住を推進し能代で暮らす</w:t>
            </w:r>
            <w:r w:rsidRPr="001D02E1">
              <w:rPr>
                <w:rFonts w:hint="eastAsia"/>
              </w:rPr>
              <w:t>人の流れをつくること、出会い・結婚</w:t>
            </w:r>
            <w:r w:rsidRPr="00403029">
              <w:rPr>
                <w:rFonts w:hint="eastAsia"/>
                <w:color w:val="EE0000"/>
              </w:rPr>
              <w:t>・出産</w:t>
            </w:r>
            <w:r w:rsidRPr="001D02E1">
              <w:rPr>
                <w:rFonts w:hint="eastAsia"/>
              </w:rPr>
              <w:t>・子育て</w:t>
            </w:r>
            <w:r w:rsidRPr="00403029">
              <w:rPr>
                <w:rFonts w:hint="eastAsia"/>
                <w:color w:val="EE0000"/>
              </w:rPr>
              <w:t>に関する望みがかなう</w:t>
            </w:r>
            <w:r w:rsidRPr="001D02E1">
              <w:rPr>
                <w:rFonts w:hint="eastAsia"/>
              </w:rPr>
              <w:t>地域をつくること、</w:t>
            </w:r>
            <w:r w:rsidRPr="00403029">
              <w:rPr>
                <w:rFonts w:hint="eastAsia"/>
                <w:color w:val="EE0000"/>
              </w:rPr>
              <w:t>安心して暮らせる元気な地域</w:t>
            </w:r>
            <w:r w:rsidRPr="001D02E1">
              <w:rPr>
                <w:rFonts w:hint="eastAsia"/>
              </w:rPr>
              <w:t>をつくることが重要となってきます。また、地域資源等を活用した地域活力の更なる向上のためには、本地域の資源を再確認し、それらを産業の振興に結びつけ、</w:t>
            </w:r>
            <w:r w:rsidRPr="00403029">
              <w:rPr>
                <w:rFonts w:hint="eastAsia"/>
                <w:color w:val="EE0000"/>
              </w:rPr>
              <w:t>若者や子育て世代も安心して働けるしごとと環境</w:t>
            </w:r>
            <w:r w:rsidRPr="001D02E1">
              <w:rPr>
                <w:rFonts w:hint="eastAsia"/>
              </w:rPr>
              <w:t>をつくることが必要です。</w:t>
            </w:r>
          </w:p>
          <w:p w14:paraId="0FE54B07" w14:textId="5EBD6688" w:rsidR="000219E6" w:rsidRDefault="00403029" w:rsidP="000219E6">
            <w:r>
              <w:rPr>
                <w:rFonts w:hint="eastAsia"/>
              </w:rPr>
              <w:t xml:space="preserve">　（略）</w:t>
            </w:r>
          </w:p>
          <w:p w14:paraId="38C7730A" w14:textId="77777777" w:rsidR="00801E87" w:rsidRPr="00D87324" w:rsidRDefault="00801E87" w:rsidP="00801E87">
            <w:pPr>
              <w:rPr>
                <w:color w:val="EE0000"/>
              </w:rPr>
            </w:pPr>
            <w:r>
              <w:rPr>
                <w:rFonts w:hint="eastAsia"/>
              </w:rPr>
              <w:t>①</w:t>
            </w:r>
            <w:r w:rsidRPr="00D87324">
              <w:rPr>
                <w:rFonts w:hint="eastAsia"/>
                <w:color w:val="EE0000"/>
              </w:rPr>
              <w:t xml:space="preserve">　若者や子育て世代も安心して働けるしごとと環境をつくる</w:t>
            </w:r>
          </w:p>
          <w:p w14:paraId="460AAEB5" w14:textId="0CDE2532" w:rsidR="000219E6" w:rsidRPr="00FC07F7" w:rsidRDefault="00801E87" w:rsidP="00801E87">
            <w:pPr>
              <w:ind w:firstLineChars="100" w:firstLine="210"/>
            </w:pPr>
            <w:r w:rsidRPr="00D87324">
              <w:rPr>
                <w:rFonts w:hint="eastAsia"/>
                <w:color w:val="EE0000"/>
              </w:rPr>
              <w:t>洋上風力発電をはじめとする再生可能エネルギーの更なる導入・拡大を図るほか、エネルギー関連産業への地元企業の参入を促進します。また、エネルギー関連分野へ携わる人材を育成するた</w:t>
            </w:r>
          </w:p>
        </w:tc>
      </w:tr>
      <w:tr w:rsidR="00B858DD" w14:paraId="76BD4E8A" w14:textId="77777777" w:rsidTr="002B451E">
        <w:trPr>
          <w:trHeight w:val="776"/>
        </w:trPr>
        <w:tc>
          <w:tcPr>
            <w:tcW w:w="794" w:type="dxa"/>
            <w:gridSpan w:val="2"/>
            <w:vAlign w:val="center"/>
          </w:tcPr>
          <w:p w14:paraId="1CCD90FE" w14:textId="77777777" w:rsidR="00B858DD" w:rsidRDefault="00B858DD" w:rsidP="0037652F">
            <w:pPr>
              <w:jc w:val="center"/>
            </w:pPr>
            <w:r>
              <w:rPr>
                <w:rFonts w:hint="eastAsia"/>
              </w:rPr>
              <w:lastRenderedPageBreak/>
              <w:t>頁</w:t>
            </w:r>
          </w:p>
        </w:tc>
        <w:tc>
          <w:tcPr>
            <w:tcW w:w="6374" w:type="dxa"/>
            <w:gridSpan w:val="2"/>
            <w:vAlign w:val="center"/>
          </w:tcPr>
          <w:p w14:paraId="15402C7A" w14:textId="77777777" w:rsidR="00B858DD" w:rsidRPr="0000388E" w:rsidRDefault="00B858DD" w:rsidP="0037652F">
            <w:pPr>
              <w:jc w:val="center"/>
              <w:rPr>
                <w:color w:val="EE0000"/>
              </w:rPr>
            </w:pPr>
            <w:r>
              <w:rPr>
                <w:rFonts w:hint="eastAsia"/>
              </w:rPr>
              <w:t>変更後</w:t>
            </w:r>
          </w:p>
        </w:tc>
        <w:tc>
          <w:tcPr>
            <w:tcW w:w="6407" w:type="dxa"/>
            <w:vAlign w:val="center"/>
          </w:tcPr>
          <w:p w14:paraId="59F713BE" w14:textId="77777777" w:rsidR="00B858DD" w:rsidRDefault="00B858DD" w:rsidP="0037652F">
            <w:pPr>
              <w:jc w:val="center"/>
            </w:pPr>
            <w:r>
              <w:rPr>
                <w:rFonts w:hint="eastAsia"/>
              </w:rPr>
              <w:t>変更前</w:t>
            </w:r>
          </w:p>
        </w:tc>
      </w:tr>
      <w:tr w:rsidR="00B858DD" w:rsidRPr="00FC07F7" w14:paraId="421E841D" w14:textId="77777777" w:rsidTr="002B451E">
        <w:trPr>
          <w:trHeight w:val="5123"/>
        </w:trPr>
        <w:tc>
          <w:tcPr>
            <w:tcW w:w="794" w:type="dxa"/>
            <w:gridSpan w:val="2"/>
          </w:tcPr>
          <w:p w14:paraId="577B0143" w14:textId="77777777" w:rsidR="00B858DD" w:rsidRDefault="00B858DD" w:rsidP="0037652F"/>
          <w:p w14:paraId="24EC4E5E" w14:textId="77777777" w:rsidR="00B858DD" w:rsidRDefault="00B858DD" w:rsidP="0037652F"/>
          <w:p w14:paraId="18873CA0" w14:textId="77777777" w:rsidR="00B858DD" w:rsidRDefault="00B858DD" w:rsidP="0037652F"/>
          <w:p w14:paraId="172D7CC0" w14:textId="77777777" w:rsidR="00B858DD" w:rsidRDefault="00B858DD" w:rsidP="0037652F"/>
          <w:p w14:paraId="4717952F" w14:textId="77777777" w:rsidR="00B858DD" w:rsidRDefault="00B858DD" w:rsidP="0037652F"/>
          <w:p w14:paraId="6EC31831" w14:textId="77777777" w:rsidR="00B858DD" w:rsidRDefault="00B858DD" w:rsidP="0037652F"/>
          <w:p w14:paraId="4D841420" w14:textId="77777777" w:rsidR="00B858DD" w:rsidRDefault="00B858DD" w:rsidP="0037652F"/>
          <w:p w14:paraId="5F04E112" w14:textId="77777777" w:rsidR="00B858DD" w:rsidRDefault="00B858DD" w:rsidP="0037652F"/>
          <w:p w14:paraId="593B5A63" w14:textId="77777777" w:rsidR="00B858DD" w:rsidRDefault="00B858DD" w:rsidP="0037652F"/>
          <w:p w14:paraId="5507628D" w14:textId="77777777" w:rsidR="00B858DD" w:rsidRDefault="00B858DD" w:rsidP="0037652F"/>
          <w:p w14:paraId="175CAC38" w14:textId="77777777" w:rsidR="00B858DD" w:rsidRDefault="00B858DD" w:rsidP="0037652F"/>
          <w:p w14:paraId="59479085" w14:textId="77777777" w:rsidR="00B858DD" w:rsidRDefault="00B858DD" w:rsidP="0037652F"/>
          <w:p w14:paraId="298036A7" w14:textId="77777777" w:rsidR="00B858DD" w:rsidRDefault="00B858DD" w:rsidP="0037652F"/>
          <w:p w14:paraId="36BD7391" w14:textId="77777777" w:rsidR="00B858DD" w:rsidRDefault="00B858DD" w:rsidP="0037652F"/>
          <w:p w14:paraId="1D0765C8" w14:textId="77777777" w:rsidR="00B858DD" w:rsidRDefault="00B858DD" w:rsidP="0037652F"/>
          <w:p w14:paraId="3FD876E8" w14:textId="77777777" w:rsidR="00B858DD" w:rsidRDefault="00B858DD" w:rsidP="0037652F"/>
          <w:p w14:paraId="6E568688" w14:textId="77777777" w:rsidR="00B858DD" w:rsidRDefault="00B858DD" w:rsidP="0037652F"/>
          <w:p w14:paraId="087410F6" w14:textId="77777777" w:rsidR="00B858DD" w:rsidRDefault="00B858DD" w:rsidP="0037652F"/>
          <w:p w14:paraId="1AD54C43" w14:textId="77777777" w:rsidR="00B858DD" w:rsidRDefault="00B858DD" w:rsidP="0037652F"/>
        </w:tc>
        <w:tc>
          <w:tcPr>
            <w:tcW w:w="6374" w:type="dxa"/>
            <w:gridSpan w:val="2"/>
          </w:tcPr>
          <w:p w14:paraId="790206C3" w14:textId="706C4551" w:rsidR="00801E87" w:rsidRPr="00565EB4" w:rsidRDefault="00801E87" w:rsidP="00801E87">
            <w:pPr>
              <w:rPr>
                <w:color w:val="EE0000"/>
              </w:rPr>
            </w:pPr>
            <w:r w:rsidRPr="00565EB4">
              <w:rPr>
                <w:rFonts w:hint="eastAsia"/>
                <w:color w:val="EE0000"/>
              </w:rPr>
              <w:t>帯や家族介護者などが仕事との両立の希望が叶うよう、時短勤務やフレックスタイムの活用、在宅ワークや</w:t>
            </w:r>
            <w:r w:rsidR="008836EA">
              <w:rPr>
                <w:rFonts w:hint="eastAsia"/>
                <w:color w:val="EE0000"/>
              </w:rPr>
              <w:t>サテ</w:t>
            </w:r>
            <w:r w:rsidRPr="00565EB4">
              <w:rPr>
                <w:rFonts w:hint="eastAsia"/>
                <w:color w:val="EE0000"/>
              </w:rPr>
              <w:t>ライトオフィスでのテレワーク等、多様な働き方の実現に向けた取組を推進します。</w:t>
            </w:r>
          </w:p>
          <w:p w14:paraId="5DCA5E80" w14:textId="77777777" w:rsidR="00801E87" w:rsidRPr="00565EB4" w:rsidRDefault="00801E87" w:rsidP="00801E87">
            <w:pPr>
              <w:ind w:firstLineChars="100" w:firstLine="210"/>
              <w:rPr>
                <w:color w:val="EE0000"/>
              </w:rPr>
            </w:pPr>
            <w:r w:rsidRPr="00565EB4">
              <w:rPr>
                <w:rFonts w:hint="eastAsia"/>
                <w:color w:val="EE0000"/>
              </w:rPr>
              <w:t>洋上風力発電の導入拡大が見込まれている中、それを地域の活性化につなげていくため、関連企業の誘致や地元企業の参入拡大に向けたマッチング支援等を進めます。</w:t>
            </w:r>
          </w:p>
          <w:p w14:paraId="411F7BC7" w14:textId="77777777" w:rsidR="00B858DD" w:rsidRPr="00565EB4" w:rsidRDefault="00801E87" w:rsidP="00801E87">
            <w:pPr>
              <w:ind w:firstLineChars="100" w:firstLine="210"/>
              <w:rPr>
                <w:color w:val="EE0000"/>
              </w:rPr>
            </w:pPr>
            <w:r w:rsidRPr="00565EB4">
              <w:rPr>
                <w:rFonts w:hint="eastAsia"/>
                <w:color w:val="EE0000"/>
              </w:rPr>
              <w:t>JAXA</w:t>
            </w:r>
            <w:r w:rsidRPr="00565EB4">
              <w:rPr>
                <w:rFonts w:hint="eastAsia"/>
                <w:color w:val="EE0000"/>
              </w:rPr>
              <w:t>能代ロケット実験場との連携により、将来の発展性が期待される宇宙及び水素産業に関連する企業・大学等の誘致活動を推進します。</w:t>
            </w:r>
          </w:p>
          <w:p w14:paraId="435B09EF" w14:textId="77777777" w:rsidR="00801E87" w:rsidRPr="00565EB4" w:rsidRDefault="00801E87" w:rsidP="00801E87">
            <w:pPr>
              <w:ind w:firstLineChars="100" w:firstLine="210"/>
              <w:rPr>
                <w:color w:val="EE0000"/>
              </w:rPr>
            </w:pPr>
            <w:r w:rsidRPr="00565EB4">
              <w:rPr>
                <w:rFonts w:hint="eastAsia"/>
                <w:color w:val="EE0000"/>
              </w:rPr>
              <w:t>農産物の高付加価値と大ロット化の両立を目指すとともに他地域との差別化を図ります。また、豊富な森林資源の更なる活用に向けて、木材関係事業所と研究機関の連携により、本市に受け継がれてきた技術力を生かした木材活用の研究・開発や木製品の販路拡大を進めます。</w:t>
            </w:r>
          </w:p>
          <w:p w14:paraId="03DB7731" w14:textId="1698F18A" w:rsidR="00801E87" w:rsidRPr="00565EB4" w:rsidRDefault="00801E87" w:rsidP="00801E87">
            <w:pPr>
              <w:ind w:firstLineChars="100" w:firstLine="210"/>
              <w:rPr>
                <w:color w:val="EE0000"/>
              </w:rPr>
            </w:pPr>
            <w:r w:rsidRPr="00565EB4">
              <w:rPr>
                <w:rFonts w:hint="eastAsia"/>
                <w:color w:val="EE0000"/>
              </w:rPr>
              <w:t>企業にとって魅力のある誘致条件の整備を検討し、本市の地域特性を生かした積極的な誘致活動を継続するとともに、誘致済み企業のフォローアップ強化に努めるなど、企業誘致活動を推進します。</w:t>
            </w:r>
          </w:p>
        </w:tc>
        <w:tc>
          <w:tcPr>
            <w:tcW w:w="6407" w:type="dxa"/>
          </w:tcPr>
          <w:p w14:paraId="3A847E62" w14:textId="77777777" w:rsidR="00565EB4" w:rsidRPr="00565EB4" w:rsidRDefault="00801E87" w:rsidP="00565EB4">
            <w:pPr>
              <w:rPr>
                <w:color w:val="EE0000"/>
              </w:rPr>
            </w:pPr>
            <w:r w:rsidRPr="00565EB4">
              <w:rPr>
                <w:rFonts w:hint="eastAsia"/>
                <w:color w:val="EE0000"/>
              </w:rPr>
              <w:t>め、</w:t>
            </w:r>
            <w:r w:rsidR="00565EB4" w:rsidRPr="00565EB4">
              <w:rPr>
                <w:rFonts w:hint="eastAsia"/>
                <w:color w:val="EE0000"/>
              </w:rPr>
              <w:t>教育機関や研究機関との連携を図りながら、地域資源を活かした次世代エネルギーの導入により、活力を生み出す「エネルギーのまち」をめざします。</w:t>
            </w:r>
          </w:p>
          <w:p w14:paraId="07F138D1" w14:textId="77777777" w:rsidR="00565EB4" w:rsidRPr="00565EB4" w:rsidRDefault="00565EB4" w:rsidP="00D87324">
            <w:pPr>
              <w:ind w:firstLineChars="100" w:firstLine="210"/>
              <w:rPr>
                <w:color w:val="EE0000"/>
              </w:rPr>
            </w:pPr>
            <w:r w:rsidRPr="00565EB4">
              <w:rPr>
                <w:rFonts w:hint="eastAsia"/>
                <w:color w:val="EE0000"/>
              </w:rPr>
              <w:t>本市の農産物が付加価値を一層高められるよう、ネギをはじめとする戦略作物５品目の栽培面積の拡大を図り、ブランド化、大ロット化、高品質化のための生産体制の確立と生産出荷額の増加をめざします。また、</w:t>
            </w:r>
            <w:r w:rsidRPr="00565EB4">
              <w:rPr>
                <w:rFonts w:hint="eastAsia"/>
                <w:color w:val="EE0000"/>
              </w:rPr>
              <w:t>6</w:t>
            </w:r>
            <w:r w:rsidRPr="00565EB4">
              <w:rPr>
                <w:rFonts w:hint="eastAsia"/>
                <w:color w:val="EE0000"/>
              </w:rPr>
              <w:t>次産業化や企業・飲食店等と連携した農産物の地産地消に向けた取組を推進します。</w:t>
            </w:r>
          </w:p>
          <w:p w14:paraId="4C1D5AC7" w14:textId="77777777" w:rsidR="00565EB4" w:rsidRPr="00565EB4" w:rsidRDefault="00565EB4" w:rsidP="00D87324">
            <w:pPr>
              <w:ind w:firstLineChars="100" w:firstLine="210"/>
              <w:rPr>
                <w:color w:val="EE0000"/>
              </w:rPr>
            </w:pPr>
            <w:r w:rsidRPr="00565EB4">
              <w:rPr>
                <w:rFonts w:hint="eastAsia"/>
                <w:color w:val="EE0000"/>
              </w:rPr>
              <w:t>森林資源を活用した地域の取組を支援するとともに、林業の担い手の育成を図ります。また、木材関係企業・事業所の技術開発力や販売力を高めるため、木材高度加工研究所等との連携により能代市独自の木製品等の研究・開発を進め、地場産材の需要拡大をめざします。</w:t>
            </w:r>
          </w:p>
          <w:p w14:paraId="1D306E9E" w14:textId="77777777" w:rsidR="00565EB4" w:rsidRPr="00565EB4" w:rsidRDefault="00565EB4" w:rsidP="00D87324">
            <w:pPr>
              <w:ind w:firstLineChars="100" w:firstLine="210"/>
              <w:rPr>
                <w:color w:val="EE0000"/>
              </w:rPr>
            </w:pPr>
            <w:r w:rsidRPr="00565EB4">
              <w:rPr>
                <w:rFonts w:hint="eastAsia"/>
                <w:color w:val="EE0000"/>
              </w:rPr>
              <w:t>本市の地域特性を活かし、他の地域と差別化した、企業にとって魅力ある誘致条件を整備し、積極的な誘致活動を継続するとともに、誘致済み企業のフォローアップ強化、企業の人材確保に向けた取組の推進に努めるなど、企業活動を支援します。</w:t>
            </w:r>
          </w:p>
          <w:p w14:paraId="157845E8" w14:textId="513A5030" w:rsidR="00B858DD" w:rsidRPr="00565EB4" w:rsidRDefault="00565EB4" w:rsidP="00D87324">
            <w:pPr>
              <w:ind w:firstLineChars="100" w:firstLine="210"/>
              <w:rPr>
                <w:color w:val="EE0000"/>
              </w:rPr>
            </w:pPr>
            <w:r w:rsidRPr="00565EB4">
              <w:rPr>
                <w:rFonts w:hint="eastAsia"/>
                <w:color w:val="EE0000"/>
              </w:rPr>
              <w:t>起業に関する相談や研修、起業後の切れ目ないフォローで起業を望む人を後押しするとともに、後継者の確保や事業承継を考えている地元の企業・事業所と、首都圏等の人材とのマッチングを図</w:t>
            </w:r>
          </w:p>
        </w:tc>
      </w:tr>
      <w:tr w:rsidR="00B858DD" w14:paraId="7293DA33" w14:textId="77777777" w:rsidTr="002B451E">
        <w:trPr>
          <w:trHeight w:val="776"/>
        </w:trPr>
        <w:tc>
          <w:tcPr>
            <w:tcW w:w="794" w:type="dxa"/>
            <w:gridSpan w:val="2"/>
            <w:vAlign w:val="center"/>
          </w:tcPr>
          <w:p w14:paraId="27BF142B" w14:textId="77777777" w:rsidR="00B858DD" w:rsidRDefault="00B858DD" w:rsidP="0037652F">
            <w:pPr>
              <w:jc w:val="center"/>
            </w:pPr>
            <w:r>
              <w:rPr>
                <w:rFonts w:hint="eastAsia"/>
              </w:rPr>
              <w:lastRenderedPageBreak/>
              <w:t>頁</w:t>
            </w:r>
          </w:p>
        </w:tc>
        <w:tc>
          <w:tcPr>
            <w:tcW w:w="6374" w:type="dxa"/>
            <w:gridSpan w:val="2"/>
            <w:vAlign w:val="center"/>
          </w:tcPr>
          <w:p w14:paraId="687581F9" w14:textId="77777777" w:rsidR="00B858DD" w:rsidRPr="0000388E" w:rsidRDefault="00B858DD" w:rsidP="0037652F">
            <w:pPr>
              <w:jc w:val="center"/>
              <w:rPr>
                <w:color w:val="EE0000"/>
              </w:rPr>
            </w:pPr>
            <w:r>
              <w:rPr>
                <w:rFonts w:hint="eastAsia"/>
              </w:rPr>
              <w:t>変更後</w:t>
            </w:r>
          </w:p>
        </w:tc>
        <w:tc>
          <w:tcPr>
            <w:tcW w:w="6407" w:type="dxa"/>
            <w:vAlign w:val="center"/>
          </w:tcPr>
          <w:p w14:paraId="7F080AD0" w14:textId="77777777" w:rsidR="00B858DD" w:rsidRDefault="00B858DD" w:rsidP="0037652F">
            <w:pPr>
              <w:jc w:val="center"/>
            </w:pPr>
            <w:r>
              <w:rPr>
                <w:rFonts w:hint="eastAsia"/>
              </w:rPr>
              <w:t>変更前</w:t>
            </w:r>
          </w:p>
        </w:tc>
      </w:tr>
      <w:tr w:rsidR="00B858DD" w:rsidRPr="00FC07F7" w14:paraId="10DF5C40" w14:textId="77777777" w:rsidTr="002B451E">
        <w:trPr>
          <w:trHeight w:val="5123"/>
        </w:trPr>
        <w:tc>
          <w:tcPr>
            <w:tcW w:w="794" w:type="dxa"/>
            <w:gridSpan w:val="2"/>
          </w:tcPr>
          <w:p w14:paraId="2D26D47C" w14:textId="77777777" w:rsidR="00B858DD" w:rsidRDefault="00B858DD" w:rsidP="0037652F"/>
          <w:p w14:paraId="45B2598F" w14:textId="77777777" w:rsidR="00B858DD" w:rsidRDefault="00B858DD" w:rsidP="0037652F"/>
          <w:p w14:paraId="6622ABD9" w14:textId="77777777" w:rsidR="00B858DD" w:rsidRDefault="00B858DD" w:rsidP="0037652F"/>
          <w:p w14:paraId="5B27890F" w14:textId="77777777" w:rsidR="00B858DD" w:rsidRDefault="00B858DD" w:rsidP="0037652F"/>
          <w:p w14:paraId="16C1ED80" w14:textId="77777777" w:rsidR="00B858DD" w:rsidRDefault="00B858DD" w:rsidP="0037652F"/>
          <w:p w14:paraId="28C1144E" w14:textId="77777777" w:rsidR="00B858DD" w:rsidRDefault="00B858DD" w:rsidP="0037652F"/>
          <w:p w14:paraId="1234AEC8" w14:textId="77777777" w:rsidR="00B858DD" w:rsidRDefault="00B858DD" w:rsidP="0037652F"/>
          <w:p w14:paraId="0A21FC36" w14:textId="77777777" w:rsidR="00B858DD" w:rsidRDefault="00B858DD" w:rsidP="0037652F"/>
          <w:p w14:paraId="54D55704" w14:textId="77777777" w:rsidR="00B858DD" w:rsidRDefault="00B858DD" w:rsidP="0037652F"/>
          <w:p w14:paraId="17782586" w14:textId="77777777" w:rsidR="00B858DD" w:rsidRDefault="00B858DD" w:rsidP="0037652F"/>
          <w:p w14:paraId="77443CD3" w14:textId="77777777" w:rsidR="00B858DD" w:rsidRDefault="00B858DD" w:rsidP="0037652F"/>
          <w:p w14:paraId="0FDE5EDF" w14:textId="77777777" w:rsidR="00B858DD" w:rsidRDefault="00B858DD" w:rsidP="0037652F"/>
          <w:p w14:paraId="60EA39FF" w14:textId="77777777" w:rsidR="00B858DD" w:rsidRDefault="00B858DD" w:rsidP="0037652F"/>
          <w:p w14:paraId="14BFD331" w14:textId="77777777" w:rsidR="00B858DD" w:rsidRDefault="00B858DD" w:rsidP="0037652F"/>
          <w:p w14:paraId="1E15B354" w14:textId="77777777" w:rsidR="00B858DD" w:rsidRDefault="00B858DD" w:rsidP="0037652F"/>
          <w:p w14:paraId="418D5DA8" w14:textId="77777777" w:rsidR="00B858DD" w:rsidRDefault="00B858DD" w:rsidP="0037652F"/>
          <w:p w14:paraId="674EBC16" w14:textId="77777777" w:rsidR="00B858DD" w:rsidRDefault="00B858DD" w:rsidP="0037652F"/>
          <w:p w14:paraId="529291D3" w14:textId="77777777" w:rsidR="00B858DD" w:rsidRDefault="00B858DD" w:rsidP="0037652F"/>
          <w:p w14:paraId="5BF132D4" w14:textId="77777777" w:rsidR="00B858DD" w:rsidRDefault="00B858DD" w:rsidP="0037652F"/>
          <w:p w14:paraId="4F37CD6D" w14:textId="77777777" w:rsidR="00B858DD" w:rsidRDefault="00B858DD" w:rsidP="0037652F"/>
        </w:tc>
        <w:tc>
          <w:tcPr>
            <w:tcW w:w="6374" w:type="dxa"/>
            <w:gridSpan w:val="2"/>
          </w:tcPr>
          <w:p w14:paraId="772B43DB" w14:textId="77777777" w:rsidR="00B858DD" w:rsidRDefault="00B858DD" w:rsidP="0037652F"/>
          <w:p w14:paraId="4235E159" w14:textId="77777777" w:rsidR="00D87324" w:rsidRDefault="00D87324" w:rsidP="0037652F"/>
          <w:p w14:paraId="79E219FD" w14:textId="77777777" w:rsidR="00D87324" w:rsidRDefault="00D87324" w:rsidP="0037652F"/>
          <w:p w14:paraId="50133B0B" w14:textId="77777777" w:rsidR="00D87324" w:rsidRDefault="00D87324" w:rsidP="0037652F"/>
          <w:p w14:paraId="2FBC3958" w14:textId="77777777" w:rsidR="00D87324" w:rsidRDefault="00D87324" w:rsidP="0037652F"/>
          <w:p w14:paraId="62DCEEBC" w14:textId="77777777" w:rsidR="00D87324" w:rsidRDefault="00D87324" w:rsidP="00D87324"/>
          <w:p w14:paraId="5BB860CA" w14:textId="77777777" w:rsidR="00D87324" w:rsidRPr="00D87324" w:rsidRDefault="00D87324" w:rsidP="00D87324">
            <w:r w:rsidRPr="00D87324">
              <w:rPr>
                <w:rFonts w:hint="eastAsia"/>
              </w:rPr>
              <w:t>＜基本的な施策＞</w:t>
            </w:r>
          </w:p>
          <w:p w14:paraId="4B661759" w14:textId="77777777" w:rsidR="00D87324" w:rsidRPr="00D87324" w:rsidRDefault="00D87324" w:rsidP="00D87324">
            <w:pPr>
              <w:ind w:firstLineChars="100" w:firstLine="210"/>
              <w:rPr>
                <w:color w:val="EE0000"/>
              </w:rPr>
            </w:pPr>
            <w:r w:rsidRPr="00D87324">
              <w:rPr>
                <w:rFonts w:hint="eastAsia"/>
                <w:color w:val="EE0000"/>
              </w:rPr>
              <w:t>・産業全般における担い手確保</w:t>
            </w:r>
          </w:p>
          <w:p w14:paraId="269A95BD" w14:textId="77777777" w:rsidR="00D87324" w:rsidRPr="00D87324" w:rsidRDefault="00D87324" w:rsidP="00D87324">
            <w:pPr>
              <w:ind w:firstLineChars="100" w:firstLine="210"/>
              <w:rPr>
                <w:color w:val="EE0000"/>
              </w:rPr>
            </w:pPr>
            <w:r w:rsidRPr="00D87324">
              <w:rPr>
                <w:rFonts w:hint="eastAsia"/>
                <w:color w:val="EE0000"/>
              </w:rPr>
              <w:t>・次世代エネルギー関連産業の創出・振興</w:t>
            </w:r>
          </w:p>
          <w:p w14:paraId="7C48B253" w14:textId="77777777" w:rsidR="00D87324" w:rsidRDefault="00D87324" w:rsidP="00D87324">
            <w:pPr>
              <w:ind w:firstLineChars="100" w:firstLine="210"/>
              <w:rPr>
                <w:color w:val="EE0000"/>
              </w:rPr>
            </w:pPr>
            <w:r w:rsidRPr="00D87324">
              <w:rPr>
                <w:rFonts w:hint="eastAsia"/>
                <w:color w:val="EE0000"/>
              </w:rPr>
              <w:t>・既存産業の魅力向上と新事業創出</w:t>
            </w:r>
          </w:p>
          <w:p w14:paraId="48C0A371" w14:textId="77777777" w:rsidR="00D87324" w:rsidRDefault="00D87324" w:rsidP="00D87324">
            <w:pPr>
              <w:rPr>
                <w:color w:val="EE0000"/>
              </w:rPr>
            </w:pPr>
          </w:p>
          <w:p w14:paraId="5772668A" w14:textId="77777777" w:rsidR="00D87324" w:rsidRDefault="00D87324" w:rsidP="00D87324">
            <w:pPr>
              <w:rPr>
                <w:color w:val="EE0000"/>
              </w:rPr>
            </w:pPr>
          </w:p>
          <w:p w14:paraId="7742ECF3" w14:textId="77777777" w:rsidR="00D87324" w:rsidRPr="00D87324" w:rsidRDefault="00D87324" w:rsidP="00D87324">
            <w:pPr>
              <w:rPr>
                <w:color w:val="EE0000"/>
              </w:rPr>
            </w:pPr>
            <w:r w:rsidRPr="00D87324">
              <w:rPr>
                <w:rFonts w:hint="eastAsia"/>
                <w:color w:val="EE0000"/>
              </w:rPr>
              <w:t>②　能代への定着・回帰と新しい人の流れをつくる</w:t>
            </w:r>
          </w:p>
          <w:p w14:paraId="5D891099" w14:textId="77777777" w:rsidR="00D87324" w:rsidRPr="00D87324" w:rsidRDefault="00D87324" w:rsidP="00D87324">
            <w:pPr>
              <w:ind w:firstLineChars="100" w:firstLine="210"/>
              <w:rPr>
                <w:color w:val="EE0000"/>
              </w:rPr>
            </w:pPr>
            <w:r w:rsidRPr="00D87324">
              <w:rPr>
                <w:rFonts w:hint="eastAsia"/>
                <w:color w:val="EE0000"/>
              </w:rPr>
              <w:t>中学生や高校生が地元企業の果たす役割ややりがい、魅力に触れ、本地域のしごとに理解を深める機会を充実させるとともに、保護者等が、こどもの地元就職を考える機会をより多く設けるなど、地元就職者の増加につながる取組を推進します。</w:t>
            </w:r>
          </w:p>
          <w:p w14:paraId="2AD0A358" w14:textId="2ABC3036" w:rsidR="00D87324" w:rsidRPr="00D87324" w:rsidRDefault="00D87324" w:rsidP="00D87324">
            <w:pPr>
              <w:ind w:firstLineChars="100" w:firstLine="210"/>
              <w:rPr>
                <w:color w:val="EE0000"/>
              </w:rPr>
            </w:pPr>
            <w:r w:rsidRPr="00D87324">
              <w:rPr>
                <w:rFonts w:hint="eastAsia"/>
                <w:color w:val="EE0000"/>
              </w:rPr>
              <w:t>移住定住相談窓口のしろ暮らす公式</w:t>
            </w:r>
            <w:r w:rsidRPr="00D87324">
              <w:rPr>
                <w:rFonts w:hint="eastAsia"/>
                <w:color w:val="EE0000"/>
              </w:rPr>
              <w:t>LINE</w:t>
            </w:r>
            <w:r w:rsidRPr="00D87324">
              <w:rPr>
                <w:rFonts w:hint="eastAsia"/>
                <w:color w:val="EE0000"/>
              </w:rPr>
              <w:t>等の</w:t>
            </w:r>
            <w:r w:rsidRPr="00D87324">
              <w:rPr>
                <w:rFonts w:hint="eastAsia"/>
                <w:color w:val="EE0000"/>
              </w:rPr>
              <w:t>SNS</w:t>
            </w:r>
            <w:r w:rsidRPr="00D87324">
              <w:rPr>
                <w:rFonts w:hint="eastAsia"/>
                <w:color w:val="EE0000"/>
              </w:rPr>
              <w:t>を活用し、市外へ進学・就職した人に対して、地域の話題や地元の仕事・就職に関する情報を継続的に提供することで関係性を構築します。</w:t>
            </w:r>
          </w:p>
        </w:tc>
        <w:tc>
          <w:tcPr>
            <w:tcW w:w="6407" w:type="dxa"/>
          </w:tcPr>
          <w:p w14:paraId="6067648B" w14:textId="77777777" w:rsidR="00565EB4" w:rsidRPr="00D87324" w:rsidRDefault="00565EB4" w:rsidP="00565EB4">
            <w:pPr>
              <w:rPr>
                <w:color w:val="EE0000"/>
              </w:rPr>
            </w:pPr>
            <w:r w:rsidRPr="00D87324">
              <w:rPr>
                <w:rFonts w:hint="eastAsia"/>
                <w:color w:val="EE0000"/>
              </w:rPr>
              <w:t>り、地域内の経済活動の維持・拡大をめざします。</w:t>
            </w:r>
          </w:p>
          <w:p w14:paraId="6FAED100" w14:textId="77777777" w:rsidR="00B858DD" w:rsidRDefault="00565EB4" w:rsidP="00565EB4">
            <w:pPr>
              <w:ind w:firstLineChars="100" w:firstLine="210"/>
              <w:rPr>
                <w:color w:val="EE0000"/>
              </w:rPr>
            </w:pPr>
            <w:r w:rsidRPr="00D87324">
              <w:rPr>
                <w:rFonts w:hint="eastAsia"/>
                <w:color w:val="EE0000"/>
              </w:rPr>
              <w:t>地域資源やイベントによる交流人口の拡大、「道の駅ふたつい」を核とした人の流れづくり、また、地域連携ＤＭＯあきた白神ツーリズムや観光関係団体と連携しながら、国内外からの誘客拡大をめざします。</w:t>
            </w:r>
          </w:p>
          <w:p w14:paraId="0C28F7F8" w14:textId="77777777" w:rsidR="00D87324" w:rsidRDefault="00D87324" w:rsidP="00565EB4">
            <w:pPr>
              <w:ind w:firstLineChars="100" w:firstLine="210"/>
              <w:rPr>
                <w:color w:val="EE0000"/>
              </w:rPr>
            </w:pPr>
          </w:p>
          <w:p w14:paraId="28D1D1B3" w14:textId="77777777" w:rsidR="00D87324" w:rsidRPr="00D87324" w:rsidRDefault="00D87324" w:rsidP="00D87324">
            <w:r w:rsidRPr="00D87324">
              <w:rPr>
                <w:rFonts w:hint="eastAsia"/>
              </w:rPr>
              <w:t>＜基本的な施策＞</w:t>
            </w:r>
          </w:p>
          <w:p w14:paraId="14667D19" w14:textId="77777777" w:rsidR="00D87324" w:rsidRPr="00D87324" w:rsidRDefault="00D87324" w:rsidP="00D87324">
            <w:pPr>
              <w:ind w:firstLineChars="100" w:firstLine="210"/>
              <w:rPr>
                <w:color w:val="EE0000"/>
              </w:rPr>
            </w:pPr>
            <w:r w:rsidRPr="00D87324">
              <w:rPr>
                <w:rFonts w:hint="eastAsia"/>
                <w:color w:val="EE0000"/>
              </w:rPr>
              <w:t>・次世代エネルギー関連産業の創出と企業誘致の促進</w:t>
            </w:r>
          </w:p>
          <w:p w14:paraId="3AD9DCFB" w14:textId="77777777" w:rsidR="00D87324" w:rsidRPr="00D87324" w:rsidRDefault="00D87324" w:rsidP="00D87324">
            <w:pPr>
              <w:ind w:firstLineChars="100" w:firstLine="210"/>
              <w:rPr>
                <w:color w:val="EE0000"/>
              </w:rPr>
            </w:pPr>
            <w:r w:rsidRPr="00D87324">
              <w:rPr>
                <w:rFonts w:hint="eastAsia"/>
                <w:color w:val="EE0000"/>
              </w:rPr>
              <w:t>・既存産業の魅力向上</w:t>
            </w:r>
          </w:p>
          <w:p w14:paraId="52FF6C2A" w14:textId="77777777" w:rsidR="00D87324" w:rsidRPr="00D87324" w:rsidRDefault="00D87324" w:rsidP="00D87324">
            <w:pPr>
              <w:ind w:firstLineChars="100" w:firstLine="210"/>
              <w:rPr>
                <w:color w:val="EE0000"/>
              </w:rPr>
            </w:pPr>
            <w:r w:rsidRPr="00D87324">
              <w:rPr>
                <w:rFonts w:hint="eastAsia"/>
                <w:color w:val="EE0000"/>
              </w:rPr>
              <w:t>・起業と事業承継の推進</w:t>
            </w:r>
          </w:p>
          <w:p w14:paraId="2F326A2D" w14:textId="77777777" w:rsidR="00D87324" w:rsidRDefault="00D87324" w:rsidP="00D87324">
            <w:pPr>
              <w:ind w:firstLineChars="100" w:firstLine="210"/>
              <w:rPr>
                <w:color w:val="EE0000"/>
              </w:rPr>
            </w:pPr>
            <w:r w:rsidRPr="00D87324">
              <w:rPr>
                <w:rFonts w:hint="eastAsia"/>
                <w:color w:val="EE0000"/>
              </w:rPr>
              <w:t>・地域資源を活かした交流人口の拡大</w:t>
            </w:r>
          </w:p>
          <w:p w14:paraId="322A0832" w14:textId="77777777" w:rsidR="00D87324" w:rsidRDefault="00D87324" w:rsidP="00D87324">
            <w:pPr>
              <w:rPr>
                <w:color w:val="EE0000"/>
              </w:rPr>
            </w:pPr>
          </w:p>
          <w:p w14:paraId="28CD299D" w14:textId="77777777" w:rsidR="00D87324" w:rsidRPr="00D87324" w:rsidRDefault="00D87324" w:rsidP="00D87324">
            <w:pPr>
              <w:rPr>
                <w:color w:val="EE0000"/>
              </w:rPr>
            </w:pPr>
            <w:r w:rsidRPr="00D87324">
              <w:rPr>
                <w:rFonts w:hint="eastAsia"/>
                <w:color w:val="EE0000"/>
              </w:rPr>
              <w:t>②　移住・定住を推進し能代で暮らす人の流れをつくる</w:t>
            </w:r>
          </w:p>
          <w:p w14:paraId="61C240ED" w14:textId="77777777" w:rsidR="00D87324" w:rsidRPr="00D87324" w:rsidRDefault="00D87324" w:rsidP="00D87324">
            <w:pPr>
              <w:ind w:firstLineChars="100" w:firstLine="210"/>
              <w:rPr>
                <w:color w:val="EE0000"/>
              </w:rPr>
            </w:pPr>
            <w:r w:rsidRPr="00D87324">
              <w:rPr>
                <w:rFonts w:hint="eastAsia"/>
                <w:color w:val="EE0000"/>
              </w:rPr>
              <w:t>中学生や高校生を対象とした職場見学会・企業説明会を通じて、地元企業の魅力に触れ、理解する機会をより充実させるとともに、保護者等が子どもの地元就職を考える機会をより多く設けるなど、地元就職者の増加をめざします。</w:t>
            </w:r>
          </w:p>
          <w:p w14:paraId="21172B28" w14:textId="05E33057" w:rsidR="00D87324" w:rsidRPr="00FC07F7" w:rsidRDefault="00D87324" w:rsidP="00D87324">
            <w:pPr>
              <w:ind w:firstLineChars="100" w:firstLine="210"/>
            </w:pPr>
            <w:r w:rsidRPr="00D87324">
              <w:rPr>
                <w:rFonts w:hint="eastAsia"/>
                <w:color w:val="EE0000"/>
              </w:rPr>
              <w:t>ＳＮＳ等による地域の情報発信、大学生やＵターン等を希望する県外在住者を対象としたインターンシップ、インターネットを利用した地元の企業・事業所の情報の効果的な発信などを通じ、移</w:t>
            </w:r>
          </w:p>
        </w:tc>
      </w:tr>
      <w:tr w:rsidR="00B858DD" w14:paraId="73BB70AD" w14:textId="77777777" w:rsidTr="002B451E">
        <w:trPr>
          <w:trHeight w:val="776"/>
        </w:trPr>
        <w:tc>
          <w:tcPr>
            <w:tcW w:w="794" w:type="dxa"/>
            <w:gridSpan w:val="2"/>
            <w:vAlign w:val="center"/>
          </w:tcPr>
          <w:p w14:paraId="63E2B7FF" w14:textId="77777777" w:rsidR="00B858DD" w:rsidRDefault="00B858DD" w:rsidP="0037652F">
            <w:pPr>
              <w:jc w:val="center"/>
            </w:pPr>
            <w:r>
              <w:rPr>
                <w:rFonts w:hint="eastAsia"/>
              </w:rPr>
              <w:lastRenderedPageBreak/>
              <w:t>頁</w:t>
            </w:r>
          </w:p>
        </w:tc>
        <w:tc>
          <w:tcPr>
            <w:tcW w:w="6374" w:type="dxa"/>
            <w:gridSpan w:val="2"/>
            <w:vAlign w:val="center"/>
          </w:tcPr>
          <w:p w14:paraId="0BB9AD0C" w14:textId="77777777" w:rsidR="00B858DD" w:rsidRPr="0000388E" w:rsidRDefault="00B858DD" w:rsidP="0037652F">
            <w:pPr>
              <w:jc w:val="center"/>
              <w:rPr>
                <w:color w:val="EE0000"/>
              </w:rPr>
            </w:pPr>
            <w:r>
              <w:rPr>
                <w:rFonts w:hint="eastAsia"/>
              </w:rPr>
              <w:t>変更後</w:t>
            </w:r>
          </w:p>
        </w:tc>
        <w:tc>
          <w:tcPr>
            <w:tcW w:w="6407" w:type="dxa"/>
            <w:vAlign w:val="center"/>
          </w:tcPr>
          <w:p w14:paraId="6D305F0D" w14:textId="77777777" w:rsidR="00B858DD" w:rsidRDefault="00B858DD" w:rsidP="0037652F">
            <w:pPr>
              <w:jc w:val="center"/>
            </w:pPr>
            <w:r>
              <w:rPr>
                <w:rFonts w:hint="eastAsia"/>
              </w:rPr>
              <w:t>変更前</w:t>
            </w:r>
          </w:p>
        </w:tc>
      </w:tr>
      <w:tr w:rsidR="00B858DD" w:rsidRPr="00FC07F7" w14:paraId="0BC8B4C5" w14:textId="77777777" w:rsidTr="002B451E">
        <w:trPr>
          <w:trHeight w:val="5123"/>
        </w:trPr>
        <w:tc>
          <w:tcPr>
            <w:tcW w:w="794" w:type="dxa"/>
            <w:gridSpan w:val="2"/>
          </w:tcPr>
          <w:p w14:paraId="78DE9FE5" w14:textId="77777777" w:rsidR="00B858DD" w:rsidRDefault="00B858DD" w:rsidP="0037652F"/>
          <w:p w14:paraId="0FA9088F" w14:textId="77777777" w:rsidR="00B858DD" w:rsidRDefault="00B858DD" w:rsidP="0037652F"/>
          <w:p w14:paraId="62BA0CDF" w14:textId="77777777" w:rsidR="00B858DD" w:rsidRDefault="00B858DD" w:rsidP="0037652F"/>
          <w:p w14:paraId="168CA653" w14:textId="77777777" w:rsidR="00B858DD" w:rsidRDefault="00B858DD" w:rsidP="0037652F"/>
          <w:p w14:paraId="2CD5736E" w14:textId="77777777" w:rsidR="00B858DD" w:rsidRDefault="00B858DD" w:rsidP="0037652F"/>
          <w:p w14:paraId="13B9FC0F" w14:textId="77777777" w:rsidR="00B858DD" w:rsidRDefault="00B858DD" w:rsidP="0037652F"/>
          <w:p w14:paraId="61078EA9" w14:textId="77777777" w:rsidR="00B858DD" w:rsidRDefault="00B858DD" w:rsidP="0037652F"/>
          <w:p w14:paraId="79F8C09C" w14:textId="77777777" w:rsidR="00B858DD" w:rsidRDefault="00B858DD" w:rsidP="0037652F"/>
          <w:p w14:paraId="57020AFE" w14:textId="77777777" w:rsidR="00B858DD" w:rsidRDefault="00B858DD" w:rsidP="0037652F"/>
          <w:p w14:paraId="046CA8E4" w14:textId="77777777" w:rsidR="00B858DD" w:rsidRDefault="00B858DD" w:rsidP="0037652F"/>
          <w:p w14:paraId="5797D48B" w14:textId="589CFAC9" w:rsidR="00B858DD" w:rsidRDefault="00BD46A6" w:rsidP="0037652F">
            <w:r>
              <w:rPr>
                <w:rFonts w:hint="eastAsia"/>
              </w:rPr>
              <w:t>１４</w:t>
            </w:r>
          </w:p>
          <w:p w14:paraId="76C1CEA8" w14:textId="77777777" w:rsidR="00B858DD" w:rsidRDefault="00B858DD" w:rsidP="0037652F"/>
          <w:p w14:paraId="0421EE08" w14:textId="77777777" w:rsidR="00B858DD" w:rsidRDefault="00B858DD" w:rsidP="0037652F"/>
          <w:p w14:paraId="24B56B12" w14:textId="77777777" w:rsidR="00B858DD" w:rsidRDefault="00B858DD" w:rsidP="0037652F"/>
          <w:p w14:paraId="5ED953ED" w14:textId="77777777" w:rsidR="00B858DD" w:rsidRDefault="00B858DD" w:rsidP="0037652F"/>
          <w:p w14:paraId="52758263" w14:textId="77777777" w:rsidR="00B858DD" w:rsidRDefault="00B858DD" w:rsidP="0037652F"/>
          <w:p w14:paraId="01180143" w14:textId="77777777" w:rsidR="00B858DD" w:rsidRDefault="00B858DD" w:rsidP="0037652F"/>
          <w:p w14:paraId="10F50D08" w14:textId="77777777" w:rsidR="00B858DD" w:rsidRDefault="00B858DD" w:rsidP="0037652F"/>
          <w:p w14:paraId="2401AD66" w14:textId="77777777" w:rsidR="00B858DD" w:rsidRDefault="00B858DD" w:rsidP="0037652F"/>
          <w:p w14:paraId="6F65D797" w14:textId="77777777" w:rsidR="001F78C3" w:rsidRDefault="001F78C3" w:rsidP="0037652F"/>
        </w:tc>
        <w:tc>
          <w:tcPr>
            <w:tcW w:w="6374" w:type="dxa"/>
            <w:gridSpan w:val="2"/>
          </w:tcPr>
          <w:p w14:paraId="0BFB9023" w14:textId="5B524E58" w:rsidR="00B858DD" w:rsidRDefault="00D87324" w:rsidP="0037652F">
            <w:pPr>
              <w:rPr>
                <w:color w:val="EE0000"/>
              </w:rPr>
            </w:pPr>
            <w:r>
              <w:rPr>
                <w:rFonts w:hint="eastAsia"/>
              </w:rPr>
              <w:t xml:space="preserve">　</w:t>
            </w:r>
            <w:r w:rsidRPr="00D87324">
              <w:rPr>
                <w:rFonts w:hint="eastAsia"/>
                <w:color w:val="EE0000"/>
              </w:rPr>
              <w:t>白神山地や</w:t>
            </w:r>
            <w:r w:rsidRPr="00D87324">
              <w:rPr>
                <w:rFonts w:hint="eastAsia"/>
                <w:color w:val="EE0000"/>
              </w:rPr>
              <w:t>JAXA</w:t>
            </w:r>
            <w:r w:rsidRPr="00D87324">
              <w:rPr>
                <w:rFonts w:hint="eastAsia"/>
                <w:color w:val="EE0000"/>
              </w:rPr>
              <w:t>能代ロケット実験場、木材高度加工研究所等の本市の地域資源を活用した新たな取組を進め、関係人口の創出を推進します。</w:t>
            </w:r>
          </w:p>
          <w:p w14:paraId="2AA9F6E0" w14:textId="77777777" w:rsidR="00D87324" w:rsidRDefault="00D87324" w:rsidP="0037652F">
            <w:pPr>
              <w:rPr>
                <w:color w:val="EE0000"/>
              </w:rPr>
            </w:pPr>
          </w:p>
          <w:p w14:paraId="5C29DACB" w14:textId="77777777" w:rsidR="00D87324" w:rsidRDefault="00D87324" w:rsidP="00D87324">
            <w:r>
              <w:rPr>
                <w:rFonts w:hint="eastAsia"/>
              </w:rPr>
              <w:t>＜基本的な施策＞</w:t>
            </w:r>
          </w:p>
          <w:p w14:paraId="4CBB8453" w14:textId="77777777" w:rsidR="00D87324" w:rsidRPr="00D87324" w:rsidRDefault="00D87324" w:rsidP="00D87324">
            <w:pPr>
              <w:ind w:firstLineChars="100" w:firstLine="210"/>
              <w:rPr>
                <w:color w:val="EE0000"/>
              </w:rPr>
            </w:pPr>
            <w:r w:rsidRPr="00D87324">
              <w:rPr>
                <w:rFonts w:hint="eastAsia"/>
                <w:color w:val="EE0000"/>
              </w:rPr>
              <w:t>・地元定着とふるさと回帰の推進</w:t>
            </w:r>
          </w:p>
          <w:p w14:paraId="50D0312E" w14:textId="77777777" w:rsidR="00D87324" w:rsidRPr="00D87324" w:rsidRDefault="00D87324" w:rsidP="00D87324">
            <w:pPr>
              <w:ind w:firstLineChars="100" w:firstLine="210"/>
              <w:rPr>
                <w:color w:val="EE0000"/>
              </w:rPr>
            </w:pPr>
            <w:r w:rsidRPr="00D87324">
              <w:rPr>
                <w:rFonts w:hint="eastAsia"/>
                <w:color w:val="EE0000"/>
              </w:rPr>
              <w:t>・能代での新たな暮らしの推進</w:t>
            </w:r>
          </w:p>
          <w:p w14:paraId="5DFB810F" w14:textId="77777777" w:rsidR="00D87324" w:rsidRPr="00D87324" w:rsidRDefault="00D87324" w:rsidP="00D87324">
            <w:pPr>
              <w:ind w:firstLineChars="100" w:firstLine="210"/>
              <w:rPr>
                <w:color w:val="EE0000"/>
              </w:rPr>
            </w:pPr>
            <w:r w:rsidRPr="00D87324">
              <w:rPr>
                <w:rFonts w:hint="eastAsia"/>
                <w:color w:val="EE0000"/>
              </w:rPr>
              <w:t>・移住定住促進に向けた情報発信・支援の充実</w:t>
            </w:r>
          </w:p>
          <w:p w14:paraId="541EBB53" w14:textId="77777777" w:rsidR="00D87324" w:rsidRDefault="00D87324" w:rsidP="00D87324">
            <w:pPr>
              <w:ind w:firstLineChars="100" w:firstLine="210"/>
              <w:rPr>
                <w:color w:val="EE0000"/>
              </w:rPr>
            </w:pPr>
            <w:r w:rsidRPr="00D87324">
              <w:rPr>
                <w:rFonts w:hint="eastAsia"/>
                <w:color w:val="EE0000"/>
              </w:rPr>
              <w:t>・地域資源を活用した関係人口の創出</w:t>
            </w:r>
          </w:p>
          <w:p w14:paraId="4A5555A6" w14:textId="77777777" w:rsidR="00D87324" w:rsidRDefault="00D87324" w:rsidP="00D87324"/>
          <w:p w14:paraId="72F81D54" w14:textId="77777777" w:rsidR="00BD46A6" w:rsidRPr="00BD46A6" w:rsidRDefault="00BD46A6" w:rsidP="00BD46A6">
            <w:pPr>
              <w:rPr>
                <w:color w:val="EE0000"/>
              </w:rPr>
            </w:pPr>
            <w:r w:rsidRPr="00BD46A6">
              <w:rPr>
                <w:rFonts w:hint="eastAsia"/>
                <w:color w:val="EE0000"/>
              </w:rPr>
              <w:t>③　出会い・結婚・出産・子育ての希望をかなえる地域をつくる</w:t>
            </w:r>
          </w:p>
          <w:p w14:paraId="338A256A" w14:textId="77777777" w:rsidR="00BD46A6" w:rsidRPr="00BD46A6" w:rsidRDefault="00BD46A6" w:rsidP="00BD46A6">
            <w:pPr>
              <w:ind w:firstLineChars="100" w:firstLine="210"/>
              <w:rPr>
                <w:color w:val="EE0000"/>
              </w:rPr>
            </w:pPr>
            <w:r w:rsidRPr="00BD46A6">
              <w:rPr>
                <w:rFonts w:hint="eastAsia"/>
                <w:color w:val="EE0000"/>
              </w:rPr>
              <w:t>結婚を望む人の多様なニーズに応えるため、出会いの場の創出に向けた取組を進めます。また、出会いや結婚を希望する方を後押しするため、経済的支援を継続します。</w:t>
            </w:r>
          </w:p>
          <w:p w14:paraId="310CA086" w14:textId="55CA1DC3" w:rsidR="00D87324" w:rsidRPr="000F76AF" w:rsidRDefault="00BD46A6" w:rsidP="00BD46A6">
            <w:r w:rsidRPr="00BD46A6">
              <w:rPr>
                <w:rFonts w:hint="eastAsia"/>
                <w:color w:val="EE0000"/>
              </w:rPr>
              <w:t xml:space="preserve">　希望するこどもの数を希望どおり産み、育てることができるよう、子育てに伴う経済的負担の軽減に努めます。また、幼児期から学齢期、青年期までのこどもの「育ち」と「学び」を切れ目なく支援するため、「こどもの育ち」と「親の学び」の両面からの支援を行うとともに、学校、地域、企業、家庭の連携強化に取り組みます。</w:t>
            </w:r>
          </w:p>
        </w:tc>
        <w:tc>
          <w:tcPr>
            <w:tcW w:w="6407" w:type="dxa"/>
          </w:tcPr>
          <w:p w14:paraId="5E685E0A" w14:textId="77777777" w:rsidR="00B858DD" w:rsidRDefault="00D87324" w:rsidP="00D87324">
            <w:pPr>
              <w:rPr>
                <w:color w:val="EE0000"/>
              </w:rPr>
            </w:pPr>
            <w:r w:rsidRPr="00D87324">
              <w:rPr>
                <w:rFonts w:hint="eastAsia"/>
                <w:color w:val="EE0000"/>
              </w:rPr>
              <w:t>住者等の増加をめざします。</w:t>
            </w:r>
          </w:p>
          <w:p w14:paraId="629D9733" w14:textId="77777777" w:rsidR="00D87324" w:rsidRDefault="00D87324" w:rsidP="00D87324">
            <w:pPr>
              <w:rPr>
                <w:color w:val="EE0000"/>
              </w:rPr>
            </w:pPr>
          </w:p>
          <w:p w14:paraId="708D623C" w14:textId="77777777" w:rsidR="00D87324" w:rsidRDefault="00D87324" w:rsidP="00D87324">
            <w:pPr>
              <w:rPr>
                <w:color w:val="EE0000"/>
              </w:rPr>
            </w:pPr>
          </w:p>
          <w:p w14:paraId="569DD14C" w14:textId="77777777" w:rsidR="00D87324" w:rsidRDefault="00D87324" w:rsidP="00D87324">
            <w:pPr>
              <w:rPr>
                <w:color w:val="EE0000"/>
              </w:rPr>
            </w:pPr>
          </w:p>
          <w:p w14:paraId="2309AF47" w14:textId="77777777" w:rsidR="00D87324" w:rsidRPr="00D87324" w:rsidRDefault="00D87324" w:rsidP="00D87324">
            <w:pPr>
              <w:rPr>
                <w:color w:val="000000" w:themeColor="text1"/>
              </w:rPr>
            </w:pPr>
            <w:r w:rsidRPr="00D87324">
              <w:rPr>
                <w:rFonts w:hint="eastAsia"/>
                <w:color w:val="000000" w:themeColor="text1"/>
              </w:rPr>
              <w:t>＜基本的な施策＞</w:t>
            </w:r>
          </w:p>
          <w:p w14:paraId="459607A4" w14:textId="77777777" w:rsidR="00D87324" w:rsidRPr="00D87324" w:rsidRDefault="00D87324" w:rsidP="00D87324">
            <w:pPr>
              <w:ind w:firstLineChars="100" w:firstLine="210"/>
              <w:rPr>
                <w:color w:val="EE0000"/>
              </w:rPr>
            </w:pPr>
            <w:r w:rsidRPr="00D87324">
              <w:rPr>
                <w:rFonts w:hint="eastAsia"/>
                <w:color w:val="EE0000"/>
              </w:rPr>
              <w:t>・新規高校卒業者の地元定着の推進</w:t>
            </w:r>
          </w:p>
          <w:p w14:paraId="27AFF80B" w14:textId="77777777" w:rsidR="00D87324" w:rsidRPr="00D87324" w:rsidRDefault="00D87324" w:rsidP="00D87324">
            <w:pPr>
              <w:ind w:firstLineChars="100" w:firstLine="210"/>
              <w:rPr>
                <w:color w:val="EE0000"/>
              </w:rPr>
            </w:pPr>
            <w:r w:rsidRPr="00D87324">
              <w:rPr>
                <w:rFonts w:hint="eastAsia"/>
                <w:color w:val="EE0000"/>
              </w:rPr>
              <w:t>・新規大学等卒業者や首都圏等在住者のふるさと回帰の促進</w:t>
            </w:r>
          </w:p>
          <w:p w14:paraId="24CB9331" w14:textId="77777777" w:rsidR="00D87324" w:rsidRPr="00D87324" w:rsidRDefault="00D87324" w:rsidP="00D87324">
            <w:pPr>
              <w:ind w:firstLineChars="100" w:firstLine="210"/>
              <w:rPr>
                <w:color w:val="EE0000"/>
              </w:rPr>
            </w:pPr>
            <w:r w:rsidRPr="00D87324">
              <w:rPr>
                <w:rFonts w:hint="eastAsia"/>
                <w:color w:val="EE0000"/>
              </w:rPr>
              <w:t>・能代での新たな暮らしを目指す移住・定住の推進</w:t>
            </w:r>
          </w:p>
          <w:p w14:paraId="5BA4AF46" w14:textId="77777777" w:rsidR="00D87324" w:rsidRDefault="00D87324" w:rsidP="00D87324">
            <w:pPr>
              <w:ind w:firstLineChars="100" w:firstLine="210"/>
              <w:rPr>
                <w:color w:val="EE0000"/>
              </w:rPr>
            </w:pPr>
            <w:r w:rsidRPr="00D87324">
              <w:rPr>
                <w:rFonts w:hint="eastAsia"/>
                <w:color w:val="EE0000"/>
              </w:rPr>
              <w:t>・情報発信と相談・サポート体制の充実</w:t>
            </w:r>
          </w:p>
          <w:p w14:paraId="042D088B" w14:textId="77777777" w:rsidR="00D87324" w:rsidRDefault="00D87324" w:rsidP="00D87324">
            <w:pPr>
              <w:rPr>
                <w:color w:val="EE0000"/>
              </w:rPr>
            </w:pPr>
          </w:p>
          <w:p w14:paraId="67ED5303" w14:textId="77777777" w:rsidR="00D87324" w:rsidRPr="00D87324" w:rsidRDefault="00D87324" w:rsidP="00D87324">
            <w:pPr>
              <w:rPr>
                <w:color w:val="EE0000"/>
              </w:rPr>
            </w:pPr>
            <w:r w:rsidRPr="00D87324">
              <w:rPr>
                <w:rFonts w:hint="eastAsia"/>
                <w:color w:val="EE0000"/>
              </w:rPr>
              <w:t>③　出会い・結婚・出産・子育てに関する望みがかなう地域をつくる</w:t>
            </w:r>
          </w:p>
          <w:p w14:paraId="16967D99" w14:textId="77777777" w:rsidR="00D87324" w:rsidRPr="00D87324" w:rsidRDefault="00D87324" w:rsidP="00BD46A6">
            <w:pPr>
              <w:ind w:firstLineChars="100" w:firstLine="210"/>
              <w:rPr>
                <w:color w:val="EE0000"/>
              </w:rPr>
            </w:pPr>
            <w:r w:rsidRPr="00D87324">
              <w:rPr>
                <w:rFonts w:hint="eastAsia"/>
                <w:color w:val="EE0000"/>
              </w:rPr>
              <w:t>出会いの機会の創出や、結婚への望みがあるものの、具体的な活動には結びついていない人への後押し等を通じ、出会い・結婚に関する望みがかなう地域をめざします。</w:t>
            </w:r>
          </w:p>
          <w:p w14:paraId="4C76FCAF" w14:textId="265D1274" w:rsidR="00D87324" w:rsidRPr="00D87324" w:rsidRDefault="00D87324" w:rsidP="00D87324">
            <w:pPr>
              <w:rPr>
                <w:color w:val="EE0000"/>
              </w:rPr>
            </w:pPr>
            <w:r w:rsidRPr="00D87324">
              <w:rPr>
                <w:rFonts w:hint="eastAsia"/>
                <w:color w:val="EE0000"/>
              </w:rPr>
              <w:t xml:space="preserve">　幼児教育・保育・子育て支援体制の充実や子育て世帯の経済的負担の軽減、ワーク・ライフ・バランスに対する企業の理解促進等を通じ、出産・子育てに関する望みがかなう地域をめざします。</w:t>
            </w:r>
          </w:p>
        </w:tc>
      </w:tr>
      <w:tr w:rsidR="00B858DD" w14:paraId="6A91DE79" w14:textId="77777777" w:rsidTr="002B451E">
        <w:trPr>
          <w:trHeight w:val="776"/>
        </w:trPr>
        <w:tc>
          <w:tcPr>
            <w:tcW w:w="794" w:type="dxa"/>
            <w:gridSpan w:val="2"/>
            <w:vAlign w:val="center"/>
          </w:tcPr>
          <w:p w14:paraId="2DCBB253" w14:textId="77777777" w:rsidR="00B858DD" w:rsidRDefault="00B858DD" w:rsidP="0037652F">
            <w:pPr>
              <w:jc w:val="center"/>
            </w:pPr>
            <w:bookmarkStart w:id="3" w:name="_Hlk213408220"/>
            <w:r>
              <w:rPr>
                <w:rFonts w:hint="eastAsia"/>
              </w:rPr>
              <w:lastRenderedPageBreak/>
              <w:t>頁</w:t>
            </w:r>
          </w:p>
        </w:tc>
        <w:tc>
          <w:tcPr>
            <w:tcW w:w="6374" w:type="dxa"/>
            <w:gridSpan w:val="2"/>
            <w:vAlign w:val="center"/>
          </w:tcPr>
          <w:p w14:paraId="7A84DBF0" w14:textId="77777777" w:rsidR="00B858DD" w:rsidRPr="0000388E" w:rsidRDefault="00B858DD" w:rsidP="0037652F">
            <w:pPr>
              <w:jc w:val="center"/>
              <w:rPr>
                <w:color w:val="EE0000"/>
              </w:rPr>
            </w:pPr>
            <w:r>
              <w:rPr>
                <w:rFonts w:hint="eastAsia"/>
              </w:rPr>
              <w:t>変更後</w:t>
            </w:r>
          </w:p>
        </w:tc>
        <w:tc>
          <w:tcPr>
            <w:tcW w:w="6407" w:type="dxa"/>
            <w:vAlign w:val="center"/>
          </w:tcPr>
          <w:p w14:paraId="55F67275" w14:textId="77777777" w:rsidR="00B858DD" w:rsidRDefault="00B858DD" w:rsidP="0037652F">
            <w:pPr>
              <w:jc w:val="center"/>
            </w:pPr>
            <w:r>
              <w:rPr>
                <w:rFonts w:hint="eastAsia"/>
              </w:rPr>
              <w:t>変更前</w:t>
            </w:r>
          </w:p>
        </w:tc>
      </w:tr>
      <w:tr w:rsidR="00B858DD" w:rsidRPr="00FC07F7" w14:paraId="2220EFE3" w14:textId="77777777" w:rsidTr="002B451E">
        <w:trPr>
          <w:trHeight w:val="5123"/>
        </w:trPr>
        <w:tc>
          <w:tcPr>
            <w:tcW w:w="794" w:type="dxa"/>
            <w:gridSpan w:val="2"/>
          </w:tcPr>
          <w:p w14:paraId="7910BE57" w14:textId="77777777" w:rsidR="00B858DD" w:rsidRDefault="00B858DD" w:rsidP="0037652F"/>
          <w:p w14:paraId="12630F83" w14:textId="77777777" w:rsidR="00B858DD" w:rsidRDefault="00B858DD" w:rsidP="0037652F"/>
          <w:p w14:paraId="7D56CA76" w14:textId="77777777" w:rsidR="00B858DD" w:rsidRDefault="00B858DD" w:rsidP="0037652F"/>
          <w:p w14:paraId="05A201B7" w14:textId="77777777" w:rsidR="00B858DD" w:rsidRDefault="00B858DD" w:rsidP="0037652F"/>
          <w:p w14:paraId="33286BE0" w14:textId="77777777" w:rsidR="00B858DD" w:rsidRDefault="00B858DD" w:rsidP="0037652F"/>
          <w:p w14:paraId="30BF322A" w14:textId="77777777" w:rsidR="00B858DD" w:rsidRDefault="00B858DD" w:rsidP="0037652F"/>
          <w:p w14:paraId="31F43B2B" w14:textId="77777777" w:rsidR="00B858DD" w:rsidRDefault="00B858DD" w:rsidP="0037652F"/>
          <w:p w14:paraId="018EA629" w14:textId="77777777" w:rsidR="00B858DD" w:rsidRDefault="00B858DD" w:rsidP="0037652F"/>
          <w:p w14:paraId="58891596" w14:textId="77777777" w:rsidR="00B858DD" w:rsidRDefault="00B858DD" w:rsidP="0037652F"/>
          <w:p w14:paraId="1E0DF928" w14:textId="77777777" w:rsidR="00B858DD" w:rsidRDefault="00B858DD" w:rsidP="0037652F"/>
          <w:p w14:paraId="191C346C" w14:textId="77777777" w:rsidR="00B858DD" w:rsidRDefault="00B858DD" w:rsidP="0037652F"/>
          <w:p w14:paraId="6A13D23F" w14:textId="77777777" w:rsidR="00B858DD" w:rsidRDefault="00B858DD" w:rsidP="0037652F"/>
          <w:p w14:paraId="1575B1E0" w14:textId="77777777" w:rsidR="00B858DD" w:rsidRDefault="00B858DD" w:rsidP="0037652F"/>
          <w:p w14:paraId="5F35A2EF" w14:textId="77777777" w:rsidR="00B858DD" w:rsidRDefault="00B858DD" w:rsidP="0037652F"/>
          <w:p w14:paraId="27B88C62" w14:textId="77777777" w:rsidR="00B858DD" w:rsidRDefault="00B858DD" w:rsidP="0037652F"/>
          <w:p w14:paraId="6DEE521B" w14:textId="77777777" w:rsidR="00B858DD" w:rsidRDefault="00B858DD" w:rsidP="0037652F"/>
          <w:p w14:paraId="6AD0D316" w14:textId="77777777" w:rsidR="00B858DD" w:rsidRDefault="00B858DD" w:rsidP="0037652F"/>
          <w:p w14:paraId="683EE7CE" w14:textId="77777777" w:rsidR="00B858DD" w:rsidRDefault="00B858DD" w:rsidP="0037652F"/>
          <w:p w14:paraId="504FAA91" w14:textId="77777777" w:rsidR="00B858DD" w:rsidRDefault="00B858DD" w:rsidP="0037652F"/>
          <w:p w14:paraId="1B4F69A0" w14:textId="77777777" w:rsidR="00B858DD" w:rsidRDefault="00B858DD" w:rsidP="0037652F"/>
        </w:tc>
        <w:tc>
          <w:tcPr>
            <w:tcW w:w="6374" w:type="dxa"/>
            <w:gridSpan w:val="2"/>
          </w:tcPr>
          <w:p w14:paraId="01BCFDA5" w14:textId="77777777" w:rsidR="00BD46A6" w:rsidRPr="00BD46A6" w:rsidRDefault="00BD46A6" w:rsidP="00BD46A6">
            <w:r w:rsidRPr="00BD46A6">
              <w:rPr>
                <w:rFonts w:hint="eastAsia"/>
              </w:rPr>
              <w:t>＜基本的な施策＞</w:t>
            </w:r>
          </w:p>
          <w:p w14:paraId="4A5B5A50" w14:textId="77777777" w:rsidR="00BD46A6" w:rsidRPr="00BD46A6" w:rsidRDefault="00BD46A6" w:rsidP="00BD46A6">
            <w:pPr>
              <w:ind w:firstLineChars="100" w:firstLine="210"/>
              <w:rPr>
                <w:color w:val="EE0000"/>
              </w:rPr>
            </w:pPr>
            <w:r w:rsidRPr="00BD46A6">
              <w:rPr>
                <w:rFonts w:hint="eastAsia"/>
                <w:color w:val="EE0000"/>
              </w:rPr>
              <w:t>・出会い・結婚の希望をかなえるための支援</w:t>
            </w:r>
          </w:p>
          <w:p w14:paraId="37DFA722" w14:textId="77777777" w:rsidR="00B858DD" w:rsidRDefault="00BD46A6" w:rsidP="00BD46A6">
            <w:pPr>
              <w:ind w:firstLineChars="100" w:firstLine="210"/>
              <w:rPr>
                <w:color w:val="EE0000"/>
              </w:rPr>
            </w:pPr>
            <w:r w:rsidRPr="00BD46A6">
              <w:rPr>
                <w:rFonts w:hint="eastAsia"/>
                <w:color w:val="EE0000"/>
              </w:rPr>
              <w:t>・妊娠・出産・子育ての希望をかなえるための支援</w:t>
            </w:r>
          </w:p>
          <w:p w14:paraId="313C0908" w14:textId="77777777" w:rsidR="00BD46A6" w:rsidRDefault="00BD46A6" w:rsidP="00BD46A6">
            <w:pPr>
              <w:ind w:firstLineChars="100" w:firstLine="210"/>
              <w:rPr>
                <w:color w:val="EE0000"/>
              </w:rPr>
            </w:pPr>
          </w:p>
          <w:p w14:paraId="50FCF0E1" w14:textId="01FB6506" w:rsidR="00BD46A6" w:rsidRPr="00BD46A6" w:rsidRDefault="00BD46A6" w:rsidP="00BD46A6">
            <w:pPr>
              <w:rPr>
                <w:color w:val="EE0000"/>
              </w:rPr>
            </w:pPr>
            <w:r w:rsidRPr="00BD46A6">
              <w:rPr>
                <w:rFonts w:hint="eastAsia"/>
                <w:color w:val="EE0000"/>
              </w:rPr>
              <w:t>④　安心な暮らしと魅力あるまちをつくる</w:t>
            </w:r>
          </w:p>
          <w:p w14:paraId="12B1BD9C" w14:textId="77777777" w:rsidR="00BD46A6" w:rsidRPr="00BD46A6" w:rsidRDefault="00BD46A6" w:rsidP="00BD46A6">
            <w:pPr>
              <w:ind w:firstLineChars="100" w:firstLine="210"/>
              <w:rPr>
                <w:color w:val="EE0000"/>
              </w:rPr>
            </w:pPr>
            <w:r w:rsidRPr="00BD46A6">
              <w:rPr>
                <w:rFonts w:hint="eastAsia"/>
                <w:color w:val="EE0000"/>
              </w:rPr>
              <w:t>年齢や性別等にかかわらず誰もが個性と能力を発揮し、活躍できる多様な社会を実現するためには、家庭や勤務先、地域社会等において、それぞれが寛容性を持ち、性別役割分担意識の解消に向けて行動することや互いに意見を尊重すること、変化に挑戦すること等が必要です。若年層や女性が意見を出しやすい環境や場の創出も求められます。</w:t>
            </w:r>
          </w:p>
          <w:p w14:paraId="47C3C34B" w14:textId="77777777" w:rsidR="00BD46A6" w:rsidRPr="00BD46A6" w:rsidRDefault="00BD46A6" w:rsidP="00BD46A6">
            <w:pPr>
              <w:ind w:firstLineChars="100" w:firstLine="210"/>
              <w:rPr>
                <w:color w:val="EE0000"/>
              </w:rPr>
            </w:pPr>
            <w:r w:rsidRPr="00BD46A6">
              <w:rPr>
                <w:rFonts w:hint="eastAsia"/>
                <w:color w:val="EE0000"/>
              </w:rPr>
              <w:t>大手製材企業の進出や、風力発電関連を含む次世代エネルギー事業等の進展による、就業人口の増加及び定着が見込めるという好機を生かし、買い物や飲食等の生活維持に必要な機能の強化と賑わいの創出を図ります。また、こうしたにぎわいが中心市街地だけでなく、周辺地域へと波及させるための取組を推進します。</w:t>
            </w:r>
          </w:p>
          <w:p w14:paraId="5093D6A5" w14:textId="3C27E1DF" w:rsidR="00BD46A6" w:rsidRPr="00BD46A6" w:rsidRDefault="00BD46A6" w:rsidP="00BD46A6">
            <w:pPr>
              <w:ind w:firstLineChars="100" w:firstLine="210"/>
              <w:rPr>
                <w:color w:val="EE0000"/>
              </w:rPr>
            </w:pPr>
            <w:r w:rsidRPr="00BD46A6">
              <w:rPr>
                <w:rFonts w:hint="eastAsia"/>
              </w:rPr>
              <w:t>福祉、医療、教育、産業、地域公共交通、移住・定住等の様々な分野において、「能代山本定住自立圏」を共に形成する藤里町、三種町、八峰町をはじめとする近隣自治体との連携を図り、</w:t>
            </w:r>
            <w:r w:rsidRPr="00BD46A6">
              <w:rPr>
                <w:rFonts w:hint="eastAsia"/>
                <w:color w:val="EE0000"/>
              </w:rPr>
              <w:t>市民の生活機能の向上と効率的な行政運営に取り組みます。</w:t>
            </w:r>
          </w:p>
        </w:tc>
        <w:tc>
          <w:tcPr>
            <w:tcW w:w="6407" w:type="dxa"/>
          </w:tcPr>
          <w:p w14:paraId="7505D8A2" w14:textId="77777777" w:rsidR="00BD46A6" w:rsidRPr="00BD46A6" w:rsidRDefault="00BD46A6" w:rsidP="00BD46A6">
            <w:r w:rsidRPr="00BD46A6">
              <w:rPr>
                <w:rFonts w:hint="eastAsia"/>
              </w:rPr>
              <w:t>＜基本的な施策＞</w:t>
            </w:r>
          </w:p>
          <w:p w14:paraId="7C54A2BA" w14:textId="77777777" w:rsidR="00BD46A6" w:rsidRPr="00BD46A6" w:rsidRDefault="00BD46A6" w:rsidP="00BD46A6">
            <w:pPr>
              <w:ind w:firstLineChars="100" w:firstLine="210"/>
              <w:rPr>
                <w:color w:val="EE0000"/>
              </w:rPr>
            </w:pPr>
            <w:r w:rsidRPr="00BD46A6">
              <w:rPr>
                <w:rFonts w:hint="eastAsia"/>
                <w:color w:val="EE0000"/>
              </w:rPr>
              <w:t>・結婚への望みをかなえるための支援</w:t>
            </w:r>
          </w:p>
          <w:p w14:paraId="6405B72D" w14:textId="77777777" w:rsidR="00B858DD" w:rsidRDefault="00BD46A6" w:rsidP="00BD46A6">
            <w:pPr>
              <w:ind w:firstLineChars="100" w:firstLine="210"/>
              <w:rPr>
                <w:color w:val="EE0000"/>
              </w:rPr>
            </w:pPr>
            <w:r w:rsidRPr="00BD46A6">
              <w:rPr>
                <w:rFonts w:hint="eastAsia"/>
                <w:color w:val="EE0000"/>
              </w:rPr>
              <w:t>・出産・子育ての望みをかなえ暮らせる地域の実現</w:t>
            </w:r>
          </w:p>
          <w:p w14:paraId="237F486E" w14:textId="77777777" w:rsidR="00BD46A6" w:rsidRDefault="00BD46A6" w:rsidP="00BD46A6">
            <w:pPr>
              <w:ind w:firstLineChars="100" w:firstLine="210"/>
              <w:rPr>
                <w:color w:val="EE0000"/>
              </w:rPr>
            </w:pPr>
          </w:p>
          <w:p w14:paraId="0A62A3A7" w14:textId="77777777" w:rsidR="00BD46A6" w:rsidRPr="00BD46A6" w:rsidRDefault="00BD46A6" w:rsidP="00BD46A6">
            <w:pPr>
              <w:rPr>
                <w:color w:val="EE0000"/>
              </w:rPr>
            </w:pPr>
            <w:r w:rsidRPr="00BD46A6">
              <w:rPr>
                <w:rFonts w:hint="eastAsia"/>
                <w:color w:val="EE0000"/>
              </w:rPr>
              <w:t>④　安心して暮らせる元気な地域をつくる</w:t>
            </w:r>
          </w:p>
          <w:p w14:paraId="052CFD96" w14:textId="77777777" w:rsidR="00BD46A6" w:rsidRPr="00BD46A6" w:rsidRDefault="00BD46A6" w:rsidP="00BD46A6">
            <w:pPr>
              <w:ind w:firstLineChars="100" w:firstLine="210"/>
              <w:rPr>
                <w:color w:val="EE0000"/>
              </w:rPr>
            </w:pPr>
            <w:r w:rsidRPr="00BD46A6">
              <w:rPr>
                <w:rFonts w:hint="eastAsia"/>
                <w:color w:val="EE0000"/>
              </w:rPr>
              <w:t>若者の発想を活かした能代の未来につながる取組や、地域貢献に資する取組などを支援するとともに、リーダーやチャレンジャー等の育成にもつなげ、若者がスキルアップし、活躍できる地域をめざします。</w:t>
            </w:r>
          </w:p>
          <w:p w14:paraId="2A0914A6" w14:textId="77777777" w:rsidR="00BD46A6" w:rsidRPr="00BD46A6" w:rsidRDefault="00BD46A6" w:rsidP="00BD46A6">
            <w:pPr>
              <w:ind w:firstLineChars="100" w:firstLine="210"/>
              <w:rPr>
                <w:color w:val="EE0000"/>
              </w:rPr>
            </w:pPr>
            <w:r w:rsidRPr="00BD46A6">
              <w:rPr>
                <w:rFonts w:hint="eastAsia"/>
                <w:color w:val="EE0000"/>
              </w:rPr>
              <w:t>各地域の実情に応じて公共交通の維持や対象エリアの拡大に努め、日常生活における医療・福祉・買い物等に必要な外出手段の確保をめざします。また、中心市街地等における空き店舗の利活用など、既存ストックの有効活用を図るとともに、都市機能の集積を進め、まちの賑わいにつなげます。</w:t>
            </w:r>
          </w:p>
          <w:p w14:paraId="529E68A2" w14:textId="3969DDC7" w:rsidR="00BD46A6" w:rsidRPr="00BD46A6" w:rsidRDefault="00BD46A6" w:rsidP="00BD46A6">
            <w:pPr>
              <w:ind w:firstLineChars="100" w:firstLine="210"/>
              <w:rPr>
                <w:color w:val="EE0000"/>
              </w:rPr>
            </w:pPr>
            <w:r w:rsidRPr="00BD46A6">
              <w:rPr>
                <w:rFonts w:hint="eastAsia"/>
              </w:rPr>
              <w:t>福祉医療・教育・産業・公共交通・移住・定住等の様々な分野において、「能代山本定住自立圏」を共に形成する藤里町・三種町・八峰町をはじめとする近隣自治体との連携を図り、</w:t>
            </w:r>
            <w:r w:rsidRPr="00BD46A6">
              <w:rPr>
                <w:rFonts w:hint="eastAsia"/>
                <w:color w:val="EE0000"/>
              </w:rPr>
              <w:t>広域的な視点とスケールを持った取組を推進し、安全・安心なまちづくりをめざします。</w:t>
            </w:r>
          </w:p>
        </w:tc>
      </w:tr>
      <w:tr w:rsidR="00BD46A6" w14:paraId="095C4C64" w14:textId="77777777" w:rsidTr="002B451E">
        <w:trPr>
          <w:trHeight w:val="776"/>
        </w:trPr>
        <w:tc>
          <w:tcPr>
            <w:tcW w:w="794" w:type="dxa"/>
            <w:gridSpan w:val="2"/>
            <w:vAlign w:val="center"/>
          </w:tcPr>
          <w:p w14:paraId="67B2C970" w14:textId="77777777" w:rsidR="00BD46A6" w:rsidRDefault="00BD46A6" w:rsidP="00EF3B8C">
            <w:pPr>
              <w:jc w:val="center"/>
            </w:pPr>
            <w:bookmarkStart w:id="4" w:name="_Hlk213408247"/>
            <w:bookmarkEnd w:id="3"/>
            <w:r>
              <w:rPr>
                <w:rFonts w:hint="eastAsia"/>
              </w:rPr>
              <w:lastRenderedPageBreak/>
              <w:t>頁</w:t>
            </w:r>
          </w:p>
        </w:tc>
        <w:tc>
          <w:tcPr>
            <w:tcW w:w="6374" w:type="dxa"/>
            <w:gridSpan w:val="2"/>
            <w:vAlign w:val="center"/>
          </w:tcPr>
          <w:p w14:paraId="50E6CB7E" w14:textId="77777777" w:rsidR="00BD46A6" w:rsidRPr="0000388E" w:rsidRDefault="00BD46A6" w:rsidP="00EF3B8C">
            <w:pPr>
              <w:jc w:val="center"/>
              <w:rPr>
                <w:color w:val="EE0000"/>
              </w:rPr>
            </w:pPr>
            <w:r>
              <w:rPr>
                <w:rFonts w:hint="eastAsia"/>
              </w:rPr>
              <w:t>変更後</w:t>
            </w:r>
          </w:p>
        </w:tc>
        <w:tc>
          <w:tcPr>
            <w:tcW w:w="6407" w:type="dxa"/>
            <w:vAlign w:val="center"/>
          </w:tcPr>
          <w:p w14:paraId="411979A3" w14:textId="77777777" w:rsidR="00BD46A6" w:rsidRDefault="00BD46A6" w:rsidP="00EF3B8C">
            <w:pPr>
              <w:jc w:val="center"/>
            </w:pPr>
            <w:r>
              <w:rPr>
                <w:rFonts w:hint="eastAsia"/>
              </w:rPr>
              <w:t>変更前</w:t>
            </w:r>
          </w:p>
        </w:tc>
      </w:tr>
      <w:tr w:rsidR="00BD46A6" w:rsidRPr="00BD46A6" w14:paraId="77D8A0E7" w14:textId="77777777" w:rsidTr="002B451E">
        <w:trPr>
          <w:trHeight w:val="5123"/>
        </w:trPr>
        <w:tc>
          <w:tcPr>
            <w:tcW w:w="794" w:type="dxa"/>
            <w:gridSpan w:val="2"/>
          </w:tcPr>
          <w:p w14:paraId="34EB5A91" w14:textId="77777777" w:rsidR="00BD46A6" w:rsidRDefault="00BD46A6" w:rsidP="00EF3B8C"/>
          <w:p w14:paraId="43FE3608" w14:textId="77777777" w:rsidR="00BD46A6" w:rsidRDefault="00BD46A6" w:rsidP="00EF3B8C"/>
          <w:p w14:paraId="0A6BA415" w14:textId="77777777" w:rsidR="00BD46A6" w:rsidRDefault="00BD46A6" w:rsidP="00EF3B8C"/>
          <w:p w14:paraId="5E825E91" w14:textId="77777777" w:rsidR="00BD46A6" w:rsidRDefault="00BD46A6" w:rsidP="00EF3B8C"/>
          <w:p w14:paraId="4A72CF92" w14:textId="77777777" w:rsidR="00BD46A6" w:rsidRDefault="00BD46A6" w:rsidP="00EF3B8C"/>
          <w:p w14:paraId="3191E749" w14:textId="77777777" w:rsidR="00BD46A6" w:rsidRDefault="00BD46A6" w:rsidP="00EF3B8C"/>
          <w:p w14:paraId="4562ADCA" w14:textId="7E2652FF" w:rsidR="00BD46A6" w:rsidRDefault="006E175D" w:rsidP="00EF3B8C">
            <w:r>
              <w:rPr>
                <w:rFonts w:hint="eastAsia"/>
              </w:rPr>
              <w:t>１５</w:t>
            </w:r>
          </w:p>
          <w:p w14:paraId="75B20927" w14:textId="77777777" w:rsidR="00BD46A6" w:rsidRDefault="00BD46A6" w:rsidP="00EF3B8C"/>
          <w:p w14:paraId="4A161727" w14:textId="77777777" w:rsidR="00BD46A6" w:rsidRDefault="00BD46A6" w:rsidP="00EF3B8C"/>
          <w:p w14:paraId="4C8301EB" w14:textId="77777777" w:rsidR="00BD46A6" w:rsidRDefault="00BD46A6" w:rsidP="00EF3B8C"/>
          <w:p w14:paraId="58ED6A8A" w14:textId="77777777" w:rsidR="00BD46A6" w:rsidRDefault="00BD46A6" w:rsidP="00EF3B8C"/>
          <w:p w14:paraId="271D05A1" w14:textId="77777777" w:rsidR="00BD46A6" w:rsidRDefault="00BD46A6" w:rsidP="00EF3B8C"/>
          <w:p w14:paraId="1F6DAEA2" w14:textId="77777777" w:rsidR="00BD46A6" w:rsidRDefault="00BD46A6" w:rsidP="00EF3B8C"/>
          <w:p w14:paraId="4DD138B8" w14:textId="77777777" w:rsidR="00BD46A6" w:rsidRDefault="00BD46A6" w:rsidP="00EF3B8C"/>
          <w:p w14:paraId="6E79C9B3" w14:textId="77777777" w:rsidR="00BD46A6" w:rsidRDefault="00BD46A6" w:rsidP="00EF3B8C"/>
          <w:p w14:paraId="513BD695" w14:textId="77777777" w:rsidR="00BD46A6" w:rsidRDefault="00BD46A6" w:rsidP="00EF3B8C"/>
          <w:p w14:paraId="7FA3E406" w14:textId="77777777" w:rsidR="00BD46A6" w:rsidRDefault="00BD46A6" w:rsidP="00EF3B8C"/>
          <w:p w14:paraId="4D6FA879" w14:textId="77777777" w:rsidR="00BD46A6" w:rsidRDefault="00BD46A6" w:rsidP="00EF3B8C"/>
          <w:p w14:paraId="4F9F122F" w14:textId="77777777" w:rsidR="00BD46A6" w:rsidRDefault="00BD46A6" w:rsidP="00EF3B8C"/>
          <w:p w14:paraId="248961F4" w14:textId="77777777" w:rsidR="001F78C3" w:rsidRDefault="001F78C3" w:rsidP="00EF3B8C"/>
        </w:tc>
        <w:tc>
          <w:tcPr>
            <w:tcW w:w="6374" w:type="dxa"/>
            <w:gridSpan w:val="2"/>
          </w:tcPr>
          <w:p w14:paraId="060D2C92" w14:textId="77777777" w:rsidR="006E175D" w:rsidRDefault="006E175D" w:rsidP="006E175D">
            <w:r>
              <w:rPr>
                <w:rFonts w:hint="eastAsia"/>
              </w:rPr>
              <w:t>＜基本的な施策＞</w:t>
            </w:r>
          </w:p>
          <w:p w14:paraId="42738C9E" w14:textId="77777777" w:rsidR="006E175D" w:rsidRPr="006E175D" w:rsidRDefault="006E175D" w:rsidP="006E175D">
            <w:pPr>
              <w:ind w:firstLineChars="100" w:firstLine="210"/>
              <w:rPr>
                <w:color w:val="EE0000"/>
              </w:rPr>
            </w:pPr>
            <w:r w:rsidRPr="006E175D">
              <w:rPr>
                <w:rFonts w:hint="eastAsia"/>
                <w:color w:val="EE0000"/>
              </w:rPr>
              <w:t>・生活機能の向上と安心・安全の地域づくり</w:t>
            </w:r>
          </w:p>
          <w:p w14:paraId="65E67059" w14:textId="77777777" w:rsidR="006E175D" w:rsidRPr="006E175D" w:rsidRDefault="006E175D" w:rsidP="006E175D">
            <w:pPr>
              <w:ind w:firstLineChars="100" w:firstLine="210"/>
              <w:rPr>
                <w:color w:val="EE0000"/>
              </w:rPr>
            </w:pPr>
            <w:r w:rsidRPr="006E175D">
              <w:rPr>
                <w:rFonts w:hint="eastAsia"/>
                <w:color w:val="EE0000"/>
              </w:rPr>
              <w:t>・まちの魅力向上とにぎわいの創出</w:t>
            </w:r>
          </w:p>
          <w:p w14:paraId="5470F633" w14:textId="39A6A747" w:rsidR="006E175D" w:rsidRPr="006E175D" w:rsidRDefault="006E175D" w:rsidP="006E175D">
            <w:pPr>
              <w:rPr>
                <w:color w:val="EE0000"/>
              </w:rPr>
            </w:pPr>
            <w:r w:rsidRPr="006E175D">
              <w:rPr>
                <w:rFonts w:hint="eastAsia"/>
                <w:color w:val="EE0000"/>
              </w:rPr>
              <w:t xml:space="preserve">　・郷土愛・シビックプライドの醸成</w:t>
            </w:r>
          </w:p>
          <w:p w14:paraId="1CAB1B93" w14:textId="77777777" w:rsidR="00BD46A6" w:rsidRDefault="006E175D" w:rsidP="006E175D">
            <w:pPr>
              <w:rPr>
                <w:color w:val="EE0000"/>
              </w:rPr>
            </w:pPr>
            <w:r w:rsidRPr="006E175D">
              <w:rPr>
                <w:rFonts w:hint="eastAsia"/>
                <w:color w:val="EE0000"/>
              </w:rPr>
              <w:t xml:space="preserve">　・多様な社会の実現</w:t>
            </w:r>
          </w:p>
          <w:p w14:paraId="1B24D217" w14:textId="77777777" w:rsidR="006E175D" w:rsidRDefault="006E175D" w:rsidP="006E175D">
            <w:pPr>
              <w:rPr>
                <w:color w:val="EE0000"/>
              </w:rPr>
            </w:pPr>
          </w:p>
          <w:p w14:paraId="5BD73215" w14:textId="77777777" w:rsidR="006E175D" w:rsidRDefault="006E175D" w:rsidP="006E175D">
            <w:pPr>
              <w:rPr>
                <w:u w:val="single"/>
              </w:rPr>
            </w:pPr>
            <w:r w:rsidRPr="006E175D">
              <w:rPr>
                <w:rFonts w:hint="eastAsia"/>
                <w:u w:val="single"/>
              </w:rPr>
              <w:t>５　地域の持続的発展のための基本目標</w:t>
            </w:r>
            <w:r>
              <w:rPr>
                <w:rFonts w:hint="eastAsia"/>
                <w:u w:val="single"/>
              </w:rPr>
              <w:t xml:space="preserve">　　　　　　　　　　　</w:t>
            </w:r>
          </w:p>
          <w:p w14:paraId="35CABB47" w14:textId="77777777" w:rsidR="006E175D" w:rsidRDefault="006E175D" w:rsidP="006E175D">
            <w:r>
              <w:rPr>
                <w:rFonts w:hint="eastAsia"/>
              </w:rPr>
              <w:t xml:space="preserve">　（略）</w:t>
            </w:r>
          </w:p>
          <w:p w14:paraId="0761A84C" w14:textId="77777777" w:rsidR="006E175D" w:rsidRDefault="006E175D" w:rsidP="006E175D"/>
          <w:tbl>
            <w:tblPr>
              <w:tblpPr w:leftFromText="142" w:rightFromText="142" w:vertAnchor="text" w:horzAnchor="margin" w:tblpXSpec="center" w:tblpY="29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2409"/>
            </w:tblGrid>
            <w:tr w:rsidR="006E175D" w:rsidRPr="00F76E8A" w14:paraId="307E2A67" w14:textId="77777777" w:rsidTr="006E175D">
              <w:tc>
                <w:tcPr>
                  <w:tcW w:w="1271" w:type="dxa"/>
                  <w:vAlign w:val="center"/>
                </w:tcPr>
                <w:p w14:paraId="645306BB"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指標</w:t>
                  </w:r>
                </w:p>
              </w:tc>
              <w:tc>
                <w:tcPr>
                  <w:tcW w:w="1985" w:type="dxa"/>
                  <w:vAlign w:val="center"/>
                </w:tcPr>
                <w:p w14:paraId="60362C92"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基準値</w:t>
                  </w:r>
                </w:p>
                <w:p w14:paraId="1958B874"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w:t>
                  </w:r>
                  <w:r w:rsidRPr="00AE6060">
                    <w:rPr>
                      <w:rFonts w:hAnsi="ＭＳ 明朝" w:cs="ＭＳ ゴシック" w:hint="eastAsia"/>
                      <w:color w:val="EE0000"/>
                    </w:rPr>
                    <w:t>令和2</w:t>
                  </w:r>
                  <w:r w:rsidRPr="00F76E8A">
                    <w:rPr>
                      <w:rFonts w:hAnsi="ＭＳ 明朝" w:cs="ＭＳ ゴシック" w:hint="eastAsia"/>
                    </w:rPr>
                    <w:t>年度）</w:t>
                  </w:r>
                </w:p>
              </w:tc>
              <w:tc>
                <w:tcPr>
                  <w:tcW w:w="2409" w:type="dxa"/>
                  <w:vAlign w:val="center"/>
                </w:tcPr>
                <w:p w14:paraId="7BA904B1"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目標</w:t>
                  </w:r>
                </w:p>
                <w:p w14:paraId="1E25F03E"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（令和</w:t>
                  </w:r>
                  <w:r w:rsidRPr="00AE6060">
                    <w:rPr>
                      <w:rFonts w:hAnsi="ＭＳ 明朝" w:cs="ＭＳ ゴシック" w:hint="eastAsia"/>
                      <w:color w:val="EE0000"/>
                    </w:rPr>
                    <w:t>12</w:t>
                  </w:r>
                  <w:r w:rsidRPr="00F76E8A">
                    <w:rPr>
                      <w:rFonts w:hAnsi="ＭＳ 明朝" w:cs="ＭＳ ゴシック" w:hint="eastAsia"/>
                    </w:rPr>
                    <w:t>年度）</w:t>
                  </w:r>
                </w:p>
              </w:tc>
            </w:tr>
            <w:tr w:rsidR="006E175D" w:rsidRPr="00F76E8A" w14:paraId="7DB45ADA" w14:textId="77777777" w:rsidTr="006E175D">
              <w:trPr>
                <w:trHeight w:val="567"/>
              </w:trPr>
              <w:tc>
                <w:tcPr>
                  <w:tcW w:w="1271" w:type="dxa"/>
                  <w:vAlign w:val="center"/>
                </w:tcPr>
                <w:p w14:paraId="732D8DE0"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転入・転出増減数</w:t>
                  </w:r>
                </w:p>
              </w:tc>
              <w:tc>
                <w:tcPr>
                  <w:tcW w:w="1985" w:type="dxa"/>
                  <w:vAlign w:val="center"/>
                </w:tcPr>
                <w:p w14:paraId="35A8D01F"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w:t>
                  </w:r>
                </w:p>
              </w:tc>
              <w:tc>
                <w:tcPr>
                  <w:tcW w:w="2409" w:type="dxa"/>
                  <w:vAlign w:val="center"/>
                </w:tcPr>
                <w:p w14:paraId="284517F2"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転入と転出の均衡</w:t>
                  </w:r>
                </w:p>
              </w:tc>
            </w:tr>
            <w:tr w:rsidR="006E175D" w:rsidRPr="00F76E8A" w14:paraId="077748EE" w14:textId="77777777" w:rsidTr="006E175D">
              <w:trPr>
                <w:trHeight w:val="567"/>
              </w:trPr>
              <w:tc>
                <w:tcPr>
                  <w:tcW w:w="1271" w:type="dxa"/>
                  <w:vAlign w:val="center"/>
                </w:tcPr>
                <w:p w14:paraId="0B0E6964"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出生率</w:t>
                  </w:r>
                </w:p>
              </w:tc>
              <w:tc>
                <w:tcPr>
                  <w:tcW w:w="1985" w:type="dxa"/>
                  <w:vAlign w:val="center"/>
                </w:tcPr>
                <w:p w14:paraId="42EDCF1C" w14:textId="77777777" w:rsidR="006E175D" w:rsidRPr="00F76E8A" w:rsidRDefault="006E175D" w:rsidP="006E175D">
                  <w:pPr>
                    <w:pStyle w:val="ac"/>
                    <w:spacing w:line="276" w:lineRule="auto"/>
                    <w:jc w:val="center"/>
                    <w:rPr>
                      <w:rFonts w:hAnsi="ＭＳ 明朝" w:cs="ＭＳ ゴシック"/>
                    </w:rPr>
                  </w:pPr>
                  <w:r w:rsidRPr="00AE6060">
                    <w:rPr>
                      <w:rFonts w:hAnsi="ＭＳ 明朝" w:cs="ＭＳ ゴシック" w:hint="eastAsia"/>
                      <w:color w:val="EE0000"/>
                    </w:rPr>
                    <w:t>1.59</w:t>
                  </w:r>
                </w:p>
              </w:tc>
              <w:tc>
                <w:tcPr>
                  <w:tcW w:w="2409" w:type="dxa"/>
                  <w:vAlign w:val="center"/>
                </w:tcPr>
                <w:p w14:paraId="382F3E56"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1.61</w:t>
                  </w:r>
                </w:p>
              </w:tc>
            </w:tr>
            <w:tr w:rsidR="006E175D" w:rsidRPr="00F76E8A" w14:paraId="1ED124A0" w14:textId="77777777" w:rsidTr="006E175D">
              <w:trPr>
                <w:trHeight w:val="567"/>
              </w:trPr>
              <w:tc>
                <w:tcPr>
                  <w:tcW w:w="1271" w:type="dxa"/>
                  <w:vAlign w:val="center"/>
                </w:tcPr>
                <w:p w14:paraId="06358438"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出生数</w:t>
                  </w:r>
                </w:p>
              </w:tc>
              <w:tc>
                <w:tcPr>
                  <w:tcW w:w="1985" w:type="dxa"/>
                  <w:vAlign w:val="center"/>
                </w:tcPr>
                <w:p w14:paraId="4E1DFCD5" w14:textId="77777777" w:rsidR="006E175D" w:rsidRPr="00F76E8A" w:rsidRDefault="006E175D" w:rsidP="006E175D">
                  <w:pPr>
                    <w:pStyle w:val="ac"/>
                    <w:spacing w:line="276" w:lineRule="auto"/>
                    <w:jc w:val="center"/>
                    <w:rPr>
                      <w:rFonts w:hAnsi="ＭＳ 明朝" w:cs="ＭＳ ゴシック"/>
                    </w:rPr>
                  </w:pPr>
                  <w:r w:rsidRPr="00AE6060">
                    <w:rPr>
                      <w:rFonts w:hAnsi="ＭＳ 明朝" w:cs="ＭＳ ゴシック" w:hint="eastAsia"/>
                      <w:color w:val="EE0000"/>
                    </w:rPr>
                    <w:t>219</w:t>
                  </w:r>
                  <w:r w:rsidRPr="00F76E8A">
                    <w:rPr>
                      <w:rFonts w:hAnsi="ＭＳ 明朝" w:cs="ＭＳ ゴシック" w:hint="eastAsia"/>
                    </w:rPr>
                    <w:t>人</w:t>
                  </w:r>
                </w:p>
              </w:tc>
              <w:tc>
                <w:tcPr>
                  <w:tcW w:w="2409" w:type="dxa"/>
                  <w:vAlign w:val="center"/>
                </w:tcPr>
                <w:p w14:paraId="6F7962D3" w14:textId="77777777" w:rsidR="006E175D" w:rsidRPr="00F76E8A" w:rsidRDefault="006E175D" w:rsidP="006E175D">
                  <w:pPr>
                    <w:pStyle w:val="ac"/>
                    <w:spacing w:line="276" w:lineRule="auto"/>
                    <w:jc w:val="center"/>
                    <w:rPr>
                      <w:rFonts w:hAnsi="ＭＳ 明朝" w:cs="ＭＳ ゴシック"/>
                    </w:rPr>
                  </w:pPr>
                  <w:r w:rsidRPr="00F76E8A">
                    <w:rPr>
                      <w:rFonts w:hAnsi="ＭＳ 明朝" w:cs="ＭＳ ゴシック" w:hint="eastAsia"/>
                    </w:rPr>
                    <w:t>246人</w:t>
                  </w:r>
                </w:p>
              </w:tc>
            </w:tr>
          </w:tbl>
          <w:p w14:paraId="13CF0318" w14:textId="2E16D774" w:rsidR="006E175D" w:rsidRPr="006E175D" w:rsidRDefault="006E175D" w:rsidP="006E175D"/>
        </w:tc>
        <w:tc>
          <w:tcPr>
            <w:tcW w:w="6407" w:type="dxa"/>
          </w:tcPr>
          <w:p w14:paraId="1E32EAE7" w14:textId="77777777" w:rsidR="006E175D" w:rsidRPr="006E175D" w:rsidRDefault="006E175D" w:rsidP="006E175D">
            <w:r w:rsidRPr="006E175D">
              <w:rPr>
                <w:rFonts w:hint="eastAsia"/>
              </w:rPr>
              <w:t>＜基本的な施策＞</w:t>
            </w:r>
          </w:p>
          <w:p w14:paraId="226A5DF6" w14:textId="77777777" w:rsidR="006E175D" w:rsidRPr="006E175D" w:rsidRDefault="006E175D" w:rsidP="006E175D">
            <w:pPr>
              <w:ind w:firstLineChars="100" w:firstLine="210"/>
              <w:rPr>
                <w:color w:val="EE0000"/>
              </w:rPr>
            </w:pPr>
            <w:r w:rsidRPr="006E175D">
              <w:rPr>
                <w:rFonts w:hint="eastAsia"/>
                <w:color w:val="EE0000"/>
              </w:rPr>
              <w:t>・地域の未来を支える人づくりと地域づくり</w:t>
            </w:r>
          </w:p>
          <w:p w14:paraId="0735E9F4" w14:textId="77777777" w:rsidR="00BD46A6" w:rsidRDefault="006E175D" w:rsidP="006E175D">
            <w:pPr>
              <w:ind w:firstLineChars="100" w:firstLine="210"/>
              <w:rPr>
                <w:color w:val="EE0000"/>
              </w:rPr>
            </w:pPr>
            <w:r w:rsidRPr="006E175D">
              <w:rPr>
                <w:rFonts w:hint="eastAsia"/>
                <w:color w:val="EE0000"/>
              </w:rPr>
              <w:t>・安全・安心な暮らしを守る都市機能の維持</w:t>
            </w:r>
          </w:p>
          <w:p w14:paraId="16C19418" w14:textId="77777777" w:rsidR="006E175D" w:rsidRDefault="006E175D" w:rsidP="006E175D">
            <w:pPr>
              <w:ind w:firstLineChars="100" w:firstLine="210"/>
              <w:rPr>
                <w:color w:val="EE0000"/>
              </w:rPr>
            </w:pPr>
          </w:p>
          <w:p w14:paraId="117D4956" w14:textId="77777777" w:rsidR="006E175D" w:rsidRDefault="006E175D" w:rsidP="006E175D">
            <w:pPr>
              <w:ind w:firstLineChars="100" w:firstLine="210"/>
              <w:rPr>
                <w:color w:val="EE0000"/>
              </w:rPr>
            </w:pPr>
          </w:p>
          <w:p w14:paraId="72B01FDB" w14:textId="77777777" w:rsidR="006E175D" w:rsidRDefault="006E175D" w:rsidP="006E175D">
            <w:pPr>
              <w:ind w:firstLineChars="100" w:firstLine="210"/>
              <w:rPr>
                <w:color w:val="EE0000"/>
              </w:rPr>
            </w:pPr>
          </w:p>
          <w:p w14:paraId="378AAF7B" w14:textId="77777777" w:rsidR="006E175D" w:rsidRDefault="006E175D" w:rsidP="006E175D">
            <w:r w:rsidRPr="006E175D">
              <w:rPr>
                <w:rFonts w:hint="eastAsia"/>
                <w:u w:val="single"/>
              </w:rPr>
              <w:t>５　地域の持続的発展のための基本目標</w:t>
            </w:r>
            <w:r>
              <w:rPr>
                <w:rFonts w:hint="eastAsia"/>
                <w:u w:val="single"/>
              </w:rPr>
              <w:t xml:space="preserve">　　　　　　　　　　　</w:t>
            </w:r>
          </w:p>
          <w:p w14:paraId="563242E6" w14:textId="77777777" w:rsidR="006E175D" w:rsidRDefault="006E175D" w:rsidP="006E175D">
            <w:r>
              <w:rPr>
                <w:rFonts w:hint="eastAsia"/>
              </w:rPr>
              <w:t xml:space="preserve">　（略）</w:t>
            </w:r>
          </w:p>
          <w:p w14:paraId="0745D615" w14:textId="77777777" w:rsidR="00AE6060" w:rsidRDefault="00AE6060" w:rsidP="006E175D"/>
          <w:tbl>
            <w:tblPr>
              <w:tblpPr w:leftFromText="142" w:rightFromText="142" w:vertAnchor="text" w:horzAnchor="margin" w:tblpXSpec="center" w:tblpY="29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2409"/>
            </w:tblGrid>
            <w:tr w:rsidR="00AE6060" w:rsidRPr="00F76E8A" w14:paraId="2DD2D012" w14:textId="77777777" w:rsidTr="00EF3B8C">
              <w:tc>
                <w:tcPr>
                  <w:tcW w:w="1271" w:type="dxa"/>
                  <w:vAlign w:val="center"/>
                </w:tcPr>
                <w:p w14:paraId="06D6B1DE"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指標</w:t>
                  </w:r>
                </w:p>
              </w:tc>
              <w:tc>
                <w:tcPr>
                  <w:tcW w:w="1985" w:type="dxa"/>
                  <w:vAlign w:val="center"/>
                </w:tcPr>
                <w:p w14:paraId="7572584E"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基準値</w:t>
                  </w:r>
                </w:p>
                <w:p w14:paraId="3EB28D31" w14:textId="66DE9F0B"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w:t>
                  </w:r>
                  <w:r w:rsidRPr="00AE6060">
                    <w:rPr>
                      <w:rFonts w:hAnsi="ＭＳ 明朝" w:cs="ＭＳ ゴシック" w:hint="eastAsia"/>
                      <w:color w:val="EE0000"/>
                    </w:rPr>
                    <w:t>平成27</w:t>
                  </w:r>
                  <w:r w:rsidRPr="00F76E8A">
                    <w:rPr>
                      <w:rFonts w:hAnsi="ＭＳ 明朝" w:cs="ＭＳ ゴシック" w:hint="eastAsia"/>
                    </w:rPr>
                    <w:t>年度）</w:t>
                  </w:r>
                </w:p>
              </w:tc>
              <w:tc>
                <w:tcPr>
                  <w:tcW w:w="2409" w:type="dxa"/>
                  <w:vAlign w:val="center"/>
                </w:tcPr>
                <w:p w14:paraId="62DF5728"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目標</w:t>
                  </w:r>
                </w:p>
                <w:p w14:paraId="2D1F88E0" w14:textId="4BCA2005"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（令和</w:t>
                  </w:r>
                  <w:r w:rsidRPr="00AE6060">
                    <w:rPr>
                      <w:rFonts w:hAnsi="ＭＳ 明朝" w:cs="ＭＳ ゴシック" w:hint="eastAsia"/>
                      <w:color w:val="EE0000"/>
                    </w:rPr>
                    <w:t>7</w:t>
                  </w:r>
                  <w:r w:rsidRPr="00F76E8A">
                    <w:rPr>
                      <w:rFonts w:hAnsi="ＭＳ 明朝" w:cs="ＭＳ ゴシック" w:hint="eastAsia"/>
                    </w:rPr>
                    <w:t>年度）</w:t>
                  </w:r>
                </w:p>
              </w:tc>
            </w:tr>
            <w:tr w:rsidR="00AE6060" w:rsidRPr="00F76E8A" w14:paraId="706A8A1A" w14:textId="77777777" w:rsidTr="00EF3B8C">
              <w:trPr>
                <w:trHeight w:val="567"/>
              </w:trPr>
              <w:tc>
                <w:tcPr>
                  <w:tcW w:w="1271" w:type="dxa"/>
                  <w:vAlign w:val="center"/>
                </w:tcPr>
                <w:p w14:paraId="0B84FC16"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転入・転出増減数</w:t>
                  </w:r>
                </w:p>
              </w:tc>
              <w:tc>
                <w:tcPr>
                  <w:tcW w:w="1985" w:type="dxa"/>
                  <w:vAlign w:val="center"/>
                </w:tcPr>
                <w:p w14:paraId="07C79EA7"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w:t>
                  </w:r>
                </w:p>
              </w:tc>
              <w:tc>
                <w:tcPr>
                  <w:tcW w:w="2409" w:type="dxa"/>
                  <w:vAlign w:val="center"/>
                </w:tcPr>
                <w:p w14:paraId="101E2B29"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転入と転出の均衡</w:t>
                  </w:r>
                </w:p>
              </w:tc>
            </w:tr>
            <w:tr w:rsidR="00AE6060" w:rsidRPr="00F76E8A" w14:paraId="39B94E82" w14:textId="77777777" w:rsidTr="00EF3B8C">
              <w:trPr>
                <w:trHeight w:val="567"/>
              </w:trPr>
              <w:tc>
                <w:tcPr>
                  <w:tcW w:w="1271" w:type="dxa"/>
                  <w:vAlign w:val="center"/>
                </w:tcPr>
                <w:p w14:paraId="4240E8DA"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出生率</w:t>
                  </w:r>
                </w:p>
              </w:tc>
              <w:tc>
                <w:tcPr>
                  <w:tcW w:w="1985" w:type="dxa"/>
                  <w:vAlign w:val="center"/>
                </w:tcPr>
                <w:p w14:paraId="4F31D221" w14:textId="77CEDFEF" w:rsidR="00AE6060" w:rsidRPr="00F76E8A" w:rsidRDefault="00AE6060" w:rsidP="00AE6060">
                  <w:pPr>
                    <w:pStyle w:val="ac"/>
                    <w:spacing w:line="276" w:lineRule="auto"/>
                    <w:jc w:val="center"/>
                    <w:rPr>
                      <w:rFonts w:hAnsi="ＭＳ 明朝" w:cs="ＭＳ ゴシック"/>
                    </w:rPr>
                  </w:pPr>
                  <w:r w:rsidRPr="00AE6060">
                    <w:rPr>
                      <w:rFonts w:hAnsi="ＭＳ 明朝" w:cs="ＭＳ ゴシック" w:hint="eastAsia"/>
                      <w:color w:val="EE0000"/>
                    </w:rPr>
                    <w:t>1.31</w:t>
                  </w:r>
                </w:p>
              </w:tc>
              <w:tc>
                <w:tcPr>
                  <w:tcW w:w="2409" w:type="dxa"/>
                  <w:vAlign w:val="center"/>
                </w:tcPr>
                <w:p w14:paraId="45571B26"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1.61</w:t>
                  </w:r>
                </w:p>
              </w:tc>
            </w:tr>
            <w:tr w:rsidR="00AE6060" w:rsidRPr="00F76E8A" w14:paraId="417768A1" w14:textId="77777777" w:rsidTr="00EF3B8C">
              <w:trPr>
                <w:trHeight w:val="567"/>
              </w:trPr>
              <w:tc>
                <w:tcPr>
                  <w:tcW w:w="1271" w:type="dxa"/>
                  <w:vAlign w:val="center"/>
                </w:tcPr>
                <w:p w14:paraId="15059291"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出生数</w:t>
                  </w:r>
                </w:p>
              </w:tc>
              <w:tc>
                <w:tcPr>
                  <w:tcW w:w="1985" w:type="dxa"/>
                  <w:vAlign w:val="center"/>
                </w:tcPr>
                <w:p w14:paraId="11D48724" w14:textId="2116AC8B" w:rsidR="00AE6060" w:rsidRPr="00F76E8A" w:rsidRDefault="00AE6060" w:rsidP="00AE6060">
                  <w:pPr>
                    <w:pStyle w:val="ac"/>
                    <w:spacing w:line="276" w:lineRule="auto"/>
                    <w:jc w:val="center"/>
                    <w:rPr>
                      <w:rFonts w:hAnsi="ＭＳ 明朝" w:cs="ＭＳ ゴシック"/>
                    </w:rPr>
                  </w:pPr>
                  <w:r w:rsidRPr="00AE6060">
                    <w:rPr>
                      <w:rFonts w:hAnsi="ＭＳ 明朝" w:cs="ＭＳ ゴシック" w:hint="eastAsia"/>
                      <w:color w:val="EE0000"/>
                    </w:rPr>
                    <w:t>257</w:t>
                  </w:r>
                  <w:r w:rsidRPr="00F76E8A">
                    <w:rPr>
                      <w:rFonts w:hAnsi="ＭＳ 明朝" w:cs="ＭＳ ゴシック" w:hint="eastAsia"/>
                    </w:rPr>
                    <w:t>人</w:t>
                  </w:r>
                </w:p>
              </w:tc>
              <w:tc>
                <w:tcPr>
                  <w:tcW w:w="2409" w:type="dxa"/>
                  <w:vAlign w:val="center"/>
                </w:tcPr>
                <w:p w14:paraId="215127FA" w14:textId="77777777" w:rsidR="00AE6060" w:rsidRPr="00F76E8A" w:rsidRDefault="00AE6060" w:rsidP="00AE6060">
                  <w:pPr>
                    <w:pStyle w:val="ac"/>
                    <w:spacing w:line="276" w:lineRule="auto"/>
                    <w:jc w:val="center"/>
                    <w:rPr>
                      <w:rFonts w:hAnsi="ＭＳ 明朝" w:cs="ＭＳ ゴシック"/>
                    </w:rPr>
                  </w:pPr>
                  <w:r w:rsidRPr="00F76E8A">
                    <w:rPr>
                      <w:rFonts w:hAnsi="ＭＳ 明朝" w:cs="ＭＳ ゴシック" w:hint="eastAsia"/>
                    </w:rPr>
                    <w:t>246人</w:t>
                  </w:r>
                </w:p>
              </w:tc>
            </w:tr>
          </w:tbl>
          <w:p w14:paraId="51E92260" w14:textId="74738A5F" w:rsidR="00AE6060" w:rsidRPr="006E175D" w:rsidRDefault="00AE6060" w:rsidP="006E175D"/>
        </w:tc>
      </w:tr>
      <w:bookmarkEnd w:id="4"/>
      <w:tr w:rsidR="00BD46A6" w14:paraId="4F05A00B" w14:textId="77777777" w:rsidTr="002B451E">
        <w:trPr>
          <w:trHeight w:val="776"/>
        </w:trPr>
        <w:tc>
          <w:tcPr>
            <w:tcW w:w="794" w:type="dxa"/>
            <w:gridSpan w:val="2"/>
            <w:vAlign w:val="center"/>
          </w:tcPr>
          <w:p w14:paraId="306B959C" w14:textId="77777777" w:rsidR="00BD46A6" w:rsidRDefault="00BD46A6" w:rsidP="00EF3B8C">
            <w:pPr>
              <w:jc w:val="center"/>
            </w:pPr>
            <w:r>
              <w:rPr>
                <w:rFonts w:hint="eastAsia"/>
              </w:rPr>
              <w:lastRenderedPageBreak/>
              <w:t>頁</w:t>
            </w:r>
          </w:p>
        </w:tc>
        <w:tc>
          <w:tcPr>
            <w:tcW w:w="6374" w:type="dxa"/>
            <w:gridSpan w:val="2"/>
            <w:vAlign w:val="center"/>
          </w:tcPr>
          <w:p w14:paraId="2A575F69" w14:textId="77777777" w:rsidR="00BD46A6" w:rsidRPr="0000388E" w:rsidRDefault="00BD46A6" w:rsidP="00EF3B8C">
            <w:pPr>
              <w:jc w:val="center"/>
              <w:rPr>
                <w:color w:val="EE0000"/>
              </w:rPr>
            </w:pPr>
            <w:r>
              <w:rPr>
                <w:rFonts w:hint="eastAsia"/>
              </w:rPr>
              <w:t>変更後</w:t>
            </w:r>
          </w:p>
        </w:tc>
        <w:tc>
          <w:tcPr>
            <w:tcW w:w="6407" w:type="dxa"/>
            <w:vAlign w:val="center"/>
          </w:tcPr>
          <w:p w14:paraId="74F3FB89" w14:textId="77777777" w:rsidR="00BD46A6" w:rsidRDefault="00BD46A6" w:rsidP="00EF3B8C">
            <w:pPr>
              <w:jc w:val="center"/>
            </w:pPr>
            <w:r>
              <w:rPr>
                <w:rFonts w:hint="eastAsia"/>
              </w:rPr>
              <w:t>変更前</w:t>
            </w:r>
          </w:p>
        </w:tc>
      </w:tr>
      <w:tr w:rsidR="00BD46A6" w:rsidRPr="00BD46A6" w14:paraId="3938BE3A" w14:textId="77777777" w:rsidTr="002B451E">
        <w:trPr>
          <w:trHeight w:val="5123"/>
        </w:trPr>
        <w:tc>
          <w:tcPr>
            <w:tcW w:w="794" w:type="dxa"/>
            <w:gridSpan w:val="2"/>
          </w:tcPr>
          <w:p w14:paraId="25D9A7C8" w14:textId="77777777" w:rsidR="00BD46A6" w:rsidRDefault="00BD46A6" w:rsidP="00EF3B8C"/>
          <w:p w14:paraId="2A0658B5" w14:textId="77777777" w:rsidR="00BD46A6" w:rsidRDefault="00BD46A6" w:rsidP="00EF3B8C"/>
          <w:p w14:paraId="5085E24F" w14:textId="77777777" w:rsidR="00BD46A6" w:rsidRDefault="00BD46A6" w:rsidP="00EF3B8C"/>
          <w:p w14:paraId="3B47C046" w14:textId="77777777" w:rsidR="00BD46A6" w:rsidRDefault="00BD46A6" w:rsidP="00EF3B8C"/>
          <w:p w14:paraId="4AA81386" w14:textId="77777777" w:rsidR="00BD46A6" w:rsidRDefault="00BD46A6" w:rsidP="00EF3B8C"/>
          <w:p w14:paraId="2D01CA35" w14:textId="77777777" w:rsidR="00BD46A6" w:rsidRDefault="00BD46A6" w:rsidP="00EF3B8C"/>
          <w:p w14:paraId="38B71484" w14:textId="77777777" w:rsidR="00BD46A6" w:rsidRDefault="00BD46A6" w:rsidP="00EF3B8C"/>
          <w:p w14:paraId="629AEDCF" w14:textId="77777777" w:rsidR="00BD46A6" w:rsidRDefault="00BD46A6" w:rsidP="00EF3B8C"/>
          <w:p w14:paraId="6CA20094" w14:textId="77777777" w:rsidR="00BD46A6" w:rsidRDefault="00BD46A6" w:rsidP="00EF3B8C"/>
          <w:p w14:paraId="1DFD1A90" w14:textId="77777777" w:rsidR="00BD46A6" w:rsidRDefault="00BD46A6" w:rsidP="00EF3B8C"/>
          <w:p w14:paraId="11F0D644" w14:textId="77777777" w:rsidR="00BD46A6" w:rsidRDefault="00BD46A6" w:rsidP="00EF3B8C"/>
          <w:p w14:paraId="5F589AE9" w14:textId="77777777" w:rsidR="00BD46A6" w:rsidRDefault="00BD46A6" w:rsidP="00EF3B8C"/>
          <w:p w14:paraId="653BBCED" w14:textId="77777777" w:rsidR="00BD46A6" w:rsidRDefault="00BD46A6" w:rsidP="00EF3B8C"/>
          <w:p w14:paraId="3FCBB999" w14:textId="77777777" w:rsidR="00BD46A6" w:rsidRDefault="00BD46A6" w:rsidP="00EF3B8C"/>
          <w:p w14:paraId="059BF2D6" w14:textId="213195B4" w:rsidR="00BD46A6" w:rsidRDefault="00E87DEA" w:rsidP="00EF3B8C">
            <w:r>
              <w:rPr>
                <w:rFonts w:hint="eastAsia"/>
              </w:rPr>
              <w:t>１６</w:t>
            </w:r>
          </w:p>
          <w:p w14:paraId="4ABF9D76" w14:textId="61E72B98" w:rsidR="00BD46A6" w:rsidRDefault="00BD46A6" w:rsidP="00EF3B8C"/>
          <w:p w14:paraId="340887AB" w14:textId="77777777" w:rsidR="00BD46A6" w:rsidRDefault="00BD46A6" w:rsidP="00EF3B8C"/>
          <w:p w14:paraId="46496FC1" w14:textId="77777777" w:rsidR="00BD46A6" w:rsidRDefault="00BD46A6" w:rsidP="00EF3B8C"/>
          <w:p w14:paraId="0A5127A4" w14:textId="77777777" w:rsidR="00BD46A6" w:rsidRDefault="00BD46A6" w:rsidP="00EF3B8C"/>
          <w:p w14:paraId="666A80F6" w14:textId="77777777" w:rsidR="00BD46A6" w:rsidRDefault="00BD46A6" w:rsidP="00EF3B8C"/>
        </w:tc>
        <w:tc>
          <w:tcPr>
            <w:tcW w:w="6374" w:type="dxa"/>
            <w:gridSpan w:val="2"/>
          </w:tcPr>
          <w:p w14:paraId="27D63996" w14:textId="77777777" w:rsidR="00347A38" w:rsidRDefault="00347A38" w:rsidP="00EF3B8C">
            <w:r>
              <w:rPr>
                <w:rFonts w:hint="eastAsia"/>
              </w:rPr>
              <w:t>・転入・転出増減数</w:t>
            </w:r>
          </w:p>
          <w:tbl>
            <w:tblPr>
              <w:tblW w:w="58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78"/>
              <w:gridCol w:w="1019"/>
              <w:gridCol w:w="992"/>
              <w:gridCol w:w="908"/>
              <w:gridCol w:w="866"/>
            </w:tblGrid>
            <w:tr w:rsidR="008E3135" w:rsidRPr="001316DB" w14:paraId="09786BDB" w14:textId="77777777" w:rsidTr="001F78C3">
              <w:trPr>
                <w:trHeight w:val="454"/>
              </w:trPr>
              <w:tc>
                <w:tcPr>
                  <w:tcW w:w="1122" w:type="dxa"/>
                  <w:vAlign w:val="center"/>
                </w:tcPr>
                <w:p w14:paraId="0D4D5870" w14:textId="77777777" w:rsidR="00347A38" w:rsidRPr="001316DB" w:rsidRDefault="00347A38" w:rsidP="00347A38">
                  <w:pPr>
                    <w:jc w:val="center"/>
                    <w:rPr>
                      <w:rFonts w:ascii="ＭＳ 明朝" w:hAnsi="ＭＳ 明朝"/>
                      <w:color w:val="000000"/>
                    </w:rPr>
                  </w:pPr>
                  <w:r w:rsidRPr="001316DB">
                    <w:rPr>
                      <w:rFonts w:ascii="ＭＳ 明朝" w:hAnsi="ＭＳ 明朝" w:hint="eastAsia"/>
                      <w:color w:val="000000"/>
                    </w:rPr>
                    <w:t>年度</w:t>
                  </w:r>
                </w:p>
              </w:tc>
              <w:tc>
                <w:tcPr>
                  <w:tcW w:w="978" w:type="dxa"/>
                  <w:vAlign w:val="center"/>
                </w:tcPr>
                <w:p w14:paraId="6B468AF0" w14:textId="50722211" w:rsidR="00347A38" w:rsidRPr="00C8503F" w:rsidRDefault="001F78C3" w:rsidP="00347A38">
                  <w:pPr>
                    <w:jc w:val="center"/>
                    <w:rPr>
                      <w:rFonts w:ascii="ＭＳ 明朝" w:hAnsi="ＭＳ 明朝"/>
                      <w:color w:val="EE0000"/>
                    </w:rPr>
                  </w:pPr>
                  <w:r w:rsidRPr="00C8503F">
                    <w:rPr>
                      <w:rFonts w:ascii="ＭＳ 明朝" w:hAnsi="ＭＳ 明朝" w:hint="eastAsia"/>
                      <w:color w:val="EE0000"/>
                    </w:rPr>
                    <w:t>R1</w:t>
                  </w:r>
                </w:p>
              </w:tc>
              <w:tc>
                <w:tcPr>
                  <w:tcW w:w="1019" w:type="dxa"/>
                  <w:vAlign w:val="center"/>
                </w:tcPr>
                <w:p w14:paraId="0C4D199E" w14:textId="40FE8DCE" w:rsidR="00347A38" w:rsidRPr="00C8503F" w:rsidRDefault="001F78C3" w:rsidP="00347A38">
                  <w:pPr>
                    <w:jc w:val="center"/>
                    <w:rPr>
                      <w:rFonts w:ascii="ＭＳ 明朝" w:hAnsi="ＭＳ 明朝"/>
                      <w:color w:val="EE0000"/>
                    </w:rPr>
                  </w:pPr>
                  <w:r w:rsidRPr="00C8503F">
                    <w:rPr>
                      <w:rFonts w:ascii="ＭＳ 明朝" w:hAnsi="ＭＳ 明朝" w:hint="eastAsia"/>
                      <w:color w:val="EE0000"/>
                    </w:rPr>
                    <w:t>R2</w:t>
                  </w:r>
                </w:p>
              </w:tc>
              <w:tc>
                <w:tcPr>
                  <w:tcW w:w="992" w:type="dxa"/>
                  <w:vAlign w:val="center"/>
                </w:tcPr>
                <w:p w14:paraId="04DC82C4" w14:textId="509AC90D" w:rsidR="00347A38" w:rsidRPr="00C8503F" w:rsidRDefault="001F78C3" w:rsidP="00347A38">
                  <w:pPr>
                    <w:jc w:val="center"/>
                    <w:rPr>
                      <w:rFonts w:ascii="ＭＳ 明朝" w:hAnsi="ＭＳ 明朝"/>
                      <w:color w:val="EE0000"/>
                    </w:rPr>
                  </w:pPr>
                  <w:r w:rsidRPr="00C8503F">
                    <w:rPr>
                      <w:rFonts w:ascii="ＭＳ 明朝" w:hAnsi="ＭＳ 明朝" w:hint="eastAsia"/>
                      <w:color w:val="EE0000"/>
                    </w:rPr>
                    <w:t>R3</w:t>
                  </w:r>
                </w:p>
              </w:tc>
              <w:tc>
                <w:tcPr>
                  <w:tcW w:w="908" w:type="dxa"/>
                  <w:vAlign w:val="center"/>
                </w:tcPr>
                <w:p w14:paraId="1A914DCE" w14:textId="432B0C78" w:rsidR="00347A38" w:rsidRPr="00C8503F" w:rsidRDefault="001F78C3" w:rsidP="00347A38">
                  <w:pPr>
                    <w:jc w:val="center"/>
                    <w:rPr>
                      <w:rFonts w:ascii="ＭＳ 明朝" w:hAnsi="ＭＳ 明朝"/>
                      <w:color w:val="EE0000"/>
                    </w:rPr>
                  </w:pPr>
                  <w:r w:rsidRPr="00C8503F">
                    <w:rPr>
                      <w:rFonts w:ascii="ＭＳ 明朝" w:hAnsi="ＭＳ 明朝" w:hint="eastAsia"/>
                      <w:color w:val="EE0000"/>
                    </w:rPr>
                    <w:t>R4</w:t>
                  </w:r>
                </w:p>
              </w:tc>
              <w:tc>
                <w:tcPr>
                  <w:tcW w:w="866" w:type="dxa"/>
                  <w:vAlign w:val="center"/>
                </w:tcPr>
                <w:p w14:paraId="53629EF1" w14:textId="638B21C4" w:rsidR="00347A38" w:rsidRPr="00C8503F" w:rsidRDefault="001F78C3" w:rsidP="00347A38">
                  <w:pPr>
                    <w:jc w:val="center"/>
                    <w:rPr>
                      <w:rFonts w:ascii="ＭＳ 明朝" w:hAnsi="ＭＳ 明朝"/>
                      <w:color w:val="EE0000"/>
                    </w:rPr>
                  </w:pPr>
                  <w:r w:rsidRPr="00C8503F">
                    <w:rPr>
                      <w:rFonts w:ascii="ＭＳ 明朝" w:hAnsi="ＭＳ 明朝" w:hint="eastAsia"/>
                      <w:color w:val="EE0000"/>
                    </w:rPr>
                    <w:t>R5</w:t>
                  </w:r>
                </w:p>
              </w:tc>
            </w:tr>
            <w:tr w:rsidR="008E3135" w:rsidRPr="001316DB" w14:paraId="1FB4BF82" w14:textId="77777777" w:rsidTr="001F78C3">
              <w:trPr>
                <w:trHeight w:val="454"/>
              </w:trPr>
              <w:tc>
                <w:tcPr>
                  <w:tcW w:w="1122" w:type="dxa"/>
                  <w:vAlign w:val="center"/>
                </w:tcPr>
                <w:p w14:paraId="6BCE5E0A" w14:textId="77777777" w:rsidR="00347A38" w:rsidRPr="001316DB" w:rsidRDefault="00347A38" w:rsidP="00347A38">
                  <w:pPr>
                    <w:jc w:val="center"/>
                    <w:rPr>
                      <w:rFonts w:ascii="ＭＳ 明朝" w:hAnsi="ＭＳ 明朝"/>
                      <w:color w:val="000000"/>
                    </w:rPr>
                  </w:pPr>
                  <w:r w:rsidRPr="001316DB">
                    <w:rPr>
                      <w:rFonts w:ascii="ＭＳ 明朝" w:hAnsi="ＭＳ 明朝" w:cs="ＭＳ ゴシック" w:hint="eastAsia"/>
                      <w:color w:val="000000"/>
                    </w:rPr>
                    <w:t>増減数</w:t>
                  </w:r>
                </w:p>
              </w:tc>
              <w:tc>
                <w:tcPr>
                  <w:tcW w:w="978" w:type="dxa"/>
                  <w:vAlign w:val="center"/>
                </w:tcPr>
                <w:p w14:paraId="66FA8949" w14:textId="2D60C4A2" w:rsidR="00347A38" w:rsidRPr="00C8503F" w:rsidRDefault="00347A38" w:rsidP="00347A38">
                  <w:pPr>
                    <w:jc w:val="center"/>
                    <w:rPr>
                      <w:rFonts w:ascii="ＭＳ 明朝" w:hAnsi="ＭＳ 明朝"/>
                      <w:color w:val="EE0000"/>
                    </w:rPr>
                  </w:pPr>
                  <w:r w:rsidRPr="00C8503F">
                    <w:rPr>
                      <w:rFonts w:ascii="ＭＳ 明朝" w:hAnsi="ＭＳ 明朝" w:hint="eastAsia"/>
                      <w:color w:val="EE0000"/>
                    </w:rPr>
                    <w:t>△2</w:t>
                  </w:r>
                  <w:r w:rsidR="001F78C3" w:rsidRPr="00C8503F">
                    <w:rPr>
                      <w:rFonts w:ascii="ＭＳ 明朝" w:hAnsi="ＭＳ 明朝" w:hint="eastAsia"/>
                      <w:color w:val="EE0000"/>
                    </w:rPr>
                    <w:t>31</w:t>
                  </w:r>
                </w:p>
              </w:tc>
              <w:tc>
                <w:tcPr>
                  <w:tcW w:w="1019" w:type="dxa"/>
                  <w:vAlign w:val="center"/>
                </w:tcPr>
                <w:p w14:paraId="3471A5D7" w14:textId="4D027648" w:rsidR="00347A38" w:rsidRPr="00C8503F" w:rsidRDefault="00347A38" w:rsidP="00347A38">
                  <w:pPr>
                    <w:jc w:val="center"/>
                    <w:rPr>
                      <w:rFonts w:ascii="ＭＳ 明朝" w:hAnsi="ＭＳ 明朝"/>
                      <w:color w:val="EE0000"/>
                    </w:rPr>
                  </w:pPr>
                  <w:r w:rsidRPr="00C8503F">
                    <w:rPr>
                      <w:rFonts w:ascii="ＭＳ 明朝" w:hAnsi="ＭＳ 明朝" w:hint="eastAsia"/>
                      <w:color w:val="EE0000"/>
                    </w:rPr>
                    <w:t>△</w:t>
                  </w:r>
                  <w:r w:rsidR="001F78C3" w:rsidRPr="00C8503F">
                    <w:rPr>
                      <w:rFonts w:ascii="ＭＳ 明朝" w:hAnsi="ＭＳ 明朝" w:hint="eastAsia"/>
                      <w:color w:val="EE0000"/>
                    </w:rPr>
                    <w:t>272</w:t>
                  </w:r>
                </w:p>
              </w:tc>
              <w:tc>
                <w:tcPr>
                  <w:tcW w:w="992" w:type="dxa"/>
                  <w:vAlign w:val="center"/>
                </w:tcPr>
                <w:p w14:paraId="06F3E74D" w14:textId="100614D9" w:rsidR="00347A38" w:rsidRPr="00C8503F" w:rsidRDefault="00347A38" w:rsidP="00347A38">
                  <w:pPr>
                    <w:jc w:val="center"/>
                    <w:rPr>
                      <w:rFonts w:ascii="ＭＳ 明朝" w:hAnsi="ＭＳ 明朝"/>
                      <w:color w:val="EE0000"/>
                    </w:rPr>
                  </w:pPr>
                  <w:r w:rsidRPr="00C8503F">
                    <w:rPr>
                      <w:rFonts w:ascii="ＭＳ 明朝" w:hAnsi="ＭＳ 明朝" w:hint="eastAsia"/>
                      <w:color w:val="EE0000"/>
                    </w:rPr>
                    <w:t>△2</w:t>
                  </w:r>
                  <w:r w:rsidR="001F78C3" w:rsidRPr="00C8503F">
                    <w:rPr>
                      <w:rFonts w:ascii="ＭＳ 明朝" w:hAnsi="ＭＳ 明朝" w:hint="eastAsia"/>
                      <w:color w:val="EE0000"/>
                    </w:rPr>
                    <w:t>16</w:t>
                  </w:r>
                </w:p>
              </w:tc>
              <w:tc>
                <w:tcPr>
                  <w:tcW w:w="908" w:type="dxa"/>
                  <w:vAlign w:val="center"/>
                </w:tcPr>
                <w:p w14:paraId="55FD1F4E" w14:textId="15FA372F" w:rsidR="00347A38" w:rsidRPr="00C8503F" w:rsidRDefault="00347A38" w:rsidP="00347A38">
                  <w:pPr>
                    <w:jc w:val="center"/>
                    <w:rPr>
                      <w:rFonts w:ascii="ＭＳ 明朝" w:hAnsi="ＭＳ 明朝"/>
                      <w:color w:val="EE0000"/>
                    </w:rPr>
                  </w:pPr>
                  <w:r w:rsidRPr="00C8503F">
                    <w:rPr>
                      <w:rFonts w:ascii="ＭＳ 明朝" w:hAnsi="ＭＳ 明朝" w:hint="eastAsia"/>
                      <w:color w:val="EE0000"/>
                    </w:rPr>
                    <w:t>△</w:t>
                  </w:r>
                  <w:r w:rsidR="001F78C3" w:rsidRPr="00C8503F">
                    <w:rPr>
                      <w:rFonts w:ascii="ＭＳ 明朝" w:hAnsi="ＭＳ 明朝" w:hint="eastAsia"/>
                      <w:color w:val="EE0000"/>
                    </w:rPr>
                    <w:t>136</w:t>
                  </w:r>
                </w:p>
              </w:tc>
              <w:tc>
                <w:tcPr>
                  <w:tcW w:w="866" w:type="dxa"/>
                  <w:vAlign w:val="center"/>
                </w:tcPr>
                <w:p w14:paraId="6AA6E53A" w14:textId="5AD0BC54" w:rsidR="00347A38" w:rsidRPr="00C8503F" w:rsidRDefault="00347A38" w:rsidP="00347A38">
                  <w:pPr>
                    <w:jc w:val="center"/>
                    <w:rPr>
                      <w:rFonts w:ascii="ＭＳ 明朝" w:hAnsi="ＭＳ 明朝"/>
                      <w:color w:val="EE0000"/>
                    </w:rPr>
                  </w:pPr>
                  <w:r w:rsidRPr="00C8503F">
                    <w:rPr>
                      <w:rFonts w:ascii="ＭＳ 明朝" w:hAnsi="ＭＳ 明朝" w:hint="eastAsia"/>
                      <w:color w:val="EE0000"/>
                    </w:rPr>
                    <w:t>△</w:t>
                  </w:r>
                  <w:r w:rsidR="001F78C3" w:rsidRPr="00C8503F">
                    <w:rPr>
                      <w:rFonts w:ascii="ＭＳ 明朝" w:hAnsi="ＭＳ 明朝" w:hint="eastAsia"/>
                      <w:color w:val="EE0000"/>
                    </w:rPr>
                    <w:t>121</w:t>
                  </w:r>
                </w:p>
              </w:tc>
            </w:tr>
          </w:tbl>
          <w:p w14:paraId="633E70A9" w14:textId="77777777" w:rsidR="00347A38" w:rsidRDefault="00347A38" w:rsidP="00EF3B8C"/>
          <w:p w14:paraId="68528177" w14:textId="50109BE8" w:rsidR="008E3135" w:rsidRPr="00BD46A6" w:rsidRDefault="008E3135" w:rsidP="00EF3B8C">
            <w:r>
              <w:rPr>
                <w:rFonts w:hint="eastAsia"/>
              </w:rPr>
              <w:t>・合計特殊出生率</w:t>
            </w:r>
          </w:p>
          <w:tbl>
            <w:tblPr>
              <w:tblW w:w="58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993"/>
              <w:gridCol w:w="992"/>
              <w:gridCol w:w="924"/>
              <w:gridCol w:w="850"/>
            </w:tblGrid>
            <w:tr w:rsidR="001F78C3" w:rsidRPr="001316DB" w14:paraId="6AEE876D" w14:textId="77777777" w:rsidTr="001F78C3">
              <w:trPr>
                <w:trHeight w:val="454"/>
              </w:trPr>
              <w:tc>
                <w:tcPr>
                  <w:tcW w:w="1134" w:type="dxa"/>
                  <w:vAlign w:val="center"/>
                </w:tcPr>
                <w:p w14:paraId="403DA40C" w14:textId="77777777" w:rsidR="008E3135" w:rsidRPr="001316DB" w:rsidRDefault="008E3135" w:rsidP="008E3135">
                  <w:pPr>
                    <w:jc w:val="center"/>
                    <w:rPr>
                      <w:rFonts w:ascii="ＭＳ 明朝" w:hAnsi="ＭＳ 明朝"/>
                      <w:color w:val="000000"/>
                    </w:rPr>
                  </w:pPr>
                  <w:bookmarkStart w:id="5" w:name="_Hlk213416379"/>
                  <w:r w:rsidRPr="001316DB">
                    <w:rPr>
                      <w:rFonts w:ascii="ＭＳ 明朝" w:hAnsi="ＭＳ 明朝" w:hint="eastAsia"/>
                      <w:color w:val="000000"/>
                    </w:rPr>
                    <w:t>年度</w:t>
                  </w:r>
                </w:p>
              </w:tc>
              <w:tc>
                <w:tcPr>
                  <w:tcW w:w="992" w:type="dxa"/>
                  <w:vAlign w:val="center"/>
                </w:tcPr>
                <w:p w14:paraId="17CB36D4" w14:textId="117935DE"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R1</w:t>
                  </w:r>
                </w:p>
              </w:tc>
              <w:tc>
                <w:tcPr>
                  <w:tcW w:w="993" w:type="dxa"/>
                  <w:vAlign w:val="center"/>
                </w:tcPr>
                <w:p w14:paraId="6A032E04" w14:textId="3FABCF38"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R2</w:t>
                  </w:r>
                </w:p>
              </w:tc>
              <w:tc>
                <w:tcPr>
                  <w:tcW w:w="992" w:type="dxa"/>
                  <w:vAlign w:val="center"/>
                </w:tcPr>
                <w:p w14:paraId="170948D7" w14:textId="29DA85E7"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R3</w:t>
                  </w:r>
                </w:p>
              </w:tc>
              <w:tc>
                <w:tcPr>
                  <w:tcW w:w="924" w:type="dxa"/>
                  <w:vAlign w:val="center"/>
                </w:tcPr>
                <w:p w14:paraId="5A3C1D78" w14:textId="3E12D4F0"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R4</w:t>
                  </w:r>
                </w:p>
              </w:tc>
              <w:tc>
                <w:tcPr>
                  <w:tcW w:w="850" w:type="dxa"/>
                  <w:vAlign w:val="center"/>
                </w:tcPr>
                <w:p w14:paraId="4F437BBB" w14:textId="7B52C19E"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R5</w:t>
                  </w:r>
                </w:p>
              </w:tc>
            </w:tr>
            <w:tr w:rsidR="001F78C3" w:rsidRPr="001316DB" w14:paraId="08D73514" w14:textId="77777777" w:rsidTr="001F78C3">
              <w:trPr>
                <w:trHeight w:val="454"/>
              </w:trPr>
              <w:tc>
                <w:tcPr>
                  <w:tcW w:w="1134" w:type="dxa"/>
                  <w:vAlign w:val="center"/>
                </w:tcPr>
                <w:p w14:paraId="5BCE6046" w14:textId="77777777" w:rsidR="008E3135" w:rsidRPr="001316DB" w:rsidRDefault="008E3135" w:rsidP="008E3135">
                  <w:pPr>
                    <w:jc w:val="center"/>
                    <w:rPr>
                      <w:rFonts w:ascii="ＭＳ 明朝" w:hAnsi="ＭＳ 明朝"/>
                      <w:color w:val="000000"/>
                    </w:rPr>
                  </w:pPr>
                  <w:r w:rsidRPr="001316DB">
                    <w:rPr>
                      <w:rFonts w:ascii="ＭＳ 明朝" w:hAnsi="ＭＳ 明朝" w:hint="eastAsia"/>
                      <w:color w:val="000000"/>
                    </w:rPr>
                    <w:t>出生率</w:t>
                  </w:r>
                </w:p>
              </w:tc>
              <w:tc>
                <w:tcPr>
                  <w:tcW w:w="992" w:type="dxa"/>
                  <w:vAlign w:val="center"/>
                </w:tcPr>
                <w:p w14:paraId="17504B0D" w14:textId="66456FA1"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1.</w:t>
                  </w:r>
                  <w:r w:rsidR="001F78C3" w:rsidRPr="00C8503F">
                    <w:rPr>
                      <w:rFonts w:ascii="ＭＳ 明朝" w:hAnsi="ＭＳ 明朝" w:hint="eastAsia"/>
                      <w:color w:val="EE0000"/>
                    </w:rPr>
                    <w:t>40</w:t>
                  </w:r>
                </w:p>
              </w:tc>
              <w:tc>
                <w:tcPr>
                  <w:tcW w:w="993" w:type="dxa"/>
                  <w:vAlign w:val="center"/>
                </w:tcPr>
                <w:p w14:paraId="7E5C0198" w14:textId="33C6AB46"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1.</w:t>
                  </w:r>
                  <w:r w:rsidR="001F78C3" w:rsidRPr="00C8503F">
                    <w:rPr>
                      <w:rFonts w:ascii="ＭＳ 明朝" w:hAnsi="ＭＳ 明朝" w:hint="eastAsia"/>
                      <w:color w:val="EE0000"/>
                    </w:rPr>
                    <w:t>59</w:t>
                  </w:r>
                </w:p>
              </w:tc>
              <w:tc>
                <w:tcPr>
                  <w:tcW w:w="992" w:type="dxa"/>
                  <w:vAlign w:val="center"/>
                </w:tcPr>
                <w:p w14:paraId="2AB61630" w14:textId="5AF9C326"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1.</w:t>
                  </w:r>
                  <w:r w:rsidR="001F78C3" w:rsidRPr="00C8503F">
                    <w:rPr>
                      <w:rFonts w:ascii="ＭＳ 明朝" w:hAnsi="ＭＳ 明朝" w:hint="eastAsia"/>
                      <w:color w:val="EE0000"/>
                    </w:rPr>
                    <w:t>34</w:t>
                  </w:r>
                </w:p>
              </w:tc>
              <w:tc>
                <w:tcPr>
                  <w:tcW w:w="924" w:type="dxa"/>
                  <w:vAlign w:val="center"/>
                </w:tcPr>
                <w:p w14:paraId="267DED8E" w14:textId="6491D8FD"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1.</w:t>
                  </w:r>
                  <w:r w:rsidR="001F78C3" w:rsidRPr="00C8503F">
                    <w:rPr>
                      <w:rFonts w:ascii="ＭＳ 明朝" w:hAnsi="ＭＳ 明朝" w:hint="eastAsia"/>
                      <w:color w:val="EE0000"/>
                    </w:rPr>
                    <w:t>23</w:t>
                  </w:r>
                </w:p>
              </w:tc>
              <w:tc>
                <w:tcPr>
                  <w:tcW w:w="850" w:type="dxa"/>
                  <w:vAlign w:val="center"/>
                </w:tcPr>
                <w:p w14:paraId="480F2A51" w14:textId="019F4BA5"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1.</w:t>
                  </w:r>
                  <w:r w:rsidR="001F78C3" w:rsidRPr="00C8503F">
                    <w:rPr>
                      <w:rFonts w:ascii="ＭＳ 明朝" w:hAnsi="ＭＳ 明朝" w:hint="eastAsia"/>
                      <w:color w:val="EE0000"/>
                    </w:rPr>
                    <w:t>15</w:t>
                  </w:r>
                </w:p>
              </w:tc>
            </w:tr>
            <w:tr w:rsidR="001F78C3" w:rsidRPr="001316DB" w14:paraId="25CA7C85" w14:textId="77777777" w:rsidTr="001F78C3">
              <w:trPr>
                <w:trHeight w:val="454"/>
              </w:trPr>
              <w:tc>
                <w:tcPr>
                  <w:tcW w:w="1134" w:type="dxa"/>
                  <w:vAlign w:val="center"/>
                </w:tcPr>
                <w:p w14:paraId="431BF6F7" w14:textId="77777777" w:rsidR="008E3135" w:rsidRPr="001316DB" w:rsidRDefault="008E3135" w:rsidP="008E3135">
                  <w:pPr>
                    <w:jc w:val="center"/>
                    <w:rPr>
                      <w:rFonts w:ascii="ＭＳ 明朝" w:hAnsi="ＭＳ 明朝" w:cs="ＭＳ ゴシック"/>
                      <w:color w:val="000000"/>
                    </w:rPr>
                  </w:pPr>
                  <w:r w:rsidRPr="001316DB">
                    <w:rPr>
                      <w:rFonts w:ascii="ＭＳ 明朝" w:hAnsi="ＭＳ 明朝" w:cs="ＭＳ ゴシック" w:hint="eastAsia"/>
                      <w:color w:val="000000"/>
                    </w:rPr>
                    <w:t>出生数</w:t>
                  </w:r>
                </w:p>
              </w:tc>
              <w:tc>
                <w:tcPr>
                  <w:tcW w:w="992" w:type="dxa"/>
                  <w:vAlign w:val="center"/>
                </w:tcPr>
                <w:p w14:paraId="22DE2C23" w14:textId="5B4BB6EE"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2</w:t>
                  </w:r>
                  <w:r w:rsidR="001F78C3" w:rsidRPr="00C8503F">
                    <w:rPr>
                      <w:rFonts w:ascii="ＭＳ 明朝" w:hAnsi="ＭＳ 明朝" w:hint="eastAsia"/>
                      <w:color w:val="EE0000"/>
                    </w:rPr>
                    <w:t>1</w:t>
                  </w:r>
                  <w:r w:rsidRPr="00C8503F">
                    <w:rPr>
                      <w:rFonts w:ascii="ＭＳ 明朝" w:hAnsi="ＭＳ 明朝" w:hint="eastAsia"/>
                      <w:color w:val="EE0000"/>
                    </w:rPr>
                    <w:t>5人</w:t>
                  </w:r>
                </w:p>
              </w:tc>
              <w:tc>
                <w:tcPr>
                  <w:tcW w:w="993" w:type="dxa"/>
                  <w:vAlign w:val="center"/>
                </w:tcPr>
                <w:p w14:paraId="404FFC5A" w14:textId="30FE655F"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2</w:t>
                  </w:r>
                  <w:r w:rsidR="001F78C3" w:rsidRPr="00C8503F">
                    <w:rPr>
                      <w:rFonts w:ascii="ＭＳ 明朝" w:hAnsi="ＭＳ 明朝" w:hint="eastAsia"/>
                      <w:color w:val="EE0000"/>
                    </w:rPr>
                    <w:t>19</w:t>
                  </w:r>
                  <w:r w:rsidRPr="00C8503F">
                    <w:rPr>
                      <w:rFonts w:ascii="ＭＳ 明朝" w:hAnsi="ＭＳ 明朝" w:hint="eastAsia"/>
                      <w:color w:val="EE0000"/>
                    </w:rPr>
                    <w:t>人</w:t>
                  </w:r>
                </w:p>
              </w:tc>
              <w:tc>
                <w:tcPr>
                  <w:tcW w:w="992" w:type="dxa"/>
                  <w:vAlign w:val="center"/>
                </w:tcPr>
                <w:p w14:paraId="5790E707" w14:textId="09694704" w:rsidR="008E3135" w:rsidRPr="00C8503F" w:rsidRDefault="008E3135" w:rsidP="008E3135">
                  <w:pPr>
                    <w:jc w:val="center"/>
                    <w:rPr>
                      <w:rFonts w:ascii="ＭＳ 明朝" w:hAnsi="ＭＳ 明朝"/>
                      <w:color w:val="EE0000"/>
                    </w:rPr>
                  </w:pPr>
                  <w:r w:rsidRPr="00C8503F">
                    <w:rPr>
                      <w:rFonts w:ascii="ＭＳ 明朝" w:hAnsi="ＭＳ 明朝" w:hint="eastAsia"/>
                      <w:color w:val="EE0000"/>
                    </w:rPr>
                    <w:t>2</w:t>
                  </w:r>
                  <w:r w:rsidR="001F78C3" w:rsidRPr="00C8503F">
                    <w:rPr>
                      <w:rFonts w:ascii="ＭＳ 明朝" w:hAnsi="ＭＳ 明朝" w:hint="eastAsia"/>
                      <w:color w:val="EE0000"/>
                    </w:rPr>
                    <w:t>10</w:t>
                  </w:r>
                  <w:r w:rsidRPr="00C8503F">
                    <w:rPr>
                      <w:rFonts w:ascii="ＭＳ 明朝" w:hAnsi="ＭＳ 明朝" w:hint="eastAsia"/>
                      <w:color w:val="EE0000"/>
                    </w:rPr>
                    <w:t>人</w:t>
                  </w:r>
                </w:p>
              </w:tc>
              <w:tc>
                <w:tcPr>
                  <w:tcW w:w="924" w:type="dxa"/>
                  <w:vAlign w:val="center"/>
                </w:tcPr>
                <w:p w14:paraId="6CFBEBAE" w14:textId="2CCD907C"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173</w:t>
                  </w:r>
                  <w:r w:rsidR="008E3135" w:rsidRPr="00C8503F">
                    <w:rPr>
                      <w:rFonts w:ascii="ＭＳ 明朝" w:hAnsi="ＭＳ 明朝" w:hint="eastAsia"/>
                      <w:color w:val="EE0000"/>
                    </w:rPr>
                    <w:t>人</w:t>
                  </w:r>
                </w:p>
              </w:tc>
              <w:tc>
                <w:tcPr>
                  <w:tcW w:w="850" w:type="dxa"/>
                  <w:vAlign w:val="center"/>
                </w:tcPr>
                <w:p w14:paraId="178D60E2" w14:textId="6159AF09" w:rsidR="008E3135" w:rsidRPr="00C8503F" w:rsidRDefault="001F78C3" w:rsidP="008E3135">
                  <w:pPr>
                    <w:jc w:val="center"/>
                    <w:rPr>
                      <w:rFonts w:ascii="ＭＳ 明朝" w:hAnsi="ＭＳ 明朝"/>
                      <w:color w:val="EE0000"/>
                    </w:rPr>
                  </w:pPr>
                  <w:r w:rsidRPr="00C8503F">
                    <w:rPr>
                      <w:rFonts w:ascii="ＭＳ 明朝" w:hAnsi="ＭＳ 明朝" w:hint="eastAsia"/>
                      <w:color w:val="EE0000"/>
                    </w:rPr>
                    <w:t>150</w:t>
                  </w:r>
                  <w:r w:rsidR="008E3135" w:rsidRPr="00C8503F">
                    <w:rPr>
                      <w:rFonts w:ascii="ＭＳ 明朝" w:hAnsi="ＭＳ 明朝" w:hint="eastAsia"/>
                      <w:color w:val="EE0000"/>
                    </w:rPr>
                    <w:t>人</w:t>
                  </w:r>
                </w:p>
              </w:tc>
            </w:tr>
            <w:bookmarkEnd w:id="5"/>
          </w:tbl>
          <w:p w14:paraId="2E737ACE" w14:textId="77777777" w:rsidR="008E3135" w:rsidRDefault="008E3135" w:rsidP="00EF3B8C"/>
          <w:p w14:paraId="773864EB" w14:textId="77777777" w:rsidR="00C8503F" w:rsidRDefault="00C8503F" w:rsidP="00EF3B8C">
            <w:pPr>
              <w:rPr>
                <w:u w:val="single"/>
              </w:rPr>
            </w:pPr>
            <w:r w:rsidRPr="00C8503F">
              <w:rPr>
                <w:rFonts w:hint="eastAsia"/>
                <w:u w:val="single"/>
              </w:rPr>
              <w:t>６　計画の達成状況の評価に関する項目</w:t>
            </w:r>
            <w:r>
              <w:rPr>
                <w:rFonts w:hint="eastAsia"/>
                <w:u w:val="single"/>
              </w:rPr>
              <w:t xml:space="preserve">　　　　　　　　　　　</w:t>
            </w:r>
          </w:p>
          <w:p w14:paraId="46FECDBC" w14:textId="77777777" w:rsidR="00C8503F" w:rsidRDefault="00C8503F" w:rsidP="008C73DE">
            <w:r>
              <w:rPr>
                <w:rFonts w:hint="eastAsia"/>
              </w:rPr>
              <w:t xml:space="preserve">　</w:t>
            </w:r>
            <w:r w:rsidR="008C73DE">
              <w:rPr>
                <w:rFonts w:hint="eastAsia"/>
              </w:rPr>
              <w:t>本市では、令和</w:t>
            </w:r>
            <w:r w:rsidR="008C73DE" w:rsidRPr="008C73DE">
              <w:rPr>
                <w:rFonts w:hint="eastAsia"/>
                <w:color w:val="EE0000"/>
              </w:rPr>
              <w:t>６</w:t>
            </w:r>
            <w:r w:rsidR="008C73DE">
              <w:rPr>
                <w:rFonts w:hint="eastAsia"/>
              </w:rPr>
              <w:t>年度に</w:t>
            </w:r>
            <w:r w:rsidR="008C73DE" w:rsidRPr="008C73DE">
              <w:rPr>
                <w:rFonts w:hint="eastAsia"/>
                <w:color w:val="EE0000"/>
              </w:rPr>
              <w:t>「第３期のしろ創生総合戦略」</w:t>
            </w:r>
            <w:r w:rsidR="008C73DE">
              <w:rPr>
                <w:rFonts w:hint="eastAsia"/>
              </w:rPr>
              <w:t>（以下、「総合戦略」）を策定し、人口減少の抑制や持続可能な地域社会を実現するための施策を推進しています。</w:t>
            </w:r>
          </w:p>
          <w:p w14:paraId="5F0D9C62" w14:textId="77777777" w:rsidR="008C73DE" w:rsidRDefault="008C73DE" w:rsidP="008C73DE">
            <w:r>
              <w:rPr>
                <w:rFonts w:hint="eastAsia"/>
              </w:rPr>
              <w:t xml:space="preserve">　（略）</w:t>
            </w:r>
          </w:p>
          <w:p w14:paraId="52A820D9" w14:textId="77777777" w:rsidR="008C73DE" w:rsidRDefault="008C73DE" w:rsidP="008C73DE">
            <w:r>
              <w:rPr>
                <w:rFonts w:hint="eastAsia"/>
              </w:rPr>
              <w:t xml:space="preserve">　</w:t>
            </w:r>
          </w:p>
          <w:p w14:paraId="430DBFB5" w14:textId="77777777" w:rsidR="008C73DE" w:rsidRDefault="008C73DE" w:rsidP="008C73DE">
            <w:pPr>
              <w:rPr>
                <w:u w:val="single"/>
              </w:rPr>
            </w:pPr>
            <w:r w:rsidRPr="008C73DE">
              <w:rPr>
                <w:rFonts w:hint="eastAsia"/>
                <w:u w:val="single"/>
              </w:rPr>
              <w:t>７　計画期間</w:t>
            </w:r>
            <w:r>
              <w:rPr>
                <w:rFonts w:hint="eastAsia"/>
                <w:u w:val="single"/>
              </w:rPr>
              <w:t xml:space="preserve">　　　　　　　　　　　　　　　　　　　　　　　</w:t>
            </w:r>
          </w:p>
          <w:p w14:paraId="1EE25B06" w14:textId="0E7EFE18" w:rsidR="008C73DE" w:rsidRPr="008C73DE" w:rsidRDefault="008C73DE" w:rsidP="00010DF9">
            <w:pPr>
              <w:ind w:firstLineChars="100" w:firstLine="210"/>
            </w:pPr>
            <w:r w:rsidRPr="008C73DE">
              <w:rPr>
                <w:rFonts w:hint="eastAsia"/>
              </w:rPr>
              <w:t>この計画の期間は、令和</w:t>
            </w:r>
            <w:r w:rsidRPr="008C73DE">
              <w:rPr>
                <w:rFonts w:hint="eastAsia"/>
                <w:color w:val="EE0000"/>
              </w:rPr>
              <w:t>8</w:t>
            </w:r>
            <w:r w:rsidRPr="008C73DE">
              <w:rPr>
                <w:rFonts w:hint="eastAsia"/>
              </w:rPr>
              <w:t>年</w:t>
            </w:r>
            <w:r w:rsidRPr="008C73DE">
              <w:rPr>
                <w:rFonts w:hint="eastAsia"/>
              </w:rPr>
              <w:t>4</w:t>
            </w:r>
            <w:r w:rsidRPr="008C73DE">
              <w:rPr>
                <w:rFonts w:hint="eastAsia"/>
              </w:rPr>
              <w:t>月</w:t>
            </w:r>
            <w:r w:rsidRPr="008C73DE">
              <w:rPr>
                <w:rFonts w:hint="eastAsia"/>
              </w:rPr>
              <w:t>1</w:t>
            </w:r>
            <w:r w:rsidRPr="008C73DE">
              <w:rPr>
                <w:rFonts w:hint="eastAsia"/>
              </w:rPr>
              <w:t>日から令和</w:t>
            </w:r>
            <w:r w:rsidRPr="008C73DE">
              <w:rPr>
                <w:rFonts w:hint="eastAsia"/>
                <w:color w:val="EE0000"/>
              </w:rPr>
              <w:t>1</w:t>
            </w:r>
            <w:r w:rsidR="007E4825">
              <w:rPr>
                <w:rFonts w:hint="eastAsia"/>
                <w:color w:val="EE0000"/>
              </w:rPr>
              <w:t>3</w:t>
            </w:r>
            <w:r w:rsidRPr="008C73DE">
              <w:rPr>
                <w:rFonts w:hint="eastAsia"/>
              </w:rPr>
              <w:t>年</w:t>
            </w:r>
            <w:r w:rsidRPr="008C73DE">
              <w:rPr>
                <w:rFonts w:hint="eastAsia"/>
              </w:rPr>
              <w:t>3</w:t>
            </w:r>
            <w:r w:rsidRPr="008C73DE">
              <w:rPr>
                <w:rFonts w:hint="eastAsia"/>
              </w:rPr>
              <w:t>月</w:t>
            </w:r>
            <w:r w:rsidRPr="008C73DE">
              <w:rPr>
                <w:rFonts w:hint="eastAsia"/>
              </w:rPr>
              <w:t>31</w:t>
            </w:r>
            <w:r w:rsidRPr="008C73DE">
              <w:rPr>
                <w:rFonts w:hint="eastAsia"/>
              </w:rPr>
              <w:t>日までの</w:t>
            </w:r>
            <w:r w:rsidRPr="008C73DE">
              <w:rPr>
                <w:rFonts w:hint="eastAsia"/>
              </w:rPr>
              <w:t>5</w:t>
            </w:r>
            <w:r w:rsidRPr="008C73DE">
              <w:rPr>
                <w:rFonts w:hint="eastAsia"/>
              </w:rPr>
              <w:t>年間とします。</w:t>
            </w:r>
          </w:p>
        </w:tc>
        <w:tc>
          <w:tcPr>
            <w:tcW w:w="6407" w:type="dxa"/>
          </w:tcPr>
          <w:p w14:paraId="28725597" w14:textId="77777777" w:rsidR="00BD46A6" w:rsidRDefault="001F78C3" w:rsidP="001F78C3">
            <w:r>
              <w:rPr>
                <w:rFonts w:hint="eastAsia"/>
              </w:rPr>
              <w:t>・転入・転出増減数</w:t>
            </w:r>
          </w:p>
          <w:tbl>
            <w:tblPr>
              <w:tblW w:w="601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78"/>
              <w:gridCol w:w="1019"/>
              <w:gridCol w:w="992"/>
              <w:gridCol w:w="908"/>
              <w:gridCol w:w="992"/>
            </w:tblGrid>
            <w:tr w:rsidR="001F78C3" w:rsidRPr="001316DB" w14:paraId="55D3B265" w14:textId="77777777" w:rsidTr="00EF3B8C">
              <w:trPr>
                <w:trHeight w:val="454"/>
              </w:trPr>
              <w:tc>
                <w:tcPr>
                  <w:tcW w:w="1122" w:type="dxa"/>
                  <w:vAlign w:val="center"/>
                </w:tcPr>
                <w:p w14:paraId="336AD5C1" w14:textId="77777777" w:rsidR="001F78C3" w:rsidRPr="001316DB" w:rsidRDefault="001F78C3" w:rsidP="001F78C3">
                  <w:pPr>
                    <w:jc w:val="center"/>
                    <w:rPr>
                      <w:rFonts w:ascii="ＭＳ 明朝" w:hAnsi="ＭＳ 明朝"/>
                      <w:color w:val="000000"/>
                    </w:rPr>
                  </w:pPr>
                  <w:r w:rsidRPr="001316DB">
                    <w:rPr>
                      <w:rFonts w:ascii="ＭＳ 明朝" w:hAnsi="ＭＳ 明朝" w:hint="eastAsia"/>
                      <w:color w:val="000000"/>
                    </w:rPr>
                    <w:t>年度</w:t>
                  </w:r>
                </w:p>
              </w:tc>
              <w:tc>
                <w:tcPr>
                  <w:tcW w:w="978" w:type="dxa"/>
                  <w:vAlign w:val="center"/>
                </w:tcPr>
                <w:p w14:paraId="24971B57"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Ｈ26</w:t>
                  </w:r>
                </w:p>
              </w:tc>
              <w:tc>
                <w:tcPr>
                  <w:tcW w:w="1019" w:type="dxa"/>
                  <w:vAlign w:val="center"/>
                </w:tcPr>
                <w:p w14:paraId="5400A45B"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Ｈ27</w:t>
                  </w:r>
                </w:p>
              </w:tc>
              <w:tc>
                <w:tcPr>
                  <w:tcW w:w="992" w:type="dxa"/>
                  <w:vAlign w:val="center"/>
                </w:tcPr>
                <w:p w14:paraId="37AE2966"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Ｈ28</w:t>
                  </w:r>
                </w:p>
              </w:tc>
              <w:tc>
                <w:tcPr>
                  <w:tcW w:w="908" w:type="dxa"/>
                  <w:vAlign w:val="center"/>
                </w:tcPr>
                <w:p w14:paraId="2F770EF0"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Ｈ29</w:t>
                  </w:r>
                </w:p>
              </w:tc>
              <w:tc>
                <w:tcPr>
                  <w:tcW w:w="992" w:type="dxa"/>
                  <w:vAlign w:val="center"/>
                </w:tcPr>
                <w:p w14:paraId="0584E1B6"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Ｈ30</w:t>
                  </w:r>
                </w:p>
              </w:tc>
            </w:tr>
            <w:tr w:rsidR="001F78C3" w:rsidRPr="001316DB" w14:paraId="72393C2E" w14:textId="77777777" w:rsidTr="00EF3B8C">
              <w:trPr>
                <w:trHeight w:val="454"/>
              </w:trPr>
              <w:tc>
                <w:tcPr>
                  <w:tcW w:w="1122" w:type="dxa"/>
                  <w:vAlign w:val="center"/>
                </w:tcPr>
                <w:p w14:paraId="356FBE22" w14:textId="77777777" w:rsidR="001F78C3" w:rsidRPr="001316DB" w:rsidRDefault="001F78C3" w:rsidP="001F78C3">
                  <w:pPr>
                    <w:jc w:val="center"/>
                    <w:rPr>
                      <w:rFonts w:ascii="ＭＳ 明朝" w:hAnsi="ＭＳ 明朝"/>
                      <w:color w:val="000000"/>
                    </w:rPr>
                  </w:pPr>
                  <w:r w:rsidRPr="001316DB">
                    <w:rPr>
                      <w:rFonts w:ascii="ＭＳ 明朝" w:hAnsi="ＭＳ 明朝" w:cs="ＭＳ ゴシック" w:hint="eastAsia"/>
                      <w:color w:val="000000"/>
                    </w:rPr>
                    <w:t>増減数</w:t>
                  </w:r>
                </w:p>
              </w:tc>
              <w:tc>
                <w:tcPr>
                  <w:tcW w:w="978" w:type="dxa"/>
                  <w:vAlign w:val="center"/>
                </w:tcPr>
                <w:p w14:paraId="1ADDF858"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△292</w:t>
                  </w:r>
                </w:p>
              </w:tc>
              <w:tc>
                <w:tcPr>
                  <w:tcW w:w="1019" w:type="dxa"/>
                  <w:vAlign w:val="center"/>
                </w:tcPr>
                <w:p w14:paraId="508D0137"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△175</w:t>
                  </w:r>
                </w:p>
              </w:tc>
              <w:tc>
                <w:tcPr>
                  <w:tcW w:w="992" w:type="dxa"/>
                  <w:vAlign w:val="center"/>
                </w:tcPr>
                <w:p w14:paraId="4C746C21"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△279</w:t>
                  </w:r>
                </w:p>
              </w:tc>
              <w:tc>
                <w:tcPr>
                  <w:tcW w:w="908" w:type="dxa"/>
                  <w:vAlign w:val="center"/>
                </w:tcPr>
                <w:p w14:paraId="2964FCF7"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△238</w:t>
                  </w:r>
                </w:p>
              </w:tc>
              <w:tc>
                <w:tcPr>
                  <w:tcW w:w="992" w:type="dxa"/>
                  <w:vAlign w:val="center"/>
                </w:tcPr>
                <w:p w14:paraId="22495471"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△285</w:t>
                  </w:r>
                </w:p>
              </w:tc>
            </w:tr>
          </w:tbl>
          <w:p w14:paraId="3661130E" w14:textId="77777777" w:rsidR="001F78C3" w:rsidRDefault="001F78C3" w:rsidP="001F78C3"/>
          <w:p w14:paraId="5C82A52E" w14:textId="77777777" w:rsidR="001F78C3" w:rsidRDefault="001F78C3" w:rsidP="001F78C3">
            <w:r>
              <w:rPr>
                <w:rFonts w:hint="eastAsia"/>
              </w:rPr>
              <w:t>・合計特殊出生率</w:t>
            </w:r>
          </w:p>
          <w:tbl>
            <w:tblPr>
              <w:tblW w:w="601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993"/>
              <w:gridCol w:w="992"/>
              <w:gridCol w:w="992"/>
              <w:gridCol w:w="908"/>
            </w:tblGrid>
            <w:tr w:rsidR="001F78C3" w:rsidRPr="001316DB" w14:paraId="5BF73D81" w14:textId="77777777" w:rsidTr="00EF3B8C">
              <w:trPr>
                <w:trHeight w:val="454"/>
              </w:trPr>
              <w:tc>
                <w:tcPr>
                  <w:tcW w:w="1134" w:type="dxa"/>
                  <w:vAlign w:val="center"/>
                </w:tcPr>
                <w:p w14:paraId="1744E450" w14:textId="77777777" w:rsidR="001F78C3" w:rsidRPr="001316DB" w:rsidRDefault="001F78C3" w:rsidP="001F78C3">
                  <w:pPr>
                    <w:jc w:val="center"/>
                    <w:rPr>
                      <w:rFonts w:ascii="ＭＳ 明朝" w:hAnsi="ＭＳ 明朝"/>
                      <w:color w:val="000000"/>
                    </w:rPr>
                  </w:pPr>
                  <w:r w:rsidRPr="001316DB">
                    <w:rPr>
                      <w:rFonts w:ascii="ＭＳ 明朝" w:hAnsi="ＭＳ 明朝" w:hint="eastAsia"/>
                      <w:color w:val="000000"/>
                    </w:rPr>
                    <w:t>年度</w:t>
                  </w:r>
                </w:p>
              </w:tc>
              <w:tc>
                <w:tcPr>
                  <w:tcW w:w="992" w:type="dxa"/>
                  <w:vAlign w:val="center"/>
                </w:tcPr>
                <w:p w14:paraId="48F78E5B"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Ｈ26</w:t>
                  </w:r>
                </w:p>
              </w:tc>
              <w:tc>
                <w:tcPr>
                  <w:tcW w:w="993" w:type="dxa"/>
                  <w:vAlign w:val="center"/>
                </w:tcPr>
                <w:p w14:paraId="5C1D02DD"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Ｈ27</w:t>
                  </w:r>
                </w:p>
              </w:tc>
              <w:tc>
                <w:tcPr>
                  <w:tcW w:w="992" w:type="dxa"/>
                  <w:vAlign w:val="center"/>
                </w:tcPr>
                <w:p w14:paraId="6003AEE7"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Ｈ28</w:t>
                  </w:r>
                </w:p>
              </w:tc>
              <w:tc>
                <w:tcPr>
                  <w:tcW w:w="992" w:type="dxa"/>
                  <w:vAlign w:val="center"/>
                </w:tcPr>
                <w:p w14:paraId="0859ACDD"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Ｈ29</w:t>
                  </w:r>
                </w:p>
              </w:tc>
              <w:tc>
                <w:tcPr>
                  <w:tcW w:w="908" w:type="dxa"/>
                  <w:vAlign w:val="center"/>
                </w:tcPr>
                <w:p w14:paraId="73493EB3"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Ｈ30</w:t>
                  </w:r>
                </w:p>
              </w:tc>
            </w:tr>
            <w:tr w:rsidR="001F78C3" w:rsidRPr="001316DB" w14:paraId="7D82D1BA" w14:textId="77777777" w:rsidTr="00EF3B8C">
              <w:trPr>
                <w:trHeight w:val="454"/>
              </w:trPr>
              <w:tc>
                <w:tcPr>
                  <w:tcW w:w="1134" w:type="dxa"/>
                  <w:vAlign w:val="center"/>
                </w:tcPr>
                <w:p w14:paraId="36FF6E08" w14:textId="77777777" w:rsidR="001F78C3" w:rsidRPr="001316DB" w:rsidRDefault="001F78C3" w:rsidP="001F78C3">
                  <w:pPr>
                    <w:jc w:val="center"/>
                    <w:rPr>
                      <w:rFonts w:ascii="ＭＳ 明朝" w:hAnsi="ＭＳ 明朝"/>
                      <w:color w:val="000000"/>
                    </w:rPr>
                  </w:pPr>
                  <w:r w:rsidRPr="001316DB">
                    <w:rPr>
                      <w:rFonts w:ascii="ＭＳ 明朝" w:hAnsi="ＭＳ 明朝" w:hint="eastAsia"/>
                      <w:color w:val="000000"/>
                    </w:rPr>
                    <w:t>出生率</w:t>
                  </w:r>
                </w:p>
              </w:tc>
              <w:tc>
                <w:tcPr>
                  <w:tcW w:w="992" w:type="dxa"/>
                  <w:vAlign w:val="center"/>
                </w:tcPr>
                <w:p w14:paraId="002CFF87"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1.25</w:t>
                  </w:r>
                </w:p>
              </w:tc>
              <w:tc>
                <w:tcPr>
                  <w:tcW w:w="993" w:type="dxa"/>
                  <w:vAlign w:val="center"/>
                </w:tcPr>
                <w:p w14:paraId="5953909E"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1.31</w:t>
                  </w:r>
                </w:p>
              </w:tc>
              <w:tc>
                <w:tcPr>
                  <w:tcW w:w="992" w:type="dxa"/>
                  <w:vAlign w:val="center"/>
                </w:tcPr>
                <w:p w14:paraId="75DFEE8A"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1.33</w:t>
                  </w:r>
                </w:p>
              </w:tc>
              <w:tc>
                <w:tcPr>
                  <w:tcW w:w="992" w:type="dxa"/>
                  <w:vAlign w:val="center"/>
                </w:tcPr>
                <w:p w14:paraId="2ACF1700"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1.41</w:t>
                  </w:r>
                </w:p>
              </w:tc>
              <w:tc>
                <w:tcPr>
                  <w:tcW w:w="908" w:type="dxa"/>
                  <w:vAlign w:val="center"/>
                </w:tcPr>
                <w:p w14:paraId="65B22002"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1.42</w:t>
                  </w:r>
                </w:p>
              </w:tc>
            </w:tr>
            <w:tr w:rsidR="001F78C3" w:rsidRPr="001316DB" w14:paraId="7AF71EBF" w14:textId="77777777" w:rsidTr="00EF3B8C">
              <w:trPr>
                <w:trHeight w:val="454"/>
              </w:trPr>
              <w:tc>
                <w:tcPr>
                  <w:tcW w:w="1134" w:type="dxa"/>
                  <w:vAlign w:val="center"/>
                </w:tcPr>
                <w:p w14:paraId="1EB4C715" w14:textId="77777777" w:rsidR="001F78C3" w:rsidRPr="001316DB" w:rsidRDefault="001F78C3" w:rsidP="001F78C3">
                  <w:pPr>
                    <w:jc w:val="center"/>
                    <w:rPr>
                      <w:rFonts w:ascii="ＭＳ 明朝" w:hAnsi="ＭＳ 明朝" w:cs="ＭＳ ゴシック"/>
                      <w:color w:val="000000"/>
                    </w:rPr>
                  </w:pPr>
                  <w:r w:rsidRPr="001316DB">
                    <w:rPr>
                      <w:rFonts w:ascii="ＭＳ 明朝" w:hAnsi="ＭＳ 明朝" w:cs="ＭＳ ゴシック" w:hint="eastAsia"/>
                      <w:color w:val="000000"/>
                    </w:rPr>
                    <w:t>出生数</w:t>
                  </w:r>
                </w:p>
              </w:tc>
              <w:tc>
                <w:tcPr>
                  <w:tcW w:w="992" w:type="dxa"/>
                  <w:vAlign w:val="center"/>
                </w:tcPr>
                <w:p w14:paraId="18462382"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255人</w:t>
                  </w:r>
                </w:p>
              </w:tc>
              <w:tc>
                <w:tcPr>
                  <w:tcW w:w="993" w:type="dxa"/>
                  <w:vAlign w:val="center"/>
                </w:tcPr>
                <w:p w14:paraId="55CCF284"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257人</w:t>
                  </w:r>
                </w:p>
              </w:tc>
              <w:tc>
                <w:tcPr>
                  <w:tcW w:w="992" w:type="dxa"/>
                  <w:vAlign w:val="center"/>
                </w:tcPr>
                <w:p w14:paraId="328085F3"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254人</w:t>
                  </w:r>
                </w:p>
              </w:tc>
              <w:tc>
                <w:tcPr>
                  <w:tcW w:w="992" w:type="dxa"/>
                  <w:vAlign w:val="center"/>
                </w:tcPr>
                <w:p w14:paraId="079F8682"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235人</w:t>
                  </w:r>
                </w:p>
              </w:tc>
              <w:tc>
                <w:tcPr>
                  <w:tcW w:w="908" w:type="dxa"/>
                  <w:vAlign w:val="center"/>
                </w:tcPr>
                <w:p w14:paraId="0DF7EACB" w14:textId="77777777" w:rsidR="001F78C3" w:rsidRPr="00C8503F" w:rsidRDefault="001F78C3" w:rsidP="001F78C3">
                  <w:pPr>
                    <w:jc w:val="center"/>
                    <w:rPr>
                      <w:rFonts w:ascii="ＭＳ 明朝" w:hAnsi="ＭＳ 明朝"/>
                      <w:color w:val="EE0000"/>
                    </w:rPr>
                  </w:pPr>
                  <w:r w:rsidRPr="00C8503F">
                    <w:rPr>
                      <w:rFonts w:ascii="ＭＳ 明朝" w:hAnsi="ＭＳ 明朝" w:hint="eastAsia"/>
                      <w:color w:val="EE0000"/>
                    </w:rPr>
                    <w:t>233人</w:t>
                  </w:r>
                </w:p>
              </w:tc>
            </w:tr>
          </w:tbl>
          <w:p w14:paraId="5513DE64" w14:textId="77777777" w:rsidR="001F78C3" w:rsidRDefault="001F78C3" w:rsidP="001F78C3"/>
          <w:p w14:paraId="79B81D14" w14:textId="77777777" w:rsidR="001F78C3" w:rsidRDefault="00C8503F" w:rsidP="001F78C3">
            <w:pPr>
              <w:rPr>
                <w:u w:val="single"/>
              </w:rPr>
            </w:pPr>
            <w:r w:rsidRPr="00C8503F">
              <w:rPr>
                <w:rFonts w:hint="eastAsia"/>
                <w:u w:val="single"/>
              </w:rPr>
              <w:t>６　計画の達成状況の評価に関する項目</w:t>
            </w:r>
            <w:r>
              <w:rPr>
                <w:rFonts w:hint="eastAsia"/>
                <w:u w:val="single"/>
              </w:rPr>
              <w:t xml:space="preserve">　　　　　　　　　　　</w:t>
            </w:r>
          </w:p>
          <w:p w14:paraId="6B8D4F11" w14:textId="77777777" w:rsidR="00C8503F" w:rsidRDefault="00C8503F" w:rsidP="008C73DE">
            <w:r>
              <w:rPr>
                <w:rFonts w:hint="eastAsia"/>
              </w:rPr>
              <w:t xml:space="preserve">　本市では、令和</w:t>
            </w:r>
            <w:r w:rsidRPr="008C73DE">
              <w:rPr>
                <w:rFonts w:hint="eastAsia"/>
                <w:color w:val="EE0000"/>
              </w:rPr>
              <w:t>２</w:t>
            </w:r>
            <w:r>
              <w:rPr>
                <w:rFonts w:hint="eastAsia"/>
              </w:rPr>
              <w:t>年度に</w:t>
            </w:r>
            <w:r w:rsidRPr="008C73DE">
              <w:rPr>
                <w:rFonts w:hint="eastAsia"/>
                <w:color w:val="EE0000"/>
              </w:rPr>
              <w:t>「第２期能代市まち・ひと・しごと創生総合戦略」</w:t>
            </w:r>
            <w:r>
              <w:rPr>
                <w:rFonts w:hint="eastAsia"/>
              </w:rPr>
              <w:t>（以下、「総合戦略」）を策定し、人口減少の抑制や持続可能な地域社会を実現するための施策を推進しています。</w:t>
            </w:r>
          </w:p>
          <w:p w14:paraId="0E777EA1" w14:textId="77777777" w:rsidR="008C73DE" w:rsidRDefault="008C73DE" w:rsidP="008C73DE">
            <w:r>
              <w:rPr>
                <w:rFonts w:hint="eastAsia"/>
              </w:rPr>
              <w:t xml:space="preserve">　（略）</w:t>
            </w:r>
          </w:p>
          <w:p w14:paraId="74261F27" w14:textId="77777777" w:rsidR="008C73DE" w:rsidRDefault="008C73DE" w:rsidP="008C73DE">
            <w:r>
              <w:rPr>
                <w:rFonts w:hint="eastAsia"/>
              </w:rPr>
              <w:t xml:space="preserve">　</w:t>
            </w:r>
          </w:p>
          <w:p w14:paraId="33283381" w14:textId="77777777" w:rsidR="008C73DE" w:rsidRDefault="008C73DE" w:rsidP="008C73DE">
            <w:pPr>
              <w:rPr>
                <w:u w:val="single"/>
              </w:rPr>
            </w:pPr>
            <w:r w:rsidRPr="008C73DE">
              <w:rPr>
                <w:rFonts w:hint="eastAsia"/>
                <w:u w:val="single"/>
              </w:rPr>
              <w:t>７　計画期間</w:t>
            </w:r>
            <w:r>
              <w:rPr>
                <w:rFonts w:hint="eastAsia"/>
                <w:u w:val="single"/>
              </w:rPr>
              <w:t xml:space="preserve">　　　　　　　　　　　　　　　　　　　　　　　</w:t>
            </w:r>
          </w:p>
          <w:p w14:paraId="6CCAC01B" w14:textId="6BE232EB" w:rsidR="008C73DE" w:rsidRPr="008C73DE" w:rsidRDefault="008C73DE" w:rsidP="00010DF9">
            <w:pPr>
              <w:ind w:firstLineChars="100" w:firstLine="210"/>
            </w:pPr>
            <w:r w:rsidRPr="008C73DE">
              <w:rPr>
                <w:rFonts w:hint="eastAsia"/>
              </w:rPr>
              <w:t>この計画の期間は、令和</w:t>
            </w:r>
            <w:r w:rsidRPr="008C73DE">
              <w:rPr>
                <w:rFonts w:hint="eastAsia"/>
                <w:color w:val="EE0000"/>
              </w:rPr>
              <w:t>3</w:t>
            </w:r>
            <w:r w:rsidRPr="008C73DE">
              <w:rPr>
                <w:rFonts w:hint="eastAsia"/>
              </w:rPr>
              <w:t>年</w:t>
            </w:r>
            <w:r w:rsidRPr="008C73DE">
              <w:rPr>
                <w:rFonts w:hint="eastAsia"/>
              </w:rPr>
              <w:t>4</w:t>
            </w:r>
            <w:r w:rsidRPr="008C73DE">
              <w:rPr>
                <w:rFonts w:hint="eastAsia"/>
              </w:rPr>
              <w:t>月</w:t>
            </w:r>
            <w:r w:rsidRPr="008C73DE">
              <w:rPr>
                <w:rFonts w:hint="eastAsia"/>
              </w:rPr>
              <w:t>1</w:t>
            </w:r>
            <w:r w:rsidRPr="008C73DE">
              <w:rPr>
                <w:rFonts w:hint="eastAsia"/>
              </w:rPr>
              <w:t>日から令和</w:t>
            </w:r>
            <w:r w:rsidRPr="008C73DE">
              <w:rPr>
                <w:rFonts w:hint="eastAsia"/>
                <w:color w:val="EE0000"/>
              </w:rPr>
              <w:t>8</w:t>
            </w:r>
            <w:r w:rsidRPr="008C73DE">
              <w:rPr>
                <w:rFonts w:hint="eastAsia"/>
              </w:rPr>
              <w:t>年</w:t>
            </w:r>
            <w:r w:rsidRPr="008C73DE">
              <w:rPr>
                <w:rFonts w:hint="eastAsia"/>
              </w:rPr>
              <w:t>3</w:t>
            </w:r>
            <w:r w:rsidRPr="008C73DE">
              <w:rPr>
                <w:rFonts w:hint="eastAsia"/>
              </w:rPr>
              <w:t>月</w:t>
            </w:r>
            <w:r w:rsidRPr="008C73DE">
              <w:rPr>
                <w:rFonts w:hint="eastAsia"/>
              </w:rPr>
              <w:t>31</w:t>
            </w:r>
            <w:r w:rsidRPr="008C73DE">
              <w:rPr>
                <w:rFonts w:hint="eastAsia"/>
              </w:rPr>
              <w:t>日までの</w:t>
            </w:r>
            <w:r w:rsidRPr="008C73DE">
              <w:rPr>
                <w:rFonts w:hint="eastAsia"/>
              </w:rPr>
              <w:t>5</w:t>
            </w:r>
            <w:r w:rsidRPr="008C73DE">
              <w:rPr>
                <w:rFonts w:hint="eastAsia"/>
              </w:rPr>
              <w:t>年間とします。</w:t>
            </w:r>
          </w:p>
        </w:tc>
      </w:tr>
      <w:tr w:rsidR="00BD46A6" w14:paraId="674BAC73" w14:textId="77777777" w:rsidTr="002B451E">
        <w:trPr>
          <w:trHeight w:val="776"/>
        </w:trPr>
        <w:tc>
          <w:tcPr>
            <w:tcW w:w="794" w:type="dxa"/>
            <w:gridSpan w:val="2"/>
            <w:vAlign w:val="center"/>
          </w:tcPr>
          <w:p w14:paraId="5FF1759A" w14:textId="77777777" w:rsidR="00BD46A6" w:rsidRDefault="00BD46A6" w:rsidP="00EF3B8C">
            <w:pPr>
              <w:jc w:val="center"/>
            </w:pPr>
            <w:r>
              <w:rPr>
                <w:rFonts w:hint="eastAsia"/>
              </w:rPr>
              <w:lastRenderedPageBreak/>
              <w:t>頁</w:t>
            </w:r>
          </w:p>
        </w:tc>
        <w:tc>
          <w:tcPr>
            <w:tcW w:w="6374" w:type="dxa"/>
            <w:gridSpan w:val="2"/>
            <w:vAlign w:val="center"/>
          </w:tcPr>
          <w:p w14:paraId="4D398590" w14:textId="77777777" w:rsidR="00BD46A6" w:rsidRPr="0000388E" w:rsidRDefault="00BD46A6" w:rsidP="00EF3B8C">
            <w:pPr>
              <w:jc w:val="center"/>
              <w:rPr>
                <w:color w:val="EE0000"/>
              </w:rPr>
            </w:pPr>
            <w:r>
              <w:rPr>
                <w:rFonts w:hint="eastAsia"/>
              </w:rPr>
              <w:t>変更後</w:t>
            </w:r>
          </w:p>
        </w:tc>
        <w:tc>
          <w:tcPr>
            <w:tcW w:w="6407" w:type="dxa"/>
            <w:vAlign w:val="center"/>
          </w:tcPr>
          <w:p w14:paraId="32C5BF61" w14:textId="77777777" w:rsidR="00BD46A6" w:rsidRDefault="00BD46A6" w:rsidP="00EF3B8C">
            <w:pPr>
              <w:jc w:val="center"/>
            </w:pPr>
            <w:r>
              <w:rPr>
                <w:rFonts w:hint="eastAsia"/>
              </w:rPr>
              <w:t>変更前</w:t>
            </w:r>
          </w:p>
        </w:tc>
      </w:tr>
      <w:tr w:rsidR="00BD46A6" w:rsidRPr="00BD46A6" w14:paraId="798D47AB" w14:textId="77777777" w:rsidTr="002B451E">
        <w:trPr>
          <w:trHeight w:val="5123"/>
        </w:trPr>
        <w:tc>
          <w:tcPr>
            <w:tcW w:w="794" w:type="dxa"/>
            <w:gridSpan w:val="2"/>
          </w:tcPr>
          <w:p w14:paraId="5D23AB2A" w14:textId="27F4185D" w:rsidR="00BD46A6" w:rsidRDefault="00EE3D54" w:rsidP="00EF3B8C">
            <w:r>
              <w:rPr>
                <w:rFonts w:hint="eastAsia"/>
              </w:rPr>
              <w:t>１８</w:t>
            </w:r>
          </w:p>
          <w:p w14:paraId="3C6A5FF8" w14:textId="77777777" w:rsidR="00BD46A6" w:rsidRDefault="00BD46A6" w:rsidP="00EF3B8C"/>
          <w:p w14:paraId="57F094A5" w14:textId="77777777" w:rsidR="00BD46A6" w:rsidRDefault="00BD46A6" w:rsidP="00EF3B8C"/>
          <w:p w14:paraId="438358D4" w14:textId="77777777" w:rsidR="00BD46A6" w:rsidRDefault="00BD46A6" w:rsidP="00EF3B8C"/>
          <w:p w14:paraId="20F3A385" w14:textId="77777777" w:rsidR="00BD46A6" w:rsidRDefault="00BD46A6" w:rsidP="00EF3B8C"/>
          <w:p w14:paraId="3DD4EB60" w14:textId="77777777" w:rsidR="00BD46A6" w:rsidRDefault="00BD46A6" w:rsidP="00EF3B8C"/>
          <w:p w14:paraId="2C569559" w14:textId="77777777" w:rsidR="00BD46A6" w:rsidRDefault="00BD46A6" w:rsidP="00EF3B8C"/>
          <w:p w14:paraId="10AC3826" w14:textId="77777777" w:rsidR="00BD46A6" w:rsidRDefault="00BD46A6" w:rsidP="00EF3B8C"/>
          <w:p w14:paraId="39F2C1DA" w14:textId="77777777" w:rsidR="00BD46A6" w:rsidRDefault="00BD46A6" w:rsidP="00EF3B8C"/>
          <w:p w14:paraId="31039CF1" w14:textId="77777777" w:rsidR="00BD46A6" w:rsidRDefault="00BD46A6" w:rsidP="00EF3B8C"/>
          <w:p w14:paraId="72A88DBC" w14:textId="77777777" w:rsidR="00BD46A6" w:rsidRDefault="00BD46A6" w:rsidP="00EF3B8C"/>
          <w:p w14:paraId="47524A60" w14:textId="77777777" w:rsidR="00BD46A6" w:rsidRDefault="00BD46A6" w:rsidP="00EF3B8C"/>
          <w:p w14:paraId="3AFC2010" w14:textId="77777777" w:rsidR="00BD46A6" w:rsidRDefault="00BD46A6" w:rsidP="00EF3B8C"/>
          <w:p w14:paraId="7566E1D2" w14:textId="77777777" w:rsidR="00BD46A6" w:rsidRDefault="00BD46A6" w:rsidP="00EF3B8C"/>
          <w:p w14:paraId="06F23798" w14:textId="77777777" w:rsidR="00BD46A6" w:rsidRDefault="00BD46A6" w:rsidP="00EF3B8C"/>
          <w:p w14:paraId="154B70E7" w14:textId="77777777" w:rsidR="00BD46A6" w:rsidRDefault="00BD46A6" w:rsidP="00EF3B8C"/>
          <w:p w14:paraId="0A37079E" w14:textId="77777777" w:rsidR="00BD46A6" w:rsidRDefault="00BD46A6" w:rsidP="00EF3B8C"/>
          <w:p w14:paraId="7C2BE6A0" w14:textId="77777777" w:rsidR="00BD46A6" w:rsidRDefault="00BD46A6" w:rsidP="00EF3B8C"/>
          <w:p w14:paraId="3B3B8B1A" w14:textId="77777777" w:rsidR="00BD46A6" w:rsidRDefault="00BD46A6" w:rsidP="00EF3B8C"/>
          <w:p w14:paraId="76542B66" w14:textId="77777777" w:rsidR="00BD46A6" w:rsidRDefault="00BD46A6" w:rsidP="00EF3B8C"/>
        </w:tc>
        <w:tc>
          <w:tcPr>
            <w:tcW w:w="6374" w:type="dxa"/>
            <w:gridSpan w:val="2"/>
          </w:tcPr>
          <w:p w14:paraId="6BFBCFA0" w14:textId="5C60323D" w:rsidR="00BD46A6" w:rsidRDefault="003F1B12" w:rsidP="003F1B12">
            <w:pPr>
              <w:ind w:firstLineChars="400" w:firstLine="843"/>
              <w:rPr>
                <w:b/>
                <w:bCs/>
              </w:rPr>
            </w:pPr>
            <w:r>
              <w:rPr>
                <w:rFonts w:hint="eastAsia"/>
                <w:b/>
                <w:bCs/>
              </w:rPr>
              <w:t>第</w:t>
            </w:r>
            <w:r w:rsidR="00010DF9" w:rsidRPr="00010DF9">
              <w:rPr>
                <w:rFonts w:hint="eastAsia"/>
                <w:b/>
                <w:bCs/>
              </w:rPr>
              <w:t>２　移住・定住・地域交流の促進、人材育成</w:t>
            </w:r>
          </w:p>
          <w:p w14:paraId="1333039D" w14:textId="77777777" w:rsidR="00E87DEA" w:rsidRPr="00E87DEA" w:rsidRDefault="00E87DEA" w:rsidP="00E87DEA"/>
          <w:p w14:paraId="2328B0D2" w14:textId="77777777" w:rsidR="00E87DEA" w:rsidRDefault="00E87DEA" w:rsidP="00E87DEA">
            <w:pPr>
              <w:rPr>
                <w:u w:val="single"/>
              </w:rPr>
            </w:pPr>
            <w:r w:rsidRPr="00E87DEA">
              <w:rPr>
                <w:rFonts w:hint="eastAsia"/>
                <w:u w:val="single"/>
              </w:rPr>
              <w:t>１　移住・定住・地域間交流の促進、人材育成の方針</w:t>
            </w:r>
            <w:r>
              <w:rPr>
                <w:rFonts w:hint="eastAsia"/>
                <w:u w:val="single"/>
              </w:rPr>
              <w:t xml:space="preserve">　　　　　</w:t>
            </w:r>
          </w:p>
          <w:p w14:paraId="7E8833B7" w14:textId="77777777" w:rsidR="00E87DEA" w:rsidRDefault="00E87DEA" w:rsidP="00E87DEA"/>
          <w:p w14:paraId="2216B8AE" w14:textId="77777777" w:rsidR="00E87DEA" w:rsidRDefault="00E87DEA" w:rsidP="00E87DEA">
            <w:r>
              <w:rPr>
                <w:rFonts w:hint="eastAsia"/>
              </w:rPr>
              <w:t xml:space="preserve">　（略）</w:t>
            </w:r>
          </w:p>
          <w:p w14:paraId="1BF06884" w14:textId="77777777" w:rsidR="00E87DEA" w:rsidRDefault="00E87DEA" w:rsidP="00E87DEA">
            <w:pPr>
              <w:ind w:firstLineChars="100" w:firstLine="210"/>
            </w:pPr>
            <w:r w:rsidRPr="00E87DEA">
              <w:rPr>
                <w:rFonts w:hint="eastAsia"/>
              </w:rPr>
              <w:t>地域間交流</w:t>
            </w:r>
            <w:r w:rsidRPr="00E87DEA">
              <w:rPr>
                <w:rFonts w:hint="eastAsia"/>
                <w:color w:val="EE0000"/>
              </w:rPr>
              <w:t>及び関係人口</w:t>
            </w:r>
            <w:r w:rsidRPr="00E87DEA">
              <w:rPr>
                <w:rFonts w:hint="eastAsia"/>
              </w:rPr>
              <w:t>については、経済的な側面からのみならず、自らの地域の魅力を再発見できるなど、幅広い効果が期待できることから、</w:t>
            </w:r>
            <w:r>
              <w:rPr>
                <w:rFonts w:hint="eastAsia"/>
              </w:rPr>
              <w:t xml:space="preserve">　（略）</w:t>
            </w:r>
          </w:p>
          <w:p w14:paraId="4D5F3D01" w14:textId="77777777" w:rsidR="00E87DEA" w:rsidRDefault="00E87DEA" w:rsidP="00E87DEA">
            <w:pPr>
              <w:ind w:firstLineChars="100" w:firstLine="210"/>
            </w:pPr>
          </w:p>
          <w:p w14:paraId="1381AF64" w14:textId="77777777" w:rsidR="00E87DEA" w:rsidRDefault="00E87DEA" w:rsidP="00E87DEA">
            <w:pPr>
              <w:rPr>
                <w:u w:val="single"/>
              </w:rPr>
            </w:pPr>
            <w:r w:rsidRPr="00AD1F1C">
              <w:rPr>
                <w:rFonts w:hint="eastAsia"/>
                <w:u w:val="single"/>
              </w:rPr>
              <w:t xml:space="preserve">２　</w:t>
            </w:r>
            <w:r w:rsidR="00AD1F1C" w:rsidRPr="00AD1F1C">
              <w:rPr>
                <w:rFonts w:hint="eastAsia"/>
                <w:u w:val="single"/>
              </w:rPr>
              <w:t>めざす姿や状態</w:t>
            </w:r>
            <w:r w:rsidR="00AD1F1C">
              <w:rPr>
                <w:rFonts w:hint="eastAsia"/>
                <w:u w:val="single"/>
              </w:rPr>
              <w:t xml:space="preserve">　　　　　　　　　　　　　　　　　　　　</w:t>
            </w:r>
          </w:p>
          <w:p w14:paraId="0CAFF030" w14:textId="77777777" w:rsidR="00AD1F1C" w:rsidRDefault="00AD1F1C" w:rsidP="00AD1F1C">
            <w:r>
              <w:rPr>
                <w:rFonts w:hint="eastAsia"/>
              </w:rPr>
              <w:t>（１）</w:t>
            </w:r>
            <w:r w:rsidRPr="00AD1F1C">
              <w:rPr>
                <w:rFonts w:hint="eastAsia"/>
                <w:color w:val="EE0000"/>
              </w:rPr>
              <w:t>能代への定着・回帰と新しい人の流れをつくる</w:t>
            </w:r>
          </w:p>
          <w:p w14:paraId="1CF27806" w14:textId="77777777" w:rsidR="00AD1F1C" w:rsidRDefault="00AD1F1C" w:rsidP="00AD1F1C">
            <w:pPr>
              <w:ind w:firstLineChars="100" w:firstLine="210"/>
            </w:pPr>
            <w:r>
              <w:rPr>
                <w:rFonts w:hint="eastAsia"/>
              </w:rPr>
              <w:t>市への相談を経て移住した世帯数の増加をめざします。</w:t>
            </w:r>
          </w:p>
          <w:p w14:paraId="39C78011" w14:textId="77777777" w:rsidR="00AD1F1C" w:rsidRDefault="00AD1F1C" w:rsidP="00AD1F1C">
            <w:pPr>
              <w:ind w:firstLineChars="200" w:firstLine="420"/>
            </w:pPr>
          </w:p>
          <w:p w14:paraId="06D33972" w14:textId="77777777" w:rsidR="00AD1F1C" w:rsidRDefault="00AD1F1C" w:rsidP="00AD1F1C">
            <w:r>
              <w:rPr>
                <w:rFonts w:hint="eastAsia"/>
              </w:rPr>
              <w:t>（２）出会い・結婚・出産・子育ての</w:t>
            </w:r>
            <w:r w:rsidRPr="00C605DC">
              <w:rPr>
                <w:rFonts w:hint="eastAsia"/>
                <w:color w:val="EE0000"/>
              </w:rPr>
              <w:t>希望をかなえる</w:t>
            </w:r>
            <w:r>
              <w:rPr>
                <w:rFonts w:hint="eastAsia"/>
              </w:rPr>
              <w:t>地域をつくる</w:t>
            </w:r>
          </w:p>
          <w:p w14:paraId="5E057BAE" w14:textId="77777777" w:rsidR="00AD1F1C" w:rsidRDefault="00AD1F1C" w:rsidP="00AD1F1C">
            <w:pPr>
              <w:ind w:firstLineChars="100" w:firstLine="210"/>
            </w:pPr>
            <w:r>
              <w:rPr>
                <w:rFonts w:hint="eastAsia"/>
              </w:rPr>
              <w:t>出会い・結婚・出産・子育てに関する望みがかなうことにより、本地域における婚姻率</w:t>
            </w:r>
            <w:r w:rsidRPr="00C605DC">
              <w:rPr>
                <w:rFonts w:hint="eastAsia"/>
                <w:color w:val="EE0000"/>
              </w:rPr>
              <w:t>を維持する</w:t>
            </w:r>
            <w:r>
              <w:rPr>
                <w:rFonts w:hint="eastAsia"/>
              </w:rPr>
              <w:t>ことをめざします。</w:t>
            </w:r>
          </w:p>
          <w:p w14:paraId="6523D1DF" w14:textId="77777777" w:rsidR="00C605DC" w:rsidRDefault="00C605DC" w:rsidP="00AD1F1C">
            <w:pPr>
              <w:ind w:firstLineChars="100" w:firstLine="210"/>
            </w:pPr>
          </w:p>
          <w:p w14:paraId="26295FB5" w14:textId="77777777" w:rsidR="00C605DC" w:rsidRDefault="00C605DC" w:rsidP="00C605DC"/>
          <w:p w14:paraId="0A91ED9D" w14:textId="77777777" w:rsidR="00C605DC" w:rsidRDefault="00C605DC" w:rsidP="00C605DC">
            <w:pPr>
              <w:rPr>
                <w:color w:val="EE0000"/>
              </w:rPr>
            </w:pPr>
            <w:r>
              <w:rPr>
                <w:rFonts w:hint="eastAsia"/>
              </w:rPr>
              <w:t>（３）</w:t>
            </w:r>
            <w:r w:rsidRPr="00EE3D54">
              <w:rPr>
                <w:rFonts w:hint="eastAsia"/>
                <w:color w:val="EE0000"/>
              </w:rPr>
              <w:t>安心な暮らしと魅力あるまちをつくる</w:t>
            </w:r>
          </w:p>
          <w:p w14:paraId="1611E8C9" w14:textId="6A26F474" w:rsidR="00EE3D54" w:rsidRPr="00AD1F1C" w:rsidRDefault="00EE3D54" w:rsidP="00C605DC">
            <w:r>
              <w:rPr>
                <w:rFonts w:hint="eastAsia"/>
                <w:color w:val="EE0000"/>
              </w:rPr>
              <w:t xml:space="preserve">　</w:t>
            </w:r>
            <w:r w:rsidRPr="00EE3D54">
              <w:rPr>
                <w:rFonts w:hint="eastAsia"/>
                <w:color w:val="EE0000"/>
              </w:rPr>
              <w:t>地域活動・交流の場の充実、多世代交流の推進、多様化する公共</w:t>
            </w:r>
          </w:p>
        </w:tc>
        <w:tc>
          <w:tcPr>
            <w:tcW w:w="6407" w:type="dxa"/>
          </w:tcPr>
          <w:p w14:paraId="6262784D" w14:textId="1B0C49EC" w:rsidR="00BD46A6" w:rsidRDefault="003F1B12" w:rsidP="003F1B12">
            <w:pPr>
              <w:ind w:firstLineChars="400" w:firstLine="843"/>
              <w:rPr>
                <w:b/>
                <w:bCs/>
              </w:rPr>
            </w:pPr>
            <w:r>
              <w:rPr>
                <w:rFonts w:hint="eastAsia"/>
                <w:b/>
                <w:bCs/>
              </w:rPr>
              <w:t>第２　移</w:t>
            </w:r>
            <w:r w:rsidR="00010DF9" w:rsidRPr="00010DF9">
              <w:rPr>
                <w:rFonts w:hint="eastAsia"/>
                <w:b/>
                <w:bCs/>
              </w:rPr>
              <w:t>住・定住・地域交流の促進、人材育成</w:t>
            </w:r>
          </w:p>
          <w:p w14:paraId="0F59A16E" w14:textId="77777777" w:rsidR="00E87DEA" w:rsidRPr="00E87DEA" w:rsidRDefault="00E87DEA" w:rsidP="00010DF9">
            <w:pPr>
              <w:ind w:firstLineChars="400" w:firstLine="840"/>
            </w:pPr>
          </w:p>
          <w:p w14:paraId="5435C0E9" w14:textId="77777777" w:rsidR="00E87DEA" w:rsidRDefault="00E87DEA" w:rsidP="00E87DEA">
            <w:r w:rsidRPr="00E87DEA">
              <w:rPr>
                <w:rFonts w:hint="eastAsia"/>
                <w:u w:val="single"/>
              </w:rPr>
              <w:t>１　移住・定住・地域間交流の促進、人材育成の方針</w:t>
            </w:r>
            <w:r>
              <w:rPr>
                <w:rFonts w:hint="eastAsia"/>
                <w:u w:val="single"/>
              </w:rPr>
              <w:t xml:space="preserve">　　　　　</w:t>
            </w:r>
          </w:p>
          <w:p w14:paraId="7935B121" w14:textId="77777777" w:rsidR="00E87DEA" w:rsidRDefault="00E87DEA" w:rsidP="00E87DEA"/>
          <w:p w14:paraId="55157E31" w14:textId="77777777" w:rsidR="00E87DEA" w:rsidRDefault="00E87DEA" w:rsidP="00E87DEA">
            <w:r>
              <w:rPr>
                <w:rFonts w:hint="eastAsia"/>
              </w:rPr>
              <w:t xml:space="preserve">　（略）</w:t>
            </w:r>
          </w:p>
          <w:p w14:paraId="7F539211" w14:textId="77777777" w:rsidR="00E87DEA" w:rsidRDefault="00E87DEA" w:rsidP="00E87DEA">
            <w:pPr>
              <w:ind w:firstLineChars="100" w:firstLine="210"/>
            </w:pPr>
            <w:r w:rsidRPr="00E87DEA">
              <w:rPr>
                <w:rFonts w:hint="eastAsia"/>
              </w:rPr>
              <w:t>地域間交流については、経済的な側面からのみならず、自らの地域の魅力を再発見できるなど、幅広い効果が期待できることから、</w:t>
            </w:r>
          </w:p>
          <w:p w14:paraId="207388F5" w14:textId="77777777" w:rsidR="00E87DEA" w:rsidRDefault="00E87DEA" w:rsidP="00E87DEA">
            <w:pPr>
              <w:ind w:firstLineChars="100" w:firstLine="210"/>
            </w:pPr>
            <w:r>
              <w:rPr>
                <w:rFonts w:hint="eastAsia"/>
              </w:rPr>
              <w:t>（略）</w:t>
            </w:r>
          </w:p>
          <w:p w14:paraId="10BB810C" w14:textId="77777777" w:rsidR="00AD1F1C" w:rsidRDefault="00AD1F1C" w:rsidP="00E87DEA">
            <w:pPr>
              <w:ind w:firstLineChars="100" w:firstLine="210"/>
            </w:pPr>
          </w:p>
          <w:p w14:paraId="64F3022F" w14:textId="77777777" w:rsidR="00AD1F1C" w:rsidRDefault="00AD1F1C" w:rsidP="00AD1F1C">
            <w:pPr>
              <w:rPr>
                <w:u w:val="single"/>
              </w:rPr>
            </w:pPr>
            <w:r w:rsidRPr="00AD1F1C">
              <w:rPr>
                <w:rFonts w:hint="eastAsia"/>
                <w:u w:val="single"/>
              </w:rPr>
              <w:t>２　めざす姿や状態</w:t>
            </w:r>
            <w:r>
              <w:rPr>
                <w:rFonts w:hint="eastAsia"/>
                <w:u w:val="single"/>
              </w:rPr>
              <w:t xml:space="preserve">　　　　　　　　　　　　　　　　　　　　</w:t>
            </w:r>
          </w:p>
          <w:p w14:paraId="5855D1B1" w14:textId="77777777" w:rsidR="00AD1F1C" w:rsidRDefault="00AD1F1C" w:rsidP="00AD1F1C">
            <w:r>
              <w:rPr>
                <w:rFonts w:hint="eastAsia"/>
              </w:rPr>
              <w:t>（１）</w:t>
            </w:r>
            <w:r w:rsidRPr="00AD1F1C">
              <w:rPr>
                <w:rFonts w:hint="eastAsia"/>
                <w:color w:val="EE0000"/>
              </w:rPr>
              <w:t>移住・定住を推進し能代で暮らす人の流れをつくる</w:t>
            </w:r>
          </w:p>
          <w:p w14:paraId="5A4B2D69" w14:textId="77777777" w:rsidR="00AD1F1C" w:rsidRDefault="00AD1F1C" w:rsidP="00AD1F1C">
            <w:pPr>
              <w:ind w:firstLineChars="200" w:firstLine="420"/>
            </w:pPr>
            <w:r>
              <w:rPr>
                <w:rFonts w:hint="eastAsia"/>
              </w:rPr>
              <w:t>市への相談を経て移住した世帯数の増加をめざします。</w:t>
            </w:r>
          </w:p>
          <w:p w14:paraId="2ECBFEDC" w14:textId="77777777" w:rsidR="00AD1F1C" w:rsidRDefault="00AD1F1C" w:rsidP="00AD1F1C">
            <w:pPr>
              <w:ind w:firstLineChars="200" w:firstLine="420"/>
            </w:pPr>
          </w:p>
          <w:p w14:paraId="7FA1C4C0" w14:textId="77777777" w:rsidR="00AD1F1C" w:rsidRDefault="00AD1F1C" w:rsidP="00AD1F1C">
            <w:r>
              <w:rPr>
                <w:rFonts w:hint="eastAsia"/>
              </w:rPr>
              <w:t>（２）出会い・結婚・出産・子育てに関する</w:t>
            </w:r>
            <w:r w:rsidRPr="00C605DC">
              <w:rPr>
                <w:rFonts w:hint="eastAsia"/>
                <w:color w:val="EE0000"/>
              </w:rPr>
              <w:t>望みがかなう</w:t>
            </w:r>
            <w:r>
              <w:rPr>
                <w:rFonts w:hint="eastAsia"/>
              </w:rPr>
              <w:t>地域をつくる</w:t>
            </w:r>
          </w:p>
          <w:p w14:paraId="48F8D709" w14:textId="77777777" w:rsidR="00AD1F1C" w:rsidRDefault="00AD1F1C" w:rsidP="00AD1F1C">
            <w:pPr>
              <w:ind w:firstLineChars="100" w:firstLine="210"/>
            </w:pPr>
            <w:r>
              <w:rPr>
                <w:rFonts w:hint="eastAsia"/>
              </w:rPr>
              <w:t>出会い・結婚・出産・子育てに関する望みがかなうことにより、本地域における婚姻数</w:t>
            </w:r>
            <w:r w:rsidRPr="00C605DC">
              <w:rPr>
                <w:rFonts w:hint="eastAsia"/>
                <w:color w:val="EE0000"/>
              </w:rPr>
              <w:t>が増加する</w:t>
            </w:r>
            <w:r>
              <w:rPr>
                <w:rFonts w:hint="eastAsia"/>
              </w:rPr>
              <w:t>ことをめざします。</w:t>
            </w:r>
          </w:p>
          <w:p w14:paraId="7457CBD1" w14:textId="77777777" w:rsidR="00C605DC" w:rsidRDefault="00C605DC" w:rsidP="00AD1F1C">
            <w:pPr>
              <w:ind w:firstLineChars="100" w:firstLine="210"/>
            </w:pPr>
          </w:p>
          <w:p w14:paraId="10F64B17" w14:textId="77777777" w:rsidR="00C605DC" w:rsidRDefault="00C605DC" w:rsidP="00C605DC">
            <w:r>
              <w:rPr>
                <w:rFonts w:hint="eastAsia"/>
              </w:rPr>
              <w:t>（３）</w:t>
            </w:r>
            <w:r w:rsidRPr="00EE3D54">
              <w:rPr>
                <w:rFonts w:hint="eastAsia"/>
                <w:color w:val="EE0000"/>
              </w:rPr>
              <w:t>地域資源を活かした特色あるまちづくり</w:t>
            </w:r>
          </w:p>
          <w:p w14:paraId="481C1CE5" w14:textId="53529D01" w:rsidR="00C605DC" w:rsidRPr="00AD1F1C" w:rsidRDefault="00C605DC" w:rsidP="00C605DC">
            <w:r>
              <w:rPr>
                <w:rFonts w:hint="eastAsia"/>
              </w:rPr>
              <w:t xml:space="preserve">　</w:t>
            </w:r>
            <w:r w:rsidRPr="00EE3D54">
              <w:rPr>
                <w:rFonts w:hint="eastAsia"/>
                <w:color w:val="EE0000"/>
              </w:rPr>
              <w:t>地域の特性が活かされ、能代らしいまちづくりにつながること</w:t>
            </w:r>
          </w:p>
        </w:tc>
      </w:tr>
      <w:tr w:rsidR="008C73DE" w14:paraId="5B5F1FE9" w14:textId="77777777" w:rsidTr="002B451E">
        <w:trPr>
          <w:trHeight w:val="776"/>
        </w:trPr>
        <w:tc>
          <w:tcPr>
            <w:tcW w:w="794" w:type="dxa"/>
            <w:gridSpan w:val="2"/>
            <w:vAlign w:val="center"/>
          </w:tcPr>
          <w:p w14:paraId="0F994CAA" w14:textId="77777777" w:rsidR="008C73DE" w:rsidRDefault="008C73DE" w:rsidP="00EF3B8C">
            <w:pPr>
              <w:jc w:val="center"/>
            </w:pPr>
            <w:bookmarkStart w:id="6" w:name="_Hlk213418024"/>
            <w:r>
              <w:rPr>
                <w:rFonts w:hint="eastAsia"/>
              </w:rPr>
              <w:lastRenderedPageBreak/>
              <w:t>頁</w:t>
            </w:r>
          </w:p>
        </w:tc>
        <w:tc>
          <w:tcPr>
            <w:tcW w:w="6374" w:type="dxa"/>
            <w:gridSpan w:val="2"/>
            <w:vAlign w:val="center"/>
          </w:tcPr>
          <w:p w14:paraId="071ED90C" w14:textId="77777777" w:rsidR="008C73DE" w:rsidRPr="0000388E" w:rsidRDefault="008C73DE" w:rsidP="00EF3B8C">
            <w:pPr>
              <w:jc w:val="center"/>
              <w:rPr>
                <w:color w:val="EE0000"/>
              </w:rPr>
            </w:pPr>
            <w:r>
              <w:rPr>
                <w:rFonts w:hint="eastAsia"/>
              </w:rPr>
              <w:t>変更後</w:t>
            </w:r>
          </w:p>
        </w:tc>
        <w:tc>
          <w:tcPr>
            <w:tcW w:w="6407" w:type="dxa"/>
            <w:vAlign w:val="center"/>
          </w:tcPr>
          <w:p w14:paraId="4579592E" w14:textId="77777777" w:rsidR="008C73DE" w:rsidRDefault="008C73DE" w:rsidP="00EF3B8C">
            <w:pPr>
              <w:jc w:val="center"/>
            </w:pPr>
            <w:r>
              <w:rPr>
                <w:rFonts w:hint="eastAsia"/>
              </w:rPr>
              <w:t>変更前</w:t>
            </w:r>
          </w:p>
        </w:tc>
      </w:tr>
      <w:tr w:rsidR="008C73DE" w:rsidRPr="00BD46A6" w14:paraId="7BB22BC3" w14:textId="77777777" w:rsidTr="002B451E">
        <w:trPr>
          <w:trHeight w:val="5123"/>
        </w:trPr>
        <w:tc>
          <w:tcPr>
            <w:tcW w:w="794" w:type="dxa"/>
            <w:gridSpan w:val="2"/>
          </w:tcPr>
          <w:p w14:paraId="6B58248E" w14:textId="77777777" w:rsidR="008C73DE" w:rsidRDefault="008C73DE" w:rsidP="00EF3B8C"/>
          <w:p w14:paraId="2F7F3F8B" w14:textId="77777777" w:rsidR="008C73DE" w:rsidRDefault="008C73DE" w:rsidP="00EF3B8C"/>
          <w:p w14:paraId="3FB576F6" w14:textId="77777777" w:rsidR="008C73DE" w:rsidRDefault="008C73DE" w:rsidP="00EF3B8C"/>
          <w:p w14:paraId="2FA18F70" w14:textId="77777777" w:rsidR="008C73DE" w:rsidRDefault="008C73DE" w:rsidP="00EF3B8C"/>
          <w:p w14:paraId="64088DE2" w14:textId="77777777" w:rsidR="008C73DE" w:rsidRDefault="008C73DE" w:rsidP="00EF3B8C"/>
          <w:p w14:paraId="3737FAE8" w14:textId="77777777" w:rsidR="008C73DE" w:rsidRDefault="008C73DE" w:rsidP="00EF3B8C"/>
          <w:p w14:paraId="79A16E05" w14:textId="77777777" w:rsidR="008C73DE" w:rsidRDefault="008C73DE" w:rsidP="00EF3B8C"/>
          <w:p w14:paraId="4106AA8E" w14:textId="77777777" w:rsidR="008C73DE" w:rsidRDefault="008C73DE" w:rsidP="00EF3B8C"/>
          <w:p w14:paraId="37C9E36D" w14:textId="77777777" w:rsidR="008C73DE" w:rsidRDefault="008C73DE" w:rsidP="00EF3B8C"/>
          <w:p w14:paraId="57269E45" w14:textId="77777777" w:rsidR="008C73DE" w:rsidRDefault="008C73DE" w:rsidP="00EF3B8C"/>
          <w:p w14:paraId="7F929674" w14:textId="57A02726" w:rsidR="008C73DE" w:rsidRDefault="001F7494" w:rsidP="00EF3B8C">
            <w:r>
              <w:rPr>
                <w:rFonts w:hint="eastAsia"/>
              </w:rPr>
              <w:t>２０</w:t>
            </w:r>
          </w:p>
          <w:p w14:paraId="35A2D4BB" w14:textId="77777777" w:rsidR="008C73DE" w:rsidRDefault="008C73DE" w:rsidP="00EF3B8C"/>
          <w:p w14:paraId="42C7D5B0" w14:textId="77777777" w:rsidR="008C73DE" w:rsidRDefault="008C73DE" w:rsidP="00EF3B8C"/>
          <w:p w14:paraId="075D8CEB" w14:textId="77777777" w:rsidR="008C73DE" w:rsidRDefault="008C73DE" w:rsidP="00EF3B8C"/>
          <w:p w14:paraId="2AF3CDE4" w14:textId="77777777" w:rsidR="008C73DE" w:rsidRDefault="008C73DE" w:rsidP="00EF3B8C"/>
          <w:p w14:paraId="662E7858" w14:textId="34EB97DC" w:rsidR="008C73DE" w:rsidRDefault="00DA58EA" w:rsidP="00EF3B8C">
            <w:r>
              <w:rPr>
                <w:rFonts w:hint="eastAsia"/>
              </w:rPr>
              <w:t>２</w:t>
            </w:r>
            <w:r w:rsidR="004A662C">
              <w:rPr>
                <w:rFonts w:hint="eastAsia"/>
              </w:rPr>
              <w:t>３</w:t>
            </w:r>
          </w:p>
          <w:p w14:paraId="1FCBC3FA" w14:textId="77777777" w:rsidR="008C73DE" w:rsidRDefault="008C73DE" w:rsidP="00EF3B8C"/>
          <w:p w14:paraId="672A18E5" w14:textId="77777777" w:rsidR="008C73DE" w:rsidRDefault="008C73DE" w:rsidP="00EF3B8C"/>
          <w:p w14:paraId="550A098B" w14:textId="77777777" w:rsidR="008C73DE" w:rsidRDefault="008C73DE" w:rsidP="00EF3B8C"/>
          <w:p w14:paraId="7D1CF91A" w14:textId="77777777" w:rsidR="008C73DE" w:rsidRDefault="008C73DE" w:rsidP="00EF3B8C"/>
        </w:tc>
        <w:tc>
          <w:tcPr>
            <w:tcW w:w="6374" w:type="dxa"/>
            <w:gridSpan w:val="2"/>
          </w:tcPr>
          <w:p w14:paraId="421DDACA" w14:textId="77777777" w:rsidR="00EE3D54" w:rsidRPr="00EE3D54" w:rsidRDefault="00EE3D54" w:rsidP="00EE3D54">
            <w:pPr>
              <w:rPr>
                <w:color w:val="EE0000"/>
              </w:rPr>
            </w:pPr>
            <w:r w:rsidRPr="00EE3D54">
              <w:rPr>
                <w:rFonts w:hint="eastAsia"/>
                <w:color w:val="EE0000"/>
              </w:rPr>
              <w:t>交通に対する住民ニーズへの対応を進めることで、市民が安心して住み続けられるまちをめざします。</w:t>
            </w:r>
          </w:p>
          <w:p w14:paraId="0E5F598B" w14:textId="77777777" w:rsidR="00EE3D54" w:rsidRPr="00EE3D54" w:rsidRDefault="00EE3D54" w:rsidP="00EE3D54">
            <w:pPr>
              <w:ind w:firstLineChars="100" w:firstLine="210"/>
              <w:rPr>
                <w:color w:val="EE0000"/>
              </w:rPr>
            </w:pPr>
            <w:r w:rsidRPr="00EE3D54">
              <w:rPr>
                <w:rFonts w:hint="eastAsia"/>
                <w:color w:val="EE0000"/>
              </w:rPr>
              <w:t>中心市街地における取組を継続し、あらゆる人がまちなかを回遊し、日常の賑わいが生まれ、こうしたにぎわいが中心市街地だけでなく、周辺地域へと波及されていくことをめざします。</w:t>
            </w:r>
          </w:p>
          <w:p w14:paraId="7AFADB05" w14:textId="77777777" w:rsidR="00EE3D54" w:rsidRPr="00EE3D54" w:rsidRDefault="00EE3D54" w:rsidP="00EE3D54">
            <w:pPr>
              <w:ind w:firstLineChars="100" w:firstLine="210"/>
              <w:rPr>
                <w:color w:val="EE0000"/>
              </w:rPr>
            </w:pPr>
            <w:r w:rsidRPr="00EE3D54">
              <w:rPr>
                <w:rFonts w:hint="eastAsia"/>
                <w:color w:val="EE0000"/>
              </w:rPr>
              <w:t>地元回帰意識の醸成、性別役割分担意識の解消等により、若年層や女性に選ばれる地域をめざします。</w:t>
            </w:r>
          </w:p>
          <w:p w14:paraId="64737F21" w14:textId="77777777" w:rsidR="008C73DE" w:rsidRDefault="00EE3D54" w:rsidP="00EE3D54">
            <w:pPr>
              <w:ind w:firstLineChars="100" w:firstLine="210"/>
              <w:rPr>
                <w:color w:val="EE0000"/>
              </w:rPr>
            </w:pPr>
            <w:r w:rsidRPr="00EE3D54">
              <w:rPr>
                <w:rFonts w:hint="eastAsia"/>
                <w:color w:val="EE0000"/>
              </w:rPr>
              <w:t>地域の特性が活かされ、能代らしいまちづくりにつながることをめざします。</w:t>
            </w:r>
          </w:p>
          <w:p w14:paraId="7C33AA49" w14:textId="77777777" w:rsidR="00EE3D54" w:rsidRDefault="00EE3D54" w:rsidP="00EE3D54">
            <w:pPr>
              <w:ind w:firstLineChars="100" w:firstLine="210"/>
              <w:rPr>
                <w:color w:val="EE0000"/>
              </w:rPr>
            </w:pPr>
          </w:p>
          <w:p w14:paraId="7AE7C2C9" w14:textId="42338FE7" w:rsidR="00EE3D54" w:rsidRPr="00AF47D7" w:rsidRDefault="00AF47D7" w:rsidP="00EE3D54">
            <w:pPr>
              <w:rPr>
                <w:u w:val="single"/>
              </w:rPr>
            </w:pPr>
            <w:r w:rsidRPr="00AF47D7">
              <w:rPr>
                <w:rFonts w:hint="eastAsia"/>
                <w:u w:val="single"/>
              </w:rPr>
              <w:t>４　その対策</w:t>
            </w:r>
            <w:r>
              <w:rPr>
                <w:rFonts w:hint="eastAsia"/>
                <w:u w:val="single"/>
              </w:rPr>
              <w:t xml:space="preserve">　　　　　　　　　　　　　　　　　　　　　　　</w:t>
            </w:r>
          </w:p>
          <w:p w14:paraId="45E4323B" w14:textId="77777777" w:rsidR="00AF47D7" w:rsidRDefault="00AF47D7" w:rsidP="00EE3D54">
            <w:r>
              <w:rPr>
                <w:rFonts w:hint="eastAsia"/>
              </w:rPr>
              <w:t>（１）新規高校卒業者の地元定着の推進</w:t>
            </w:r>
          </w:p>
          <w:p w14:paraId="0223DE12" w14:textId="77777777" w:rsidR="00AF47D7" w:rsidRDefault="00AF47D7" w:rsidP="00EE3D54">
            <w:r>
              <w:rPr>
                <w:rFonts w:hint="eastAsia"/>
              </w:rPr>
              <w:t xml:space="preserve">　○　地元定着の促進とふるさと</w:t>
            </w:r>
            <w:r w:rsidRPr="007B3AF1">
              <w:rPr>
                <w:rFonts w:hint="eastAsia"/>
                <w:color w:val="EE0000"/>
              </w:rPr>
              <w:t>・キャリア</w:t>
            </w:r>
            <w:r>
              <w:rPr>
                <w:rFonts w:hint="eastAsia"/>
              </w:rPr>
              <w:t>教育</w:t>
            </w:r>
          </w:p>
          <w:p w14:paraId="4CB6E50E" w14:textId="77777777" w:rsidR="007B3AF1" w:rsidRDefault="007B3AF1" w:rsidP="00EE3D54">
            <w:r>
              <w:rPr>
                <w:rFonts w:hint="eastAsia"/>
              </w:rPr>
              <w:t xml:space="preserve">　（略）</w:t>
            </w:r>
          </w:p>
          <w:p w14:paraId="4618228D" w14:textId="77777777" w:rsidR="00DA58EA" w:rsidRDefault="00DA58EA" w:rsidP="00EE3D54"/>
          <w:p w14:paraId="5B8D51F4" w14:textId="68B75047" w:rsidR="00DA58EA" w:rsidRPr="00DA58EA" w:rsidRDefault="00DA58EA" w:rsidP="00EE3D54">
            <w:pPr>
              <w:rPr>
                <w:u w:val="single"/>
              </w:rPr>
            </w:pPr>
            <w:r w:rsidRPr="00DA58EA">
              <w:rPr>
                <w:rFonts w:hint="eastAsia"/>
                <w:u w:val="single"/>
              </w:rPr>
              <w:t>５　事業計画（令和</w:t>
            </w:r>
            <w:r w:rsidRPr="00DA58EA">
              <w:rPr>
                <w:rFonts w:hint="eastAsia"/>
                <w:color w:val="EE0000"/>
                <w:u w:val="single"/>
              </w:rPr>
              <w:t>８</w:t>
            </w:r>
            <w:r w:rsidRPr="00DA58EA">
              <w:rPr>
                <w:rFonts w:hint="eastAsia"/>
                <w:u w:val="single"/>
              </w:rPr>
              <w:t>年度～</w:t>
            </w:r>
            <w:r w:rsidRPr="00DA58EA">
              <w:rPr>
                <w:rFonts w:hint="eastAsia"/>
                <w:color w:val="EE0000"/>
                <w:u w:val="single"/>
              </w:rPr>
              <w:t>１２</w:t>
            </w:r>
            <w:r w:rsidRPr="00DA58EA">
              <w:rPr>
                <w:rFonts w:hint="eastAsia"/>
                <w:u w:val="single"/>
              </w:rPr>
              <w:t>年度）</w:t>
            </w:r>
            <w:r>
              <w:rPr>
                <w:rFonts w:hint="eastAsia"/>
                <w:u w:val="single"/>
              </w:rPr>
              <w:t xml:space="preserve">　　　　　　　　　　　</w:t>
            </w:r>
          </w:p>
        </w:tc>
        <w:tc>
          <w:tcPr>
            <w:tcW w:w="6407" w:type="dxa"/>
          </w:tcPr>
          <w:p w14:paraId="0719A705" w14:textId="77777777" w:rsidR="008C73DE" w:rsidRPr="00EE3D54" w:rsidRDefault="00C605DC" w:rsidP="00C605DC">
            <w:pPr>
              <w:rPr>
                <w:color w:val="EE0000"/>
              </w:rPr>
            </w:pPr>
            <w:r w:rsidRPr="00EE3D54">
              <w:rPr>
                <w:rFonts w:hint="eastAsia"/>
                <w:color w:val="EE0000"/>
              </w:rPr>
              <w:t>を</w:t>
            </w:r>
            <w:r w:rsidR="00EE3D54" w:rsidRPr="00EE3D54">
              <w:rPr>
                <w:rFonts w:hint="eastAsia"/>
                <w:color w:val="EE0000"/>
              </w:rPr>
              <w:t>めざします。</w:t>
            </w:r>
          </w:p>
          <w:p w14:paraId="0615A247" w14:textId="77777777" w:rsidR="00EE3D54" w:rsidRDefault="00EE3D54" w:rsidP="00C605DC">
            <w:pPr>
              <w:rPr>
                <w:color w:val="EE0000"/>
              </w:rPr>
            </w:pPr>
            <w:r w:rsidRPr="00EE3D54">
              <w:rPr>
                <w:rFonts w:hint="eastAsia"/>
                <w:color w:val="EE0000"/>
              </w:rPr>
              <w:t xml:space="preserve">　地域の資源が認識され、観光や特産品、市のイメージ向上に活かされることをめざします。市の魅力が向上し、住み続けたいまち、暮らしたいまちになることをめざします。</w:t>
            </w:r>
          </w:p>
          <w:p w14:paraId="0992F8E7" w14:textId="77777777" w:rsidR="00AF47D7" w:rsidRDefault="00AF47D7" w:rsidP="00C605DC">
            <w:pPr>
              <w:rPr>
                <w:color w:val="EE0000"/>
              </w:rPr>
            </w:pPr>
          </w:p>
          <w:p w14:paraId="0EFFF72B" w14:textId="77777777" w:rsidR="00AF47D7" w:rsidRDefault="00AF47D7" w:rsidP="00C605DC">
            <w:pPr>
              <w:rPr>
                <w:color w:val="EE0000"/>
              </w:rPr>
            </w:pPr>
          </w:p>
          <w:p w14:paraId="52C58605" w14:textId="77777777" w:rsidR="00AF47D7" w:rsidRDefault="00AF47D7" w:rsidP="00C605DC">
            <w:pPr>
              <w:rPr>
                <w:color w:val="EE0000"/>
              </w:rPr>
            </w:pPr>
          </w:p>
          <w:p w14:paraId="3F3B24EB" w14:textId="77777777" w:rsidR="00AF47D7" w:rsidRDefault="00AF47D7" w:rsidP="00C605DC">
            <w:pPr>
              <w:rPr>
                <w:color w:val="EE0000"/>
              </w:rPr>
            </w:pPr>
          </w:p>
          <w:p w14:paraId="492B5941" w14:textId="77777777" w:rsidR="00AF47D7" w:rsidRDefault="00AF47D7" w:rsidP="00C605DC">
            <w:pPr>
              <w:rPr>
                <w:color w:val="EE0000"/>
              </w:rPr>
            </w:pPr>
          </w:p>
          <w:p w14:paraId="2838A747" w14:textId="42B8EACE" w:rsidR="00AF47D7" w:rsidRDefault="00AF47D7" w:rsidP="00C605DC">
            <w:pPr>
              <w:rPr>
                <w:color w:val="EE0000"/>
              </w:rPr>
            </w:pPr>
          </w:p>
          <w:p w14:paraId="2D6C822E" w14:textId="77777777" w:rsidR="00AF47D7" w:rsidRDefault="00AF47D7" w:rsidP="00C605DC">
            <w:pPr>
              <w:rPr>
                <w:u w:val="single"/>
              </w:rPr>
            </w:pPr>
            <w:r w:rsidRPr="00AF47D7">
              <w:rPr>
                <w:rFonts w:hint="eastAsia"/>
                <w:u w:val="single"/>
              </w:rPr>
              <w:t>４　その対策</w:t>
            </w:r>
            <w:r>
              <w:rPr>
                <w:rFonts w:hint="eastAsia"/>
                <w:u w:val="single"/>
              </w:rPr>
              <w:t xml:space="preserve">　　　　　　　　　　　　　　　　　　　　　　　</w:t>
            </w:r>
          </w:p>
          <w:p w14:paraId="1173CC28" w14:textId="77777777" w:rsidR="00AF47D7" w:rsidRDefault="00AF47D7" w:rsidP="00C605DC">
            <w:r>
              <w:rPr>
                <w:rFonts w:hint="eastAsia"/>
              </w:rPr>
              <w:t>（１）新規高校卒業者の地元定着の推進</w:t>
            </w:r>
          </w:p>
          <w:p w14:paraId="572A89B8" w14:textId="77777777" w:rsidR="00AF47D7" w:rsidRDefault="00AF47D7" w:rsidP="00C605DC">
            <w:r>
              <w:rPr>
                <w:rFonts w:hint="eastAsia"/>
              </w:rPr>
              <w:t xml:space="preserve">　○　</w:t>
            </w:r>
            <w:r w:rsidR="007B3AF1" w:rsidRPr="007B3AF1">
              <w:rPr>
                <w:rFonts w:hint="eastAsia"/>
              </w:rPr>
              <w:t>地元定着の促進とふるさと教育</w:t>
            </w:r>
          </w:p>
          <w:p w14:paraId="19C22F21" w14:textId="77777777" w:rsidR="007B3AF1" w:rsidRDefault="007B3AF1" w:rsidP="00C605DC">
            <w:r>
              <w:rPr>
                <w:rFonts w:hint="eastAsia"/>
              </w:rPr>
              <w:t xml:space="preserve">　（略）</w:t>
            </w:r>
          </w:p>
          <w:p w14:paraId="3A17D1E6" w14:textId="77777777" w:rsidR="00DA58EA" w:rsidRDefault="00DA58EA" w:rsidP="00C605DC"/>
          <w:p w14:paraId="578DF30D" w14:textId="60718C46" w:rsidR="00DA58EA" w:rsidRPr="00DA58EA" w:rsidRDefault="00DA58EA" w:rsidP="00C605DC">
            <w:pPr>
              <w:rPr>
                <w:u w:val="single"/>
              </w:rPr>
            </w:pPr>
            <w:r w:rsidRPr="00DA58EA">
              <w:rPr>
                <w:rFonts w:hint="eastAsia"/>
                <w:u w:val="single"/>
              </w:rPr>
              <w:t>５　事業計画（令和</w:t>
            </w:r>
            <w:r w:rsidRPr="00DA58EA">
              <w:rPr>
                <w:rFonts w:hint="eastAsia"/>
                <w:color w:val="EE0000"/>
                <w:u w:val="single"/>
              </w:rPr>
              <w:t>３</w:t>
            </w:r>
            <w:r w:rsidRPr="00DA58EA">
              <w:rPr>
                <w:rFonts w:hint="eastAsia"/>
                <w:u w:val="single"/>
              </w:rPr>
              <w:t>年度～</w:t>
            </w:r>
            <w:r w:rsidRPr="00DA58EA">
              <w:rPr>
                <w:rFonts w:hint="eastAsia"/>
                <w:color w:val="EE0000"/>
                <w:u w:val="single"/>
              </w:rPr>
              <w:t>７</w:t>
            </w:r>
            <w:r w:rsidRPr="00DA58EA">
              <w:rPr>
                <w:rFonts w:hint="eastAsia"/>
                <w:u w:val="single"/>
              </w:rPr>
              <w:t>年度）</w:t>
            </w:r>
            <w:r>
              <w:rPr>
                <w:rFonts w:hint="eastAsia"/>
                <w:u w:val="single"/>
              </w:rPr>
              <w:t xml:space="preserve">　　　　　　　　　　　　</w:t>
            </w:r>
          </w:p>
        </w:tc>
      </w:tr>
      <w:bookmarkEnd w:id="6"/>
      <w:tr w:rsidR="008C73DE" w14:paraId="301B961F" w14:textId="77777777" w:rsidTr="002B451E">
        <w:trPr>
          <w:trHeight w:val="776"/>
        </w:trPr>
        <w:tc>
          <w:tcPr>
            <w:tcW w:w="794" w:type="dxa"/>
            <w:gridSpan w:val="2"/>
            <w:vAlign w:val="center"/>
          </w:tcPr>
          <w:p w14:paraId="5F61DD9B" w14:textId="77777777" w:rsidR="008C73DE" w:rsidRDefault="008C73DE" w:rsidP="00EF3B8C">
            <w:pPr>
              <w:jc w:val="center"/>
            </w:pPr>
            <w:r>
              <w:rPr>
                <w:rFonts w:hint="eastAsia"/>
              </w:rPr>
              <w:lastRenderedPageBreak/>
              <w:t>頁</w:t>
            </w:r>
          </w:p>
        </w:tc>
        <w:tc>
          <w:tcPr>
            <w:tcW w:w="6374" w:type="dxa"/>
            <w:gridSpan w:val="2"/>
            <w:vAlign w:val="center"/>
          </w:tcPr>
          <w:p w14:paraId="487F6517" w14:textId="77777777" w:rsidR="008C73DE" w:rsidRPr="0000388E" w:rsidRDefault="008C73DE" w:rsidP="00EF3B8C">
            <w:pPr>
              <w:jc w:val="center"/>
              <w:rPr>
                <w:color w:val="EE0000"/>
              </w:rPr>
            </w:pPr>
            <w:r>
              <w:rPr>
                <w:rFonts w:hint="eastAsia"/>
              </w:rPr>
              <w:t>変更後</w:t>
            </w:r>
          </w:p>
        </w:tc>
        <w:tc>
          <w:tcPr>
            <w:tcW w:w="6407" w:type="dxa"/>
            <w:vAlign w:val="center"/>
          </w:tcPr>
          <w:p w14:paraId="5A55FEC4" w14:textId="77777777" w:rsidR="008C73DE" w:rsidRDefault="008C73DE" w:rsidP="00EF3B8C">
            <w:pPr>
              <w:jc w:val="center"/>
            </w:pPr>
            <w:r>
              <w:rPr>
                <w:rFonts w:hint="eastAsia"/>
              </w:rPr>
              <w:t>変更前</w:t>
            </w:r>
          </w:p>
        </w:tc>
      </w:tr>
      <w:tr w:rsidR="008C73DE" w:rsidRPr="00BD46A6" w14:paraId="1EA87BD4" w14:textId="77777777" w:rsidTr="002B451E">
        <w:trPr>
          <w:trHeight w:val="5123"/>
        </w:trPr>
        <w:tc>
          <w:tcPr>
            <w:tcW w:w="794" w:type="dxa"/>
            <w:gridSpan w:val="2"/>
          </w:tcPr>
          <w:p w14:paraId="2D5AF2D6" w14:textId="77777777" w:rsidR="008C73DE" w:rsidRDefault="008C73DE" w:rsidP="00EF3B8C"/>
          <w:p w14:paraId="1522D1D6" w14:textId="77777777" w:rsidR="008C73DE" w:rsidRDefault="008C73DE" w:rsidP="00EF3B8C"/>
          <w:p w14:paraId="73D8CD44" w14:textId="0C27EC58" w:rsidR="008C73DE" w:rsidRDefault="001F7494" w:rsidP="00EF3B8C">
            <w:r>
              <w:rPr>
                <w:rFonts w:hint="eastAsia"/>
              </w:rPr>
              <w:t>２５</w:t>
            </w:r>
          </w:p>
          <w:p w14:paraId="5F479154" w14:textId="77777777" w:rsidR="008C73DE" w:rsidRDefault="008C73DE" w:rsidP="00EF3B8C"/>
          <w:p w14:paraId="579F2572" w14:textId="77777777" w:rsidR="008C73DE" w:rsidRDefault="008C73DE" w:rsidP="00EF3B8C"/>
          <w:p w14:paraId="0F6C6FC4" w14:textId="77777777" w:rsidR="008C73DE" w:rsidRDefault="008C73DE" w:rsidP="00EF3B8C"/>
          <w:p w14:paraId="4E087484" w14:textId="77777777" w:rsidR="008C73DE" w:rsidRDefault="008C73DE" w:rsidP="00EF3B8C"/>
          <w:p w14:paraId="356ABC47" w14:textId="77777777" w:rsidR="008C73DE" w:rsidRDefault="008C73DE" w:rsidP="00EF3B8C"/>
          <w:p w14:paraId="5AC5BED7" w14:textId="77777777" w:rsidR="008C73DE" w:rsidRDefault="008C73DE" w:rsidP="00EF3B8C"/>
          <w:p w14:paraId="6F373025" w14:textId="77777777" w:rsidR="008C73DE" w:rsidRDefault="008C73DE" w:rsidP="00EF3B8C"/>
          <w:p w14:paraId="333EE6D1" w14:textId="77777777" w:rsidR="008C73DE" w:rsidRDefault="008C73DE" w:rsidP="00EF3B8C"/>
          <w:p w14:paraId="0F299EA5" w14:textId="77777777" w:rsidR="008C73DE" w:rsidRDefault="008C73DE" w:rsidP="00EF3B8C"/>
          <w:p w14:paraId="4AB7D4B1" w14:textId="77777777" w:rsidR="008C73DE" w:rsidRDefault="008C73DE" w:rsidP="00EF3B8C"/>
          <w:p w14:paraId="09675F59" w14:textId="77777777" w:rsidR="008C73DE" w:rsidRDefault="008C73DE" w:rsidP="00EF3B8C"/>
          <w:p w14:paraId="5DC19306" w14:textId="77777777" w:rsidR="008C73DE" w:rsidRDefault="008C73DE" w:rsidP="00EF3B8C"/>
          <w:p w14:paraId="66324823" w14:textId="77777777" w:rsidR="008C73DE" w:rsidRDefault="008C73DE" w:rsidP="00EF3B8C"/>
          <w:p w14:paraId="32064354" w14:textId="2763A849" w:rsidR="008C73DE" w:rsidRDefault="00173545" w:rsidP="00EF3B8C">
            <w:r>
              <w:rPr>
                <w:rFonts w:hint="eastAsia"/>
              </w:rPr>
              <w:t>２６</w:t>
            </w:r>
          </w:p>
          <w:p w14:paraId="3551B479" w14:textId="77777777" w:rsidR="008C73DE" w:rsidRDefault="008C73DE" w:rsidP="00EF3B8C"/>
          <w:p w14:paraId="1A856053" w14:textId="77777777" w:rsidR="008C73DE" w:rsidRDefault="008C73DE" w:rsidP="00EF3B8C"/>
          <w:p w14:paraId="09CD05E1" w14:textId="77777777" w:rsidR="008C73DE" w:rsidRDefault="008C73DE" w:rsidP="00EF3B8C"/>
        </w:tc>
        <w:tc>
          <w:tcPr>
            <w:tcW w:w="6374" w:type="dxa"/>
            <w:gridSpan w:val="2"/>
          </w:tcPr>
          <w:p w14:paraId="5E9644BD" w14:textId="0F208276" w:rsidR="008C73DE" w:rsidRDefault="003F1B12" w:rsidP="003F1B12">
            <w:pPr>
              <w:ind w:firstLineChars="1100" w:firstLine="2319"/>
              <w:rPr>
                <w:b/>
                <w:bCs/>
              </w:rPr>
            </w:pPr>
            <w:r>
              <w:rPr>
                <w:rFonts w:hint="eastAsia"/>
                <w:b/>
                <w:bCs/>
              </w:rPr>
              <w:t>第</w:t>
            </w:r>
            <w:r w:rsidR="007B3AF1" w:rsidRPr="007B3AF1">
              <w:rPr>
                <w:rFonts w:hint="eastAsia"/>
                <w:b/>
                <w:bCs/>
              </w:rPr>
              <w:t>３　産業の振興</w:t>
            </w:r>
          </w:p>
          <w:p w14:paraId="6CC1E63A" w14:textId="77777777" w:rsidR="007B3AF1" w:rsidRDefault="007B3AF1" w:rsidP="007B3AF1">
            <w:pPr>
              <w:rPr>
                <w:b/>
                <w:bCs/>
              </w:rPr>
            </w:pPr>
          </w:p>
          <w:p w14:paraId="62E41573" w14:textId="77777777" w:rsidR="007B3AF1" w:rsidRDefault="007B3AF1" w:rsidP="007B3AF1">
            <w:pPr>
              <w:rPr>
                <w:u w:val="single"/>
              </w:rPr>
            </w:pPr>
            <w:r w:rsidRPr="007B3AF1">
              <w:rPr>
                <w:rFonts w:hint="eastAsia"/>
                <w:u w:val="single"/>
              </w:rPr>
              <w:t>３　現況と問題点</w:t>
            </w:r>
            <w:r>
              <w:rPr>
                <w:rFonts w:hint="eastAsia"/>
                <w:u w:val="single"/>
              </w:rPr>
              <w:t xml:space="preserve">　　　　　　　　　　　　　　　　　　　　　</w:t>
            </w:r>
          </w:p>
          <w:p w14:paraId="09B5F1E7" w14:textId="77777777" w:rsidR="007B3AF1" w:rsidRDefault="001F7494" w:rsidP="007B3AF1">
            <w:r>
              <w:rPr>
                <w:rFonts w:hint="eastAsia"/>
              </w:rPr>
              <w:t>（１）地域特性を活かした産業創出</w:t>
            </w:r>
          </w:p>
          <w:p w14:paraId="56AD0666" w14:textId="0909EF9B" w:rsidR="001F7494" w:rsidRDefault="001F7494" w:rsidP="001F7494">
            <w:pPr>
              <w:ind w:firstLineChars="100" w:firstLine="210"/>
            </w:pPr>
            <w:r>
              <w:rPr>
                <w:rFonts w:hint="eastAsia"/>
              </w:rPr>
              <w:t>○　再生可能エネルギーの導入</w:t>
            </w:r>
          </w:p>
          <w:p w14:paraId="36B0A903" w14:textId="77777777" w:rsidR="001F7494" w:rsidRDefault="001F7494" w:rsidP="007B3AF1">
            <w:r>
              <w:rPr>
                <w:rFonts w:hint="eastAsia"/>
              </w:rPr>
              <w:t xml:space="preserve">　</w:t>
            </w:r>
            <w:r w:rsidRPr="001F7494">
              <w:rPr>
                <w:rFonts w:hint="eastAsia"/>
              </w:rPr>
              <w:t>秋田県沿岸地域では、風況の良さから、国内有数の風力発電の適地として</w:t>
            </w:r>
            <w:r w:rsidRPr="001F7494">
              <w:rPr>
                <w:rFonts w:hint="eastAsia"/>
                <w:color w:val="EE0000"/>
              </w:rPr>
              <w:t>陸上及び</w:t>
            </w:r>
            <w:r w:rsidRPr="001F7494">
              <w:rPr>
                <w:rFonts w:hint="eastAsia"/>
              </w:rPr>
              <w:t>洋上風力発電の導入が進んでいます。</w:t>
            </w:r>
            <w:r w:rsidRPr="001F7494">
              <w:rPr>
                <w:rFonts w:hint="eastAsia"/>
                <w:color w:val="EE0000"/>
              </w:rPr>
              <w:t>能代港湾区域内において、令和</w:t>
            </w:r>
            <w:r w:rsidRPr="001F7494">
              <w:rPr>
                <w:rFonts w:hint="eastAsia"/>
                <w:color w:val="EE0000"/>
              </w:rPr>
              <w:t>4</w:t>
            </w:r>
            <w:r w:rsidRPr="001F7494">
              <w:rPr>
                <w:rFonts w:hint="eastAsia"/>
                <w:color w:val="EE0000"/>
              </w:rPr>
              <w:t>年</w:t>
            </w:r>
            <w:r w:rsidRPr="001F7494">
              <w:rPr>
                <w:rFonts w:hint="eastAsia"/>
                <w:color w:val="EE0000"/>
              </w:rPr>
              <w:t>12</w:t>
            </w:r>
            <w:r w:rsidRPr="001F7494">
              <w:rPr>
                <w:rFonts w:hint="eastAsia"/>
                <w:color w:val="EE0000"/>
              </w:rPr>
              <w:t>月、国内初となる大規模な商業ベースの洋上風力発電所が運転を開始し、さらに</w:t>
            </w:r>
            <w:r w:rsidRPr="001F7494">
              <w:rPr>
                <w:rFonts w:hint="eastAsia"/>
              </w:rPr>
              <w:t>、一般海域においても</w:t>
            </w:r>
            <w:r w:rsidRPr="001F7494">
              <w:rPr>
                <w:rFonts w:hint="eastAsia"/>
                <w:color w:val="EE0000"/>
              </w:rPr>
              <w:t>再エネ海域利用</w:t>
            </w:r>
            <w:r w:rsidRPr="001F7494">
              <w:rPr>
                <w:rFonts w:hint="eastAsia"/>
              </w:rPr>
              <w:t>法に基づき事業化が進められています。</w:t>
            </w:r>
          </w:p>
          <w:p w14:paraId="3ABDC94A" w14:textId="77777777" w:rsidR="001F7494" w:rsidRDefault="001F7494" w:rsidP="007B3AF1">
            <w:r>
              <w:rPr>
                <w:rFonts w:hint="eastAsia"/>
              </w:rPr>
              <w:t xml:space="preserve">　（略）</w:t>
            </w:r>
          </w:p>
          <w:p w14:paraId="467BAE5F" w14:textId="77777777" w:rsidR="001F7494" w:rsidRDefault="001F7494" w:rsidP="001F7494">
            <w:pPr>
              <w:ind w:firstLineChars="100" w:firstLine="210"/>
            </w:pPr>
            <w:r>
              <w:rPr>
                <w:rFonts w:hint="eastAsia"/>
              </w:rPr>
              <w:t>○　港湾機能の強化と利便性向上</w:t>
            </w:r>
          </w:p>
          <w:p w14:paraId="0363F8EA" w14:textId="77777777" w:rsidR="001F7494" w:rsidRDefault="001F7494" w:rsidP="001F7494">
            <w:pPr>
              <w:ind w:firstLineChars="100" w:firstLine="210"/>
            </w:pPr>
            <w:r>
              <w:rPr>
                <w:rFonts w:hint="eastAsia"/>
              </w:rPr>
              <w:t>能代港は港湾法における海洋再生可能エネルギー発電設備等拠点港湾に指定され、</w:t>
            </w:r>
            <w:r w:rsidRPr="00B81C2E">
              <w:rPr>
                <w:rFonts w:hint="eastAsia"/>
                <w:color w:val="EE0000"/>
              </w:rPr>
              <w:t>国、県により地耐力強化、ふ頭用地拡張等の工事が実施され、機能強化が図られました</w:t>
            </w:r>
            <w:r>
              <w:rPr>
                <w:rFonts w:hint="eastAsia"/>
              </w:rPr>
              <w:t>。</w:t>
            </w:r>
          </w:p>
          <w:p w14:paraId="086B9A1F" w14:textId="77777777" w:rsidR="00B81C2E" w:rsidRDefault="00B81C2E" w:rsidP="001F7494">
            <w:pPr>
              <w:ind w:firstLineChars="100" w:firstLine="210"/>
            </w:pPr>
            <w:r>
              <w:rPr>
                <w:rFonts w:hint="eastAsia"/>
              </w:rPr>
              <w:t>（略）</w:t>
            </w:r>
          </w:p>
          <w:p w14:paraId="766669D2" w14:textId="77777777" w:rsidR="00B81C2E" w:rsidRDefault="00B81C2E" w:rsidP="001F7494">
            <w:pPr>
              <w:ind w:firstLineChars="100" w:firstLine="210"/>
            </w:pPr>
          </w:p>
          <w:p w14:paraId="38079DC9" w14:textId="77777777" w:rsidR="00B81C2E" w:rsidRDefault="00B81C2E" w:rsidP="00B81C2E">
            <w:pPr>
              <w:ind w:firstLineChars="100" w:firstLine="210"/>
            </w:pPr>
            <w:r>
              <w:rPr>
                <w:rFonts w:hint="eastAsia"/>
              </w:rPr>
              <w:t>○　環境調和型社会の形成と関連企業の立地</w:t>
            </w:r>
          </w:p>
          <w:p w14:paraId="19674548" w14:textId="1C8271EA" w:rsidR="00B81C2E" w:rsidRPr="007B3AF1" w:rsidRDefault="00B81C2E" w:rsidP="00B81C2E">
            <w:pPr>
              <w:ind w:firstLineChars="100" w:firstLine="210"/>
            </w:pPr>
            <w:r>
              <w:rPr>
                <w:rFonts w:hint="eastAsia"/>
              </w:rPr>
              <w:t>本市を含めた県北地域は、秋田県北部エコタウンとして、国から承認された全国</w:t>
            </w:r>
            <w:r>
              <w:rPr>
                <w:rFonts w:hint="eastAsia"/>
              </w:rPr>
              <w:t>26</w:t>
            </w:r>
            <w:r>
              <w:rPr>
                <w:rFonts w:hint="eastAsia"/>
              </w:rPr>
              <w:t>地域の一つになっています。また、秋田県では、</w:t>
            </w:r>
          </w:p>
        </w:tc>
        <w:tc>
          <w:tcPr>
            <w:tcW w:w="6407" w:type="dxa"/>
          </w:tcPr>
          <w:p w14:paraId="02F5E2DC" w14:textId="22E5335F" w:rsidR="008C73DE" w:rsidRDefault="003F1B12" w:rsidP="003F1B12">
            <w:pPr>
              <w:ind w:firstLineChars="1100" w:firstLine="2319"/>
              <w:rPr>
                <w:b/>
                <w:bCs/>
              </w:rPr>
            </w:pPr>
            <w:r>
              <w:rPr>
                <w:rFonts w:hint="eastAsia"/>
                <w:b/>
                <w:bCs/>
              </w:rPr>
              <w:t>第</w:t>
            </w:r>
            <w:r w:rsidR="007B3AF1" w:rsidRPr="007B3AF1">
              <w:rPr>
                <w:rFonts w:hint="eastAsia"/>
                <w:b/>
                <w:bCs/>
              </w:rPr>
              <w:t>３　産業の振興</w:t>
            </w:r>
          </w:p>
          <w:p w14:paraId="3C92F97F" w14:textId="77777777" w:rsidR="007B3AF1" w:rsidRDefault="007B3AF1" w:rsidP="007B3AF1">
            <w:pPr>
              <w:ind w:firstLineChars="1100" w:firstLine="2319"/>
              <w:rPr>
                <w:b/>
                <w:bCs/>
              </w:rPr>
            </w:pPr>
          </w:p>
          <w:p w14:paraId="20AE7299" w14:textId="77777777" w:rsidR="007B3AF1" w:rsidRDefault="007B3AF1" w:rsidP="007B3AF1">
            <w:pPr>
              <w:rPr>
                <w:u w:val="single"/>
              </w:rPr>
            </w:pPr>
            <w:r w:rsidRPr="007B3AF1">
              <w:rPr>
                <w:rFonts w:hint="eastAsia"/>
                <w:u w:val="single"/>
              </w:rPr>
              <w:t>３　現況と問題点</w:t>
            </w:r>
            <w:r>
              <w:rPr>
                <w:rFonts w:hint="eastAsia"/>
                <w:u w:val="single"/>
              </w:rPr>
              <w:t xml:space="preserve">　　　　　　　　　　　　　　　　　　　　　</w:t>
            </w:r>
          </w:p>
          <w:p w14:paraId="5E768D84" w14:textId="77777777" w:rsidR="007B3AF1" w:rsidRDefault="001F7494" w:rsidP="007B3AF1">
            <w:r>
              <w:rPr>
                <w:rFonts w:hint="eastAsia"/>
              </w:rPr>
              <w:t>（１）地域特性を活かした産業創出</w:t>
            </w:r>
          </w:p>
          <w:p w14:paraId="288A4FD3" w14:textId="77777777" w:rsidR="001F7494" w:rsidRDefault="001F7494" w:rsidP="007B3AF1">
            <w:r>
              <w:rPr>
                <w:rFonts w:hint="eastAsia"/>
              </w:rPr>
              <w:t xml:space="preserve">　○　再生可能エネルギーの導入</w:t>
            </w:r>
          </w:p>
          <w:p w14:paraId="488F7027" w14:textId="77777777" w:rsidR="001F7494" w:rsidRDefault="001F7494" w:rsidP="007B3AF1">
            <w:r>
              <w:rPr>
                <w:rFonts w:hint="eastAsia"/>
              </w:rPr>
              <w:t xml:space="preserve">　</w:t>
            </w:r>
            <w:r w:rsidRPr="001F7494">
              <w:rPr>
                <w:rFonts w:hint="eastAsia"/>
              </w:rPr>
              <w:t>秋田県沿岸地域では、風況の良さから、国内有数の風力発電の適地として陸上風力発電の導入が進んでいます。</w:t>
            </w:r>
            <w:r w:rsidRPr="001F7494">
              <w:rPr>
                <w:rFonts w:hint="eastAsia"/>
                <w:color w:val="EE0000"/>
              </w:rPr>
              <w:t>さらに、港湾内における洋上風力発電事業者の建設工事が進められているほか</w:t>
            </w:r>
            <w:r w:rsidRPr="001F7494">
              <w:rPr>
                <w:rFonts w:hint="eastAsia"/>
              </w:rPr>
              <w:t>、一般海域においても法に基づき事業化が進められています。</w:t>
            </w:r>
          </w:p>
          <w:p w14:paraId="3E5DA14C" w14:textId="77777777" w:rsidR="001F7494" w:rsidRDefault="001F7494" w:rsidP="007B3AF1">
            <w:r>
              <w:rPr>
                <w:rFonts w:hint="eastAsia"/>
              </w:rPr>
              <w:t xml:space="preserve">　（略）</w:t>
            </w:r>
          </w:p>
          <w:p w14:paraId="40F62F7C" w14:textId="77777777" w:rsidR="001F7494" w:rsidRDefault="001F7494" w:rsidP="007B3AF1"/>
          <w:p w14:paraId="0E4A7739" w14:textId="77777777" w:rsidR="001F7494" w:rsidRDefault="001F7494" w:rsidP="001F7494">
            <w:r>
              <w:rPr>
                <w:rFonts w:hint="eastAsia"/>
              </w:rPr>
              <w:t xml:space="preserve">　○　港湾機能の強化と利便性向上</w:t>
            </w:r>
          </w:p>
          <w:p w14:paraId="2C664227" w14:textId="77777777" w:rsidR="001F7494" w:rsidRDefault="001F7494" w:rsidP="001F7494">
            <w:pPr>
              <w:ind w:firstLineChars="100" w:firstLine="210"/>
            </w:pPr>
            <w:r>
              <w:rPr>
                <w:rFonts w:hint="eastAsia"/>
              </w:rPr>
              <w:t>能代港は港湾法における海洋再生可能エネルギー発電設備等拠点港湾に指定され、</w:t>
            </w:r>
            <w:r w:rsidRPr="00B81C2E">
              <w:rPr>
                <w:rFonts w:hint="eastAsia"/>
                <w:color w:val="EE0000"/>
              </w:rPr>
              <w:t>国、県において今後増加が見込まれる洋上風力発電の建設工事に向けて</w:t>
            </w:r>
            <w:r>
              <w:rPr>
                <w:rFonts w:hint="eastAsia"/>
              </w:rPr>
              <w:t>、地耐力強化、ふ頭用地拡張等の</w:t>
            </w:r>
            <w:r w:rsidRPr="00B81C2E">
              <w:rPr>
                <w:rFonts w:hint="eastAsia"/>
                <w:color w:val="EE0000"/>
              </w:rPr>
              <w:t>整備が進められています</w:t>
            </w:r>
            <w:r>
              <w:rPr>
                <w:rFonts w:hint="eastAsia"/>
              </w:rPr>
              <w:t>。</w:t>
            </w:r>
          </w:p>
          <w:p w14:paraId="65AD256C" w14:textId="77777777" w:rsidR="00B81C2E" w:rsidRDefault="00B81C2E" w:rsidP="001F7494">
            <w:pPr>
              <w:ind w:firstLineChars="100" w:firstLine="210"/>
            </w:pPr>
            <w:r>
              <w:rPr>
                <w:rFonts w:hint="eastAsia"/>
              </w:rPr>
              <w:t>（略）</w:t>
            </w:r>
          </w:p>
          <w:p w14:paraId="324A946D" w14:textId="77777777" w:rsidR="00B81C2E" w:rsidRDefault="00B81C2E" w:rsidP="00B81C2E">
            <w:pPr>
              <w:ind w:firstLineChars="100" w:firstLine="210"/>
            </w:pPr>
            <w:r>
              <w:rPr>
                <w:rFonts w:hint="eastAsia"/>
              </w:rPr>
              <w:t>○　環境調和型社会の形成と関連企業の立地</w:t>
            </w:r>
          </w:p>
          <w:p w14:paraId="29D9AC01" w14:textId="722CF190" w:rsidR="00B81C2E" w:rsidRPr="007B3AF1" w:rsidRDefault="00B81C2E" w:rsidP="00B81C2E">
            <w:pPr>
              <w:ind w:firstLineChars="100" w:firstLine="210"/>
            </w:pPr>
            <w:r>
              <w:rPr>
                <w:rFonts w:hint="eastAsia"/>
              </w:rPr>
              <w:t>本市を含めた県北地域は、秋田県北部エコタウンとして、国から承認された全国</w:t>
            </w:r>
            <w:r>
              <w:rPr>
                <w:rFonts w:hint="eastAsia"/>
              </w:rPr>
              <w:t>26</w:t>
            </w:r>
            <w:r>
              <w:rPr>
                <w:rFonts w:hint="eastAsia"/>
              </w:rPr>
              <w:t>地域の一つになっています。また、秋田県では、</w:t>
            </w:r>
          </w:p>
        </w:tc>
      </w:tr>
      <w:tr w:rsidR="007B3AF1" w14:paraId="17EB26FD" w14:textId="77777777" w:rsidTr="002B451E">
        <w:trPr>
          <w:trHeight w:val="776"/>
        </w:trPr>
        <w:tc>
          <w:tcPr>
            <w:tcW w:w="794" w:type="dxa"/>
            <w:gridSpan w:val="2"/>
            <w:vAlign w:val="center"/>
          </w:tcPr>
          <w:p w14:paraId="6AE42D2E" w14:textId="77777777" w:rsidR="007B3AF1" w:rsidRDefault="007B3AF1" w:rsidP="00EF3B8C">
            <w:pPr>
              <w:jc w:val="center"/>
            </w:pPr>
            <w:r>
              <w:rPr>
                <w:rFonts w:hint="eastAsia"/>
              </w:rPr>
              <w:lastRenderedPageBreak/>
              <w:t>頁</w:t>
            </w:r>
          </w:p>
        </w:tc>
        <w:tc>
          <w:tcPr>
            <w:tcW w:w="6374" w:type="dxa"/>
            <w:gridSpan w:val="2"/>
            <w:vAlign w:val="center"/>
          </w:tcPr>
          <w:p w14:paraId="4EA63200" w14:textId="77777777" w:rsidR="007B3AF1" w:rsidRPr="0000388E" w:rsidRDefault="007B3AF1" w:rsidP="00EF3B8C">
            <w:pPr>
              <w:jc w:val="center"/>
              <w:rPr>
                <w:color w:val="EE0000"/>
              </w:rPr>
            </w:pPr>
            <w:r>
              <w:rPr>
                <w:rFonts w:hint="eastAsia"/>
              </w:rPr>
              <w:t>変更後</w:t>
            </w:r>
          </w:p>
        </w:tc>
        <w:tc>
          <w:tcPr>
            <w:tcW w:w="6407" w:type="dxa"/>
            <w:vAlign w:val="center"/>
          </w:tcPr>
          <w:p w14:paraId="58D9003E" w14:textId="77777777" w:rsidR="007B3AF1" w:rsidRDefault="007B3AF1" w:rsidP="00EF3B8C">
            <w:pPr>
              <w:jc w:val="center"/>
            </w:pPr>
            <w:r>
              <w:rPr>
                <w:rFonts w:hint="eastAsia"/>
              </w:rPr>
              <w:t>変更前</w:t>
            </w:r>
          </w:p>
        </w:tc>
      </w:tr>
      <w:tr w:rsidR="007B3AF1" w:rsidRPr="007B3AF1" w14:paraId="3B1CB031" w14:textId="77777777" w:rsidTr="002B451E">
        <w:trPr>
          <w:trHeight w:val="5123"/>
        </w:trPr>
        <w:tc>
          <w:tcPr>
            <w:tcW w:w="794" w:type="dxa"/>
            <w:gridSpan w:val="2"/>
          </w:tcPr>
          <w:p w14:paraId="334370EF" w14:textId="77777777" w:rsidR="007B3AF1" w:rsidRDefault="007B3AF1" w:rsidP="00EF3B8C"/>
          <w:p w14:paraId="3D503D11" w14:textId="77777777" w:rsidR="007B3AF1" w:rsidRDefault="007B3AF1" w:rsidP="00EF3B8C"/>
          <w:p w14:paraId="4A439083" w14:textId="77777777" w:rsidR="007B3AF1" w:rsidRDefault="007B3AF1" w:rsidP="00EF3B8C"/>
          <w:p w14:paraId="1D0BDB8A" w14:textId="77777777" w:rsidR="007B3AF1" w:rsidRDefault="007B3AF1" w:rsidP="00EF3B8C"/>
          <w:p w14:paraId="6AF210D3" w14:textId="77777777" w:rsidR="007B3AF1" w:rsidRDefault="007B3AF1" w:rsidP="00EF3B8C"/>
          <w:p w14:paraId="637C6ABB" w14:textId="77777777" w:rsidR="007B3AF1" w:rsidRDefault="007B3AF1" w:rsidP="00EF3B8C"/>
          <w:p w14:paraId="37178058" w14:textId="77777777" w:rsidR="007B3AF1" w:rsidRDefault="007B3AF1" w:rsidP="00EF3B8C"/>
          <w:p w14:paraId="1BA385D7" w14:textId="77777777" w:rsidR="007B3AF1" w:rsidRDefault="007B3AF1" w:rsidP="00EF3B8C"/>
          <w:p w14:paraId="6B5242B9" w14:textId="77777777" w:rsidR="007B3AF1" w:rsidRDefault="007B3AF1" w:rsidP="00EF3B8C"/>
          <w:p w14:paraId="4DD6A732" w14:textId="77777777" w:rsidR="007B3AF1" w:rsidRDefault="007B3AF1" w:rsidP="00EF3B8C"/>
          <w:p w14:paraId="3ED909E6" w14:textId="77777777" w:rsidR="007B3AF1" w:rsidRDefault="007B3AF1" w:rsidP="00EF3B8C"/>
          <w:p w14:paraId="275D8324" w14:textId="77777777" w:rsidR="007B3AF1" w:rsidRDefault="007B3AF1" w:rsidP="00EF3B8C"/>
          <w:p w14:paraId="497CB39A" w14:textId="77777777" w:rsidR="007B3AF1" w:rsidRDefault="007B3AF1" w:rsidP="00EF3B8C"/>
          <w:p w14:paraId="5002E546" w14:textId="77777777" w:rsidR="007B3AF1" w:rsidRDefault="007B3AF1" w:rsidP="00EF3B8C"/>
          <w:p w14:paraId="1A228F77" w14:textId="77777777" w:rsidR="007B3AF1" w:rsidRDefault="007B3AF1" w:rsidP="00EF3B8C"/>
          <w:p w14:paraId="3AE68453" w14:textId="77777777" w:rsidR="007B3AF1" w:rsidRDefault="007B3AF1" w:rsidP="00EF3B8C"/>
          <w:p w14:paraId="386F318E" w14:textId="77777777" w:rsidR="007B3AF1" w:rsidRDefault="007B3AF1" w:rsidP="00EF3B8C"/>
          <w:p w14:paraId="1CCCE06A" w14:textId="77777777" w:rsidR="007B3AF1" w:rsidRDefault="007B3AF1" w:rsidP="00EF3B8C"/>
          <w:p w14:paraId="7ACA1573" w14:textId="77777777" w:rsidR="007B3AF1" w:rsidRDefault="007B3AF1" w:rsidP="00EF3B8C"/>
          <w:p w14:paraId="35A5DFE7" w14:textId="77777777" w:rsidR="007B3AF1" w:rsidRDefault="007B3AF1" w:rsidP="00EF3B8C"/>
        </w:tc>
        <w:tc>
          <w:tcPr>
            <w:tcW w:w="6374" w:type="dxa"/>
            <w:gridSpan w:val="2"/>
          </w:tcPr>
          <w:p w14:paraId="7FB161C9" w14:textId="0ABD6AC0" w:rsidR="00B81C2E" w:rsidRDefault="00B81C2E" w:rsidP="00B81C2E">
            <w:r w:rsidRPr="00173545">
              <w:rPr>
                <w:rFonts w:hint="eastAsia"/>
                <w:color w:val="EE0000"/>
              </w:rPr>
              <w:t>豊かな自然と共生する環境調和型社会の実現のため</w:t>
            </w:r>
            <w:r w:rsidR="00173545" w:rsidRPr="00173545">
              <w:rPr>
                <w:rFonts w:hint="eastAsia"/>
              </w:rPr>
              <w:t>、</w:t>
            </w:r>
            <w:r w:rsidRPr="00B81C2E">
              <w:rPr>
                <w:rFonts w:hint="eastAsia"/>
              </w:rPr>
              <w:t>第</w:t>
            </w:r>
            <w:r w:rsidRPr="00173545">
              <w:rPr>
                <w:rFonts w:hint="eastAsia"/>
                <w:color w:val="EE0000"/>
              </w:rPr>
              <w:t>3</w:t>
            </w:r>
            <w:r w:rsidRPr="00B81C2E">
              <w:rPr>
                <w:rFonts w:hint="eastAsia"/>
              </w:rPr>
              <w:t>期秋田エコタウンプランとなる「環境・リサイクル産業集積推進計画」を策定しています。</w:t>
            </w:r>
          </w:p>
          <w:p w14:paraId="5A399E0E" w14:textId="459DBAE1" w:rsidR="00B81C2E" w:rsidRDefault="00B81C2E" w:rsidP="00B81C2E">
            <w:r>
              <w:rPr>
                <w:rFonts w:hint="eastAsia"/>
              </w:rPr>
              <w:t xml:space="preserve">　（略）</w:t>
            </w:r>
          </w:p>
          <w:p w14:paraId="4FEA09F1" w14:textId="77777777" w:rsidR="00173545" w:rsidRDefault="00173545" w:rsidP="00173545">
            <w:pPr>
              <w:ind w:firstLineChars="100" w:firstLine="210"/>
            </w:pPr>
          </w:p>
          <w:p w14:paraId="244AED34" w14:textId="0505F08D" w:rsidR="00B81C2E" w:rsidRPr="00B81C2E" w:rsidRDefault="00B81C2E" w:rsidP="00173545">
            <w:pPr>
              <w:ind w:firstLineChars="100" w:firstLine="210"/>
            </w:pPr>
            <w:r w:rsidRPr="00B81C2E">
              <w:rPr>
                <w:rFonts w:hint="eastAsia"/>
              </w:rPr>
              <w:t>○　バイオマスの利活用</w:t>
            </w:r>
          </w:p>
          <w:p w14:paraId="5D9CF0D5" w14:textId="77777777" w:rsidR="007B3AF1" w:rsidRDefault="00B81C2E" w:rsidP="00B81C2E">
            <w:pPr>
              <w:ind w:firstLineChars="100" w:firstLine="210"/>
              <w:rPr>
                <w:color w:val="EE0000"/>
              </w:rPr>
            </w:pPr>
            <w:r w:rsidRPr="00173545">
              <w:rPr>
                <w:rFonts w:hint="eastAsia"/>
                <w:color w:val="EE0000"/>
              </w:rPr>
              <w:t>カーボンニュートラルの</w:t>
            </w:r>
            <w:r w:rsidRPr="00B81C2E">
              <w:rPr>
                <w:rFonts w:hint="eastAsia"/>
              </w:rPr>
              <w:t>木材や廃食用油等のバイオマス燃料化をはじめ、地域で得られる食品残さの堆肥化といった取組が全国で進められています。本市では、</w:t>
            </w:r>
            <w:r w:rsidRPr="00173545">
              <w:rPr>
                <w:rFonts w:hint="eastAsia"/>
                <w:color w:val="EE0000"/>
              </w:rPr>
              <w:t>地域資源を活用した木質</w:t>
            </w:r>
            <w:r w:rsidRPr="00B81C2E">
              <w:rPr>
                <w:rFonts w:hint="eastAsia"/>
              </w:rPr>
              <w:t>バイオマス発電所が立地するほか、能代火力発電所で木質チップとの混焼</w:t>
            </w:r>
            <w:r w:rsidRPr="00173545">
              <w:rPr>
                <w:rFonts w:hint="eastAsia"/>
                <w:color w:val="EE0000"/>
              </w:rPr>
              <w:t>やブラックペレット混焼試験</w:t>
            </w:r>
            <w:r w:rsidRPr="00B81C2E">
              <w:rPr>
                <w:rFonts w:hint="eastAsia"/>
              </w:rPr>
              <w:t>が行われています。</w:t>
            </w:r>
            <w:r w:rsidRPr="00173545">
              <w:rPr>
                <w:rFonts w:hint="eastAsia"/>
                <w:color w:val="EE0000"/>
              </w:rPr>
              <w:t>さらに、令和</w:t>
            </w:r>
            <w:r w:rsidRPr="00173545">
              <w:rPr>
                <w:rFonts w:hint="eastAsia"/>
                <w:color w:val="EE0000"/>
              </w:rPr>
              <w:t>9</w:t>
            </w:r>
            <w:r w:rsidRPr="00173545">
              <w:rPr>
                <w:rFonts w:hint="eastAsia"/>
                <w:color w:val="EE0000"/>
              </w:rPr>
              <w:t>年</w:t>
            </w:r>
            <w:r w:rsidRPr="00173545">
              <w:rPr>
                <w:rFonts w:hint="eastAsia"/>
                <w:color w:val="EE0000"/>
              </w:rPr>
              <w:t>1</w:t>
            </w:r>
            <w:r w:rsidRPr="00173545">
              <w:rPr>
                <w:rFonts w:hint="eastAsia"/>
                <w:color w:val="EE0000"/>
              </w:rPr>
              <w:t>月の稼働を目指して新たな木質バイオマス発電所の建設工事が進められています。</w:t>
            </w:r>
          </w:p>
          <w:p w14:paraId="57CB8FDF" w14:textId="77777777" w:rsidR="00972922" w:rsidRPr="00972922" w:rsidRDefault="00972922" w:rsidP="00972922">
            <w:pPr>
              <w:ind w:firstLineChars="100" w:firstLine="210"/>
              <w:rPr>
                <w:color w:val="EE0000"/>
              </w:rPr>
            </w:pPr>
            <w:r w:rsidRPr="00972922">
              <w:rPr>
                <w:rFonts w:hint="eastAsia"/>
                <w:color w:val="EE0000"/>
              </w:rPr>
              <w:t xml:space="preserve">○　</w:t>
            </w:r>
            <w:r w:rsidRPr="00972922">
              <w:rPr>
                <w:rFonts w:hint="eastAsia"/>
                <w:color w:val="EE0000"/>
              </w:rPr>
              <w:t>JAXA</w:t>
            </w:r>
            <w:r w:rsidRPr="00972922">
              <w:rPr>
                <w:rFonts w:hint="eastAsia"/>
                <w:color w:val="EE0000"/>
              </w:rPr>
              <w:t>能代ロケット実験場</w:t>
            </w:r>
          </w:p>
          <w:p w14:paraId="1154C519" w14:textId="375B53BA" w:rsidR="00173545" w:rsidRDefault="00972922" w:rsidP="00972922">
            <w:pPr>
              <w:ind w:firstLineChars="100" w:firstLine="210"/>
              <w:rPr>
                <w:color w:val="EE0000"/>
              </w:rPr>
            </w:pPr>
            <w:r w:rsidRPr="00972922">
              <w:rPr>
                <w:rFonts w:hint="eastAsia"/>
                <w:color w:val="EE0000"/>
              </w:rPr>
              <w:t>長らく液化水素に関わってきた技術者や研究者が在籍しており、半径</w:t>
            </w:r>
            <w:r w:rsidRPr="00972922">
              <w:rPr>
                <w:rFonts w:hint="eastAsia"/>
                <w:color w:val="EE0000"/>
              </w:rPr>
              <w:t>1km</w:t>
            </w:r>
            <w:r w:rsidRPr="00972922">
              <w:rPr>
                <w:rFonts w:hint="eastAsia"/>
                <w:color w:val="EE0000"/>
              </w:rPr>
              <w:t>の保安距離が確保でき、ハイリスク試験等が行える貴重な場所として全国から注目されています。近年は液化水素に関する、様々な民間企業との実証試験等が行われており、試験の数は年間</w:t>
            </w:r>
            <w:r w:rsidRPr="00972922">
              <w:rPr>
                <w:rFonts w:hint="eastAsia"/>
                <w:color w:val="EE0000"/>
              </w:rPr>
              <w:t>500</w:t>
            </w:r>
            <w:r w:rsidRPr="00972922">
              <w:rPr>
                <w:rFonts w:hint="eastAsia"/>
                <w:color w:val="EE0000"/>
              </w:rPr>
              <w:t>件を超え、年々ニーズが高まっている状況です。</w:t>
            </w:r>
          </w:p>
          <w:p w14:paraId="378B75F6" w14:textId="08D3A842" w:rsidR="00173545" w:rsidRPr="007B3AF1" w:rsidRDefault="00173545" w:rsidP="00173545">
            <w:pPr>
              <w:rPr>
                <w:b/>
                <w:bCs/>
              </w:rPr>
            </w:pPr>
          </w:p>
        </w:tc>
        <w:tc>
          <w:tcPr>
            <w:tcW w:w="6407" w:type="dxa"/>
          </w:tcPr>
          <w:p w14:paraId="299FC800" w14:textId="72BA0D50" w:rsidR="00B81C2E" w:rsidRDefault="00B81C2E" w:rsidP="00B81C2E">
            <w:r w:rsidRPr="00B81C2E">
              <w:rPr>
                <w:rFonts w:hint="eastAsia"/>
                <w:color w:val="EE0000"/>
              </w:rPr>
              <w:t>北部エコタウン地域における環境・リサイクル産業の集積を促進するとともに、この成果を県全域に拡大するため</w:t>
            </w:r>
            <w:r w:rsidRPr="00B81C2E">
              <w:rPr>
                <w:rFonts w:hint="eastAsia"/>
              </w:rPr>
              <w:t>、第</w:t>
            </w:r>
            <w:r w:rsidRPr="00B81C2E">
              <w:rPr>
                <w:rFonts w:hint="eastAsia"/>
                <w:color w:val="EE0000"/>
              </w:rPr>
              <w:t>2</w:t>
            </w:r>
            <w:r w:rsidRPr="00B81C2E">
              <w:rPr>
                <w:rFonts w:hint="eastAsia"/>
              </w:rPr>
              <w:t>期秋田エコタウンプランとなる「環境・リサイクル産業集積推進計画」を策定しています。</w:t>
            </w:r>
          </w:p>
          <w:p w14:paraId="2C3F34BF" w14:textId="02E42258" w:rsidR="00B81C2E" w:rsidRPr="00B81C2E" w:rsidRDefault="00B81C2E" w:rsidP="00B81C2E">
            <w:r>
              <w:rPr>
                <w:rFonts w:hint="eastAsia"/>
              </w:rPr>
              <w:t xml:space="preserve">　（略）</w:t>
            </w:r>
          </w:p>
          <w:p w14:paraId="71C86BA8" w14:textId="77777777" w:rsidR="00B81C2E" w:rsidRPr="00B81C2E" w:rsidRDefault="00B81C2E" w:rsidP="00B81C2E">
            <w:pPr>
              <w:ind w:firstLineChars="100" w:firstLine="210"/>
            </w:pPr>
            <w:r w:rsidRPr="00B81C2E">
              <w:rPr>
                <w:rFonts w:hint="eastAsia"/>
              </w:rPr>
              <w:t>○　バイオマスの利活用</w:t>
            </w:r>
          </w:p>
          <w:p w14:paraId="371F72BB" w14:textId="77777777" w:rsidR="007B3AF1" w:rsidRDefault="00B81C2E" w:rsidP="00B81C2E">
            <w:pPr>
              <w:ind w:firstLineChars="100" w:firstLine="210"/>
              <w:rPr>
                <w:color w:val="EE0000"/>
              </w:rPr>
            </w:pPr>
            <w:r w:rsidRPr="00173545">
              <w:rPr>
                <w:rFonts w:hint="eastAsia"/>
                <w:color w:val="EE0000"/>
              </w:rPr>
              <w:t>二酸化炭素の増減に影響を与えない</w:t>
            </w:r>
            <w:r w:rsidRPr="00B81C2E">
              <w:rPr>
                <w:rFonts w:hint="eastAsia"/>
              </w:rPr>
              <w:t>木材や廃食用油等のバイオマス燃料化をはじめ、地域で得られる食品残さの堆肥化といった取組が全国で進められています。本市では、バイオマス発電所が立地するほか、能代火力発電所で</w:t>
            </w:r>
            <w:r w:rsidRPr="00173545">
              <w:rPr>
                <w:rFonts w:hint="eastAsia"/>
                <w:color w:val="EE0000"/>
              </w:rPr>
              <w:t>は</w:t>
            </w:r>
            <w:r w:rsidRPr="00B81C2E">
              <w:rPr>
                <w:rFonts w:hint="eastAsia"/>
              </w:rPr>
              <w:t>木質チップとの混焼が行われています。</w:t>
            </w:r>
            <w:r w:rsidRPr="00173545">
              <w:rPr>
                <w:rFonts w:hint="eastAsia"/>
                <w:color w:val="EE0000"/>
              </w:rPr>
              <w:t>今後さらに、地域資源を活用した木質バイオマス発電の導入が検討されています。</w:t>
            </w:r>
          </w:p>
          <w:p w14:paraId="152C174C" w14:textId="77777777" w:rsidR="00173545" w:rsidRDefault="00173545" w:rsidP="00B81C2E">
            <w:pPr>
              <w:ind w:firstLineChars="100" w:firstLine="210"/>
              <w:rPr>
                <w:color w:val="EE0000"/>
              </w:rPr>
            </w:pPr>
          </w:p>
          <w:p w14:paraId="5CD63C06" w14:textId="77777777" w:rsidR="00173545" w:rsidRDefault="00173545" w:rsidP="00173545">
            <w:pPr>
              <w:rPr>
                <w:color w:val="EE0000"/>
              </w:rPr>
            </w:pPr>
          </w:p>
          <w:p w14:paraId="7C393E6C" w14:textId="74EE0CE2" w:rsidR="00972922" w:rsidRPr="00173545" w:rsidRDefault="00972922" w:rsidP="00173545"/>
        </w:tc>
      </w:tr>
      <w:tr w:rsidR="007B3AF1" w14:paraId="2AF40F7F" w14:textId="77777777" w:rsidTr="002B451E">
        <w:trPr>
          <w:trHeight w:val="776"/>
        </w:trPr>
        <w:tc>
          <w:tcPr>
            <w:tcW w:w="794" w:type="dxa"/>
            <w:gridSpan w:val="2"/>
            <w:vAlign w:val="center"/>
          </w:tcPr>
          <w:p w14:paraId="4C46D50A" w14:textId="77777777" w:rsidR="007B3AF1" w:rsidRDefault="007B3AF1" w:rsidP="00EF3B8C">
            <w:pPr>
              <w:jc w:val="center"/>
            </w:pPr>
            <w:r>
              <w:rPr>
                <w:rFonts w:hint="eastAsia"/>
              </w:rPr>
              <w:lastRenderedPageBreak/>
              <w:t>頁</w:t>
            </w:r>
          </w:p>
        </w:tc>
        <w:tc>
          <w:tcPr>
            <w:tcW w:w="6374" w:type="dxa"/>
            <w:gridSpan w:val="2"/>
            <w:vAlign w:val="center"/>
          </w:tcPr>
          <w:p w14:paraId="5467C662" w14:textId="77777777" w:rsidR="007B3AF1" w:rsidRPr="0000388E" w:rsidRDefault="007B3AF1" w:rsidP="00EF3B8C">
            <w:pPr>
              <w:jc w:val="center"/>
              <w:rPr>
                <w:color w:val="EE0000"/>
              </w:rPr>
            </w:pPr>
            <w:r>
              <w:rPr>
                <w:rFonts w:hint="eastAsia"/>
              </w:rPr>
              <w:t>変更後</w:t>
            </w:r>
          </w:p>
        </w:tc>
        <w:tc>
          <w:tcPr>
            <w:tcW w:w="6407" w:type="dxa"/>
            <w:vAlign w:val="center"/>
          </w:tcPr>
          <w:p w14:paraId="2C329111" w14:textId="77777777" w:rsidR="007B3AF1" w:rsidRDefault="007B3AF1" w:rsidP="00EF3B8C">
            <w:pPr>
              <w:jc w:val="center"/>
            </w:pPr>
            <w:r>
              <w:rPr>
                <w:rFonts w:hint="eastAsia"/>
              </w:rPr>
              <w:t>変更前</w:t>
            </w:r>
          </w:p>
        </w:tc>
      </w:tr>
      <w:tr w:rsidR="007B3AF1" w:rsidRPr="007B3AF1" w14:paraId="5A67E4D7" w14:textId="77777777" w:rsidTr="002B451E">
        <w:trPr>
          <w:trHeight w:val="5123"/>
        </w:trPr>
        <w:tc>
          <w:tcPr>
            <w:tcW w:w="794" w:type="dxa"/>
            <w:gridSpan w:val="2"/>
          </w:tcPr>
          <w:p w14:paraId="70033833" w14:textId="77777777" w:rsidR="007B3AF1" w:rsidRDefault="007B3AF1" w:rsidP="00EF3B8C"/>
          <w:p w14:paraId="468FFE27" w14:textId="77777777" w:rsidR="007B3AF1" w:rsidRDefault="007B3AF1" w:rsidP="00EF3B8C"/>
          <w:p w14:paraId="1D16014D" w14:textId="77777777" w:rsidR="007B3AF1" w:rsidRDefault="007B3AF1" w:rsidP="00EF3B8C"/>
          <w:p w14:paraId="703CA65C" w14:textId="77777777" w:rsidR="007B3AF1" w:rsidRDefault="007B3AF1" w:rsidP="00EF3B8C"/>
          <w:p w14:paraId="61C70AE2" w14:textId="77777777" w:rsidR="007B3AF1" w:rsidRDefault="007B3AF1" w:rsidP="00EF3B8C"/>
          <w:p w14:paraId="2BF97CDC" w14:textId="77777777" w:rsidR="007B3AF1" w:rsidRDefault="007B3AF1" w:rsidP="00EF3B8C"/>
          <w:p w14:paraId="1D37C7F6" w14:textId="77777777" w:rsidR="007B3AF1" w:rsidRDefault="007B3AF1" w:rsidP="00EF3B8C"/>
          <w:p w14:paraId="7FFED924" w14:textId="34604D85" w:rsidR="007B3AF1" w:rsidRDefault="006C16F5" w:rsidP="00EF3B8C">
            <w:r>
              <w:rPr>
                <w:rFonts w:hint="eastAsia"/>
              </w:rPr>
              <w:t>２７</w:t>
            </w:r>
          </w:p>
          <w:p w14:paraId="6EDD43CB" w14:textId="77777777" w:rsidR="007B3AF1" w:rsidRDefault="007B3AF1" w:rsidP="00EF3B8C"/>
          <w:p w14:paraId="397EBD8E" w14:textId="77777777" w:rsidR="007B3AF1" w:rsidRDefault="007B3AF1" w:rsidP="00EF3B8C"/>
          <w:p w14:paraId="4E3ABF56" w14:textId="77777777" w:rsidR="007B3AF1" w:rsidRDefault="007B3AF1" w:rsidP="00EF3B8C"/>
          <w:p w14:paraId="3ECB1C69" w14:textId="77777777" w:rsidR="007B3AF1" w:rsidRDefault="007B3AF1" w:rsidP="00EF3B8C"/>
          <w:p w14:paraId="110DBDA4" w14:textId="77777777" w:rsidR="007B3AF1" w:rsidRDefault="007B3AF1" w:rsidP="00EF3B8C"/>
          <w:p w14:paraId="5730F9B8" w14:textId="77777777" w:rsidR="007B3AF1" w:rsidRDefault="007B3AF1" w:rsidP="00EF3B8C"/>
          <w:p w14:paraId="0CE8EA14" w14:textId="77777777" w:rsidR="007B3AF1" w:rsidRDefault="007B3AF1" w:rsidP="00EF3B8C"/>
          <w:p w14:paraId="5E68B9C3" w14:textId="77777777" w:rsidR="007B3AF1" w:rsidRDefault="007B3AF1" w:rsidP="00EF3B8C"/>
          <w:p w14:paraId="72AB4607" w14:textId="77777777" w:rsidR="007B3AF1" w:rsidRDefault="007B3AF1" w:rsidP="00EF3B8C"/>
          <w:p w14:paraId="2FAA72BB" w14:textId="77777777" w:rsidR="007B3AF1" w:rsidRDefault="007B3AF1" w:rsidP="00EF3B8C"/>
          <w:p w14:paraId="390030E6" w14:textId="77777777" w:rsidR="007B3AF1" w:rsidRDefault="007B3AF1" w:rsidP="00EF3B8C"/>
          <w:p w14:paraId="5760AD89" w14:textId="77777777" w:rsidR="007B3AF1" w:rsidRDefault="007B3AF1" w:rsidP="00EF3B8C"/>
        </w:tc>
        <w:tc>
          <w:tcPr>
            <w:tcW w:w="6374" w:type="dxa"/>
            <w:gridSpan w:val="2"/>
          </w:tcPr>
          <w:p w14:paraId="6D39C24B" w14:textId="77777777" w:rsidR="00972922" w:rsidRDefault="00972922" w:rsidP="00972922">
            <w:r>
              <w:rPr>
                <w:rFonts w:hint="eastAsia"/>
              </w:rPr>
              <w:t>（２）雇用とにぎわいを生み出す商工業</w:t>
            </w:r>
          </w:p>
          <w:p w14:paraId="2CEC8EA8" w14:textId="77777777" w:rsidR="007B3AF1" w:rsidRDefault="00972922" w:rsidP="00972922">
            <w:r>
              <w:rPr>
                <w:rFonts w:hint="eastAsia"/>
              </w:rPr>
              <w:t xml:space="preserve">　○　工業の状況</w:t>
            </w:r>
          </w:p>
          <w:p w14:paraId="458C048F" w14:textId="77777777" w:rsidR="00AE7ECE" w:rsidRDefault="00AE7ECE" w:rsidP="00972922">
            <w:r>
              <w:rPr>
                <w:rFonts w:hint="eastAsia"/>
              </w:rPr>
              <w:t xml:space="preserve">　</w:t>
            </w:r>
            <w:r w:rsidRPr="00AE7ECE">
              <w:rPr>
                <w:rFonts w:hint="eastAsia"/>
              </w:rPr>
              <w:t>本市の工業は、木材・木製品工業のほか、これに関連した大型設備や構造物等の機械工業、リサイクル関連、</w:t>
            </w:r>
            <w:r w:rsidRPr="00AE7ECE">
              <w:rPr>
                <w:rFonts w:hint="eastAsia"/>
                <w:color w:val="EE0000"/>
              </w:rPr>
              <w:t>光通信関連</w:t>
            </w:r>
            <w:r w:rsidRPr="00AE7ECE">
              <w:rPr>
                <w:rFonts w:hint="eastAsia"/>
              </w:rPr>
              <w:t>、医薬品関連等、</w:t>
            </w:r>
            <w:r>
              <w:rPr>
                <w:rFonts w:hint="eastAsia"/>
              </w:rPr>
              <w:t>～（略）</w:t>
            </w:r>
          </w:p>
          <w:p w14:paraId="1D0E0269" w14:textId="0793BF6E" w:rsidR="00AE7ECE" w:rsidRDefault="00AE7ECE" w:rsidP="00972922">
            <w:r>
              <w:rPr>
                <w:rFonts w:hint="eastAsia"/>
              </w:rPr>
              <w:t xml:space="preserve">　○</w:t>
            </w:r>
            <w:r w:rsidR="00812D5A">
              <w:rPr>
                <w:rFonts w:hint="eastAsia"/>
              </w:rPr>
              <w:t xml:space="preserve">　</w:t>
            </w:r>
            <w:r>
              <w:rPr>
                <w:rFonts w:hint="eastAsia"/>
              </w:rPr>
              <w:t>能代工業団地と企業誘致の状況</w:t>
            </w:r>
          </w:p>
          <w:p w14:paraId="53DD123E" w14:textId="69BC79F9" w:rsidR="00AE7ECE" w:rsidRDefault="00812D5A" w:rsidP="00812D5A">
            <w:pPr>
              <w:ind w:firstLineChars="100" w:firstLine="210"/>
            </w:pPr>
            <w:r>
              <w:rPr>
                <w:rFonts w:hint="eastAsia"/>
              </w:rPr>
              <w:t>～（略）</w:t>
            </w:r>
            <w:r w:rsidRPr="00812D5A">
              <w:rPr>
                <w:rFonts w:hint="eastAsia"/>
              </w:rPr>
              <w:t>新たな</w:t>
            </w:r>
            <w:r w:rsidRPr="00812D5A">
              <w:rPr>
                <w:rFonts w:hint="eastAsia"/>
                <w:color w:val="EE0000"/>
              </w:rPr>
              <w:t>産</w:t>
            </w:r>
            <w:r w:rsidRPr="00812D5A">
              <w:rPr>
                <w:rFonts w:hint="eastAsia"/>
              </w:rPr>
              <w:t>業団地整備</w:t>
            </w:r>
            <w:r w:rsidRPr="00812D5A">
              <w:rPr>
                <w:rFonts w:hint="eastAsia"/>
                <w:color w:val="EE0000"/>
              </w:rPr>
              <w:t>の取組を進めています</w:t>
            </w:r>
            <w:r w:rsidRPr="00812D5A">
              <w:rPr>
                <w:rFonts w:hint="eastAsia"/>
              </w:rPr>
              <w:t>。</w:t>
            </w:r>
          </w:p>
          <w:p w14:paraId="5A21B47F" w14:textId="52C1F28C" w:rsidR="00812D5A" w:rsidRDefault="00812D5A" w:rsidP="00812D5A">
            <w:pPr>
              <w:ind w:firstLineChars="100" w:firstLine="210"/>
            </w:pPr>
            <w:r>
              <w:rPr>
                <w:rFonts w:hint="eastAsia"/>
              </w:rPr>
              <w:t>○　起業の支援</w:t>
            </w:r>
          </w:p>
          <w:p w14:paraId="7E467707" w14:textId="77777777" w:rsidR="00812D5A" w:rsidRDefault="00812D5A" w:rsidP="00972922">
            <w:r>
              <w:rPr>
                <w:rFonts w:hint="eastAsia"/>
              </w:rPr>
              <w:t xml:space="preserve">　～（略）</w:t>
            </w:r>
            <w:r w:rsidRPr="00812D5A">
              <w:rPr>
                <w:rFonts w:hint="eastAsia"/>
              </w:rPr>
              <w:t>起業に対する</w:t>
            </w:r>
            <w:r w:rsidRPr="006C16F5">
              <w:rPr>
                <w:rFonts w:hint="eastAsia"/>
                <w:color w:val="EE0000"/>
              </w:rPr>
              <w:t>助成、スタートアップスクール</w:t>
            </w:r>
            <w:r w:rsidRPr="00812D5A">
              <w:rPr>
                <w:rFonts w:hint="eastAsia"/>
              </w:rPr>
              <w:t>の開催といった取組を行ってきました。起業は</w:t>
            </w:r>
            <w:r w:rsidRPr="006C16F5">
              <w:rPr>
                <w:rFonts w:hint="eastAsia"/>
                <w:color w:val="EE0000"/>
              </w:rPr>
              <w:t>地域の産業振興、雇用増大等が期待される</w:t>
            </w:r>
            <w:r w:rsidRPr="00812D5A">
              <w:rPr>
                <w:rFonts w:hint="eastAsia"/>
              </w:rPr>
              <w:t>可能性があることから、引き続き、起業しやすい環境づくりが必要です。</w:t>
            </w:r>
          </w:p>
          <w:p w14:paraId="32143AAD" w14:textId="77777777" w:rsidR="006C16F5" w:rsidRDefault="006C16F5" w:rsidP="006C16F5">
            <w:r>
              <w:rPr>
                <w:rFonts w:hint="eastAsia"/>
              </w:rPr>
              <w:t xml:space="preserve">　○　能代山本の雇用情勢と新規高卒者の就職状況</w:t>
            </w:r>
          </w:p>
          <w:p w14:paraId="3769E43C" w14:textId="77777777" w:rsidR="006C16F5" w:rsidRDefault="006C16F5" w:rsidP="006C16F5">
            <w:pPr>
              <w:ind w:firstLineChars="100" w:firstLine="210"/>
            </w:pPr>
            <w:r>
              <w:rPr>
                <w:rFonts w:hint="eastAsia"/>
              </w:rPr>
              <w:t>能代山本の雇用情勢は</w:t>
            </w:r>
            <w:r w:rsidRPr="006C16F5">
              <w:rPr>
                <w:rFonts w:hint="eastAsia"/>
                <w:color w:val="EE0000"/>
              </w:rPr>
              <w:t>長らく</w:t>
            </w:r>
            <w:r>
              <w:rPr>
                <w:rFonts w:hint="eastAsia"/>
              </w:rPr>
              <w:t>、求人が求職者数を上回る状態で推移し、人手不足が深刻な状況が続いています。新規高卒者の就職内定率は、平成</w:t>
            </w:r>
            <w:r w:rsidRPr="006C16F5">
              <w:rPr>
                <w:rFonts w:hint="eastAsia"/>
                <w:color w:val="EE0000"/>
              </w:rPr>
              <w:t>26</w:t>
            </w:r>
            <w:r>
              <w:rPr>
                <w:rFonts w:hint="eastAsia"/>
              </w:rPr>
              <w:t>年度から</w:t>
            </w:r>
            <w:r w:rsidRPr="006C16F5">
              <w:rPr>
                <w:rFonts w:hint="eastAsia"/>
                <w:color w:val="EE0000"/>
              </w:rPr>
              <w:t>令和</w:t>
            </w:r>
            <w:r w:rsidRPr="006C16F5">
              <w:rPr>
                <w:rFonts w:hint="eastAsia"/>
                <w:color w:val="EE0000"/>
              </w:rPr>
              <w:t>6</w:t>
            </w:r>
            <w:r w:rsidRPr="006C16F5">
              <w:rPr>
                <w:rFonts w:hint="eastAsia"/>
                <w:color w:val="EE0000"/>
              </w:rPr>
              <w:t>年度まで</w:t>
            </w:r>
            <w:r>
              <w:rPr>
                <w:rFonts w:hint="eastAsia"/>
              </w:rPr>
              <w:t>100%</w:t>
            </w:r>
            <w:r>
              <w:rPr>
                <w:rFonts w:hint="eastAsia"/>
              </w:rPr>
              <w:t>を達成し、</w:t>
            </w:r>
            <w:r w:rsidRPr="006C16F5">
              <w:rPr>
                <w:rFonts w:hint="eastAsia"/>
                <w:color w:val="EE0000"/>
              </w:rPr>
              <w:t>ここ数年の</w:t>
            </w:r>
            <w:r>
              <w:rPr>
                <w:rFonts w:hint="eastAsia"/>
              </w:rPr>
              <w:t>能代山本地域への就職割合は</w:t>
            </w:r>
            <w:r w:rsidRPr="006C16F5">
              <w:rPr>
                <w:rFonts w:hint="eastAsia"/>
                <w:color w:val="EE0000"/>
              </w:rPr>
              <w:t>5</w:t>
            </w:r>
            <w:r>
              <w:rPr>
                <w:rFonts w:hint="eastAsia"/>
              </w:rPr>
              <w:t>割前後となっています。</w:t>
            </w:r>
          </w:p>
          <w:p w14:paraId="7B1A6206" w14:textId="77777777" w:rsidR="006C16F5" w:rsidRDefault="006C16F5" w:rsidP="006C16F5">
            <w:pPr>
              <w:ind w:firstLineChars="100" w:firstLine="210"/>
            </w:pPr>
          </w:p>
          <w:p w14:paraId="2148BBC6" w14:textId="77777777" w:rsidR="006C16F5" w:rsidRDefault="006C16F5" w:rsidP="006C16F5">
            <w:r>
              <w:rPr>
                <w:rFonts w:hint="eastAsia"/>
              </w:rPr>
              <w:t>（３）豊かな自然や伝統・文化を活かした観光</w:t>
            </w:r>
          </w:p>
          <w:p w14:paraId="32EE53A3" w14:textId="7A4677BD" w:rsidR="009F3A48" w:rsidRPr="00B81C2E" w:rsidRDefault="009F3A48" w:rsidP="006C16F5">
            <w:r>
              <w:rPr>
                <w:rFonts w:hint="eastAsia"/>
              </w:rPr>
              <w:t xml:space="preserve">　（略）</w:t>
            </w:r>
          </w:p>
        </w:tc>
        <w:tc>
          <w:tcPr>
            <w:tcW w:w="6407" w:type="dxa"/>
          </w:tcPr>
          <w:p w14:paraId="624E6772" w14:textId="77777777" w:rsidR="00972922" w:rsidRDefault="00972922" w:rsidP="00972922">
            <w:r>
              <w:rPr>
                <w:rFonts w:hint="eastAsia"/>
              </w:rPr>
              <w:t>（２）雇用とにぎわいを生み出す商工業</w:t>
            </w:r>
          </w:p>
          <w:p w14:paraId="74E358AD" w14:textId="77777777" w:rsidR="00972922" w:rsidRDefault="00972922" w:rsidP="00972922">
            <w:r>
              <w:rPr>
                <w:rFonts w:hint="eastAsia"/>
              </w:rPr>
              <w:t xml:space="preserve">　○　工業の状況</w:t>
            </w:r>
          </w:p>
          <w:p w14:paraId="2F5BFE1E" w14:textId="77777777" w:rsidR="007B3AF1" w:rsidRDefault="00972922" w:rsidP="00972922">
            <w:r>
              <w:rPr>
                <w:rFonts w:hint="eastAsia"/>
              </w:rPr>
              <w:t xml:space="preserve">　本市の工業は、木材・木製品工業のほか、これに関連した大型設備や構造物等の機械工業、リサイクル関連、医薬品関連等、～（略）</w:t>
            </w:r>
          </w:p>
          <w:p w14:paraId="1ABA6A37" w14:textId="77777777" w:rsidR="00AE7ECE" w:rsidRDefault="00AE7ECE" w:rsidP="00972922"/>
          <w:p w14:paraId="06FE1CE3" w14:textId="4A238E8A" w:rsidR="00AE7ECE" w:rsidRDefault="00AE7ECE" w:rsidP="00972922">
            <w:r>
              <w:rPr>
                <w:rFonts w:hint="eastAsia"/>
              </w:rPr>
              <w:t xml:space="preserve">　○</w:t>
            </w:r>
            <w:r w:rsidR="00812D5A">
              <w:rPr>
                <w:rFonts w:hint="eastAsia"/>
              </w:rPr>
              <w:t xml:space="preserve">　</w:t>
            </w:r>
            <w:r>
              <w:rPr>
                <w:rFonts w:hint="eastAsia"/>
              </w:rPr>
              <w:t>能代工業団地の企業誘致の状況</w:t>
            </w:r>
          </w:p>
          <w:p w14:paraId="3B4CEE42" w14:textId="77777777" w:rsidR="00AE7ECE" w:rsidRDefault="00AE7ECE" w:rsidP="00972922">
            <w:r>
              <w:rPr>
                <w:rFonts w:hint="eastAsia"/>
              </w:rPr>
              <w:t xml:space="preserve">　</w:t>
            </w:r>
            <w:r w:rsidR="00812D5A">
              <w:rPr>
                <w:rFonts w:hint="eastAsia"/>
              </w:rPr>
              <w:t>～（略）</w:t>
            </w:r>
            <w:r w:rsidR="00812D5A" w:rsidRPr="00812D5A">
              <w:rPr>
                <w:rFonts w:hint="eastAsia"/>
              </w:rPr>
              <w:t>新たな</w:t>
            </w:r>
            <w:r w:rsidR="00812D5A" w:rsidRPr="00812D5A">
              <w:rPr>
                <w:rFonts w:hint="eastAsia"/>
                <w:color w:val="EE0000"/>
              </w:rPr>
              <w:t>工</w:t>
            </w:r>
            <w:r w:rsidR="00812D5A" w:rsidRPr="00812D5A">
              <w:rPr>
                <w:rFonts w:hint="eastAsia"/>
              </w:rPr>
              <w:t>業団地整備</w:t>
            </w:r>
            <w:r w:rsidR="00812D5A" w:rsidRPr="00812D5A">
              <w:rPr>
                <w:rFonts w:hint="eastAsia"/>
                <w:color w:val="EE0000"/>
              </w:rPr>
              <w:t>に向けて取り組む必要があります</w:t>
            </w:r>
            <w:r w:rsidR="00812D5A" w:rsidRPr="00812D5A">
              <w:rPr>
                <w:rFonts w:hint="eastAsia"/>
              </w:rPr>
              <w:t>。</w:t>
            </w:r>
          </w:p>
          <w:p w14:paraId="69EC8378" w14:textId="77777777" w:rsidR="00812D5A" w:rsidRDefault="00812D5A" w:rsidP="00972922">
            <w:r>
              <w:rPr>
                <w:rFonts w:hint="eastAsia"/>
              </w:rPr>
              <w:t xml:space="preserve">　○　起業の支援</w:t>
            </w:r>
          </w:p>
          <w:p w14:paraId="4022DC0A" w14:textId="77777777" w:rsidR="00812D5A" w:rsidRDefault="00812D5A" w:rsidP="00972922">
            <w:r>
              <w:rPr>
                <w:rFonts w:hint="eastAsia"/>
              </w:rPr>
              <w:t xml:space="preserve">　～（略）</w:t>
            </w:r>
            <w:r w:rsidR="006C16F5" w:rsidRPr="006C16F5">
              <w:rPr>
                <w:rFonts w:hint="eastAsia"/>
              </w:rPr>
              <w:t>起業に対する</w:t>
            </w:r>
            <w:r w:rsidR="006C16F5" w:rsidRPr="006C16F5">
              <w:rPr>
                <w:rFonts w:hint="eastAsia"/>
                <w:color w:val="EE0000"/>
              </w:rPr>
              <w:t>補助、創業塾</w:t>
            </w:r>
            <w:r w:rsidR="006C16F5" w:rsidRPr="006C16F5">
              <w:rPr>
                <w:rFonts w:hint="eastAsia"/>
              </w:rPr>
              <w:t>の開催といった取組を行ってきました。起業は</w:t>
            </w:r>
            <w:r w:rsidR="006C16F5" w:rsidRPr="006C16F5">
              <w:rPr>
                <w:rFonts w:hint="eastAsia"/>
                <w:color w:val="EE0000"/>
              </w:rPr>
              <w:t>雇用創出の</w:t>
            </w:r>
            <w:r w:rsidR="006C16F5" w:rsidRPr="006C16F5">
              <w:rPr>
                <w:rFonts w:hint="eastAsia"/>
              </w:rPr>
              <w:t>可能性があることから、引き続き、起業しやすい環境づくりが必要です。</w:t>
            </w:r>
          </w:p>
          <w:p w14:paraId="49C6A21D" w14:textId="77777777" w:rsidR="006C16F5" w:rsidRDefault="006C16F5" w:rsidP="00972922"/>
          <w:p w14:paraId="529048B8" w14:textId="77777777" w:rsidR="006C16F5" w:rsidRDefault="006C16F5" w:rsidP="006C16F5">
            <w:r>
              <w:rPr>
                <w:rFonts w:hint="eastAsia"/>
              </w:rPr>
              <w:t xml:space="preserve">　○　能代山本の雇用情勢と新規高卒者の就職状況</w:t>
            </w:r>
          </w:p>
          <w:p w14:paraId="11A398B3" w14:textId="77777777" w:rsidR="006C16F5" w:rsidRDefault="006C16F5" w:rsidP="006C16F5">
            <w:pPr>
              <w:ind w:firstLineChars="100" w:firstLine="210"/>
            </w:pPr>
            <w:r>
              <w:rPr>
                <w:rFonts w:hint="eastAsia"/>
              </w:rPr>
              <w:t>能代山本の雇用情勢は</w:t>
            </w:r>
            <w:r w:rsidRPr="006C16F5">
              <w:rPr>
                <w:rFonts w:hint="eastAsia"/>
                <w:color w:val="EE0000"/>
              </w:rPr>
              <w:t>ここ数年</w:t>
            </w:r>
            <w:r>
              <w:rPr>
                <w:rFonts w:hint="eastAsia"/>
              </w:rPr>
              <w:t>、求人が求職者数を上回る状態で推移し、</w:t>
            </w:r>
            <w:r w:rsidRPr="006C16F5">
              <w:rPr>
                <w:rFonts w:hint="eastAsia"/>
                <w:color w:val="EE0000"/>
              </w:rPr>
              <w:t>業種によっては</w:t>
            </w:r>
            <w:r>
              <w:rPr>
                <w:rFonts w:hint="eastAsia"/>
              </w:rPr>
              <w:t>人手不足が深刻な状況が続いています。新規高卒者の就職内定率は、平成</w:t>
            </w:r>
            <w:r w:rsidRPr="006C16F5">
              <w:rPr>
                <w:rFonts w:hint="eastAsia"/>
                <w:color w:val="EE0000"/>
              </w:rPr>
              <w:t>27</w:t>
            </w:r>
            <w:r>
              <w:rPr>
                <w:rFonts w:hint="eastAsia"/>
              </w:rPr>
              <w:t>年度から</w:t>
            </w:r>
            <w:r w:rsidRPr="006C16F5">
              <w:rPr>
                <w:rFonts w:hint="eastAsia"/>
                <w:color w:val="EE0000"/>
              </w:rPr>
              <w:t>７年連続</w:t>
            </w:r>
            <w:r>
              <w:rPr>
                <w:rFonts w:hint="eastAsia"/>
              </w:rPr>
              <w:t>100%</w:t>
            </w:r>
            <w:r>
              <w:rPr>
                <w:rFonts w:hint="eastAsia"/>
              </w:rPr>
              <w:t>を達成し、</w:t>
            </w:r>
            <w:r w:rsidRPr="006C16F5">
              <w:rPr>
                <w:rFonts w:hint="eastAsia"/>
                <w:color w:val="EE0000"/>
              </w:rPr>
              <w:t>うち</w:t>
            </w:r>
            <w:r>
              <w:rPr>
                <w:rFonts w:hint="eastAsia"/>
              </w:rPr>
              <w:t>能代山本地域への就職割合は</w:t>
            </w:r>
            <w:r w:rsidRPr="006C16F5">
              <w:rPr>
                <w:rFonts w:hint="eastAsia"/>
                <w:color w:val="EE0000"/>
              </w:rPr>
              <w:t>4</w:t>
            </w:r>
            <w:r>
              <w:rPr>
                <w:rFonts w:hint="eastAsia"/>
              </w:rPr>
              <w:t>割前後となっています。</w:t>
            </w:r>
          </w:p>
          <w:p w14:paraId="60A819E9" w14:textId="77777777" w:rsidR="006C16F5" w:rsidRDefault="006C16F5" w:rsidP="006C16F5">
            <w:pPr>
              <w:ind w:firstLineChars="100" w:firstLine="210"/>
            </w:pPr>
          </w:p>
          <w:p w14:paraId="21006CB3" w14:textId="77777777" w:rsidR="006C16F5" w:rsidRDefault="006C16F5" w:rsidP="006C16F5">
            <w:r>
              <w:rPr>
                <w:rFonts w:hint="eastAsia"/>
              </w:rPr>
              <w:t>（３）豊かな自然や伝統・文化を活かした観光</w:t>
            </w:r>
          </w:p>
          <w:p w14:paraId="7C0B5925" w14:textId="236AFB6F" w:rsidR="009F3A48" w:rsidRPr="00B81C2E" w:rsidRDefault="009F3A48" w:rsidP="006C16F5">
            <w:r>
              <w:rPr>
                <w:rFonts w:hint="eastAsia"/>
              </w:rPr>
              <w:t xml:space="preserve">　（略）</w:t>
            </w:r>
          </w:p>
        </w:tc>
      </w:tr>
      <w:tr w:rsidR="007B3AF1" w14:paraId="3462ADBB" w14:textId="77777777" w:rsidTr="002B451E">
        <w:trPr>
          <w:trHeight w:val="776"/>
        </w:trPr>
        <w:tc>
          <w:tcPr>
            <w:tcW w:w="794" w:type="dxa"/>
            <w:gridSpan w:val="2"/>
            <w:vAlign w:val="center"/>
          </w:tcPr>
          <w:p w14:paraId="09D14C74" w14:textId="77777777" w:rsidR="007B3AF1" w:rsidRDefault="007B3AF1" w:rsidP="00EF3B8C">
            <w:pPr>
              <w:jc w:val="center"/>
            </w:pPr>
            <w:r>
              <w:rPr>
                <w:rFonts w:hint="eastAsia"/>
              </w:rPr>
              <w:lastRenderedPageBreak/>
              <w:t>頁</w:t>
            </w:r>
          </w:p>
        </w:tc>
        <w:tc>
          <w:tcPr>
            <w:tcW w:w="6374" w:type="dxa"/>
            <w:gridSpan w:val="2"/>
            <w:vAlign w:val="center"/>
          </w:tcPr>
          <w:p w14:paraId="3D6EB73D" w14:textId="77777777" w:rsidR="007B3AF1" w:rsidRPr="0000388E" w:rsidRDefault="007B3AF1" w:rsidP="00EF3B8C">
            <w:pPr>
              <w:jc w:val="center"/>
              <w:rPr>
                <w:color w:val="EE0000"/>
              </w:rPr>
            </w:pPr>
            <w:r>
              <w:rPr>
                <w:rFonts w:hint="eastAsia"/>
              </w:rPr>
              <w:t>変更後</w:t>
            </w:r>
          </w:p>
        </w:tc>
        <w:tc>
          <w:tcPr>
            <w:tcW w:w="6407" w:type="dxa"/>
            <w:vAlign w:val="center"/>
          </w:tcPr>
          <w:p w14:paraId="5B78625F" w14:textId="77777777" w:rsidR="007B3AF1" w:rsidRDefault="007B3AF1" w:rsidP="00EF3B8C">
            <w:pPr>
              <w:jc w:val="center"/>
            </w:pPr>
            <w:r>
              <w:rPr>
                <w:rFonts w:hint="eastAsia"/>
              </w:rPr>
              <w:t>変更前</w:t>
            </w:r>
          </w:p>
        </w:tc>
      </w:tr>
      <w:tr w:rsidR="007B3AF1" w:rsidRPr="007B3AF1" w14:paraId="0064F355" w14:textId="77777777" w:rsidTr="002B451E">
        <w:trPr>
          <w:trHeight w:val="5123"/>
        </w:trPr>
        <w:tc>
          <w:tcPr>
            <w:tcW w:w="794" w:type="dxa"/>
            <w:gridSpan w:val="2"/>
          </w:tcPr>
          <w:p w14:paraId="48AFA2E5" w14:textId="77777777" w:rsidR="007B3AF1" w:rsidRDefault="007B3AF1" w:rsidP="00EF3B8C"/>
          <w:p w14:paraId="1508FB5E" w14:textId="77777777" w:rsidR="007B3AF1" w:rsidRDefault="007B3AF1" w:rsidP="00EF3B8C"/>
          <w:p w14:paraId="14A00644" w14:textId="77777777" w:rsidR="007B3AF1" w:rsidRDefault="007B3AF1" w:rsidP="00EF3B8C"/>
          <w:p w14:paraId="5A1D0C42" w14:textId="77777777" w:rsidR="007B3AF1" w:rsidRDefault="007B3AF1" w:rsidP="00EF3B8C"/>
          <w:p w14:paraId="276C2A9A" w14:textId="77777777" w:rsidR="007B3AF1" w:rsidRDefault="007B3AF1" w:rsidP="00EF3B8C"/>
          <w:p w14:paraId="7BAB1BA0" w14:textId="77777777" w:rsidR="007B3AF1" w:rsidRDefault="007B3AF1" w:rsidP="00EF3B8C"/>
          <w:p w14:paraId="6E4FC67A" w14:textId="55045AE0" w:rsidR="007B3AF1" w:rsidRDefault="00011A57" w:rsidP="00EF3B8C">
            <w:r>
              <w:rPr>
                <w:rFonts w:hint="eastAsia"/>
              </w:rPr>
              <w:t>２８</w:t>
            </w:r>
          </w:p>
          <w:p w14:paraId="057E322E" w14:textId="77777777" w:rsidR="007B3AF1" w:rsidRDefault="007B3AF1" w:rsidP="00EF3B8C"/>
          <w:p w14:paraId="5557CBED" w14:textId="77777777" w:rsidR="007B3AF1" w:rsidRDefault="007B3AF1" w:rsidP="00EF3B8C"/>
          <w:p w14:paraId="24372C4D" w14:textId="77777777" w:rsidR="007B3AF1" w:rsidRDefault="007B3AF1" w:rsidP="00EF3B8C"/>
          <w:p w14:paraId="73AB3A58" w14:textId="77777777" w:rsidR="007B3AF1" w:rsidRDefault="007B3AF1" w:rsidP="00EF3B8C"/>
          <w:p w14:paraId="0AEA40E7" w14:textId="77777777" w:rsidR="007B3AF1" w:rsidRDefault="007B3AF1" w:rsidP="00EF3B8C"/>
          <w:p w14:paraId="57C88601" w14:textId="77777777" w:rsidR="007B3AF1" w:rsidRDefault="007B3AF1" w:rsidP="00EF3B8C"/>
          <w:p w14:paraId="42C9B505" w14:textId="216EC9D6" w:rsidR="007B3AF1" w:rsidRDefault="00484ECA" w:rsidP="00EF3B8C">
            <w:r>
              <w:rPr>
                <w:rFonts w:hint="eastAsia"/>
              </w:rPr>
              <w:t>２９</w:t>
            </w:r>
          </w:p>
          <w:p w14:paraId="4F3266CB" w14:textId="77777777" w:rsidR="007B3AF1" w:rsidRDefault="007B3AF1" w:rsidP="00EF3B8C"/>
          <w:p w14:paraId="5B9E5BC0" w14:textId="77777777" w:rsidR="007B3AF1" w:rsidRDefault="007B3AF1" w:rsidP="00EF3B8C"/>
          <w:p w14:paraId="6532C511" w14:textId="77777777" w:rsidR="007B3AF1" w:rsidRDefault="007B3AF1" w:rsidP="00EF3B8C"/>
          <w:p w14:paraId="67BF01BA" w14:textId="77777777" w:rsidR="007B3AF1" w:rsidRDefault="007B3AF1" w:rsidP="00EF3B8C"/>
          <w:p w14:paraId="25B233A2" w14:textId="77777777" w:rsidR="007B3AF1" w:rsidRDefault="007B3AF1" w:rsidP="00EF3B8C"/>
          <w:p w14:paraId="40739961" w14:textId="77777777" w:rsidR="007B3AF1" w:rsidRDefault="007B3AF1" w:rsidP="00EF3B8C"/>
        </w:tc>
        <w:tc>
          <w:tcPr>
            <w:tcW w:w="6374" w:type="dxa"/>
            <w:gridSpan w:val="2"/>
          </w:tcPr>
          <w:p w14:paraId="187A7E86" w14:textId="77777777" w:rsidR="007B3AF1" w:rsidRDefault="009F3A48" w:rsidP="009F3A48">
            <w:r>
              <w:rPr>
                <w:rFonts w:hint="eastAsia"/>
              </w:rPr>
              <w:t xml:space="preserve">　○　観光や交流の拠点施設</w:t>
            </w:r>
          </w:p>
          <w:p w14:paraId="4DF58E30" w14:textId="77777777" w:rsidR="009F3A48" w:rsidRDefault="009F3A48" w:rsidP="009F3A48">
            <w:pPr>
              <w:rPr>
                <w:color w:val="EE0000"/>
              </w:rPr>
            </w:pPr>
            <w:r>
              <w:rPr>
                <w:rFonts w:hint="eastAsia"/>
              </w:rPr>
              <w:t xml:space="preserve">　</w:t>
            </w:r>
            <w:r w:rsidRPr="009F3A48">
              <w:rPr>
                <w:rFonts w:hint="eastAsia"/>
              </w:rPr>
              <w:t>天然秋田杉をふんだんに使用した</w:t>
            </w:r>
            <w:r w:rsidRPr="009F3A48">
              <w:rPr>
                <w:rFonts w:hint="eastAsia"/>
                <w:color w:val="EE0000"/>
              </w:rPr>
              <w:t>国</w:t>
            </w:r>
            <w:r w:rsidRPr="009F3A48">
              <w:rPr>
                <w:rFonts w:hint="eastAsia"/>
              </w:rPr>
              <w:t>登録有形文化財の旧料亭金勇は、見学やイベント開催等、観光交流施設として様々な形で利用されています。また、</w:t>
            </w:r>
            <w:r w:rsidRPr="009F3A48">
              <w:rPr>
                <w:rFonts w:hint="eastAsia"/>
                <w:color w:val="EE0000"/>
              </w:rPr>
              <w:t>国の「重点道の駅」に選定されている「道の駅ふたつい」は、本市をはじめとした県北エリア全体の交流や情報発信の拠点として大きな役割を担っています。</w:t>
            </w:r>
          </w:p>
          <w:p w14:paraId="5DBAF845" w14:textId="6E9B889B" w:rsidR="009F3A48" w:rsidRPr="009F3A48" w:rsidRDefault="009F3A48" w:rsidP="009F3A48">
            <w:r>
              <w:rPr>
                <w:rFonts w:hint="eastAsia"/>
                <w:color w:val="EE0000"/>
              </w:rPr>
              <w:t xml:space="preserve">　</w:t>
            </w:r>
            <w:r>
              <w:rPr>
                <w:rFonts w:hint="eastAsia"/>
              </w:rPr>
              <w:t>（略）</w:t>
            </w:r>
          </w:p>
          <w:p w14:paraId="5D72E927" w14:textId="77777777" w:rsidR="009F3A48" w:rsidRDefault="009F3A48" w:rsidP="009F3A48">
            <w:pPr>
              <w:rPr>
                <w:color w:val="EE0000"/>
              </w:rPr>
            </w:pPr>
          </w:p>
          <w:p w14:paraId="23490154" w14:textId="77777777" w:rsidR="009F3A48" w:rsidRDefault="009F3A48" w:rsidP="009F3A48">
            <w:r>
              <w:rPr>
                <w:rFonts w:hint="eastAsia"/>
              </w:rPr>
              <w:t>（４）力強く持続する農業</w:t>
            </w:r>
          </w:p>
          <w:p w14:paraId="39B4D079" w14:textId="77777777" w:rsidR="009F3A48" w:rsidRDefault="009F3A48" w:rsidP="009F3A48">
            <w:r>
              <w:rPr>
                <w:rFonts w:hint="eastAsia"/>
              </w:rPr>
              <w:t xml:space="preserve">　○　米と野菜の産地</w:t>
            </w:r>
          </w:p>
          <w:p w14:paraId="48AE207B" w14:textId="77777777" w:rsidR="009F3A48" w:rsidRDefault="009F3A48" w:rsidP="009F3A48">
            <w:r>
              <w:rPr>
                <w:rFonts w:hint="eastAsia"/>
              </w:rPr>
              <w:t xml:space="preserve">　</w:t>
            </w:r>
            <w:r w:rsidRPr="009F3A48">
              <w:rPr>
                <w:rFonts w:hint="eastAsia"/>
              </w:rPr>
              <w:t>本市の農業は稲作を中心としながらも、野菜等との複合化が図られています。稲作は</w:t>
            </w:r>
            <w:r w:rsidRPr="00011A57">
              <w:rPr>
                <w:rFonts w:hint="eastAsia"/>
                <w:color w:val="EE0000"/>
              </w:rPr>
              <w:t>より</w:t>
            </w:r>
            <w:r w:rsidRPr="009F3A48">
              <w:rPr>
                <w:rFonts w:hint="eastAsia"/>
              </w:rPr>
              <w:t>一層の生産性向上のほか、付加価値を高めるための取組が求められています。</w:t>
            </w:r>
          </w:p>
          <w:p w14:paraId="68ED0F1D" w14:textId="77777777" w:rsidR="00011A57" w:rsidRDefault="00011A57" w:rsidP="009F3A48">
            <w:r>
              <w:rPr>
                <w:rFonts w:hint="eastAsia"/>
              </w:rPr>
              <w:t xml:space="preserve">　（略）</w:t>
            </w:r>
          </w:p>
          <w:p w14:paraId="15D49BB9" w14:textId="77777777" w:rsidR="00011A57" w:rsidRDefault="00011A57" w:rsidP="009F3A48"/>
          <w:p w14:paraId="62381900" w14:textId="77777777" w:rsidR="00011A57" w:rsidRDefault="00011A57" w:rsidP="009F3A48">
            <w:r>
              <w:rPr>
                <w:rFonts w:hint="eastAsia"/>
              </w:rPr>
              <w:t>（５）</w:t>
            </w:r>
            <w:r w:rsidRPr="00011A57">
              <w:rPr>
                <w:rFonts w:hint="eastAsia"/>
              </w:rPr>
              <w:t>山・川・海を生かす林業・木材産業・水産業</w:t>
            </w:r>
          </w:p>
          <w:p w14:paraId="3896D26C" w14:textId="77777777" w:rsidR="00011A57" w:rsidRDefault="00011A57" w:rsidP="00011A57">
            <w:r>
              <w:rPr>
                <w:rFonts w:hint="eastAsia"/>
              </w:rPr>
              <w:t xml:space="preserve">　○　</w:t>
            </w:r>
            <w:r w:rsidRPr="008836EA">
              <w:rPr>
                <w:rFonts w:hint="eastAsia"/>
                <w:color w:val="EE0000"/>
              </w:rPr>
              <w:t>令和の木都能代</w:t>
            </w:r>
          </w:p>
          <w:p w14:paraId="2DCFFBAD" w14:textId="7A0F6FD5" w:rsidR="00011A57" w:rsidRPr="00B81C2E" w:rsidRDefault="00011A57" w:rsidP="00011A57">
            <w:pPr>
              <w:ind w:firstLineChars="100" w:firstLine="210"/>
            </w:pPr>
            <w:r>
              <w:rPr>
                <w:rFonts w:hint="eastAsia"/>
              </w:rPr>
              <w:t>外材の大量入荷が続き、国産材・地場産材の需要が低迷して</w:t>
            </w:r>
            <w:r w:rsidRPr="00011A57">
              <w:rPr>
                <w:rFonts w:hint="eastAsia"/>
                <w:color w:val="EE0000"/>
              </w:rPr>
              <w:t>いたものの近年は</w:t>
            </w:r>
            <w:r>
              <w:rPr>
                <w:rFonts w:hint="eastAsia"/>
              </w:rPr>
              <w:t>世界的な木材需要の増加や資源の自国管理・自国開発の高まり等もあり、</w:t>
            </w:r>
            <w:r w:rsidRPr="00484ECA">
              <w:rPr>
                <w:rFonts w:hint="eastAsia"/>
                <w:color w:val="EE0000"/>
              </w:rPr>
              <w:t>その活力を回復させつつあります。さらに、</w:t>
            </w:r>
          </w:p>
        </w:tc>
        <w:tc>
          <w:tcPr>
            <w:tcW w:w="6407" w:type="dxa"/>
          </w:tcPr>
          <w:p w14:paraId="43D0EEC8" w14:textId="77777777" w:rsidR="007B3AF1" w:rsidRDefault="009F3A48" w:rsidP="009F3A48">
            <w:r>
              <w:rPr>
                <w:rFonts w:hint="eastAsia"/>
              </w:rPr>
              <w:t xml:space="preserve">　○　観光や交流の拠点施設</w:t>
            </w:r>
          </w:p>
          <w:p w14:paraId="44F76896" w14:textId="77777777" w:rsidR="009F3A48" w:rsidRDefault="009F3A48" w:rsidP="009F3A48">
            <w:pPr>
              <w:rPr>
                <w:color w:val="EE0000"/>
              </w:rPr>
            </w:pPr>
            <w:r>
              <w:rPr>
                <w:rFonts w:hint="eastAsia"/>
              </w:rPr>
              <w:t xml:space="preserve">　</w:t>
            </w:r>
            <w:r w:rsidRPr="009F3A48">
              <w:rPr>
                <w:rFonts w:hint="eastAsia"/>
              </w:rPr>
              <w:t>天然秋田杉をふんだんに使用した登録有形文化財の旧料亭金勇は、見学やイベント開催等、観光交流施設として様々な形で利用されています。また、</w:t>
            </w:r>
            <w:r w:rsidRPr="009F3A48">
              <w:rPr>
                <w:rFonts w:hint="eastAsia"/>
                <w:color w:val="EE0000"/>
              </w:rPr>
              <w:t>平成</w:t>
            </w:r>
            <w:r w:rsidRPr="009F3A48">
              <w:rPr>
                <w:rFonts w:hint="eastAsia"/>
                <w:color w:val="EE0000"/>
              </w:rPr>
              <w:t>30</w:t>
            </w:r>
            <w:r w:rsidRPr="009F3A48">
              <w:rPr>
                <w:rFonts w:hint="eastAsia"/>
                <w:color w:val="EE0000"/>
              </w:rPr>
              <w:t>年度に移転した「道の駅ふたつい」は、国の「重点道の駅」に選定され、交流や情報発信の拠点としても期待されています。</w:t>
            </w:r>
          </w:p>
          <w:p w14:paraId="7B9F0B01" w14:textId="407322F8" w:rsidR="009F3A48" w:rsidRPr="009F3A48" w:rsidRDefault="009F3A48" w:rsidP="009F3A48">
            <w:r>
              <w:rPr>
                <w:rFonts w:hint="eastAsia"/>
                <w:color w:val="EE0000"/>
              </w:rPr>
              <w:t xml:space="preserve">　</w:t>
            </w:r>
            <w:r w:rsidRPr="009F3A48">
              <w:rPr>
                <w:rFonts w:hint="eastAsia"/>
              </w:rPr>
              <w:t>（略）</w:t>
            </w:r>
          </w:p>
          <w:p w14:paraId="1B923900" w14:textId="77777777" w:rsidR="009F3A48" w:rsidRDefault="009F3A48" w:rsidP="009F3A48">
            <w:pPr>
              <w:rPr>
                <w:color w:val="EE0000"/>
              </w:rPr>
            </w:pPr>
          </w:p>
          <w:p w14:paraId="109FC969" w14:textId="77777777" w:rsidR="009F3A48" w:rsidRDefault="009F3A48" w:rsidP="009F3A48">
            <w:r>
              <w:rPr>
                <w:rFonts w:hint="eastAsia"/>
              </w:rPr>
              <w:t>（４）力強く持続する農業</w:t>
            </w:r>
          </w:p>
          <w:p w14:paraId="682B5A90" w14:textId="77777777" w:rsidR="009F3A48" w:rsidRDefault="009F3A48" w:rsidP="009F3A48">
            <w:r>
              <w:rPr>
                <w:rFonts w:hint="eastAsia"/>
              </w:rPr>
              <w:t xml:space="preserve">　○　米と野菜の産地</w:t>
            </w:r>
          </w:p>
          <w:p w14:paraId="018B6422" w14:textId="77777777" w:rsidR="009F3A48" w:rsidRDefault="009F3A48" w:rsidP="009F3A48">
            <w:r>
              <w:rPr>
                <w:rFonts w:hint="eastAsia"/>
              </w:rPr>
              <w:t xml:space="preserve">　</w:t>
            </w:r>
            <w:r w:rsidRPr="009F3A48">
              <w:rPr>
                <w:rFonts w:hint="eastAsia"/>
              </w:rPr>
              <w:t>本市の農業は稲作を中心としながらも、野菜等との複合化が図られています。稲作は</w:t>
            </w:r>
            <w:r w:rsidRPr="00011A57">
              <w:rPr>
                <w:rFonts w:hint="eastAsia"/>
                <w:color w:val="EE0000"/>
              </w:rPr>
              <w:t>米価の下落基調から、なお</w:t>
            </w:r>
            <w:r w:rsidRPr="009F3A48">
              <w:rPr>
                <w:rFonts w:hint="eastAsia"/>
              </w:rPr>
              <w:t>一層の生産性向上のほか、付加価値を高めるための取組が求められています。</w:t>
            </w:r>
          </w:p>
          <w:p w14:paraId="357D683B" w14:textId="77777777" w:rsidR="00011A57" w:rsidRDefault="00011A57" w:rsidP="009F3A48">
            <w:r>
              <w:rPr>
                <w:rFonts w:hint="eastAsia"/>
              </w:rPr>
              <w:t xml:space="preserve">　（略）</w:t>
            </w:r>
          </w:p>
          <w:p w14:paraId="54F0C175" w14:textId="77777777" w:rsidR="00011A57" w:rsidRDefault="00011A57" w:rsidP="009F3A48"/>
          <w:p w14:paraId="7F06C08F" w14:textId="77777777" w:rsidR="00011A57" w:rsidRDefault="00011A57" w:rsidP="009F3A48">
            <w:r w:rsidRPr="00011A57">
              <w:rPr>
                <w:rFonts w:hint="eastAsia"/>
              </w:rPr>
              <w:t>（５）山・川・海を生かす林業・木材産業・水産業</w:t>
            </w:r>
          </w:p>
          <w:p w14:paraId="449A92CA" w14:textId="77777777" w:rsidR="00011A57" w:rsidRDefault="00011A57" w:rsidP="00011A57">
            <w:r>
              <w:rPr>
                <w:rFonts w:hint="eastAsia"/>
              </w:rPr>
              <w:t xml:space="preserve">　○　</w:t>
            </w:r>
            <w:r w:rsidRPr="008836EA">
              <w:rPr>
                <w:rFonts w:hint="eastAsia"/>
                <w:color w:val="EE0000"/>
              </w:rPr>
              <w:t>厳しい林業経営</w:t>
            </w:r>
          </w:p>
          <w:p w14:paraId="1EF6E2BB" w14:textId="7E9B87EE" w:rsidR="00011A57" w:rsidRPr="00B81C2E" w:rsidRDefault="00011A57" w:rsidP="00011A57">
            <w:pPr>
              <w:ind w:firstLineChars="100" w:firstLine="210"/>
            </w:pPr>
            <w:r>
              <w:rPr>
                <w:rFonts w:hint="eastAsia"/>
              </w:rPr>
              <w:t>外材の大量入荷が続き、国産材・地場産材の需要が低迷して</w:t>
            </w:r>
            <w:r w:rsidRPr="00484ECA">
              <w:rPr>
                <w:rFonts w:hint="eastAsia"/>
                <w:color w:val="EE0000"/>
              </w:rPr>
              <w:t>いるほか、秋田スギの価格も低迷し、林業経営は依然厳しい状況にあります。一方で、世界的な木材需要の増加や資源の自国管理・自国開</w:t>
            </w:r>
          </w:p>
        </w:tc>
      </w:tr>
      <w:tr w:rsidR="009F3A48" w14:paraId="69634167" w14:textId="77777777" w:rsidTr="002B451E">
        <w:trPr>
          <w:trHeight w:val="776"/>
        </w:trPr>
        <w:tc>
          <w:tcPr>
            <w:tcW w:w="794" w:type="dxa"/>
            <w:gridSpan w:val="2"/>
            <w:vAlign w:val="center"/>
          </w:tcPr>
          <w:p w14:paraId="027C6DE0" w14:textId="77777777" w:rsidR="009F3A48" w:rsidRDefault="009F3A48" w:rsidP="00EF3B8C">
            <w:pPr>
              <w:jc w:val="center"/>
            </w:pPr>
            <w:r>
              <w:rPr>
                <w:rFonts w:hint="eastAsia"/>
              </w:rPr>
              <w:lastRenderedPageBreak/>
              <w:t>頁</w:t>
            </w:r>
          </w:p>
        </w:tc>
        <w:tc>
          <w:tcPr>
            <w:tcW w:w="6374" w:type="dxa"/>
            <w:gridSpan w:val="2"/>
            <w:vAlign w:val="center"/>
          </w:tcPr>
          <w:p w14:paraId="7A8FEEC8" w14:textId="77777777" w:rsidR="009F3A48" w:rsidRPr="0000388E" w:rsidRDefault="009F3A48" w:rsidP="00EF3B8C">
            <w:pPr>
              <w:jc w:val="center"/>
              <w:rPr>
                <w:color w:val="EE0000"/>
              </w:rPr>
            </w:pPr>
            <w:r>
              <w:rPr>
                <w:rFonts w:hint="eastAsia"/>
              </w:rPr>
              <w:t>変更後</w:t>
            </w:r>
          </w:p>
        </w:tc>
        <w:tc>
          <w:tcPr>
            <w:tcW w:w="6407" w:type="dxa"/>
            <w:vAlign w:val="center"/>
          </w:tcPr>
          <w:p w14:paraId="7EC868A3" w14:textId="77777777" w:rsidR="009F3A48" w:rsidRDefault="009F3A48" w:rsidP="00EF3B8C">
            <w:pPr>
              <w:jc w:val="center"/>
            </w:pPr>
            <w:r>
              <w:rPr>
                <w:rFonts w:hint="eastAsia"/>
              </w:rPr>
              <w:t>変更前</w:t>
            </w:r>
          </w:p>
        </w:tc>
      </w:tr>
      <w:tr w:rsidR="009F3A48" w:rsidRPr="00B81C2E" w14:paraId="55E4557F" w14:textId="77777777" w:rsidTr="002B451E">
        <w:trPr>
          <w:trHeight w:val="5123"/>
        </w:trPr>
        <w:tc>
          <w:tcPr>
            <w:tcW w:w="794" w:type="dxa"/>
            <w:gridSpan w:val="2"/>
          </w:tcPr>
          <w:p w14:paraId="1FD106EE" w14:textId="77777777" w:rsidR="009F3A48" w:rsidRDefault="009F3A48" w:rsidP="00EF3B8C"/>
          <w:p w14:paraId="31038B43" w14:textId="77777777" w:rsidR="009F3A48" w:rsidRDefault="009F3A48" w:rsidP="00EF3B8C"/>
          <w:p w14:paraId="70026905" w14:textId="77777777" w:rsidR="009F3A48" w:rsidRDefault="009F3A48" w:rsidP="00EF3B8C"/>
          <w:p w14:paraId="2783E34C" w14:textId="77777777" w:rsidR="009F3A48" w:rsidRDefault="009F3A48" w:rsidP="00EF3B8C"/>
          <w:p w14:paraId="09B3A577" w14:textId="77777777" w:rsidR="009F3A48" w:rsidRDefault="009F3A48" w:rsidP="00EF3B8C"/>
          <w:p w14:paraId="4BDF8B50" w14:textId="77777777" w:rsidR="009F3A48" w:rsidRDefault="009F3A48" w:rsidP="00EF3B8C"/>
          <w:p w14:paraId="59F06808" w14:textId="77777777" w:rsidR="009F3A48" w:rsidRDefault="009F3A48" w:rsidP="00EF3B8C"/>
          <w:p w14:paraId="76D3F14A" w14:textId="77777777" w:rsidR="009F3A48" w:rsidRDefault="009F3A48" w:rsidP="00EF3B8C"/>
          <w:p w14:paraId="3BDCA3C9" w14:textId="77777777" w:rsidR="009F3A48" w:rsidRDefault="009F3A48" w:rsidP="00EF3B8C"/>
          <w:p w14:paraId="1A843242" w14:textId="77777777" w:rsidR="009F3A48" w:rsidRDefault="009F3A48" w:rsidP="00EF3B8C"/>
          <w:p w14:paraId="5C88D874" w14:textId="77777777" w:rsidR="009F3A48" w:rsidRDefault="009F3A48" w:rsidP="00EF3B8C"/>
          <w:p w14:paraId="08E4C91D" w14:textId="77777777" w:rsidR="009F3A48" w:rsidRDefault="009F3A48" w:rsidP="00EF3B8C"/>
          <w:p w14:paraId="4C041163" w14:textId="77777777" w:rsidR="009F3A48" w:rsidRDefault="009F3A48" w:rsidP="00EF3B8C"/>
          <w:p w14:paraId="531BD11D" w14:textId="77777777" w:rsidR="009F3A48" w:rsidRDefault="009F3A48" w:rsidP="00EF3B8C"/>
          <w:p w14:paraId="6D3230AE" w14:textId="77777777" w:rsidR="009F3A48" w:rsidRDefault="009F3A48" w:rsidP="00EF3B8C"/>
          <w:p w14:paraId="398279AC" w14:textId="77777777" w:rsidR="009F3A48" w:rsidRDefault="009F3A48" w:rsidP="00EF3B8C"/>
          <w:p w14:paraId="5D829C11" w14:textId="77777777" w:rsidR="009F3A48" w:rsidRDefault="009F3A48" w:rsidP="00EF3B8C"/>
          <w:p w14:paraId="76AA172F" w14:textId="77777777" w:rsidR="009F3A48" w:rsidRDefault="009F3A48" w:rsidP="00EF3B8C"/>
          <w:p w14:paraId="76484C33" w14:textId="77777777" w:rsidR="009F3A48" w:rsidRDefault="009F3A48" w:rsidP="00EF3B8C"/>
          <w:p w14:paraId="4EA0308B" w14:textId="77777777" w:rsidR="009F3A48" w:rsidRDefault="009F3A48" w:rsidP="00EF3B8C"/>
        </w:tc>
        <w:tc>
          <w:tcPr>
            <w:tcW w:w="6374" w:type="dxa"/>
            <w:gridSpan w:val="2"/>
          </w:tcPr>
          <w:p w14:paraId="7B6EEBED" w14:textId="77777777" w:rsidR="009F3A48" w:rsidRDefault="00011A57" w:rsidP="009F3A48">
            <w:pPr>
              <w:rPr>
                <w:color w:val="EE0000"/>
              </w:rPr>
            </w:pPr>
            <w:r w:rsidRPr="00484ECA">
              <w:rPr>
                <w:rFonts w:hint="eastAsia"/>
                <w:color w:val="EE0000"/>
              </w:rPr>
              <w:t>大規模製材工場の進出により、周辺地域も含め森林資源の需要の高まりが見込まれ、令和の木都能代の再生が期待されます。</w:t>
            </w:r>
          </w:p>
          <w:p w14:paraId="47192E4E" w14:textId="77777777" w:rsidR="00484ECA" w:rsidRDefault="00484ECA" w:rsidP="009F3A48">
            <w:r>
              <w:rPr>
                <w:rFonts w:hint="eastAsia"/>
                <w:color w:val="EE0000"/>
              </w:rPr>
              <w:t xml:space="preserve">　</w:t>
            </w:r>
            <w:r w:rsidRPr="00484ECA">
              <w:rPr>
                <w:rFonts w:hint="eastAsia"/>
              </w:rPr>
              <w:t>（略）</w:t>
            </w:r>
          </w:p>
          <w:p w14:paraId="426E87C9" w14:textId="77777777" w:rsidR="00484ECA" w:rsidRDefault="00484ECA" w:rsidP="00484ECA">
            <w:r>
              <w:rPr>
                <w:rFonts w:hint="eastAsia"/>
              </w:rPr>
              <w:t xml:space="preserve">　○　秋田スギ販路拡大の取組</w:t>
            </w:r>
          </w:p>
          <w:p w14:paraId="33DEFE1A" w14:textId="77777777" w:rsidR="00484ECA" w:rsidRDefault="00484ECA" w:rsidP="00484ECA">
            <w:pPr>
              <w:ind w:firstLineChars="100" w:firstLine="210"/>
            </w:pPr>
            <w:r>
              <w:rPr>
                <w:rFonts w:hint="eastAsia"/>
              </w:rPr>
              <w:t>地域の住宅建築において、地場産材の使用割合は低い状況にあります。県内木材業界では、乾燥秋田スギ認証制度を設けるなど需要拡大に取り組んでおり、本市においても、木材製品の品質向上を図り、地域や県内外への地場産材の販路拡大の取組を進める必要があります。</w:t>
            </w:r>
          </w:p>
          <w:p w14:paraId="21450932" w14:textId="77777777" w:rsidR="00484ECA" w:rsidRDefault="00484ECA" w:rsidP="00484ECA">
            <w:pPr>
              <w:ind w:firstLineChars="100" w:firstLine="210"/>
            </w:pPr>
            <w:r>
              <w:rPr>
                <w:rFonts w:hint="eastAsia"/>
              </w:rPr>
              <w:t>（略）</w:t>
            </w:r>
          </w:p>
          <w:p w14:paraId="410FC6EE" w14:textId="77777777" w:rsidR="00484ECA" w:rsidRDefault="00484ECA" w:rsidP="00484ECA">
            <w:pPr>
              <w:ind w:firstLineChars="100" w:firstLine="210"/>
            </w:pPr>
          </w:p>
          <w:p w14:paraId="20CD2915" w14:textId="77777777" w:rsidR="00484ECA" w:rsidRDefault="00484ECA" w:rsidP="00484ECA">
            <w:pPr>
              <w:ind w:firstLineChars="100" w:firstLine="210"/>
            </w:pPr>
          </w:p>
          <w:p w14:paraId="1BCFC78C" w14:textId="77777777" w:rsidR="00484ECA" w:rsidRDefault="00484ECA" w:rsidP="00484ECA">
            <w:pPr>
              <w:ind w:firstLineChars="100" w:firstLine="210"/>
            </w:pPr>
          </w:p>
          <w:p w14:paraId="16C0282A" w14:textId="77777777" w:rsidR="00484ECA" w:rsidRDefault="00484ECA" w:rsidP="00484ECA">
            <w:r>
              <w:rPr>
                <w:rFonts w:hint="eastAsia"/>
              </w:rPr>
              <w:t xml:space="preserve">　○　松くい虫被害の状況</w:t>
            </w:r>
          </w:p>
          <w:p w14:paraId="42F3F0CC" w14:textId="77777777" w:rsidR="00484ECA" w:rsidRDefault="00484ECA" w:rsidP="00484ECA">
            <w:pPr>
              <w:ind w:firstLineChars="100" w:firstLine="210"/>
            </w:pPr>
            <w:r>
              <w:rPr>
                <w:rFonts w:hint="eastAsia"/>
              </w:rPr>
              <w:t>松くい虫被害については、風の松原をはじめとする海岸砂防林を中心に薬剤散布や伐倒駆除を継続して行っています。被害量は平成</w:t>
            </w:r>
            <w:r w:rsidRPr="00484ECA">
              <w:rPr>
                <w:rFonts w:hint="eastAsia"/>
                <w:color w:val="EE0000"/>
              </w:rPr>
              <w:t>29</w:t>
            </w:r>
            <w:r>
              <w:rPr>
                <w:rFonts w:hint="eastAsia"/>
              </w:rPr>
              <w:t>年度から減少傾向にありましたが</w:t>
            </w:r>
            <w:r w:rsidRPr="00484ECA">
              <w:rPr>
                <w:rFonts w:hint="eastAsia"/>
                <w:color w:val="EE0000"/>
              </w:rPr>
              <w:t>、令和</w:t>
            </w:r>
            <w:r w:rsidRPr="00484ECA">
              <w:rPr>
                <w:rFonts w:hint="eastAsia"/>
                <w:color w:val="EE0000"/>
              </w:rPr>
              <w:t>4</w:t>
            </w:r>
            <w:r w:rsidRPr="00484ECA">
              <w:rPr>
                <w:rFonts w:hint="eastAsia"/>
                <w:color w:val="EE0000"/>
              </w:rPr>
              <w:t>年度以降は</w:t>
            </w:r>
            <w:r w:rsidRPr="00484ECA">
              <w:rPr>
                <w:rFonts w:hint="eastAsia"/>
              </w:rPr>
              <w:t>再び</w:t>
            </w:r>
            <w:r>
              <w:rPr>
                <w:rFonts w:hint="eastAsia"/>
              </w:rPr>
              <w:t>増加に転じています。</w:t>
            </w:r>
          </w:p>
          <w:p w14:paraId="7273339D" w14:textId="4C87E0F4" w:rsidR="00484ECA" w:rsidRPr="00484ECA" w:rsidRDefault="00484ECA" w:rsidP="00484ECA">
            <w:pPr>
              <w:ind w:firstLineChars="100" w:firstLine="210"/>
            </w:pPr>
            <w:r>
              <w:rPr>
                <w:rFonts w:hint="eastAsia"/>
              </w:rPr>
              <w:t>（略）</w:t>
            </w:r>
          </w:p>
        </w:tc>
        <w:tc>
          <w:tcPr>
            <w:tcW w:w="6407" w:type="dxa"/>
          </w:tcPr>
          <w:p w14:paraId="2E21209E" w14:textId="77777777" w:rsidR="009F3A48" w:rsidRDefault="00011A57" w:rsidP="00011A57">
            <w:pPr>
              <w:rPr>
                <w:color w:val="EE0000"/>
              </w:rPr>
            </w:pPr>
            <w:r w:rsidRPr="00484ECA">
              <w:rPr>
                <w:rFonts w:hint="eastAsia"/>
                <w:color w:val="EE0000"/>
              </w:rPr>
              <w:t>発の高まり等もあり、木材需給の動向を注視する必要があります。</w:t>
            </w:r>
          </w:p>
          <w:p w14:paraId="5443E4EF" w14:textId="77777777" w:rsidR="00484ECA" w:rsidRDefault="00484ECA" w:rsidP="00484ECA">
            <w:pPr>
              <w:ind w:firstLineChars="100" w:firstLine="210"/>
            </w:pPr>
            <w:r w:rsidRPr="00484ECA">
              <w:rPr>
                <w:rFonts w:hint="eastAsia"/>
              </w:rPr>
              <w:t>（略）</w:t>
            </w:r>
          </w:p>
          <w:p w14:paraId="1CDF8CD5" w14:textId="77777777" w:rsidR="00484ECA" w:rsidRDefault="00484ECA" w:rsidP="00484ECA">
            <w:pPr>
              <w:ind w:firstLineChars="100" w:firstLine="210"/>
            </w:pPr>
          </w:p>
          <w:p w14:paraId="45BF7697" w14:textId="77777777" w:rsidR="00484ECA" w:rsidRDefault="00484ECA" w:rsidP="00484ECA">
            <w:pPr>
              <w:ind w:firstLineChars="100" w:firstLine="210"/>
            </w:pPr>
            <w:r>
              <w:rPr>
                <w:rFonts w:hint="eastAsia"/>
              </w:rPr>
              <w:t>○　秋田スギ販路拡大の取組</w:t>
            </w:r>
          </w:p>
          <w:p w14:paraId="362F028E" w14:textId="77777777" w:rsidR="00484ECA" w:rsidRDefault="00484ECA" w:rsidP="00484ECA">
            <w:pPr>
              <w:ind w:firstLineChars="100" w:firstLine="210"/>
              <w:rPr>
                <w:color w:val="EE0000"/>
              </w:rPr>
            </w:pPr>
            <w:r w:rsidRPr="00484ECA">
              <w:rPr>
                <w:rFonts w:hint="eastAsia"/>
                <w:color w:val="EE0000"/>
              </w:rPr>
              <w:t>県内の木材供給量の約</w:t>
            </w:r>
            <w:r w:rsidRPr="00484ECA">
              <w:rPr>
                <w:rFonts w:hint="eastAsia"/>
                <w:color w:val="EE0000"/>
              </w:rPr>
              <w:t>4</w:t>
            </w:r>
            <w:r w:rsidRPr="00484ECA">
              <w:rPr>
                <w:rFonts w:hint="eastAsia"/>
                <w:color w:val="EE0000"/>
              </w:rPr>
              <w:t>割は外材が占めており、</w:t>
            </w:r>
            <w:r>
              <w:rPr>
                <w:rFonts w:hint="eastAsia"/>
              </w:rPr>
              <w:t>地域の住宅建築においても、地場産材の使用割合は低い状況にあります。県内木材業界では、乾燥秋田スギ認証制度を設けるなど需要拡大に取り組んでおり、本市においても、木材製品の品質向上を図り、地域や県内外への地場産材の販路拡大の取組を進める必要があります。</w:t>
            </w:r>
            <w:r w:rsidRPr="00484ECA">
              <w:rPr>
                <w:rFonts w:hint="eastAsia"/>
                <w:color w:val="EE0000"/>
              </w:rPr>
              <w:t>一方、市内への木材関連企業の新規立地の動きがあり、市内の木材需要の拡大につながることが見込まれるため、状況の変化に対応していく必要があります。</w:t>
            </w:r>
          </w:p>
          <w:p w14:paraId="670B58FB" w14:textId="77777777" w:rsidR="00484ECA" w:rsidRDefault="00484ECA" w:rsidP="00484ECA">
            <w:pPr>
              <w:ind w:firstLineChars="100" w:firstLine="210"/>
            </w:pPr>
            <w:r w:rsidRPr="00484ECA">
              <w:rPr>
                <w:rFonts w:hint="eastAsia"/>
              </w:rPr>
              <w:t>（略）</w:t>
            </w:r>
          </w:p>
          <w:p w14:paraId="27D80D4D" w14:textId="77777777" w:rsidR="00484ECA" w:rsidRDefault="00484ECA" w:rsidP="00484ECA">
            <w:pPr>
              <w:ind w:firstLineChars="100" w:firstLine="210"/>
            </w:pPr>
            <w:r>
              <w:rPr>
                <w:rFonts w:hint="eastAsia"/>
              </w:rPr>
              <w:t>○　松くい虫被害の状況</w:t>
            </w:r>
          </w:p>
          <w:p w14:paraId="493DB31E" w14:textId="77777777" w:rsidR="00484ECA" w:rsidRDefault="00484ECA" w:rsidP="00484ECA">
            <w:pPr>
              <w:ind w:firstLineChars="100" w:firstLine="210"/>
            </w:pPr>
            <w:r>
              <w:rPr>
                <w:rFonts w:hint="eastAsia"/>
              </w:rPr>
              <w:t>松くい虫被害については、風の松原をはじめとする海岸砂防林を中心に薬剤散布や伐倒駆除を継続して行っています。被害量は平成</w:t>
            </w:r>
            <w:r>
              <w:rPr>
                <w:rFonts w:hint="eastAsia"/>
              </w:rPr>
              <w:t>14</w:t>
            </w:r>
            <w:r>
              <w:rPr>
                <w:rFonts w:hint="eastAsia"/>
              </w:rPr>
              <w:t>年度をピークに減少傾向にありましたが、</w:t>
            </w:r>
            <w:r w:rsidRPr="00484ECA">
              <w:rPr>
                <w:rFonts w:hint="eastAsia"/>
                <w:color w:val="EE0000"/>
              </w:rPr>
              <w:t>21</w:t>
            </w:r>
            <w:r w:rsidRPr="00484ECA">
              <w:rPr>
                <w:rFonts w:hint="eastAsia"/>
                <w:color w:val="EE0000"/>
              </w:rPr>
              <w:t>年度からは隣接する自治体も含め</w:t>
            </w:r>
            <w:r>
              <w:rPr>
                <w:rFonts w:hint="eastAsia"/>
              </w:rPr>
              <w:t>再び増加に転じています。</w:t>
            </w:r>
          </w:p>
          <w:p w14:paraId="488FF62F" w14:textId="4F081ADE" w:rsidR="00484ECA" w:rsidRPr="00B81C2E" w:rsidRDefault="00484ECA" w:rsidP="00484ECA">
            <w:pPr>
              <w:ind w:firstLineChars="100" w:firstLine="210"/>
            </w:pPr>
            <w:r>
              <w:rPr>
                <w:rFonts w:hint="eastAsia"/>
              </w:rPr>
              <w:t>（略）</w:t>
            </w:r>
          </w:p>
        </w:tc>
      </w:tr>
      <w:tr w:rsidR="00011A57" w14:paraId="6B552A9D" w14:textId="77777777" w:rsidTr="002B451E">
        <w:trPr>
          <w:trHeight w:val="776"/>
        </w:trPr>
        <w:tc>
          <w:tcPr>
            <w:tcW w:w="794" w:type="dxa"/>
            <w:gridSpan w:val="2"/>
            <w:vAlign w:val="center"/>
          </w:tcPr>
          <w:p w14:paraId="47EF019C" w14:textId="77777777" w:rsidR="00011A57" w:rsidRDefault="00011A57" w:rsidP="00EF3B8C">
            <w:pPr>
              <w:jc w:val="center"/>
            </w:pPr>
            <w:r>
              <w:rPr>
                <w:rFonts w:hint="eastAsia"/>
              </w:rPr>
              <w:lastRenderedPageBreak/>
              <w:t>頁</w:t>
            </w:r>
          </w:p>
        </w:tc>
        <w:tc>
          <w:tcPr>
            <w:tcW w:w="6374" w:type="dxa"/>
            <w:gridSpan w:val="2"/>
            <w:vAlign w:val="center"/>
          </w:tcPr>
          <w:p w14:paraId="371D92CB" w14:textId="77777777" w:rsidR="00011A57" w:rsidRPr="0000388E" w:rsidRDefault="00011A57" w:rsidP="00EF3B8C">
            <w:pPr>
              <w:jc w:val="center"/>
              <w:rPr>
                <w:color w:val="EE0000"/>
              </w:rPr>
            </w:pPr>
            <w:r>
              <w:rPr>
                <w:rFonts w:hint="eastAsia"/>
              </w:rPr>
              <w:t>変更後</w:t>
            </w:r>
          </w:p>
        </w:tc>
        <w:tc>
          <w:tcPr>
            <w:tcW w:w="6407" w:type="dxa"/>
            <w:vAlign w:val="center"/>
          </w:tcPr>
          <w:p w14:paraId="0495366A" w14:textId="77777777" w:rsidR="00011A57" w:rsidRDefault="00011A57" w:rsidP="00EF3B8C">
            <w:pPr>
              <w:jc w:val="center"/>
            </w:pPr>
            <w:r>
              <w:rPr>
                <w:rFonts w:hint="eastAsia"/>
              </w:rPr>
              <w:t>変更前</w:t>
            </w:r>
          </w:p>
        </w:tc>
      </w:tr>
      <w:tr w:rsidR="00011A57" w:rsidRPr="00B81C2E" w14:paraId="45AC7085" w14:textId="77777777" w:rsidTr="002B451E">
        <w:trPr>
          <w:trHeight w:val="5123"/>
        </w:trPr>
        <w:tc>
          <w:tcPr>
            <w:tcW w:w="794" w:type="dxa"/>
            <w:gridSpan w:val="2"/>
          </w:tcPr>
          <w:p w14:paraId="3D50CC63" w14:textId="3F19E93D" w:rsidR="00011A57" w:rsidRDefault="00484ECA" w:rsidP="00EF3B8C">
            <w:r>
              <w:rPr>
                <w:rFonts w:hint="eastAsia"/>
              </w:rPr>
              <w:t>３０</w:t>
            </w:r>
          </w:p>
          <w:p w14:paraId="5FBDB579" w14:textId="77777777" w:rsidR="00011A57" w:rsidRDefault="00011A57" w:rsidP="00EF3B8C"/>
          <w:p w14:paraId="0BE7D60D" w14:textId="77777777" w:rsidR="00011A57" w:rsidRDefault="00011A57" w:rsidP="00EF3B8C"/>
          <w:p w14:paraId="580B6432" w14:textId="77777777" w:rsidR="00011A57" w:rsidRDefault="00011A57" w:rsidP="00EF3B8C"/>
          <w:p w14:paraId="480FCA33" w14:textId="77777777" w:rsidR="00011A57" w:rsidRDefault="00011A57" w:rsidP="00EF3B8C"/>
          <w:p w14:paraId="20CCDFEB" w14:textId="77777777" w:rsidR="00011A57" w:rsidRDefault="00011A57" w:rsidP="00EF3B8C"/>
          <w:p w14:paraId="6EB70898" w14:textId="77777777" w:rsidR="00011A57" w:rsidRDefault="00011A57" w:rsidP="00EF3B8C"/>
          <w:p w14:paraId="7ED1A155" w14:textId="77777777" w:rsidR="00011A57" w:rsidRDefault="00011A57" w:rsidP="00EF3B8C"/>
          <w:p w14:paraId="4B272C4B" w14:textId="77777777" w:rsidR="00011A57" w:rsidRDefault="00011A57" w:rsidP="00EF3B8C"/>
          <w:p w14:paraId="38DB212C" w14:textId="77777777" w:rsidR="00011A57" w:rsidRDefault="00011A57" w:rsidP="00EF3B8C"/>
          <w:p w14:paraId="49946C5A" w14:textId="77777777" w:rsidR="00011A57" w:rsidRDefault="00011A57" w:rsidP="00EF3B8C"/>
          <w:p w14:paraId="5E0D8A97" w14:textId="77777777" w:rsidR="00011A57" w:rsidRDefault="00011A57" w:rsidP="00EF3B8C"/>
          <w:p w14:paraId="488AB126" w14:textId="77777777" w:rsidR="00011A57" w:rsidRDefault="00011A57" w:rsidP="00EF3B8C"/>
          <w:p w14:paraId="0BBAE709" w14:textId="77777777" w:rsidR="00011A57" w:rsidRDefault="00011A57" w:rsidP="00EF3B8C"/>
          <w:p w14:paraId="1C3DEAC9" w14:textId="77777777" w:rsidR="00011A57" w:rsidRDefault="00011A57" w:rsidP="00EF3B8C"/>
          <w:p w14:paraId="0E64E26F" w14:textId="77777777" w:rsidR="00011A57" w:rsidRDefault="00011A57" w:rsidP="00EF3B8C"/>
          <w:p w14:paraId="4F4F85C1" w14:textId="77777777" w:rsidR="00011A57" w:rsidRDefault="00011A57" w:rsidP="00EF3B8C"/>
          <w:p w14:paraId="38CB1741" w14:textId="77777777" w:rsidR="00011A57" w:rsidRDefault="00011A57" w:rsidP="00EF3B8C"/>
          <w:p w14:paraId="6247DFCB" w14:textId="77777777" w:rsidR="00011A57" w:rsidRDefault="00011A57" w:rsidP="00EF3B8C"/>
          <w:p w14:paraId="7A615E03" w14:textId="77777777" w:rsidR="00011A57" w:rsidRDefault="00011A57" w:rsidP="00EF3B8C"/>
        </w:tc>
        <w:tc>
          <w:tcPr>
            <w:tcW w:w="6374" w:type="dxa"/>
            <w:gridSpan w:val="2"/>
          </w:tcPr>
          <w:p w14:paraId="3E3AA900" w14:textId="77777777" w:rsidR="00011A57" w:rsidRDefault="00484ECA" w:rsidP="00EF3B8C">
            <w:pPr>
              <w:rPr>
                <w:u w:val="single"/>
              </w:rPr>
            </w:pPr>
            <w:r w:rsidRPr="00484ECA">
              <w:rPr>
                <w:rFonts w:hint="eastAsia"/>
                <w:u w:val="single"/>
              </w:rPr>
              <w:t>４　その対策</w:t>
            </w:r>
            <w:r>
              <w:rPr>
                <w:rFonts w:hint="eastAsia"/>
                <w:u w:val="single"/>
              </w:rPr>
              <w:t xml:space="preserve">　　　　　　　　　　　　　　　　　　　　　　　</w:t>
            </w:r>
          </w:p>
          <w:p w14:paraId="57930616" w14:textId="69E1C887" w:rsidR="00484ECA" w:rsidRDefault="00B72610" w:rsidP="00484ECA">
            <w:r>
              <w:rPr>
                <w:rFonts w:hint="eastAsia"/>
              </w:rPr>
              <w:t>（</w:t>
            </w:r>
            <w:r w:rsidR="00484ECA">
              <w:rPr>
                <w:rFonts w:hint="eastAsia"/>
              </w:rPr>
              <w:t>１）地域特性を活かした産業創出</w:t>
            </w:r>
          </w:p>
          <w:p w14:paraId="3E5D6C68" w14:textId="77777777" w:rsidR="00484ECA" w:rsidRDefault="00484ECA" w:rsidP="00B72610">
            <w:pPr>
              <w:ind w:firstLineChars="100" w:firstLine="210"/>
            </w:pPr>
            <w:r>
              <w:rPr>
                <w:rFonts w:hint="eastAsia"/>
              </w:rPr>
              <w:t>○　再生可能エネルギー関連産業を創出する</w:t>
            </w:r>
          </w:p>
          <w:p w14:paraId="2E48EB21" w14:textId="77777777" w:rsidR="00484ECA" w:rsidRDefault="00484ECA" w:rsidP="00B72610">
            <w:pPr>
              <w:ind w:firstLineChars="100" w:firstLine="210"/>
            </w:pPr>
            <w:r>
              <w:rPr>
                <w:rFonts w:hint="eastAsia"/>
              </w:rPr>
              <w:t>送電網の整備等、再生可能エネルギー</w:t>
            </w:r>
            <w:r w:rsidRPr="00B72610">
              <w:rPr>
                <w:rFonts w:hint="eastAsia"/>
                <w:color w:val="EE0000"/>
              </w:rPr>
              <w:t>の着実な</w:t>
            </w:r>
            <w:r>
              <w:rPr>
                <w:rFonts w:hint="eastAsia"/>
              </w:rPr>
              <w:t>導入</w:t>
            </w:r>
            <w:r w:rsidRPr="00B72610">
              <w:rPr>
                <w:rFonts w:hint="eastAsia"/>
                <w:color w:val="EE0000"/>
              </w:rPr>
              <w:t>の</w:t>
            </w:r>
            <w:r>
              <w:rPr>
                <w:rFonts w:hint="eastAsia"/>
              </w:rPr>
              <w:t>ための環境整備について、国への働きかけ等を行いながら、メンテナンス・部品工場等の関連産業の創出や地元企業の</w:t>
            </w:r>
            <w:r w:rsidRPr="00B72610">
              <w:rPr>
                <w:rFonts w:hint="eastAsia"/>
                <w:color w:val="EE0000"/>
              </w:rPr>
              <w:t>参入</w:t>
            </w:r>
            <w:r>
              <w:rPr>
                <w:rFonts w:hint="eastAsia"/>
              </w:rPr>
              <w:t>支援、人材の育成に努めます。</w:t>
            </w:r>
          </w:p>
          <w:p w14:paraId="1409D505" w14:textId="77777777" w:rsidR="00B72610" w:rsidRDefault="00B72610" w:rsidP="00B72610">
            <w:pPr>
              <w:ind w:firstLineChars="100" w:firstLine="210"/>
            </w:pPr>
            <w:r>
              <w:rPr>
                <w:rFonts w:hint="eastAsia"/>
              </w:rPr>
              <w:t>（略）</w:t>
            </w:r>
          </w:p>
          <w:p w14:paraId="5992958F" w14:textId="77777777" w:rsidR="00B72610" w:rsidRDefault="00B72610" w:rsidP="00B72610">
            <w:pPr>
              <w:ind w:firstLineChars="100" w:firstLine="210"/>
            </w:pPr>
          </w:p>
          <w:p w14:paraId="47B91718" w14:textId="77777777" w:rsidR="00B72610" w:rsidRDefault="00B72610" w:rsidP="00B72610">
            <w:pPr>
              <w:ind w:firstLineChars="100" w:firstLine="210"/>
            </w:pPr>
          </w:p>
          <w:p w14:paraId="70FA2750" w14:textId="77777777" w:rsidR="00B72610" w:rsidRDefault="00B72610" w:rsidP="00B72610">
            <w:pPr>
              <w:ind w:firstLineChars="100" w:firstLine="210"/>
            </w:pPr>
            <w:r>
              <w:rPr>
                <w:rFonts w:hint="eastAsia"/>
              </w:rPr>
              <w:t>○</w:t>
            </w:r>
            <w:r>
              <w:rPr>
                <w:rFonts w:hint="eastAsia"/>
              </w:rPr>
              <w:t xml:space="preserve">  </w:t>
            </w:r>
            <w:r>
              <w:rPr>
                <w:rFonts w:hint="eastAsia"/>
              </w:rPr>
              <w:t>資源リサイクル関連産業を創出する</w:t>
            </w:r>
          </w:p>
          <w:p w14:paraId="24A0ECFC" w14:textId="77777777" w:rsidR="00B72610" w:rsidRDefault="00B72610" w:rsidP="00B72610">
            <w:pPr>
              <w:ind w:firstLineChars="100" w:firstLine="210"/>
            </w:pPr>
            <w:r>
              <w:rPr>
                <w:rFonts w:hint="eastAsia"/>
              </w:rPr>
              <w:t>秋田県と連携して、～（略）</w:t>
            </w:r>
          </w:p>
          <w:p w14:paraId="6C742FB4" w14:textId="77777777" w:rsidR="00B72610" w:rsidRPr="00B72610" w:rsidRDefault="00B72610" w:rsidP="00B72610">
            <w:pPr>
              <w:rPr>
                <w:color w:val="EE0000"/>
              </w:rPr>
            </w:pPr>
            <w:r>
              <w:rPr>
                <w:rFonts w:hint="eastAsia"/>
              </w:rPr>
              <w:t xml:space="preserve">　</w:t>
            </w:r>
            <w:r w:rsidRPr="00B72610">
              <w:rPr>
                <w:rFonts w:hint="eastAsia"/>
                <w:color w:val="EE0000"/>
              </w:rPr>
              <w:t>○　水素ラボ構想</w:t>
            </w:r>
          </w:p>
          <w:p w14:paraId="04608F2E" w14:textId="6CEBA1CA" w:rsidR="00B72610" w:rsidRPr="00484ECA" w:rsidRDefault="00B72610" w:rsidP="00B72610">
            <w:pPr>
              <w:ind w:firstLineChars="100" w:firstLine="210"/>
            </w:pPr>
            <w:r w:rsidRPr="00B72610">
              <w:rPr>
                <w:rFonts w:hint="eastAsia"/>
                <w:color w:val="EE0000"/>
              </w:rPr>
              <w:t>JAXA</w:t>
            </w:r>
            <w:r w:rsidRPr="00B72610">
              <w:rPr>
                <w:rFonts w:hint="eastAsia"/>
                <w:color w:val="EE0000"/>
              </w:rPr>
              <w:t>能代ロケット実験場の液化水素貯蔵タンクから気化することによって発生する水素（ボイルオフガス）を、再利用できる施設を整備し、水素に関する実証や研究を行う企業・大学へ提供することで、関係人口増加・新たな産業誘致の可能性につなげるとともに、地域企業の水素分野への参入機会創出を図ります。また、集まる企業や大学が一同に集い、全国的に不足している専門人材の育成も行えるインキュベーション拠点の整備を目指します。</w:t>
            </w:r>
          </w:p>
        </w:tc>
        <w:tc>
          <w:tcPr>
            <w:tcW w:w="6407" w:type="dxa"/>
          </w:tcPr>
          <w:p w14:paraId="181E1893" w14:textId="77777777" w:rsidR="00011A57" w:rsidRDefault="00484ECA" w:rsidP="00484ECA">
            <w:pPr>
              <w:rPr>
                <w:u w:val="single"/>
              </w:rPr>
            </w:pPr>
            <w:r w:rsidRPr="00484ECA">
              <w:rPr>
                <w:rFonts w:hint="eastAsia"/>
                <w:u w:val="single"/>
              </w:rPr>
              <w:t>４　その対策</w:t>
            </w:r>
            <w:r>
              <w:rPr>
                <w:rFonts w:hint="eastAsia"/>
                <w:u w:val="single"/>
              </w:rPr>
              <w:t xml:space="preserve">　　　　　　　　　　　　　　　　　　　　　　　</w:t>
            </w:r>
          </w:p>
          <w:p w14:paraId="04A884E3" w14:textId="77777777" w:rsidR="00484ECA" w:rsidRDefault="00484ECA" w:rsidP="00484ECA">
            <w:r>
              <w:rPr>
                <w:rFonts w:hint="eastAsia"/>
              </w:rPr>
              <w:t xml:space="preserve">　（１）地域特性を活かした産業創出</w:t>
            </w:r>
          </w:p>
          <w:p w14:paraId="4FFEA87F" w14:textId="77777777" w:rsidR="00484ECA" w:rsidRDefault="00484ECA" w:rsidP="00484ECA">
            <w:pPr>
              <w:ind w:firstLineChars="100" w:firstLine="210"/>
            </w:pPr>
            <w:r>
              <w:rPr>
                <w:rFonts w:hint="eastAsia"/>
              </w:rPr>
              <w:t>○　再生可能エネルギー関連産業を創出する</w:t>
            </w:r>
          </w:p>
          <w:p w14:paraId="53091D11" w14:textId="77777777" w:rsidR="00484ECA" w:rsidRDefault="00484ECA" w:rsidP="00484ECA">
            <w:pPr>
              <w:ind w:firstLineChars="100" w:firstLine="210"/>
            </w:pPr>
            <w:r>
              <w:rPr>
                <w:rFonts w:hint="eastAsia"/>
              </w:rPr>
              <w:t>送電網の整備等、再生可能エネルギー導入</w:t>
            </w:r>
            <w:r w:rsidRPr="00B72610">
              <w:rPr>
                <w:rFonts w:hint="eastAsia"/>
                <w:color w:val="EE0000"/>
              </w:rPr>
              <w:t>拡大を加速する</w:t>
            </w:r>
            <w:r>
              <w:rPr>
                <w:rFonts w:hint="eastAsia"/>
              </w:rPr>
              <w:t>ための環境整備について、国への働きかけ等を行いながら、</w:t>
            </w:r>
            <w:r w:rsidRPr="00B72610">
              <w:rPr>
                <w:rFonts w:hint="eastAsia"/>
                <w:color w:val="EE0000"/>
              </w:rPr>
              <w:t>風力やバイオマス、太陽光等を活用した、地元企業等による再生可能エネルギーの発電施設の更なる導入・拡大を図るとともに、</w:t>
            </w:r>
            <w:r>
              <w:rPr>
                <w:rFonts w:hint="eastAsia"/>
              </w:rPr>
              <w:t>メンテナンス・部品工場等の関連産業の創出や地元企業の</w:t>
            </w:r>
            <w:r w:rsidRPr="00B72610">
              <w:rPr>
                <w:rFonts w:hint="eastAsia"/>
                <w:color w:val="EE0000"/>
              </w:rPr>
              <w:t>マッチング</w:t>
            </w:r>
            <w:r>
              <w:rPr>
                <w:rFonts w:hint="eastAsia"/>
              </w:rPr>
              <w:t>支援、人材の育成に努めます。</w:t>
            </w:r>
          </w:p>
          <w:p w14:paraId="157F53B4" w14:textId="77777777" w:rsidR="00B72610" w:rsidRDefault="00B72610" w:rsidP="00484ECA">
            <w:pPr>
              <w:ind w:firstLineChars="100" w:firstLine="210"/>
            </w:pPr>
            <w:r>
              <w:rPr>
                <w:rFonts w:hint="eastAsia"/>
              </w:rPr>
              <w:t>（略）</w:t>
            </w:r>
          </w:p>
          <w:p w14:paraId="75DC4C08" w14:textId="77777777" w:rsidR="00B72610" w:rsidRDefault="00B72610" w:rsidP="00B72610">
            <w:pPr>
              <w:ind w:firstLineChars="100" w:firstLine="210"/>
            </w:pPr>
            <w:r>
              <w:rPr>
                <w:rFonts w:hint="eastAsia"/>
              </w:rPr>
              <w:t>○</w:t>
            </w:r>
            <w:r>
              <w:rPr>
                <w:rFonts w:hint="eastAsia"/>
              </w:rPr>
              <w:t xml:space="preserve">  </w:t>
            </w:r>
            <w:r>
              <w:rPr>
                <w:rFonts w:hint="eastAsia"/>
              </w:rPr>
              <w:t>資源リサイクル関連産業を創出する</w:t>
            </w:r>
          </w:p>
          <w:p w14:paraId="07619561" w14:textId="30F8A916" w:rsidR="00B72610" w:rsidRPr="00484ECA" w:rsidRDefault="00B72610" w:rsidP="00B72610">
            <w:pPr>
              <w:ind w:firstLineChars="100" w:firstLine="210"/>
            </w:pPr>
            <w:r>
              <w:rPr>
                <w:rFonts w:hint="eastAsia"/>
              </w:rPr>
              <w:t>秋田県</w:t>
            </w:r>
            <w:r w:rsidRPr="00B72610">
              <w:rPr>
                <w:rFonts w:hint="eastAsia"/>
                <w:color w:val="EE0000"/>
              </w:rPr>
              <w:t>北部エコタウン計画</w:t>
            </w:r>
            <w:r>
              <w:rPr>
                <w:rFonts w:hint="eastAsia"/>
              </w:rPr>
              <w:t>と連携して、～（略）</w:t>
            </w:r>
          </w:p>
        </w:tc>
      </w:tr>
      <w:tr w:rsidR="00484ECA" w14:paraId="67E5DF47" w14:textId="77777777" w:rsidTr="002B451E">
        <w:trPr>
          <w:trHeight w:val="776"/>
        </w:trPr>
        <w:tc>
          <w:tcPr>
            <w:tcW w:w="794" w:type="dxa"/>
            <w:gridSpan w:val="2"/>
            <w:vAlign w:val="center"/>
          </w:tcPr>
          <w:p w14:paraId="0C83D4F3" w14:textId="77777777" w:rsidR="00484ECA" w:rsidRDefault="00484ECA" w:rsidP="00EF3B8C">
            <w:pPr>
              <w:jc w:val="center"/>
            </w:pPr>
            <w:r>
              <w:rPr>
                <w:rFonts w:hint="eastAsia"/>
              </w:rPr>
              <w:lastRenderedPageBreak/>
              <w:t>頁</w:t>
            </w:r>
          </w:p>
        </w:tc>
        <w:tc>
          <w:tcPr>
            <w:tcW w:w="6374" w:type="dxa"/>
            <w:gridSpan w:val="2"/>
            <w:vAlign w:val="center"/>
          </w:tcPr>
          <w:p w14:paraId="388D3875" w14:textId="77777777" w:rsidR="00484ECA" w:rsidRPr="0000388E" w:rsidRDefault="00484ECA" w:rsidP="00EF3B8C">
            <w:pPr>
              <w:jc w:val="center"/>
              <w:rPr>
                <w:color w:val="EE0000"/>
              </w:rPr>
            </w:pPr>
            <w:r>
              <w:rPr>
                <w:rFonts w:hint="eastAsia"/>
              </w:rPr>
              <w:t>変更後</w:t>
            </w:r>
          </w:p>
        </w:tc>
        <w:tc>
          <w:tcPr>
            <w:tcW w:w="6407" w:type="dxa"/>
            <w:vAlign w:val="center"/>
          </w:tcPr>
          <w:p w14:paraId="1CBBB39A" w14:textId="77777777" w:rsidR="00484ECA" w:rsidRDefault="00484ECA" w:rsidP="00EF3B8C">
            <w:pPr>
              <w:jc w:val="center"/>
            </w:pPr>
            <w:r>
              <w:rPr>
                <w:rFonts w:hint="eastAsia"/>
              </w:rPr>
              <w:t>変更前</w:t>
            </w:r>
          </w:p>
        </w:tc>
      </w:tr>
      <w:tr w:rsidR="00484ECA" w:rsidRPr="00B81C2E" w14:paraId="5CD4E59E" w14:textId="77777777" w:rsidTr="002B451E">
        <w:trPr>
          <w:trHeight w:val="5123"/>
        </w:trPr>
        <w:tc>
          <w:tcPr>
            <w:tcW w:w="794" w:type="dxa"/>
            <w:gridSpan w:val="2"/>
          </w:tcPr>
          <w:p w14:paraId="78B399CE" w14:textId="77777777" w:rsidR="00484ECA" w:rsidRDefault="00484ECA" w:rsidP="00EF3B8C"/>
          <w:p w14:paraId="1D206D13" w14:textId="77777777" w:rsidR="00484ECA" w:rsidRDefault="00484ECA" w:rsidP="00EF3B8C"/>
          <w:p w14:paraId="0005217C" w14:textId="1A161CA7" w:rsidR="00484ECA" w:rsidRDefault="00484ECA" w:rsidP="00EF3B8C"/>
          <w:p w14:paraId="5FE252A2" w14:textId="77777777" w:rsidR="00484ECA" w:rsidRDefault="00484ECA" w:rsidP="00EF3B8C"/>
          <w:p w14:paraId="088900BA" w14:textId="77777777" w:rsidR="00484ECA" w:rsidRDefault="00484ECA" w:rsidP="00EF3B8C"/>
          <w:p w14:paraId="0AED81D1" w14:textId="77777777" w:rsidR="00484ECA" w:rsidRDefault="00484ECA" w:rsidP="00EF3B8C"/>
          <w:p w14:paraId="5499E2C6" w14:textId="77777777" w:rsidR="00484ECA" w:rsidRDefault="00484ECA" w:rsidP="00EF3B8C"/>
          <w:p w14:paraId="2E9DBA72" w14:textId="54A2A3FB" w:rsidR="00484ECA" w:rsidRDefault="00084F0A" w:rsidP="00EF3B8C">
            <w:r>
              <w:rPr>
                <w:rFonts w:hint="eastAsia"/>
              </w:rPr>
              <w:t>３１</w:t>
            </w:r>
          </w:p>
          <w:p w14:paraId="74066C32" w14:textId="77777777" w:rsidR="00484ECA" w:rsidRDefault="00484ECA" w:rsidP="00EF3B8C"/>
          <w:p w14:paraId="3571B0A0" w14:textId="77777777" w:rsidR="00484ECA" w:rsidRDefault="00484ECA" w:rsidP="00EF3B8C"/>
          <w:p w14:paraId="6591CAB5" w14:textId="77777777" w:rsidR="00484ECA" w:rsidRDefault="00484ECA" w:rsidP="00EF3B8C"/>
          <w:p w14:paraId="251A60C4" w14:textId="77777777" w:rsidR="00484ECA" w:rsidRDefault="00484ECA" w:rsidP="00EF3B8C"/>
          <w:p w14:paraId="7FFEFEF7" w14:textId="77777777" w:rsidR="00484ECA" w:rsidRDefault="00484ECA" w:rsidP="00EF3B8C"/>
          <w:p w14:paraId="748839AC" w14:textId="77777777" w:rsidR="00484ECA" w:rsidRDefault="00484ECA" w:rsidP="00EF3B8C"/>
          <w:p w14:paraId="291963B6" w14:textId="77777777" w:rsidR="00484ECA" w:rsidRDefault="00484ECA" w:rsidP="00EF3B8C"/>
          <w:p w14:paraId="4E130A11" w14:textId="77777777" w:rsidR="00484ECA" w:rsidRDefault="00484ECA" w:rsidP="00EF3B8C"/>
          <w:p w14:paraId="4B761CEB" w14:textId="77777777" w:rsidR="00484ECA" w:rsidRDefault="00484ECA" w:rsidP="00EF3B8C"/>
          <w:p w14:paraId="0D404F0C" w14:textId="77777777" w:rsidR="00484ECA" w:rsidRDefault="00484ECA" w:rsidP="00EF3B8C"/>
          <w:p w14:paraId="77253382" w14:textId="77777777" w:rsidR="00484ECA" w:rsidRDefault="00484ECA" w:rsidP="00EF3B8C"/>
          <w:p w14:paraId="6935EC3F" w14:textId="77777777" w:rsidR="00484ECA" w:rsidRDefault="00484ECA" w:rsidP="00EF3B8C"/>
        </w:tc>
        <w:tc>
          <w:tcPr>
            <w:tcW w:w="6374" w:type="dxa"/>
            <w:gridSpan w:val="2"/>
          </w:tcPr>
          <w:p w14:paraId="06C2AEFF" w14:textId="77777777" w:rsidR="00484ECA" w:rsidRDefault="002717DA" w:rsidP="00EF3B8C">
            <w:r>
              <w:rPr>
                <w:rFonts w:hint="eastAsia"/>
              </w:rPr>
              <w:t>（２）雇用とにぎわいを生み出す商工業</w:t>
            </w:r>
          </w:p>
          <w:p w14:paraId="03851930" w14:textId="77777777" w:rsidR="002717DA" w:rsidRDefault="002717DA" w:rsidP="00EF3B8C">
            <w:r>
              <w:rPr>
                <w:rFonts w:hint="eastAsia"/>
              </w:rPr>
              <w:t xml:space="preserve">　</w:t>
            </w:r>
            <w:r w:rsidRPr="002717DA">
              <w:rPr>
                <w:rFonts w:hint="eastAsia"/>
              </w:rPr>
              <w:t>○　企業誘致や既存企業の活性化を進める</w:t>
            </w:r>
          </w:p>
          <w:p w14:paraId="22FF0C90" w14:textId="65AE754A" w:rsidR="00BB749C" w:rsidRDefault="00BB749C" w:rsidP="00BB749C">
            <w:r>
              <w:rPr>
                <w:rFonts w:hint="eastAsia"/>
              </w:rPr>
              <w:t xml:space="preserve">　～（略）</w:t>
            </w:r>
            <w:r w:rsidRPr="00BB749C">
              <w:rPr>
                <w:rFonts w:hint="eastAsia"/>
                <w:color w:val="EE0000"/>
              </w:rPr>
              <w:t>再生可能エネルギー電力を活用できる団地として整備を進めている新産業団地には、脱炭素化に高い関心を持っている企業等をターゲットに、首都圏等の企業調査や団地ＰＲに努めるなど誘致活動の取組を進めます。</w:t>
            </w:r>
            <w:r>
              <w:rPr>
                <w:rFonts w:hint="eastAsia"/>
              </w:rPr>
              <w:t>そして、誘致企業に対しては、フォローアップ体制の強化を図ります。</w:t>
            </w:r>
          </w:p>
          <w:p w14:paraId="11CAED06" w14:textId="77777777" w:rsidR="00BB749C" w:rsidRDefault="00BB749C" w:rsidP="00BB749C">
            <w:pPr>
              <w:ind w:firstLineChars="100" w:firstLine="210"/>
            </w:pPr>
            <w:r>
              <w:rPr>
                <w:rFonts w:hint="eastAsia"/>
              </w:rPr>
              <w:t>製造業、情報サービス業等、農林水産物等販売業、旅館業等を含めた産業振興を図るため、地域の産業や企業のＰＲに努めるとともに、企業経営を支える融資あっせん</w:t>
            </w:r>
            <w:r w:rsidRPr="00BB749C">
              <w:rPr>
                <w:rFonts w:hint="eastAsia"/>
                <w:color w:val="EE0000"/>
              </w:rPr>
              <w:t>や人材確保、人材育成等の支援を行い、企業の活性化に努めます</w:t>
            </w:r>
            <w:r>
              <w:rPr>
                <w:rFonts w:hint="eastAsia"/>
              </w:rPr>
              <w:t>。</w:t>
            </w:r>
          </w:p>
          <w:p w14:paraId="7F952C4A" w14:textId="77777777" w:rsidR="00BB749C" w:rsidRDefault="00BB749C" w:rsidP="00BB749C">
            <w:pPr>
              <w:ind w:firstLineChars="100" w:firstLine="210"/>
            </w:pPr>
            <w:r>
              <w:rPr>
                <w:rFonts w:hint="eastAsia"/>
              </w:rPr>
              <w:t>（略）</w:t>
            </w:r>
          </w:p>
          <w:p w14:paraId="00FBE042" w14:textId="77777777" w:rsidR="00BB749C" w:rsidRDefault="00BB749C" w:rsidP="00BB749C">
            <w:pPr>
              <w:ind w:firstLineChars="100" w:firstLine="210"/>
            </w:pPr>
          </w:p>
          <w:p w14:paraId="27C5E478" w14:textId="77777777" w:rsidR="00BB749C" w:rsidRDefault="00BB749C" w:rsidP="00BB749C">
            <w:pPr>
              <w:ind w:firstLineChars="100" w:firstLine="210"/>
            </w:pPr>
          </w:p>
          <w:p w14:paraId="1E6B1CE5" w14:textId="77777777" w:rsidR="00BB749C" w:rsidRDefault="003916B6" w:rsidP="00BB749C">
            <w:pPr>
              <w:ind w:firstLineChars="100" w:firstLine="210"/>
            </w:pPr>
            <w:r>
              <w:rPr>
                <w:rFonts w:hint="eastAsia"/>
              </w:rPr>
              <w:t>○　若者を中心に雇用の場を確保する</w:t>
            </w:r>
          </w:p>
          <w:p w14:paraId="6A143E39" w14:textId="31989A53" w:rsidR="003916B6" w:rsidRDefault="003916B6" w:rsidP="00BB749C">
            <w:pPr>
              <w:ind w:firstLineChars="100" w:firstLine="210"/>
            </w:pPr>
            <w:r w:rsidRPr="003916B6">
              <w:rPr>
                <w:rFonts w:hint="eastAsia"/>
              </w:rPr>
              <w:t>就業に役立つ資格取得の支援、新卒者や求職者</w:t>
            </w:r>
            <w:r w:rsidRPr="003916B6">
              <w:rPr>
                <w:rFonts w:hint="eastAsia"/>
                <w:color w:val="EE0000"/>
              </w:rPr>
              <w:t>に対する企業ＰＲや就業支援を行い</w:t>
            </w:r>
            <w:r w:rsidRPr="003916B6">
              <w:rPr>
                <w:rFonts w:hint="eastAsia"/>
              </w:rPr>
              <w:t>、ハローワークや県、地元企業、関係団体と連携して、若者を中心に雇用の場の確保</w:t>
            </w:r>
            <w:r w:rsidRPr="003916B6">
              <w:rPr>
                <w:rFonts w:hint="eastAsia"/>
                <w:color w:val="EE0000"/>
              </w:rPr>
              <w:t>や地元就職促進</w:t>
            </w:r>
            <w:r w:rsidRPr="003916B6">
              <w:rPr>
                <w:rFonts w:hint="eastAsia"/>
              </w:rPr>
              <w:t>に努めます。</w:t>
            </w:r>
          </w:p>
          <w:p w14:paraId="54B52DFD" w14:textId="5F984C45" w:rsidR="003916B6" w:rsidRPr="00B81C2E" w:rsidRDefault="003916B6" w:rsidP="00BB749C">
            <w:pPr>
              <w:ind w:firstLineChars="100" w:firstLine="210"/>
            </w:pPr>
            <w:r>
              <w:rPr>
                <w:rFonts w:hint="eastAsia"/>
              </w:rPr>
              <w:t>（略）</w:t>
            </w:r>
          </w:p>
        </w:tc>
        <w:tc>
          <w:tcPr>
            <w:tcW w:w="6407" w:type="dxa"/>
          </w:tcPr>
          <w:p w14:paraId="46798D00" w14:textId="77777777" w:rsidR="00484ECA" w:rsidRDefault="002717DA" w:rsidP="002717DA">
            <w:r>
              <w:rPr>
                <w:rFonts w:hint="eastAsia"/>
              </w:rPr>
              <w:t>（２）雇用とにぎわいを生み出す商工業</w:t>
            </w:r>
          </w:p>
          <w:p w14:paraId="1117BBFF" w14:textId="77777777" w:rsidR="002717DA" w:rsidRDefault="002717DA" w:rsidP="002717DA">
            <w:r>
              <w:rPr>
                <w:rFonts w:hint="eastAsia"/>
              </w:rPr>
              <w:t xml:space="preserve">　</w:t>
            </w:r>
            <w:r w:rsidRPr="002717DA">
              <w:rPr>
                <w:rFonts w:hint="eastAsia"/>
              </w:rPr>
              <w:t>○　企業誘致や既存企業の活性化を進める</w:t>
            </w:r>
          </w:p>
          <w:p w14:paraId="197DB757" w14:textId="77777777" w:rsidR="00BB749C" w:rsidRDefault="00BB749C" w:rsidP="002717DA">
            <w:r>
              <w:rPr>
                <w:rFonts w:hint="eastAsia"/>
              </w:rPr>
              <w:t xml:space="preserve">　～（略）</w:t>
            </w:r>
            <w:r w:rsidRPr="00BB749C">
              <w:rPr>
                <w:rFonts w:hint="eastAsia"/>
                <w:color w:val="EE0000"/>
              </w:rPr>
              <w:t>また、新型コロナウイルス感染症の感染拡大を背景に、急速にテレワークが普及し、場所にとらわれない働き方が加速していることを踏まえ、情報通信業等のリモートワークが比較的容易な業種の企業誘致に向け、ワーケーションの促進やサテライトオフィスの整備等を検討します。</w:t>
            </w:r>
            <w:r w:rsidRPr="00BB749C">
              <w:rPr>
                <w:rFonts w:hint="eastAsia"/>
              </w:rPr>
              <w:t>そして、誘致企業に対しては、フォローアップ体制の強化を図ります。</w:t>
            </w:r>
          </w:p>
          <w:p w14:paraId="28D822B4" w14:textId="77777777" w:rsidR="00BB749C" w:rsidRDefault="00BB749C" w:rsidP="002717DA">
            <w:pPr>
              <w:rPr>
                <w:color w:val="EE0000"/>
              </w:rPr>
            </w:pPr>
            <w:r>
              <w:rPr>
                <w:rFonts w:hint="eastAsia"/>
              </w:rPr>
              <w:t xml:space="preserve">　</w:t>
            </w:r>
            <w:r w:rsidRPr="00BB749C">
              <w:rPr>
                <w:rFonts w:hint="eastAsia"/>
              </w:rPr>
              <w:t>製造業、情報サービス業等、農林水産物等販売業、旅館業等を含めた産業振興を図るため、地域の産業や企業のＰＲに努めるとともに、企業経営を支える融資あっせん</w:t>
            </w:r>
            <w:r w:rsidRPr="00BB749C">
              <w:rPr>
                <w:rFonts w:hint="eastAsia"/>
                <w:color w:val="EE0000"/>
              </w:rPr>
              <w:t>等の支援を行い、企業の活性化に努めます。また、企業の人材育成や伝統的工芸品等の継承、振興を図るための後継者育成及び事業承継を支援します。</w:t>
            </w:r>
          </w:p>
          <w:p w14:paraId="253B22BF" w14:textId="77777777" w:rsidR="00BB749C" w:rsidRDefault="00BB749C" w:rsidP="00BB749C">
            <w:pPr>
              <w:ind w:firstLineChars="100" w:firstLine="210"/>
            </w:pPr>
            <w:r w:rsidRPr="00BB749C">
              <w:rPr>
                <w:rFonts w:hint="eastAsia"/>
              </w:rPr>
              <w:t>（略）</w:t>
            </w:r>
          </w:p>
          <w:p w14:paraId="77285572" w14:textId="77777777" w:rsidR="00BB749C" w:rsidRDefault="00BB749C" w:rsidP="002717DA">
            <w:r>
              <w:rPr>
                <w:rFonts w:hint="eastAsia"/>
              </w:rPr>
              <w:t xml:space="preserve">　</w:t>
            </w:r>
            <w:r w:rsidR="003916B6">
              <w:rPr>
                <w:rFonts w:hint="eastAsia"/>
              </w:rPr>
              <w:t>○　若者を中心に雇用の場を確保する</w:t>
            </w:r>
          </w:p>
          <w:p w14:paraId="18659B32" w14:textId="77777777" w:rsidR="003916B6" w:rsidRDefault="003916B6" w:rsidP="002717DA">
            <w:r>
              <w:rPr>
                <w:rFonts w:hint="eastAsia"/>
              </w:rPr>
              <w:t xml:space="preserve">　</w:t>
            </w:r>
            <w:r w:rsidRPr="003916B6">
              <w:rPr>
                <w:rFonts w:hint="eastAsia"/>
              </w:rPr>
              <w:t>就業に役立つ資格取得の支援、新卒者や求職者</w:t>
            </w:r>
            <w:r w:rsidRPr="003916B6">
              <w:rPr>
                <w:rFonts w:hint="eastAsia"/>
                <w:color w:val="EE0000"/>
              </w:rPr>
              <w:t>の就業支援を重点的に行いながら</w:t>
            </w:r>
            <w:r w:rsidRPr="003916B6">
              <w:rPr>
                <w:rFonts w:hint="eastAsia"/>
              </w:rPr>
              <w:t>、ハローワークや県、地元企業、関係団体と連携して、若者を中心に雇用の場の確保に努めます。</w:t>
            </w:r>
          </w:p>
          <w:p w14:paraId="45B21B7A" w14:textId="547A6D27" w:rsidR="003916B6" w:rsidRPr="00B81C2E" w:rsidRDefault="003916B6" w:rsidP="002717DA">
            <w:r>
              <w:rPr>
                <w:rFonts w:hint="eastAsia"/>
              </w:rPr>
              <w:t xml:space="preserve">　（略）</w:t>
            </w:r>
          </w:p>
        </w:tc>
      </w:tr>
      <w:tr w:rsidR="002717DA" w14:paraId="01CB3C12" w14:textId="77777777" w:rsidTr="002B451E">
        <w:trPr>
          <w:trHeight w:val="776"/>
        </w:trPr>
        <w:tc>
          <w:tcPr>
            <w:tcW w:w="794" w:type="dxa"/>
            <w:gridSpan w:val="2"/>
            <w:vAlign w:val="center"/>
          </w:tcPr>
          <w:p w14:paraId="2F4205E8" w14:textId="77777777" w:rsidR="002717DA" w:rsidRDefault="002717DA" w:rsidP="00EF3B8C">
            <w:pPr>
              <w:jc w:val="center"/>
            </w:pPr>
            <w:bookmarkStart w:id="7" w:name="_Hlk213498356"/>
            <w:r>
              <w:rPr>
                <w:rFonts w:hint="eastAsia"/>
              </w:rPr>
              <w:lastRenderedPageBreak/>
              <w:t>頁</w:t>
            </w:r>
          </w:p>
        </w:tc>
        <w:tc>
          <w:tcPr>
            <w:tcW w:w="6374" w:type="dxa"/>
            <w:gridSpan w:val="2"/>
            <w:vAlign w:val="center"/>
          </w:tcPr>
          <w:p w14:paraId="12E95F77" w14:textId="77777777" w:rsidR="002717DA" w:rsidRPr="0000388E" w:rsidRDefault="002717DA" w:rsidP="00EF3B8C">
            <w:pPr>
              <w:jc w:val="center"/>
              <w:rPr>
                <w:color w:val="EE0000"/>
              </w:rPr>
            </w:pPr>
            <w:r>
              <w:rPr>
                <w:rFonts w:hint="eastAsia"/>
              </w:rPr>
              <w:t>変更後</w:t>
            </w:r>
          </w:p>
        </w:tc>
        <w:tc>
          <w:tcPr>
            <w:tcW w:w="6407" w:type="dxa"/>
            <w:vAlign w:val="center"/>
          </w:tcPr>
          <w:p w14:paraId="1E0004F7" w14:textId="77777777" w:rsidR="002717DA" w:rsidRDefault="002717DA" w:rsidP="00EF3B8C">
            <w:pPr>
              <w:jc w:val="center"/>
            </w:pPr>
            <w:r>
              <w:rPr>
                <w:rFonts w:hint="eastAsia"/>
              </w:rPr>
              <w:t>変更前</w:t>
            </w:r>
          </w:p>
        </w:tc>
      </w:tr>
      <w:tr w:rsidR="002717DA" w:rsidRPr="00B81C2E" w14:paraId="64B17403" w14:textId="77777777" w:rsidTr="002B451E">
        <w:trPr>
          <w:trHeight w:val="5123"/>
        </w:trPr>
        <w:tc>
          <w:tcPr>
            <w:tcW w:w="794" w:type="dxa"/>
            <w:gridSpan w:val="2"/>
          </w:tcPr>
          <w:p w14:paraId="6CCC24D3" w14:textId="77777777" w:rsidR="002717DA" w:rsidRDefault="002717DA" w:rsidP="00EF3B8C"/>
          <w:p w14:paraId="6EADABE3" w14:textId="77777777" w:rsidR="002717DA" w:rsidRDefault="002717DA" w:rsidP="00EF3B8C"/>
          <w:p w14:paraId="17A81057" w14:textId="77777777" w:rsidR="002717DA" w:rsidRDefault="002717DA" w:rsidP="00EF3B8C"/>
          <w:p w14:paraId="25878A3C" w14:textId="77777777" w:rsidR="002717DA" w:rsidRDefault="002717DA" w:rsidP="00EF3B8C"/>
          <w:p w14:paraId="5BCEF537" w14:textId="77777777" w:rsidR="002717DA" w:rsidRDefault="002717DA" w:rsidP="00EF3B8C"/>
          <w:p w14:paraId="2DA21B85" w14:textId="77777777" w:rsidR="002717DA" w:rsidRDefault="002717DA" w:rsidP="00EF3B8C"/>
          <w:p w14:paraId="3F067D4E" w14:textId="77777777" w:rsidR="002717DA" w:rsidRDefault="002717DA" w:rsidP="00EF3B8C"/>
          <w:p w14:paraId="7701F7D1" w14:textId="77777777" w:rsidR="002717DA" w:rsidRDefault="002717DA" w:rsidP="00EF3B8C"/>
          <w:p w14:paraId="218D0F01" w14:textId="77777777" w:rsidR="002717DA" w:rsidRDefault="002717DA" w:rsidP="00EF3B8C"/>
          <w:p w14:paraId="3B85596D" w14:textId="77777777" w:rsidR="002717DA" w:rsidRDefault="002717DA" w:rsidP="00EF3B8C"/>
          <w:p w14:paraId="05C4900E" w14:textId="77777777" w:rsidR="002717DA" w:rsidRDefault="002717DA" w:rsidP="00EF3B8C"/>
          <w:p w14:paraId="60D71A50" w14:textId="77777777" w:rsidR="002717DA" w:rsidRDefault="002717DA" w:rsidP="00EF3B8C"/>
          <w:p w14:paraId="371955DD" w14:textId="77777777" w:rsidR="002717DA" w:rsidRDefault="002717DA" w:rsidP="00EF3B8C"/>
          <w:p w14:paraId="61FFE137" w14:textId="61FBAECB" w:rsidR="002717DA" w:rsidRDefault="0083232D" w:rsidP="00EF3B8C">
            <w:r>
              <w:rPr>
                <w:rFonts w:hint="eastAsia"/>
              </w:rPr>
              <w:t>３２</w:t>
            </w:r>
          </w:p>
          <w:p w14:paraId="306FE455" w14:textId="77777777" w:rsidR="002717DA" w:rsidRDefault="002717DA" w:rsidP="00EF3B8C"/>
          <w:p w14:paraId="4F975331" w14:textId="77777777" w:rsidR="002717DA" w:rsidRDefault="002717DA" w:rsidP="00EF3B8C"/>
          <w:p w14:paraId="7B5F4F1F" w14:textId="77777777" w:rsidR="002717DA" w:rsidRDefault="002717DA" w:rsidP="00EF3B8C"/>
          <w:p w14:paraId="126B4DAD" w14:textId="3813980A" w:rsidR="002717DA" w:rsidRDefault="0083232D" w:rsidP="00EF3B8C">
            <w:r>
              <w:rPr>
                <w:rFonts w:hint="eastAsia"/>
              </w:rPr>
              <w:t>３３</w:t>
            </w:r>
          </w:p>
          <w:p w14:paraId="398FB19A" w14:textId="77777777" w:rsidR="002717DA" w:rsidRDefault="002717DA" w:rsidP="00EF3B8C"/>
          <w:p w14:paraId="589D2CEC" w14:textId="77777777" w:rsidR="002717DA" w:rsidRDefault="002717DA" w:rsidP="00EF3B8C"/>
        </w:tc>
        <w:tc>
          <w:tcPr>
            <w:tcW w:w="6374" w:type="dxa"/>
            <w:gridSpan w:val="2"/>
          </w:tcPr>
          <w:p w14:paraId="0797F873" w14:textId="77777777" w:rsidR="002717DA" w:rsidRDefault="003916B6" w:rsidP="00EF3B8C">
            <w:r>
              <w:rPr>
                <w:rFonts w:hint="eastAsia"/>
              </w:rPr>
              <w:t>（３）豊かな自然や伝統・文化を活かした観光</w:t>
            </w:r>
          </w:p>
          <w:p w14:paraId="65F4FBBF" w14:textId="77777777" w:rsidR="00B2172D" w:rsidRDefault="003916B6" w:rsidP="00B2172D">
            <w:r>
              <w:rPr>
                <w:rFonts w:hint="eastAsia"/>
              </w:rPr>
              <w:t xml:space="preserve">　</w:t>
            </w:r>
            <w:r w:rsidR="00B2172D">
              <w:rPr>
                <w:rFonts w:hint="eastAsia"/>
              </w:rPr>
              <w:t>○　自然や食を堪能できる環境を整える</w:t>
            </w:r>
          </w:p>
          <w:p w14:paraId="6CD45C2A" w14:textId="77777777" w:rsidR="003916B6" w:rsidRDefault="00B2172D" w:rsidP="00B2172D">
            <w:pPr>
              <w:ind w:firstLineChars="100" w:firstLine="210"/>
            </w:pPr>
            <w:r>
              <w:rPr>
                <w:rFonts w:hint="eastAsia"/>
              </w:rPr>
              <w:t>白神山地や風の松原、きみまち阪等の豊かな自然をはじめ、地域の観光資源をより深く掘り下げ、</w:t>
            </w:r>
            <w:r w:rsidRPr="00B2172D">
              <w:rPr>
                <w:rFonts w:hint="eastAsia"/>
                <w:color w:val="EE0000"/>
              </w:rPr>
              <w:t>誘客に活かします</w:t>
            </w:r>
            <w:r>
              <w:rPr>
                <w:rFonts w:hint="eastAsia"/>
              </w:rPr>
              <w:t>。</w:t>
            </w:r>
          </w:p>
          <w:p w14:paraId="28B50C0A" w14:textId="5AE68D78" w:rsidR="00B2172D" w:rsidRDefault="0054766F" w:rsidP="00B2172D">
            <w:pPr>
              <w:ind w:firstLineChars="100" w:firstLine="210"/>
            </w:pPr>
            <w:r>
              <w:rPr>
                <w:rFonts w:hint="eastAsia"/>
              </w:rPr>
              <w:t>（略）</w:t>
            </w:r>
          </w:p>
          <w:p w14:paraId="5522DAEC" w14:textId="77777777" w:rsidR="0054766F" w:rsidRDefault="0054766F" w:rsidP="00B2172D">
            <w:pPr>
              <w:ind w:firstLineChars="100" w:firstLine="210"/>
            </w:pPr>
          </w:p>
          <w:p w14:paraId="0D7AFA5B" w14:textId="77777777" w:rsidR="00B2172D" w:rsidRDefault="00B2172D" w:rsidP="00B2172D">
            <w:pPr>
              <w:ind w:firstLineChars="100" w:firstLine="210"/>
            </w:pPr>
            <w:r>
              <w:rPr>
                <w:rFonts w:hint="eastAsia"/>
              </w:rPr>
              <w:t>○　観光客を呼び込む情報発信を行う</w:t>
            </w:r>
          </w:p>
          <w:p w14:paraId="7CF2824D" w14:textId="77777777" w:rsidR="00B2172D" w:rsidRDefault="0054766F" w:rsidP="00B2172D">
            <w:pPr>
              <w:ind w:firstLineChars="100" w:firstLine="210"/>
            </w:pPr>
            <w:r w:rsidRPr="0054766F">
              <w:rPr>
                <w:rFonts w:hint="eastAsia"/>
              </w:rPr>
              <w:t>観光パンフレットやインターネットを活用した情報発信のほか、白神山地や五能線といったネームバリューを活用し、首都圏をはじめ国内外へＰＲします。また、白神山地周辺地域</w:t>
            </w:r>
            <w:r w:rsidRPr="0054766F">
              <w:rPr>
                <w:rFonts w:hint="eastAsia"/>
                <w:color w:val="EE0000"/>
              </w:rPr>
              <w:t>や</w:t>
            </w:r>
            <w:r w:rsidRPr="0054766F">
              <w:rPr>
                <w:rFonts w:hint="eastAsia"/>
              </w:rPr>
              <w:t>五能線沿線地域、</w:t>
            </w:r>
            <w:r w:rsidRPr="0054766F">
              <w:rPr>
                <w:rFonts w:hint="eastAsia"/>
                <w:color w:val="EE0000"/>
              </w:rPr>
              <w:t>大館能代空港利用圏域</w:t>
            </w:r>
            <w:r w:rsidRPr="0054766F">
              <w:rPr>
                <w:rFonts w:hint="eastAsia"/>
              </w:rPr>
              <w:t>等の広域的連携を図るとともに、集客力向上の取組や情報発信により、観光エリアとしての魅力を高め、外国人旅行者を含めた誘客活動を展開します。</w:t>
            </w:r>
          </w:p>
          <w:p w14:paraId="61C4EB67" w14:textId="77777777" w:rsidR="0054766F" w:rsidRDefault="0054766F" w:rsidP="00B2172D">
            <w:pPr>
              <w:ind w:firstLineChars="100" w:firstLine="210"/>
            </w:pPr>
            <w:r>
              <w:rPr>
                <w:rFonts w:hint="eastAsia"/>
              </w:rPr>
              <w:t>（略）</w:t>
            </w:r>
          </w:p>
          <w:p w14:paraId="4096F543" w14:textId="77777777" w:rsidR="0054766F" w:rsidRDefault="0054766F" w:rsidP="0054766F"/>
          <w:p w14:paraId="7020818D" w14:textId="77777777" w:rsidR="0054766F" w:rsidRDefault="0054766F" w:rsidP="0054766F">
            <w:r>
              <w:rPr>
                <w:rFonts w:hint="eastAsia"/>
              </w:rPr>
              <w:t>（５）</w:t>
            </w:r>
            <w:r w:rsidRPr="0054766F">
              <w:rPr>
                <w:rFonts w:hint="eastAsia"/>
              </w:rPr>
              <w:t>山・川・海を生かす林業・木材産業・水産業</w:t>
            </w:r>
          </w:p>
          <w:p w14:paraId="39AC6A3B" w14:textId="77777777" w:rsidR="0054766F" w:rsidRDefault="0054766F" w:rsidP="0054766F">
            <w:r>
              <w:rPr>
                <w:rFonts w:hint="eastAsia"/>
              </w:rPr>
              <w:t xml:space="preserve">　（略）</w:t>
            </w:r>
          </w:p>
          <w:p w14:paraId="6663B4D4" w14:textId="77777777" w:rsidR="0054766F" w:rsidRDefault="0054766F" w:rsidP="0054766F">
            <w:r>
              <w:rPr>
                <w:rFonts w:hint="eastAsia"/>
              </w:rPr>
              <w:t xml:space="preserve">　○　林業の担い手を育成・確保し、適正な森林管理を推進する</w:t>
            </w:r>
          </w:p>
          <w:p w14:paraId="20D13A9E" w14:textId="4561DE19" w:rsidR="0054766F" w:rsidRPr="00B81C2E" w:rsidRDefault="0054766F" w:rsidP="0054766F">
            <w:pPr>
              <w:ind w:firstLineChars="100" w:firstLine="210"/>
            </w:pPr>
            <w:r>
              <w:rPr>
                <w:rFonts w:hint="eastAsia"/>
              </w:rPr>
              <w:t>林業を支える人材の確保を図るため、秋田県林業大学校の研修生及び</w:t>
            </w:r>
            <w:r w:rsidRPr="0083232D">
              <w:rPr>
                <w:rFonts w:hint="eastAsia"/>
                <w:color w:val="EE0000"/>
              </w:rPr>
              <w:t>森林所有者に代わり森林を管理する受け皿となる団体等へ</w:t>
            </w:r>
          </w:p>
        </w:tc>
        <w:tc>
          <w:tcPr>
            <w:tcW w:w="6407" w:type="dxa"/>
          </w:tcPr>
          <w:p w14:paraId="00532579" w14:textId="68974BC9" w:rsidR="002717DA" w:rsidRDefault="003916B6" w:rsidP="003916B6">
            <w:r>
              <w:rPr>
                <w:rFonts w:hint="eastAsia"/>
              </w:rPr>
              <w:t>（３）豊かな自然や伝統・文化を生かした観光</w:t>
            </w:r>
          </w:p>
          <w:p w14:paraId="119D698E" w14:textId="77777777" w:rsidR="003916B6" w:rsidRDefault="003916B6" w:rsidP="003916B6">
            <w:r>
              <w:rPr>
                <w:rFonts w:hint="eastAsia"/>
              </w:rPr>
              <w:t xml:space="preserve">　○　自然や食を堪能できる環境を整える</w:t>
            </w:r>
          </w:p>
          <w:p w14:paraId="4FED12D4" w14:textId="77777777" w:rsidR="003916B6" w:rsidRDefault="003916B6" w:rsidP="003916B6">
            <w:pPr>
              <w:ind w:firstLineChars="100" w:firstLine="210"/>
              <w:rPr>
                <w:color w:val="EE0000"/>
              </w:rPr>
            </w:pPr>
            <w:r>
              <w:rPr>
                <w:rFonts w:hint="eastAsia"/>
              </w:rPr>
              <w:t>白神山地や風の松原、きみまち阪等の豊かな自然をはじめ、地域の観光資源をより深く掘り下げ、</w:t>
            </w:r>
            <w:r w:rsidRPr="00B2172D">
              <w:rPr>
                <w:rFonts w:hint="eastAsia"/>
                <w:color w:val="EE0000"/>
              </w:rPr>
              <w:t>活かすとともに、観光ガイド等と連携して、自然環境を楽しめる環境を整えます。</w:t>
            </w:r>
          </w:p>
          <w:p w14:paraId="456E20B9" w14:textId="7BCBA46A" w:rsidR="00B2172D" w:rsidRDefault="00B2172D" w:rsidP="00B2172D">
            <w:pPr>
              <w:rPr>
                <w:color w:val="EE0000"/>
              </w:rPr>
            </w:pPr>
            <w:r>
              <w:rPr>
                <w:rFonts w:hint="eastAsia"/>
                <w:color w:val="EE0000"/>
              </w:rPr>
              <w:t xml:space="preserve">　</w:t>
            </w:r>
            <w:r w:rsidRPr="00B2172D">
              <w:rPr>
                <w:rFonts w:hint="eastAsia"/>
              </w:rPr>
              <w:t>（略）</w:t>
            </w:r>
          </w:p>
          <w:p w14:paraId="0DA3AB1B" w14:textId="77777777" w:rsidR="00B2172D" w:rsidRDefault="00B2172D" w:rsidP="003916B6">
            <w:pPr>
              <w:ind w:firstLineChars="100" w:firstLine="210"/>
            </w:pPr>
            <w:r w:rsidRPr="00B2172D">
              <w:rPr>
                <w:rFonts w:hint="eastAsia"/>
              </w:rPr>
              <w:t>○</w:t>
            </w:r>
            <w:r>
              <w:rPr>
                <w:rFonts w:hint="eastAsia"/>
                <w:color w:val="EE0000"/>
              </w:rPr>
              <w:t xml:space="preserve">　</w:t>
            </w:r>
            <w:r>
              <w:rPr>
                <w:rFonts w:hint="eastAsia"/>
              </w:rPr>
              <w:t>観光客を呼び込む情報発信を行う</w:t>
            </w:r>
          </w:p>
          <w:p w14:paraId="1ECDF708" w14:textId="77777777" w:rsidR="00B2172D" w:rsidRDefault="0054766F" w:rsidP="003916B6">
            <w:pPr>
              <w:ind w:firstLineChars="100" w:firstLine="210"/>
            </w:pPr>
            <w:r w:rsidRPr="0054766F">
              <w:rPr>
                <w:rFonts w:hint="eastAsia"/>
              </w:rPr>
              <w:t>観光パンフレットやインターネットを活用した情報発信のほか、白神山地や五能線といったネームバリューを活用し、首都圏をはじめ国内外へＰＲします。また、</w:t>
            </w:r>
            <w:r w:rsidRPr="0054766F">
              <w:rPr>
                <w:rFonts w:hint="eastAsia"/>
                <w:color w:val="EE0000"/>
              </w:rPr>
              <w:t>能代山本地域や</w:t>
            </w:r>
            <w:r w:rsidRPr="0054766F">
              <w:rPr>
                <w:rFonts w:hint="eastAsia"/>
              </w:rPr>
              <w:t>白神山地周辺地域、五能線沿線等の広域的連携を図るとともに、集客力向上の取組や情報発信により、観光エリアとしての魅力を高め、外国人旅行者を含めた誘客活動を展開します。</w:t>
            </w:r>
          </w:p>
          <w:p w14:paraId="00A08F68" w14:textId="77777777" w:rsidR="0054766F" w:rsidRDefault="0054766F" w:rsidP="003916B6">
            <w:pPr>
              <w:ind w:firstLineChars="100" w:firstLine="210"/>
            </w:pPr>
            <w:r>
              <w:rPr>
                <w:rFonts w:hint="eastAsia"/>
              </w:rPr>
              <w:t>（略）</w:t>
            </w:r>
          </w:p>
          <w:p w14:paraId="4725634A" w14:textId="77777777" w:rsidR="0054766F" w:rsidRDefault="0054766F" w:rsidP="003916B6">
            <w:pPr>
              <w:ind w:firstLineChars="100" w:firstLine="210"/>
            </w:pPr>
          </w:p>
          <w:p w14:paraId="022FB6F3" w14:textId="77777777" w:rsidR="0054766F" w:rsidRDefault="0054766F" w:rsidP="0054766F">
            <w:r w:rsidRPr="0054766F">
              <w:rPr>
                <w:rFonts w:hint="eastAsia"/>
              </w:rPr>
              <w:t>（５）山・川・海を生かす林業・木材産業・水産業</w:t>
            </w:r>
          </w:p>
          <w:p w14:paraId="64C245B9" w14:textId="77777777" w:rsidR="0054766F" w:rsidRDefault="0054766F" w:rsidP="0054766F">
            <w:r>
              <w:rPr>
                <w:rFonts w:hint="eastAsia"/>
              </w:rPr>
              <w:t xml:space="preserve">　（略）</w:t>
            </w:r>
          </w:p>
          <w:p w14:paraId="4304EE13" w14:textId="77777777" w:rsidR="0054766F" w:rsidRDefault="0054766F" w:rsidP="0054766F">
            <w:r>
              <w:rPr>
                <w:rFonts w:hint="eastAsia"/>
              </w:rPr>
              <w:t xml:space="preserve">　○　林業の担い手を育成・確保し、適正な森林管理を推進する</w:t>
            </w:r>
          </w:p>
          <w:p w14:paraId="15C293EC" w14:textId="168B9272" w:rsidR="0054766F" w:rsidRPr="00B2172D" w:rsidRDefault="0054766F" w:rsidP="0083232D">
            <w:pPr>
              <w:ind w:firstLineChars="100" w:firstLine="210"/>
            </w:pPr>
            <w:r>
              <w:rPr>
                <w:rFonts w:hint="eastAsia"/>
              </w:rPr>
              <w:t>林業を支える人材の確保を図るため、秋田県林業大学校の研修生</w:t>
            </w:r>
            <w:r w:rsidRPr="0083232D">
              <w:rPr>
                <w:rFonts w:hint="eastAsia"/>
                <w:color w:val="EE0000"/>
              </w:rPr>
              <w:t>への支援等を通じ、林業の担い手を育成します。また、森林の所</w:t>
            </w:r>
          </w:p>
        </w:tc>
      </w:tr>
      <w:bookmarkEnd w:id="7"/>
      <w:tr w:rsidR="00BB749C" w14:paraId="2FE350EA" w14:textId="77777777" w:rsidTr="002B451E">
        <w:trPr>
          <w:trHeight w:val="776"/>
        </w:trPr>
        <w:tc>
          <w:tcPr>
            <w:tcW w:w="794" w:type="dxa"/>
            <w:gridSpan w:val="2"/>
            <w:vAlign w:val="center"/>
          </w:tcPr>
          <w:p w14:paraId="594B24EA" w14:textId="77777777" w:rsidR="00BB749C" w:rsidRDefault="00BB749C" w:rsidP="003B7C4B">
            <w:pPr>
              <w:jc w:val="center"/>
            </w:pPr>
            <w:r>
              <w:rPr>
                <w:rFonts w:hint="eastAsia"/>
              </w:rPr>
              <w:lastRenderedPageBreak/>
              <w:t>頁</w:t>
            </w:r>
          </w:p>
        </w:tc>
        <w:tc>
          <w:tcPr>
            <w:tcW w:w="6374" w:type="dxa"/>
            <w:gridSpan w:val="2"/>
            <w:vAlign w:val="center"/>
          </w:tcPr>
          <w:p w14:paraId="32D407FD" w14:textId="77777777" w:rsidR="00BB749C" w:rsidRPr="0000388E" w:rsidRDefault="00BB749C" w:rsidP="003B7C4B">
            <w:pPr>
              <w:jc w:val="center"/>
              <w:rPr>
                <w:color w:val="EE0000"/>
              </w:rPr>
            </w:pPr>
            <w:r>
              <w:rPr>
                <w:rFonts w:hint="eastAsia"/>
              </w:rPr>
              <w:t>変更後</w:t>
            </w:r>
          </w:p>
        </w:tc>
        <w:tc>
          <w:tcPr>
            <w:tcW w:w="6407" w:type="dxa"/>
            <w:vAlign w:val="center"/>
          </w:tcPr>
          <w:p w14:paraId="0B434CBB" w14:textId="77777777" w:rsidR="00BB749C" w:rsidRDefault="00BB749C" w:rsidP="003B7C4B">
            <w:pPr>
              <w:jc w:val="center"/>
            </w:pPr>
            <w:r>
              <w:rPr>
                <w:rFonts w:hint="eastAsia"/>
              </w:rPr>
              <w:t>変更前</w:t>
            </w:r>
          </w:p>
        </w:tc>
      </w:tr>
      <w:tr w:rsidR="00BB749C" w:rsidRPr="00B81C2E" w14:paraId="4BD61BF4" w14:textId="77777777" w:rsidTr="002B451E">
        <w:trPr>
          <w:trHeight w:val="5123"/>
        </w:trPr>
        <w:tc>
          <w:tcPr>
            <w:tcW w:w="794" w:type="dxa"/>
            <w:gridSpan w:val="2"/>
          </w:tcPr>
          <w:p w14:paraId="3EA3F694" w14:textId="77777777" w:rsidR="00BB749C" w:rsidRDefault="00BB749C" w:rsidP="003B7C4B"/>
          <w:p w14:paraId="33374FE0" w14:textId="77777777" w:rsidR="00BB749C" w:rsidRDefault="00BB749C" w:rsidP="003B7C4B"/>
          <w:p w14:paraId="6C00227C" w14:textId="77777777" w:rsidR="00BB749C" w:rsidRDefault="00BB749C" w:rsidP="003B7C4B"/>
          <w:p w14:paraId="5C37CE48" w14:textId="77777777" w:rsidR="00BB749C" w:rsidRDefault="00BB749C" w:rsidP="003B7C4B"/>
          <w:p w14:paraId="63F174E6" w14:textId="6ED2C6E4" w:rsidR="00BB749C" w:rsidRDefault="0083232D" w:rsidP="003B7C4B">
            <w:r>
              <w:rPr>
                <w:rFonts w:hint="eastAsia"/>
              </w:rPr>
              <w:t>３４</w:t>
            </w:r>
          </w:p>
          <w:p w14:paraId="411E861A" w14:textId="77777777" w:rsidR="00BB749C" w:rsidRDefault="00BB749C" w:rsidP="003B7C4B"/>
          <w:p w14:paraId="4B0B7886" w14:textId="77777777" w:rsidR="00BB749C" w:rsidRDefault="00BB749C" w:rsidP="003B7C4B"/>
          <w:p w14:paraId="121B87CC" w14:textId="77777777" w:rsidR="00BB749C" w:rsidRDefault="00BB749C" w:rsidP="003B7C4B"/>
          <w:p w14:paraId="45354BCA" w14:textId="77777777" w:rsidR="00BB749C" w:rsidRDefault="00BB749C" w:rsidP="003B7C4B"/>
          <w:p w14:paraId="28A96471" w14:textId="77777777" w:rsidR="00BB749C" w:rsidRDefault="00BB749C" w:rsidP="003B7C4B"/>
          <w:p w14:paraId="057F17A6" w14:textId="77777777" w:rsidR="00BB749C" w:rsidRDefault="00BB749C" w:rsidP="003B7C4B"/>
          <w:p w14:paraId="77BAF18D" w14:textId="77777777" w:rsidR="00BB749C" w:rsidRDefault="00BB749C" w:rsidP="003B7C4B"/>
          <w:p w14:paraId="59D19B8B" w14:textId="77777777" w:rsidR="00BB749C" w:rsidRDefault="00BB749C" w:rsidP="003B7C4B"/>
          <w:p w14:paraId="5948FDEF" w14:textId="77777777" w:rsidR="00BB749C" w:rsidRDefault="00BB749C" w:rsidP="003B7C4B"/>
          <w:p w14:paraId="60429CE1" w14:textId="77777777" w:rsidR="00BB749C" w:rsidRDefault="00BB749C" w:rsidP="003B7C4B"/>
          <w:p w14:paraId="76894285" w14:textId="77777777" w:rsidR="00BB749C" w:rsidRDefault="00BB749C" w:rsidP="003B7C4B"/>
          <w:p w14:paraId="0AC9DFE8" w14:textId="77777777" w:rsidR="00BB749C" w:rsidRDefault="00BB749C" w:rsidP="003B7C4B"/>
          <w:p w14:paraId="7D9F76DB" w14:textId="77777777" w:rsidR="00BB749C" w:rsidRDefault="00BB749C" w:rsidP="003B7C4B"/>
          <w:p w14:paraId="699FBCDF" w14:textId="77777777" w:rsidR="00BB749C" w:rsidRDefault="00BB749C" w:rsidP="003B7C4B"/>
          <w:p w14:paraId="301DA708" w14:textId="77777777" w:rsidR="00BB749C" w:rsidRDefault="00BB749C" w:rsidP="003B7C4B"/>
        </w:tc>
        <w:tc>
          <w:tcPr>
            <w:tcW w:w="6374" w:type="dxa"/>
            <w:gridSpan w:val="2"/>
          </w:tcPr>
          <w:p w14:paraId="50FE1EF9" w14:textId="77777777" w:rsidR="00BB749C" w:rsidRDefault="0054766F" w:rsidP="003B7C4B">
            <w:pPr>
              <w:rPr>
                <w:color w:val="EE0000"/>
              </w:rPr>
            </w:pPr>
            <w:r w:rsidRPr="0083232D">
              <w:rPr>
                <w:rFonts w:hint="eastAsia"/>
                <w:color w:val="EE0000"/>
              </w:rPr>
              <w:t>の支援を通じ、林業の担い手を育成します。</w:t>
            </w:r>
          </w:p>
          <w:p w14:paraId="1F625ADE" w14:textId="77777777" w:rsidR="0083232D" w:rsidRDefault="0083232D" w:rsidP="003B7C4B">
            <w:pPr>
              <w:rPr>
                <w:color w:val="000000" w:themeColor="text1"/>
              </w:rPr>
            </w:pPr>
            <w:r>
              <w:rPr>
                <w:rFonts w:hint="eastAsia"/>
                <w:color w:val="EE0000"/>
              </w:rPr>
              <w:t xml:space="preserve">　</w:t>
            </w:r>
            <w:r w:rsidRPr="0083232D">
              <w:rPr>
                <w:rFonts w:hint="eastAsia"/>
                <w:color w:val="000000" w:themeColor="text1"/>
              </w:rPr>
              <w:t>（</w:t>
            </w:r>
            <w:r>
              <w:rPr>
                <w:rFonts w:hint="eastAsia"/>
                <w:color w:val="000000" w:themeColor="text1"/>
              </w:rPr>
              <w:t>略</w:t>
            </w:r>
            <w:r w:rsidRPr="0083232D">
              <w:rPr>
                <w:rFonts w:hint="eastAsia"/>
                <w:color w:val="000000" w:themeColor="text1"/>
              </w:rPr>
              <w:t>）</w:t>
            </w:r>
          </w:p>
          <w:p w14:paraId="36674678" w14:textId="77777777" w:rsidR="0083232D" w:rsidRDefault="0083232D" w:rsidP="003B7C4B">
            <w:pPr>
              <w:rPr>
                <w:color w:val="000000" w:themeColor="text1"/>
              </w:rPr>
            </w:pPr>
          </w:p>
          <w:p w14:paraId="42D3B344" w14:textId="77777777" w:rsidR="0083232D" w:rsidRDefault="0083232D" w:rsidP="003B7C4B"/>
          <w:p w14:paraId="25DF7BE3" w14:textId="77777777" w:rsidR="0083232D" w:rsidRDefault="0083232D" w:rsidP="003B7C4B">
            <w:pPr>
              <w:rPr>
                <w:u w:val="single"/>
              </w:rPr>
            </w:pPr>
            <w:r>
              <w:rPr>
                <w:rFonts w:hint="eastAsia"/>
                <w:u w:val="single"/>
              </w:rPr>
              <w:t>５　事業計画（令和</w:t>
            </w:r>
            <w:r w:rsidRPr="0083232D">
              <w:rPr>
                <w:rFonts w:hint="eastAsia"/>
                <w:color w:val="EE0000"/>
                <w:u w:val="single"/>
              </w:rPr>
              <w:t>８</w:t>
            </w:r>
            <w:r>
              <w:rPr>
                <w:rFonts w:hint="eastAsia"/>
                <w:u w:val="single"/>
              </w:rPr>
              <w:t>年度～</w:t>
            </w:r>
            <w:r w:rsidRPr="0083232D">
              <w:rPr>
                <w:rFonts w:hint="eastAsia"/>
                <w:color w:val="EE0000"/>
                <w:u w:val="single"/>
              </w:rPr>
              <w:t>１２</w:t>
            </w:r>
            <w:r>
              <w:rPr>
                <w:rFonts w:hint="eastAsia"/>
                <w:u w:val="single"/>
              </w:rPr>
              <w:t xml:space="preserve">年度）　　　　　　　　　　　</w:t>
            </w:r>
          </w:p>
          <w:tbl>
            <w:tblPr>
              <w:tblStyle w:val="a7"/>
              <w:tblW w:w="6148" w:type="dxa"/>
              <w:tblLook w:val="04A0" w:firstRow="1" w:lastRow="0" w:firstColumn="1" w:lastColumn="0" w:noHBand="0" w:noVBand="1"/>
            </w:tblPr>
            <w:tblGrid>
              <w:gridCol w:w="1337"/>
              <w:gridCol w:w="3394"/>
              <w:gridCol w:w="708"/>
              <w:gridCol w:w="709"/>
            </w:tblGrid>
            <w:tr w:rsidR="00055294" w14:paraId="28FD4DF9" w14:textId="77777777" w:rsidTr="00101422">
              <w:tc>
                <w:tcPr>
                  <w:tcW w:w="1337" w:type="dxa"/>
                </w:tcPr>
                <w:p w14:paraId="113E6F12" w14:textId="77777777" w:rsidR="00055294" w:rsidRDefault="00055294" w:rsidP="00055294">
                  <w:pPr>
                    <w:jc w:val="center"/>
                  </w:pPr>
                  <w:bookmarkStart w:id="8" w:name="_Hlk213501317"/>
                  <w:r>
                    <w:rPr>
                      <w:rFonts w:hint="eastAsia"/>
                    </w:rPr>
                    <w:t>事業名</w:t>
                  </w:r>
                </w:p>
                <w:p w14:paraId="2337B199" w14:textId="77777777" w:rsidR="00055294" w:rsidRDefault="00055294" w:rsidP="00055294">
                  <w:pPr>
                    <w:jc w:val="center"/>
                  </w:pPr>
                  <w:r>
                    <w:rPr>
                      <w:rFonts w:hint="eastAsia"/>
                    </w:rPr>
                    <w:t>（施設名）</w:t>
                  </w:r>
                </w:p>
              </w:tc>
              <w:tc>
                <w:tcPr>
                  <w:tcW w:w="3394" w:type="dxa"/>
                  <w:vAlign w:val="center"/>
                </w:tcPr>
                <w:p w14:paraId="2AA50CEE" w14:textId="77777777" w:rsidR="00055294" w:rsidRDefault="00055294" w:rsidP="00055294">
                  <w:pPr>
                    <w:jc w:val="center"/>
                  </w:pPr>
                  <w:r>
                    <w:rPr>
                      <w:rFonts w:hint="eastAsia"/>
                    </w:rPr>
                    <w:t>事業内容</w:t>
                  </w:r>
                </w:p>
              </w:tc>
              <w:tc>
                <w:tcPr>
                  <w:tcW w:w="708" w:type="dxa"/>
                </w:tcPr>
                <w:p w14:paraId="18EDD1D7" w14:textId="77777777" w:rsidR="00055294" w:rsidRDefault="00055294" w:rsidP="00055294">
                  <w:pPr>
                    <w:jc w:val="center"/>
                  </w:pPr>
                  <w:r>
                    <w:rPr>
                      <w:rFonts w:hint="eastAsia"/>
                    </w:rPr>
                    <w:t>事業</w:t>
                  </w:r>
                </w:p>
                <w:p w14:paraId="7697F49A" w14:textId="77777777" w:rsidR="00055294" w:rsidRDefault="00055294" w:rsidP="00055294">
                  <w:pPr>
                    <w:jc w:val="center"/>
                  </w:pPr>
                  <w:r>
                    <w:rPr>
                      <w:rFonts w:hint="eastAsia"/>
                    </w:rPr>
                    <w:t>主体</w:t>
                  </w:r>
                </w:p>
              </w:tc>
              <w:tc>
                <w:tcPr>
                  <w:tcW w:w="709" w:type="dxa"/>
                </w:tcPr>
                <w:p w14:paraId="3E8FAD6F" w14:textId="77777777" w:rsidR="00055294" w:rsidRDefault="00055294" w:rsidP="00055294">
                  <w:pPr>
                    <w:jc w:val="center"/>
                  </w:pPr>
                  <w:r>
                    <w:rPr>
                      <w:rFonts w:hint="eastAsia"/>
                    </w:rPr>
                    <w:t>備考</w:t>
                  </w:r>
                </w:p>
              </w:tc>
            </w:tr>
            <w:tr w:rsidR="00055294" w14:paraId="3E61BE26" w14:textId="77777777" w:rsidTr="00101422">
              <w:trPr>
                <w:trHeight w:val="4729"/>
              </w:trPr>
              <w:tc>
                <w:tcPr>
                  <w:tcW w:w="1337" w:type="dxa"/>
                </w:tcPr>
                <w:p w14:paraId="0E8AB75A" w14:textId="30B72E5A" w:rsidR="00055294" w:rsidRDefault="00055294" w:rsidP="00055294">
                  <w:r>
                    <w:rPr>
                      <w:rFonts w:hint="eastAsia"/>
                    </w:rPr>
                    <w:t>(1)</w:t>
                  </w:r>
                  <w:r>
                    <w:rPr>
                      <w:rFonts w:hint="eastAsia"/>
                    </w:rPr>
                    <w:t>基盤整備</w:t>
                  </w:r>
                </w:p>
                <w:p w14:paraId="7AA8A1F4" w14:textId="6EE51EE4" w:rsidR="00055294" w:rsidRDefault="00055294" w:rsidP="00055294">
                  <w:r>
                    <w:rPr>
                      <w:rFonts w:hint="eastAsia"/>
                    </w:rPr>
                    <w:t xml:space="preserve">　農業</w:t>
                  </w:r>
                </w:p>
                <w:p w14:paraId="3259F891" w14:textId="77777777" w:rsidR="00055294" w:rsidRPr="00424E20" w:rsidRDefault="00055294" w:rsidP="00055294">
                  <w:pPr>
                    <w:rPr>
                      <w:sz w:val="20"/>
                      <w:szCs w:val="20"/>
                    </w:rPr>
                  </w:pPr>
                  <w:r>
                    <w:rPr>
                      <w:rFonts w:hint="eastAsia"/>
                    </w:rPr>
                    <w:t xml:space="preserve">　</w:t>
                  </w:r>
                </w:p>
              </w:tc>
              <w:tc>
                <w:tcPr>
                  <w:tcW w:w="3394" w:type="dxa"/>
                </w:tcPr>
                <w:p w14:paraId="40A18DF2" w14:textId="77777777" w:rsidR="00055294" w:rsidRDefault="00055294" w:rsidP="00055294">
                  <w:pPr>
                    <w:rPr>
                      <w:u w:val="single"/>
                    </w:rPr>
                  </w:pPr>
                </w:p>
                <w:p w14:paraId="041189E5" w14:textId="77777777" w:rsidR="00503249" w:rsidRDefault="00503249" w:rsidP="00503249">
                  <w:r>
                    <w:rPr>
                      <w:rFonts w:hint="eastAsia"/>
                    </w:rPr>
                    <w:t>県営ほ場整備事業</w:t>
                  </w:r>
                </w:p>
                <w:p w14:paraId="757DCF61" w14:textId="77777777" w:rsidR="00503249" w:rsidRDefault="00503249" w:rsidP="00503249">
                  <w:r>
                    <w:rPr>
                      <w:rFonts w:hint="eastAsia"/>
                    </w:rPr>
                    <w:t xml:space="preserve">・下田平地区　　　　</w:t>
                  </w:r>
                  <w:r>
                    <w:rPr>
                      <w:rFonts w:hint="eastAsia"/>
                    </w:rPr>
                    <w:t>A</w:t>
                  </w:r>
                  <w:r>
                    <w:rPr>
                      <w:rFonts w:hint="eastAsia"/>
                    </w:rPr>
                    <w:t>＝</w:t>
                  </w:r>
                  <w:r w:rsidRPr="00033EDF">
                    <w:rPr>
                      <w:rFonts w:hint="eastAsia"/>
                      <w:color w:val="EE0000"/>
                    </w:rPr>
                    <w:t>95.5</w:t>
                  </w:r>
                  <w:r>
                    <w:rPr>
                      <w:rFonts w:hint="eastAsia"/>
                    </w:rPr>
                    <w:t>ha</w:t>
                  </w:r>
                </w:p>
                <w:p w14:paraId="7689B6E5" w14:textId="10AE5C4F" w:rsidR="00503249" w:rsidRDefault="00503249" w:rsidP="00503249">
                  <w:r>
                    <w:rPr>
                      <w:rFonts w:hint="eastAsia"/>
                    </w:rPr>
                    <w:t xml:space="preserve">・東雲原地区　　　</w:t>
                  </w:r>
                  <w:r>
                    <w:rPr>
                      <w:rFonts w:hint="eastAsia"/>
                    </w:rPr>
                    <w:t>A</w:t>
                  </w:r>
                  <w:r>
                    <w:rPr>
                      <w:rFonts w:hint="eastAsia"/>
                    </w:rPr>
                    <w:t>＝</w:t>
                  </w:r>
                  <w:r w:rsidRPr="00033EDF">
                    <w:rPr>
                      <w:rFonts w:hint="eastAsia"/>
                      <w:color w:val="EE0000"/>
                    </w:rPr>
                    <w:t>143.9</w:t>
                  </w:r>
                  <w:r>
                    <w:rPr>
                      <w:rFonts w:hint="eastAsia"/>
                    </w:rPr>
                    <w:t>ha</w:t>
                  </w:r>
                </w:p>
                <w:p w14:paraId="0867B6AB" w14:textId="3F3105A9" w:rsidR="00033EDF" w:rsidRPr="00033EDF" w:rsidRDefault="00033EDF" w:rsidP="00503249">
                  <w:pPr>
                    <w:rPr>
                      <w:color w:val="EE0000"/>
                    </w:rPr>
                  </w:pPr>
                  <w:r w:rsidRPr="00033EDF">
                    <w:rPr>
                      <w:rFonts w:hint="eastAsia"/>
                      <w:color w:val="EE0000"/>
                    </w:rPr>
                    <w:t>（削除）</w:t>
                  </w:r>
                </w:p>
                <w:p w14:paraId="1C3A565F" w14:textId="67562854" w:rsidR="00503249" w:rsidRDefault="003B66E9" w:rsidP="00503249">
                  <w:r>
                    <w:rPr>
                      <w:rFonts w:hint="eastAsia"/>
                    </w:rPr>
                    <w:t>（略）</w:t>
                  </w:r>
                </w:p>
                <w:p w14:paraId="051032A3" w14:textId="77777777" w:rsidR="00503249" w:rsidRDefault="00503249" w:rsidP="00503249">
                  <w:r>
                    <w:rPr>
                      <w:rFonts w:hint="eastAsia"/>
                    </w:rPr>
                    <w:t xml:space="preserve">・河戸川・浅内地区　</w:t>
                  </w:r>
                  <w:r>
                    <w:rPr>
                      <w:rFonts w:hint="eastAsia"/>
                    </w:rPr>
                    <w:t>A</w:t>
                  </w:r>
                  <w:r>
                    <w:rPr>
                      <w:rFonts w:hint="eastAsia"/>
                    </w:rPr>
                    <w:t>＝</w:t>
                  </w:r>
                  <w:r w:rsidRPr="00033EDF">
                    <w:rPr>
                      <w:rFonts w:hint="eastAsia"/>
                      <w:color w:val="EE0000"/>
                    </w:rPr>
                    <w:t>251</w:t>
                  </w:r>
                  <w:r>
                    <w:rPr>
                      <w:rFonts w:hint="eastAsia"/>
                    </w:rPr>
                    <w:t>ha</w:t>
                  </w:r>
                </w:p>
                <w:p w14:paraId="59734C90" w14:textId="77777777" w:rsidR="00503249" w:rsidRDefault="00503249" w:rsidP="00503249">
                  <w:r>
                    <w:rPr>
                      <w:rFonts w:hint="eastAsia"/>
                    </w:rPr>
                    <w:t xml:space="preserve">・二ツ井地区　　　　</w:t>
                  </w:r>
                  <w:r>
                    <w:rPr>
                      <w:rFonts w:hint="eastAsia"/>
                    </w:rPr>
                    <w:t>A</w:t>
                  </w:r>
                  <w:r>
                    <w:rPr>
                      <w:rFonts w:hint="eastAsia"/>
                    </w:rPr>
                    <w:t>＝</w:t>
                  </w:r>
                  <w:r w:rsidRPr="00033EDF">
                    <w:rPr>
                      <w:rFonts w:hint="eastAsia"/>
                      <w:color w:val="EE0000"/>
                    </w:rPr>
                    <w:t>34.6</w:t>
                  </w:r>
                  <w:r>
                    <w:rPr>
                      <w:rFonts w:hint="eastAsia"/>
                    </w:rPr>
                    <w:t>ha</w:t>
                  </w:r>
                </w:p>
                <w:p w14:paraId="374D16BE" w14:textId="77777777" w:rsidR="00503249" w:rsidRDefault="00503249" w:rsidP="00503249">
                  <w:r>
                    <w:rPr>
                      <w:rFonts w:hint="eastAsia"/>
                    </w:rPr>
                    <w:t xml:space="preserve">・種柳田地区　　　　</w:t>
                  </w:r>
                  <w:r>
                    <w:rPr>
                      <w:rFonts w:hint="eastAsia"/>
                    </w:rPr>
                    <w:t>A</w:t>
                  </w:r>
                  <w:r>
                    <w:rPr>
                      <w:rFonts w:hint="eastAsia"/>
                    </w:rPr>
                    <w:t>＝</w:t>
                  </w:r>
                  <w:r w:rsidRPr="00033EDF">
                    <w:rPr>
                      <w:rFonts w:hint="eastAsia"/>
                      <w:color w:val="EE0000"/>
                    </w:rPr>
                    <w:t>15.2</w:t>
                  </w:r>
                  <w:r>
                    <w:rPr>
                      <w:rFonts w:hint="eastAsia"/>
                    </w:rPr>
                    <w:t>ha</w:t>
                  </w:r>
                </w:p>
                <w:p w14:paraId="236E361D" w14:textId="0C17F248" w:rsidR="00503249" w:rsidRDefault="00503249" w:rsidP="00503249">
                  <w:r>
                    <w:rPr>
                      <w:rFonts w:hint="eastAsia"/>
                    </w:rPr>
                    <w:t xml:space="preserve">・榊地区　　　　　</w:t>
                  </w:r>
                  <w:r>
                    <w:rPr>
                      <w:rFonts w:hint="eastAsia"/>
                    </w:rPr>
                    <w:t>A</w:t>
                  </w:r>
                  <w:r>
                    <w:rPr>
                      <w:rFonts w:hint="eastAsia"/>
                    </w:rPr>
                    <w:t>＝</w:t>
                  </w:r>
                  <w:r w:rsidRPr="00033EDF">
                    <w:rPr>
                      <w:rFonts w:hint="eastAsia"/>
                      <w:color w:val="EE0000"/>
                    </w:rPr>
                    <w:t>180.5</w:t>
                  </w:r>
                  <w:r>
                    <w:rPr>
                      <w:rFonts w:hint="eastAsia"/>
                    </w:rPr>
                    <w:t>ha</w:t>
                  </w:r>
                </w:p>
                <w:p w14:paraId="561ECE20" w14:textId="77777777" w:rsidR="00503249" w:rsidRDefault="00503249" w:rsidP="00503249">
                  <w:r>
                    <w:rPr>
                      <w:rFonts w:hint="eastAsia"/>
                    </w:rPr>
                    <w:t xml:space="preserve">・麻生地区　　　　　</w:t>
                  </w:r>
                  <w:r>
                    <w:rPr>
                      <w:rFonts w:hint="eastAsia"/>
                    </w:rPr>
                    <w:t>A</w:t>
                  </w:r>
                  <w:r>
                    <w:rPr>
                      <w:rFonts w:hint="eastAsia"/>
                    </w:rPr>
                    <w:t>＝</w:t>
                  </w:r>
                  <w:r w:rsidRPr="00033EDF">
                    <w:rPr>
                      <w:rFonts w:hint="eastAsia"/>
                      <w:color w:val="EE0000"/>
                    </w:rPr>
                    <w:t>18.1</w:t>
                  </w:r>
                  <w:r>
                    <w:rPr>
                      <w:rFonts w:hint="eastAsia"/>
                    </w:rPr>
                    <w:t>ha</w:t>
                  </w:r>
                </w:p>
                <w:p w14:paraId="5F64A53F" w14:textId="77777777" w:rsidR="00055294" w:rsidRDefault="00503249" w:rsidP="00503249">
                  <w:r>
                    <w:rPr>
                      <w:rFonts w:hint="eastAsia"/>
                    </w:rPr>
                    <w:t xml:space="preserve">・槐・常盤地区　　　</w:t>
                  </w:r>
                  <w:r>
                    <w:rPr>
                      <w:rFonts w:hint="eastAsia"/>
                    </w:rPr>
                    <w:t>A</w:t>
                  </w:r>
                  <w:r>
                    <w:rPr>
                      <w:rFonts w:hint="eastAsia"/>
                    </w:rPr>
                    <w:t>＝</w:t>
                  </w:r>
                  <w:r w:rsidRPr="00033EDF">
                    <w:rPr>
                      <w:rFonts w:hint="eastAsia"/>
                      <w:color w:val="EE0000"/>
                    </w:rPr>
                    <w:t>45</w:t>
                  </w:r>
                  <w:r>
                    <w:rPr>
                      <w:rFonts w:hint="eastAsia"/>
                    </w:rPr>
                    <w:t>ha</w:t>
                  </w:r>
                </w:p>
                <w:p w14:paraId="7F49E21D" w14:textId="4F46EFE1" w:rsidR="00503249" w:rsidRPr="00503249" w:rsidRDefault="00C73FB0" w:rsidP="00503249">
                  <w:r w:rsidRPr="00C73FB0">
                    <w:rPr>
                      <w:rFonts w:hint="eastAsia"/>
                      <w:color w:val="EE0000"/>
                    </w:rPr>
                    <w:t>（削除）</w:t>
                  </w:r>
                </w:p>
              </w:tc>
              <w:tc>
                <w:tcPr>
                  <w:tcW w:w="708" w:type="dxa"/>
                </w:tcPr>
                <w:p w14:paraId="5074779B" w14:textId="77777777" w:rsidR="00055294" w:rsidRDefault="00055294" w:rsidP="00055294">
                  <w:pPr>
                    <w:jc w:val="center"/>
                  </w:pPr>
                </w:p>
                <w:p w14:paraId="1F1D65EE" w14:textId="7D79B604" w:rsidR="00055294" w:rsidRDefault="00503249" w:rsidP="00055294">
                  <w:pPr>
                    <w:jc w:val="center"/>
                  </w:pPr>
                  <w:r>
                    <w:rPr>
                      <w:rFonts w:hint="eastAsia"/>
                    </w:rPr>
                    <w:t>県</w:t>
                  </w:r>
                </w:p>
                <w:p w14:paraId="45DC0F29" w14:textId="77777777" w:rsidR="00055294" w:rsidRDefault="00055294" w:rsidP="00055294">
                  <w:pPr>
                    <w:jc w:val="center"/>
                  </w:pPr>
                </w:p>
                <w:p w14:paraId="263E7E79" w14:textId="77777777" w:rsidR="00055294" w:rsidRDefault="00055294" w:rsidP="00055294">
                  <w:pPr>
                    <w:jc w:val="center"/>
                  </w:pPr>
                </w:p>
                <w:p w14:paraId="4686B4FC" w14:textId="77777777" w:rsidR="00055294" w:rsidRDefault="00055294" w:rsidP="00055294">
                  <w:pPr>
                    <w:jc w:val="center"/>
                  </w:pPr>
                </w:p>
                <w:p w14:paraId="38D9F6E6" w14:textId="61FB6C61" w:rsidR="00055294" w:rsidRPr="006A2AEA" w:rsidRDefault="00055294" w:rsidP="00055294">
                  <w:pPr>
                    <w:ind w:firstLineChars="50" w:firstLine="105"/>
                    <w:rPr>
                      <w:u w:val="single"/>
                    </w:rPr>
                  </w:pPr>
                </w:p>
              </w:tc>
              <w:tc>
                <w:tcPr>
                  <w:tcW w:w="709" w:type="dxa"/>
                </w:tcPr>
                <w:p w14:paraId="1CE196BF" w14:textId="77777777" w:rsidR="00055294" w:rsidRDefault="00055294" w:rsidP="00055294">
                  <w:pPr>
                    <w:jc w:val="center"/>
                    <w:rPr>
                      <w:u w:val="single"/>
                    </w:rPr>
                  </w:pPr>
                </w:p>
                <w:p w14:paraId="1560D1EA" w14:textId="0CA91335" w:rsidR="00055294" w:rsidRPr="00503249" w:rsidRDefault="00503249" w:rsidP="00055294">
                  <w:pPr>
                    <w:jc w:val="center"/>
                  </w:pPr>
                  <w:r w:rsidRPr="00503249">
                    <w:rPr>
                      <w:rFonts w:hint="eastAsia"/>
                    </w:rPr>
                    <w:t>負担金</w:t>
                  </w:r>
                </w:p>
              </w:tc>
            </w:tr>
            <w:bookmarkEnd w:id="8"/>
          </w:tbl>
          <w:p w14:paraId="7C9DA695" w14:textId="356C3CA5" w:rsidR="0083232D" w:rsidRPr="0083232D" w:rsidRDefault="0083232D" w:rsidP="003B7C4B"/>
        </w:tc>
        <w:tc>
          <w:tcPr>
            <w:tcW w:w="6407" w:type="dxa"/>
          </w:tcPr>
          <w:p w14:paraId="78BA5E2D" w14:textId="77777777" w:rsidR="00BB749C" w:rsidRDefault="0083232D" w:rsidP="0054766F">
            <w:pPr>
              <w:rPr>
                <w:color w:val="EE0000"/>
              </w:rPr>
            </w:pPr>
            <w:r w:rsidRPr="0083232D">
              <w:rPr>
                <w:rFonts w:hint="eastAsia"/>
                <w:color w:val="EE0000"/>
              </w:rPr>
              <w:t>有</w:t>
            </w:r>
            <w:r w:rsidR="0054766F" w:rsidRPr="0083232D">
              <w:rPr>
                <w:rFonts w:hint="eastAsia"/>
                <w:color w:val="EE0000"/>
              </w:rPr>
              <w:t>者及び境界に関する調査を進め、現状を正確に把握することで、適正な森林管理を推進します。</w:t>
            </w:r>
          </w:p>
          <w:p w14:paraId="3509B528" w14:textId="77777777" w:rsidR="0083232D" w:rsidRDefault="0083232D" w:rsidP="0054766F">
            <w:pPr>
              <w:rPr>
                <w:color w:val="000000" w:themeColor="text1"/>
              </w:rPr>
            </w:pPr>
            <w:r>
              <w:rPr>
                <w:rFonts w:hint="eastAsia"/>
                <w:color w:val="EE0000"/>
              </w:rPr>
              <w:t xml:space="preserve">　</w:t>
            </w:r>
            <w:r>
              <w:rPr>
                <w:rFonts w:hint="eastAsia"/>
                <w:color w:val="000000" w:themeColor="text1"/>
              </w:rPr>
              <w:t>（略）</w:t>
            </w:r>
          </w:p>
          <w:p w14:paraId="174F22AB" w14:textId="77777777" w:rsidR="0083232D" w:rsidRDefault="0083232D" w:rsidP="0054766F">
            <w:pPr>
              <w:rPr>
                <w:color w:val="000000" w:themeColor="text1"/>
              </w:rPr>
            </w:pPr>
          </w:p>
          <w:p w14:paraId="6D659182" w14:textId="77777777" w:rsidR="0083232D" w:rsidRDefault="0083232D" w:rsidP="0054766F">
            <w:pPr>
              <w:rPr>
                <w:color w:val="000000" w:themeColor="text1"/>
                <w:u w:val="single"/>
              </w:rPr>
            </w:pPr>
            <w:r w:rsidRPr="0083232D">
              <w:rPr>
                <w:rFonts w:hint="eastAsia"/>
                <w:color w:val="000000" w:themeColor="text1"/>
                <w:u w:val="single"/>
              </w:rPr>
              <w:t>５　事業計画（令和</w:t>
            </w:r>
            <w:r w:rsidRPr="0083232D">
              <w:rPr>
                <w:rFonts w:hint="eastAsia"/>
                <w:color w:val="EE0000"/>
                <w:u w:val="single"/>
              </w:rPr>
              <w:t>３</w:t>
            </w:r>
            <w:r w:rsidRPr="0083232D">
              <w:rPr>
                <w:rFonts w:hint="eastAsia"/>
                <w:color w:val="000000" w:themeColor="text1"/>
                <w:u w:val="single"/>
              </w:rPr>
              <w:t>年度～</w:t>
            </w:r>
            <w:r w:rsidRPr="0083232D">
              <w:rPr>
                <w:rFonts w:hint="eastAsia"/>
                <w:color w:val="EE0000"/>
                <w:u w:val="single"/>
              </w:rPr>
              <w:t>７</w:t>
            </w:r>
            <w:r w:rsidRPr="0083232D">
              <w:rPr>
                <w:rFonts w:hint="eastAsia"/>
                <w:color w:val="000000" w:themeColor="text1"/>
                <w:u w:val="single"/>
              </w:rPr>
              <w:t>年度）</w:t>
            </w:r>
            <w:r>
              <w:rPr>
                <w:rFonts w:hint="eastAsia"/>
                <w:color w:val="000000" w:themeColor="text1"/>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055294" w14:paraId="05A10771" w14:textId="77777777" w:rsidTr="003B7C4B">
              <w:tc>
                <w:tcPr>
                  <w:tcW w:w="1337" w:type="dxa"/>
                </w:tcPr>
                <w:p w14:paraId="1D8016A6" w14:textId="77777777" w:rsidR="00055294" w:rsidRDefault="00055294" w:rsidP="00055294">
                  <w:pPr>
                    <w:jc w:val="center"/>
                  </w:pPr>
                  <w:r>
                    <w:rPr>
                      <w:rFonts w:hint="eastAsia"/>
                    </w:rPr>
                    <w:t>事業名</w:t>
                  </w:r>
                </w:p>
                <w:p w14:paraId="55F1A8C8" w14:textId="77777777" w:rsidR="00055294" w:rsidRDefault="00055294" w:rsidP="00055294">
                  <w:pPr>
                    <w:jc w:val="center"/>
                  </w:pPr>
                  <w:r>
                    <w:rPr>
                      <w:rFonts w:hint="eastAsia"/>
                    </w:rPr>
                    <w:t>（施設名）</w:t>
                  </w:r>
                </w:p>
              </w:tc>
              <w:tc>
                <w:tcPr>
                  <w:tcW w:w="3394" w:type="dxa"/>
                  <w:vAlign w:val="center"/>
                </w:tcPr>
                <w:p w14:paraId="32E4EFA0" w14:textId="77777777" w:rsidR="00055294" w:rsidRDefault="00055294" w:rsidP="00055294">
                  <w:pPr>
                    <w:jc w:val="center"/>
                  </w:pPr>
                  <w:r>
                    <w:rPr>
                      <w:rFonts w:hint="eastAsia"/>
                    </w:rPr>
                    <w:t>事業内容</w:t>
                  </w:r>
                </w:p>
              </w:tc>
              <w:tc>
                <w:tcPr>
                  <w:tcW w:w="708" w:type="dxa"/>
                </w:tcPr>
                <w:p w14:paraId="13C9A757" w14:textId="77777777" w:rsidR="00055294" w:rsidRDefault="00055294" w:rsidP="00055294">
                  <w:pPr>
                    <w:jc w:val="center"/>
                  </w:pPr>
                  <w:r>
                    <w:rPr>
                      <w:rFonts w:hint="eastAsia"/>
                    </w:rPr>
                    <w:t>事業</w:t>
                  </w:r>
                </w:p>
                <w:p w14:paraId="3A2582C2" w14:textId="77777777" w:rsidR="00055294" w:rsidRDefault="00055294" w:rsidP="00055294">
                  <w:pPr>
                    <w:jc w:val="center"/>
                  </w:pPr>
                  <w:r>
                    <w:rPr>
                      <w:rFonts w:hint="eastAsia"/>
                    </w:rPr>
                    <w:t>主体</w:t>
                  </w:r>
                </w:p>
              </w:tc>
              <w:tc>
                <w:tcPr>
                  <w:tcW w:w="709" w:type="dxa"/>
                </w:tcPr>
                <w:p w14:paraId="4C161143" w14:textId="77777777" w:rsidR="00055294" w:rsidRDefault="00055294" w:rsidP="00055294">
                  <w:pPr>
                    <w:jc w:val="center"/>
                  </w:pPr>
                  <w:r>
                    <w:rPr>
                      <w:rFonts w:hint="eastAsia"/>
                    </w:rPr>
                    <w:t>備考</w:t>
                  </w:r>
                </w:p>
              </w:tc>
            </w:tr>
            <w:tr w:rsidR="00055294" w14:paraId="5C9B9095" w14:textId="77777777" w:rsidTr="00055294">
              <w:trPr>
                <w:trHeight w:val="4729"/>
              </w:trPr>
              <w:tc>
                <w:tcPr>
                  <w:tcW w:w="1337" w:type="dxa"/>
                </w:tcPr>
                <w:p w14:paraId="628A3A34" w14:textId="55232783" w:rsidR="00055294" w:rsidRDefault="00055294" w:rsidP="00055294">
                  <w:r>
                    <w:rPr>
                      <w:rFonts w:hint="eastAsia"/>
                    </w:rPr>
                    <w:t>(1)</w:t>
                  </w:r>
                  <w:r>
                    <w:rPr>
                      <w:rFonts w:hint="eastAsia"/>
                    </w:rPr>
                    <w:t>基盤整備</w:t>
                  </w:r>
                </w:p>
                <w:p w14:paraId="6BE7C723" w14:textId="1ACB4A98" w:rsidR="00055294" w:rsidRDefault="00055294" w:rsidP="00055294">
                  <w:r>
                    <w:rPr>
                      <w:rFonts w:hint="eastAsia"/>
                    </w:rPr>
                    <w:t xml:space="preserve">　農業</w:t>
                  </w:r>
                </w:p>
                <w:p w14:paraId="35CF7949" w14:textId="77777777" w:rsidR="00055294" w:rsidRPr="00424E20" w:rsidRDefault="00055294" w:rsidP="00055294">
                  <w:pPr>
                    <w:rPr>
                      <w:sz w:val="20"/>
                      <w:szCs w:val="20"/>
                    </w:rPr>
                  </w:pPr>
                  <w:r>
                    <w:rPr>
                      <w:rFonts w:hint="eastAsia"/>
                    </w:rPr>
                    <w:t xml:space="preserve">　</w:t>
                  </w:r>
                </w:p>
              </w:tc>
              <w:tc>
                <w:tcPr>
                  <w:tcW w:w="3394" w:type="dxa"/>
                </w:tcPr>
                <w:p w14:paraId="736CAAD3" w14:textId="77777777" w:rsidR="00055294" w:rsidRDefault="00055294" w:rsidP="00055294">
                  <w:pPr>
                    <w:rPr>
                      <w:u w:val="single"/>
                    </w:rPr>
                  </w:pPr>
                </w:p>
                <w:p w14:paraId="635AA8CF" w14:textId="77777777" w:rsidR="00503249" w:rsidRDefault="00503249" w:rsidP="00503249">
                  <w:r>
                    <w:rPr>
                      <w:rFonts w:hint="eastAsia"/>
                    </w:rPr>
                    <w:t>県営ほ場整備事業</w:t>
                  </w:r>
                </w:p>
                <w:p w14:paraId="280AFE7E" w14:textId="77777777" w:rsidR="00503249" w:rsidRDefault="00503249" w:rsidP="00503249">
                  <w:r>
                    <w:rPr>
                      <w:rFonts w:hint="eastAsia"/>
                    </w:rPr>
                    <w:t xml:space="preserve">・下田平地区　　　　</w:t>
                  </w:r>
                  <w:r>
                    <w:rPr>
                      <w:rFonts w:hint="eastAsia"/>
                    </w:rPr>
                    <w:t>A</w:t>
                  </w:r>
                  <w:r>
                    <w:rPr>
                      <w:rFonts w:hint="eastAsia"/>
                    </w:rPr>
                    <w:t>＝</w:t>
                  </w:r>
                  <w:r w:rsidRPr="00C73FB0">
                    <w:rPr>
                      <w:rFonts w:hint="eastAsia"/>
                      <w:color w:val="EE0000"/>
                    </w:rPr>
                    <w:t>103</w:t>
                  </w:r>
                  <w:r>
                    <w:rPr>
                      <w:rFonts w:hint="eastAsia"/>
                    </w:rPr>
                    <w:t>ha</w:t>
                  </w:r>
                </w:p>
                <w:p w14:paraId="48D1F3D3" w14:textId="77777777" w:rsidR="00503249" w:rsidRDefault="00503249" w:rsidP="00503249">
                  <w:r>
                    <w:rPr>
                      <w:rFonts w:hint="eastAsia"/>
                    </w:rPr>
                    <w:t xml:space="preserve">・東雲原地区　　　　</w:t>
                  </w:r>
                  <w:r>
                    <w:rPr>
                      <w:rFonts w:hint="eastAsia"/>
                    </w:rPr>
                    <w:t>A</w:t>
                  </w:r>
                  <w:r>
                    <w:rPr>
                      <w:rFonts w:hint="eastAsia"/>
                    </w:rPr>
                    <w:t>＝</w:t>
                  </w:r>
                  <w:r w:rsidRPr="00C73FB0">
                    <w:rPr>
                      <w:rFonts w:hint="eastAsia"/>
                      <w:color w:val="EE0000"/>
                    </w:rPr>
                    <w:t>152</w:t>
                  </w:r>
                  <w:r>
                    <w:rPr>
                      <w:rFonts w:hint="eastAsia"/>
                    </w:rPr>
                    <w:t>ha</w:t>
                  </w:r>
                </w:p>
                <w:p w14:paraId="3983CD81" w14:textId="77777777" w:rsidR="00503249" w:rsidRDefault="00503249" w:rsidP="00503249">
                  <w:r>
                    <w:rPr>
                      <w:rFonts w:hint="eastAsia"/>
                    </w:rPr>
                    <w:t>・</w:t>
                  </w:r>
                  <w:r w:rsidRPr="003B66E9">
                    <w:rPr>
                      <w:rFonts w:hint="eastAsia"/>
                      <w:color w:val="EE0000"/>
                    </w:rPr>
                    <w:t>荷上場地区</w:t>
                  </w:r>
                  <w:r>
                    <w:rPr>
                      <w:rFonts w:hint="eastAsia"/>
                    </w:rPr>
                    <w:t xml:space="preserve">　　　　</w:t>
                  </w:r>
                  <w:r>
                    <w:rPr>
                      <w:rFonts w:hint="eastAsia"/>
                    </w:rPr>
                    <w:t>A</w:t>
                  </w:r>
                  <w:r>
                    <w:rPr>
                      <w:rFonts w:hint="eastAsia"/>
                    </w:rPr>
                    <w:t>＝</w:t>
                  </w:r>
                  <w:r w:rsidRPr="00C73FB0">
                    <w:rPr>
                      <w:rFonts w:hint="eastAsia"/>
                      <w:color w:val="EE0000"/>
                    </w:rPr>
                    <w:t>68</w:t>
                  </w:r>
                  <w:r>
                    <w:rPr>
                      <w:rFonts w:hint="eastAsia"/>
                    </w:rPr>
                    <w:t>ha</w:t>
                  </w:r>
                </w:p>
                <w:p w14:paraId="106F9E44" w14:textId="7FA94E34" w:rsidR="00503249" w:rsidRDefault="003B66E9" w:rsidP="00503249">
                  <w:r>
                    <w:rPr>
                      <w:rFonts w:hint="eastAsia"/>
                    </w:rPr>
                    <w:t>（略）</w:t>
                  </w:r>
                </w:p>
                <w:p w14:paraId="2517465C" w14:textId="77777777" w:rsidR="00503249" w:rsidRDefault="00503249" w:rsidP="00503249">
                  <w:r>
                    <w:rPr>
                      <w:rFonts w:hint="eastAsia"/>
                    </w:rPr>
                    <w:t xml:space="preserve">・河戸川・浅内地区　</w:t>
                  </w:r>
                  <w:r>
                    <w:rPr>
                      <w:rFonts w:hint="eastAsia"/>
                    </w:rPr>
                    <w:t>A</w:t>
                  </w:r>
                  <w:r>
                    <w:rPr>
                      <w:rFonts w:hint="eastAsia"/>
                    </w:rPr>
                    <w:t>＝</w:t>
                  </w:r>
                  <w:r w:rsidRPr="00C73FB0">
                    <w:rPr>
                      <w:rFonts w:hint="eastAsia"/>
                      <w:color w:val="EE0000"/>
                    </w:rPr>
                    <w:t>252</w:t>
                  </w:r>
                  <w:r>
                    <w:rPr>
                      <w:rFonts w:hint="eastAsia"/>
                    </w:rPr>
                    <w:t>ha</w:t>
                  </w:r>
                </w:p>
                <w:p w14:paraId="08F2FEFB" w14:textId="77777777" w:rsidR="00503249" w:rsidRDefault="00503249" w:rsidP="00503249">
                  <w:r>
                    <w:rPr>
                      <w:rFonts w:hint="eastAsia"/>
                    </w:rPr>
                    <w:t xml:space="preserve">・二ツ井地区　　　　</w:t>
                  </w:r>
                  <w:r>
                    <w:rPr>
                      <w:rFonts w:hint="eastAsia"/>
                    </w:rPr>
                    <w:t>A</w:t>
                  </w:r>
                  <w:r>
                    <w:rPr>
                      <w:rFonts w:hint="eastAsia"/>
                    </w:rPr>
                    <w:t>＝</w:t>
                  </w:r>
                  <w:r w:rsidRPr="00C73FB0">
                    <w:rPr>
                      <w:rFonts w:hint="eastAsia"/>
                      <w:color w:val="EE0000"/>
                    </w:rPr>
                    <w:t>46</w:t>
                  </w:r>
                  <w:r>
                    <w:rPr>
                      <w:rFonts w:hint="eastAsia"/>
                    </w:rPr>
                    <w:t>ha</w:t>
                  </w:r>
                </w:p>
                <w:p w14:paraId="6D2CA891" w14:textId="77777777" w:rsidR="00503249" w:rsidRDefault="00503249" w:rsidP="00503249">
                  <w:r>
                    <w:rPr>
                      <w:rFonts w:hint="eastAsia"/>
                    </w:rPr>
                    <w:t xml:space="preserve">・種柳田地区　　　　</w:t>
                  </w:r>
                  <w:r>
                    <w:rPr>
                      <w:rFonts w:hint="eastAsia"/>
                    </w:rPr>
                    <w:t>A</w:t>
                  </w:r>
                  <w:r>
                    <w:rPr>
                      <w:rFonts w:hint="eastAsia"/>
                    </w:rPr>
                    <w:t>＝</w:t>
                  </w:r>
                  <w:r w:rsidRPr="00C73FB0">
                    <w:rPr>
                      <w:rFonts w:hint="eastAsia"/>
                      <w:color w:val="EE0000"/>
                    </w:rPr>
                    <w:t>32</w:t>
                  </w:r>
                  <w:r>
                    <w:rPr>
                      <w:rFonts w:hint="eastAsia"/>
                    </w:rPr>
                    <w:t>ha</w:t>
                  </w:r>
                </w:p>
                <w:p w14:paraId="654BA428" w14:textId="77777777" w:rsidR="00503249" w:rsidRDefault="00503249" w:rsidP="00503249">
                  <w:r>
                    <w:rPr>
                      <w:rFonts w:hint="eastAsia"/>
                    </w:rPr>
                    <w:t xml:space="preserve">・榊地区　　　　　</w:t>
                  </w:r>
                  <w:r>
                    <w:rPr>
                      <w:rFonts w:hint="eastAsia"/>
                    </w:rPr>
                    <w:t>A</w:t>
                  </w:r>
                  <w:r>
                    <w:rPr>
                      <w:rFonts w:hint="eastAsia"/>
                    </w:rPr>
                    <w:t>＝</w:t>
                  </w:r>
                  <w:r w:rsidRPr="00C73FB0">
                    <w:rPr>
                      <w:rFonts w:hint="eastAsia"/>
                      <w:color w:val="EE0000"/>
                    </w:rPr>
                    <w:t>183.9</w:t>
                  </w:r>
                  <w:r>
                    <w:rPr>
                      <w:rFonts w:hint="eastAsia"/>
                    </w:rPr>
                    <w:t>ha</w:t>
                  </w:r>
                </w:p>
                <w:p w14:paraId="21E57883" w14:textId="77777777" w:rsidR="00503249" w:rsidRDefault="00503249" w:rsidP="00503249">
                  <w:r>
                    <w:rPr>
                      <w:rFonts w:hint="eastAsia"/>
                    </w:rPr>
                    <w:t xml:space="preserve">・麻生地区　　　　　</w:t>
                  </w:r>
                  <w:r>
                    <w:rPr>
                      <w:rFonts w:hint="eastAsia"/>
                    </w:rPr>
                    <w:t>A</w:t>
                  </w:r>
                  <w:r>
                    <w:rPr>
                      <w:rFonts w:hint="eastAsia"/>
                    </w:rPr>
                    <w:t>＝</w:t>
                  </w:r>
                  <w:r w:rsidRPr="00C73FB0">
                    <w:rPr>
                      <w:rFonts w:hint="eastAsia"/>
                      <w:color w:val="EE0000"/>
                    </w:rPr>
                    <w:t>20</w:t>
                  </w:r>
                  <w:r>
                    <w:rPr>
                      <w:rFonts w:hint="eastAsia"/>
                    </w:rPr>
                    <w:t>ha</w:t>
                  </w:r>
                </w:p>
                <w:p w14:paraId="7B4CF53B" w14:textId="77777777" w:rsidR="00503249" w:rsidRDefault="00503249" w:rsidP="00503249">
                  <w:r>
                    <w:rPr>
                      <w:rFonts w:hint="eastAsia"/>
                    </w:rPr>
                    <w:t xml:space="preserve">・槐・常盤地区　　　</w:t>
                  </w:r>
                  <w:r>
                    <w:rPr>
                      <w:rFonts w:hint="eastAsia"/>
                    </w:rPr>
                    <w:t>A</w:t>
                  </w:r>
                  <w:r>
                    <w:rPr>
                      <w:rFonts w:hint="eastAsia"/>
                    </w:rPr>
                    <w:t>＝</w:t>
                  </w:r>
                  <w:r w:rsidRPr="00C73FB0">
                    <w:rPr>
                      <w:rFonts w:hint="eastAsia"/>
                      <w:color w:val="EE0000"/>
                    </w:rPr>
                    <w:t>50</w:t>
                  </w:r>
                  <w:r>
                    <w:rPr>
                      <w:rFonts w:hint="eastAsia"/>
                    </w:rPr>
                    <w:t>ha</w:t>
                  </w:r>
                </w:p>
                <w:p w14:paraId="4B82CDE9" w14:textId="5268C8C0" w:rsidR="00055294" w:rsidRPr="006A2AEA" w:rsidRDefault="00503249" w:rsidP="00503249">
                  <w:pPr>
                    <w:rPr>
                      <w:rFonts w:asciiTheme="minorEastAsia" w:hAnsiTheme="minorEastAsia"/>
                    </w:rPr>
                  </w:pPr>
                  <w:r>
                    <w:rPr>
                      <w:rFonts w:hint="eastAsia"/>
                    </w:rPr>
                    <w:t>・</w:t>
                  </w:r>
                  <w:r w:rsidRPr="003B66E9">
                    <w:rPr>
                      <w:rFonts w:hint="eastAsia"/>
                      <w:color w:val="EE0000"/>
                    </w:rPr>
                    <w:t xml:space="preserve">檜山地区　　</w:t>
                  </w:r>
                  <w:r>
                    <w:rPr>
                      <w:rFonts w:hint="eastAsia"/>
                    </w:rPr>
                    <w:t xml:space="preserve">　　　</w:t>
                  </w:r>
                  <w:r>
                    <w:rPr>
                      <w:rFonts w:hint="eastAsia"/>
                    </w:rPr>
                    <w:t>A</w:t>
                  </w:r>
                  <w:r>
                    <w:rPr>
                      <w:rFonts w:hint="eastAsia"/>
                    </w:rPr>
                    <w:t>＝</w:t>
                  </w:r>
                  <w:r w:rsidRPr="00C73FB0">
                    <w:rPr>
                      <w:rFonts w:hint="eastAsia"/>
                      <w:color w:val="EE0000"/>
                    </w:rPr>
                    <w:t>1.8</w:t>
                  </w:r>
                  <w:r>
                    <w:rPr>
                      <w:rFonts w:hint="eastAsia"/>
                    </w:rPr>
                    <w:t>ha</w:t>
                  </w:r>
                </w:p>
              </w:tc>
              <w:tc>
                <w:tcPr>
                  <w:tcW w:w="708" w:type="dxa"/>
                </w:tcPr>
                <w:p w14:paraId="74222F05" w14:textId="77777777" w:rsidR="00055294" w:rsidRDefault="00055294" w:rsidP="00055294">
                  <w:pPr>
                    <w:jc w:val="center"/>
                  </w:pPr>
                </w:p>
                <w:p w14:paraId="5E72C8AD" w14:textId="3304D483" w:rsidR="00055294" w:rsidRDefault="00503249" w:rsidP="00055294">
                  <w:pPr>
                    <w:jc w:val="center"/>
                  </w:pPr>
                  <w:r>
                    <w:rPr>
                      <w:rFonts w:hint="eastAsia"/>
                    </w:rPr>
                    <w:t>県</w:t>
                  </w:r>
                </w:p>
                <w:p w14:paraId="74898A68" w14:textId="77777777" w:rsidR="00055294" w:rsidRDefault="00055294" w:rsidP="00055294">
                  <w:pPr>
                    <w:jc w:val="center"/>
                  </w:pPr>
                </w:p>
                <w:p w14:paraId="5B8FB7C2" w14:textId="77777777" w:rsidR="00055294" w:rsidRDefault="00055294" w:rsidP="00055294">
                  <w:pPr>
                    <w:jc w:val="center"/>
                  </w:pPr>
                </w:p>
                <w:p w14:paraId="3389709C" w14:textId="77777777" w:rsidR="00055294" w:rsidRDefault="00055294" w:rsidP="00055294">
                  <w:pPr>
                    <w:jc w:val="center"/>
                  </w:pPr>
                </w:p>
                <w:p w14:paraId="3AB1D010" w14:textId="0579ABE5" w:rsidR="00055294" w:rsidRPr="006A2AEA" w:rsidRDefault="00055294" w:rsidP="00055294">
                  <w:pPr>
                    <w:ind w:firstLineChars="50" w:firstLine="105"/>
                    <w:rPr>
                      <w:u w:val="single"/>
                    </w:rPr>
                  </w:pPr>
                </w:p>
              </w:tc>
              <w:tc>
                <w:tcPr>
                  <w:tcW w:w="709" w:type="dxa"/>
                </w:tcPr>
                <w:p w14:paraId="5287C2EA" w14:textId="77777777" w:rsidR="00055294" w:rsidRDefault="00055294" w:rsidP="00055294">
                  <w:pPr>
                    <w:jc w:val="center"/>
                    <w:rPr>
                      <w:u w:val="single"/>
                    </w:rPr>
                  </w:pPr>
                </w:p>
                <w:p w14:paraId="3D4D6153" w14:textId="0B09C875" w:rsidR="00055294" w:rsidRPr="00503249" w:rsidRDefault="00503249" w:rsidP="00055294">
                  <w:pPr>
                    <w:jc w:val="center"/>
                  </w:pPr>
                  <w:r w:rsidRPr="00503249">
                    <w:rPr>
                      <w:rFonts w:hint="eastAsia"/>
                    </w:rPr>
                    <w:t>負担金</w:t>
                  </w:r>
                </w:p>
              </w:tc>
            </w:tr>
          </w:tbl>
          <w:p w14:paraId="470CA9AD" w14:textId="144E365E" w:rsidR="0083232D" w:rsidRPr="0083232D" w:rsidRDefault="0083232D" w:rsidP="0054766F">
            <w:pPr>
              <w:rPr>
                <w:color w:val="000000" w:themeColor="text1"/>
              </w:rPr>
            </w:pPr>
          </w:p>
        </w:tc>
      </w:tr>
      <w:tr w:rsidR="0054766F" w14:paraId="2DECB66B" w14:textId="77777777" w:rsidTr="002B451E">
        <w:trPr>
          <w:trHeight w:val="776"/>
        </w:trPr>
        <w:tc>
          <w:tcPr>
            <w:tcW w:w="794" w:type="dxa"/>
            <w:gridSpan w:val="2"/>
            <w:vAlign w:val="center"/>
          </w:tcPr>
          <w:p w14:paraId="286E492D" w14:textId="77777777" w:rsidR="0054766F" w:rsidRDefault="0054766F" w:rsidP="003B7C4B">
            <w:pPr>
              <w:jc w:val="center"/>
            </w:pPr>
            <w:bookmarkStart w:id="9" w:name="_Hlk213503099"/>
            <w:r>
              <w:rPr>
                <w:rFonts w:hint="eastAsia"/>
              </w:rPr>
              <w:lastRenderedPageBreak/>
              <w:t>頁</w:t>
            </w:r>
          </w:p>
        </w:tc>
        <w:tc>
          <w:tcPr>
            <w:tcW w:w="6374" w:type="dxa"/>
            <w:gridSpan w:val="2"/>
            <w:vAlign w:val="center"/>
          </w:tcPr>
          <w:p w14:paraId="29FA02AA" w14:textId="77777777" w:rsidR="0054766F" w:rsidRPr="0000388E" w:rsidRDefault="0054766F" w:rsidP="003B7C4B">
            <w:pPr>
              <w:jc w:val="center"/>
              <w:rPr>
                <w:color w:val="EE0000"/>
              </w:rPr>
            </w:pPr>
            <w:r>
              <w:rPr>
                <w:rFonts w:hint="eastAsia"/>
              </w:rPr>
              <w:t>変更後</w:t>
            </w:r>
          </w:p>
        </w:tc>
        <w:tc>
          <w:tcPr>
            <w:tcW w:w="6407" w:type="dxa"/>
            <w:vAlign w:val="center"/>
          </w:tcPr>
          <w:p w14:paraId="77450564" w14:textId="77777777" w:rsidR="0054766F" w:rsidRDefault="0054766F" w:rsidP="003B7C4B">
            <w:pPr>
              <w:jc w:val="center"/>
            </w:pPr>
            <w:r>
              <w:rPr>
                <w:rFonts w:hint="eastAsia"/>
              </w:rPr>
              <w:t>変更前</w:t>
            </w:r>
          </w:p>
        </w:tc>
      </w:tr>
      <w:tr w:rsidR="0054766F" w:rsidRPr="00B81C2E" w14:paraId="2E947897" w14:textId="77777777" w:rsidTr="002B451E">
        <w:trPr>
          <w:trHeight w:val="5123"/>
        </w:trPr>
        <w:tc>
          <w:tcPr>
            <w:tcW w:w="794" w:type="dxa"/>
            <w:gridSpan w:val="2"/>
          </w:tcPr>
          <w:p w14:paraId="6D1EE416" w14:textId="77777777" w:rsidR="0054766F" w:rsidRDefault="0054766F" w:rsidP="003B7C4B"/>
          <w:p w14:paraId="55210931" w14:textId="77777777" w:rsidR="0054766F" w:rsidRDefault="0054766F" w:rsidP="003B7C4B"/>
          <w:p w14:paraId="6F6A7789" w14:textId="77777777" w:rsidR="0054766F" w:rsidRDefault="0054766F" w:rsidP="003B7C4B"/>
          <w:p w14:paraId="6278C1B2" w14:textId="77777777" w:rsidR="0054766F" w:rsidRDefault="0054766F" w:rsidP="003B7C4B"/>
          <w:p w14:paraId="4DABBE7A" w14:textId="77777777" w:rsidR="0054766F" w:rsidRDefault="0054766F" w:rsidP="003B7C4B"/>
          <w:p w14:paraId="50B72EFA" w14:textId="77777777" w:rsidR="0054766F" w:rsidRDefault="0054766F" w:rsidP="003B7C4B"/>
          <w:p w14:paraId="1E9212CD" w14:textId="77777777" w:rsidR="0054766F" w:rsidRDefault="0054766F" w:rsidP="003B7C4B"/>
          <w:p w14:paraId="64E7FE1D" w14:textId="77777777" w:rsidR="0054766F" w:rsidRDefault="0054766F" w:rsidP="003B7C4B"/>
          <w:p w14:paraId="330C8EDB" w14:textId="77777777" w:rsidR="0054766F" w:rsidRDefault="0054766F" w:rsidP="003B7C4B"/>
          <w:p w14:paraId="03D125C1" w14:textId="77777777" w:rsidR="0054766F" w:rsidRDefault="0054766F" w:rsidP="003B7C4B"/>
          <w:p w14:paraId="09A20774" w14:textId="77777777" w:rsidR="0054766F" w:rsidRDefault="0054766F" w:rsidP="003B7C4B"/>
          <w:p w14:paraId="2804924F" w14:textId="77777777" w:rsidR="0054766F" w:rsidRDefault="0054766F" w:rsidP="003B7C4B"/>
          <w:p w14:paraId="526D97C5" w14:textId="77777777" w:rsidR="0054766F" w:rsidRDefault="0054766F" w:rsidP="003B7C4B"/>
          <w:p w14:paraId="51644DD0" w14:textId="77777777" w:rsidR="0054766F" w:rsidRDefault="0054766F" w:rsidP="003B7C4B"/>
          <w:p w14:paraId="1009F7F6" w14:textId="77777777" w:rsidR="0054766F" w:rsidRDefault="0054766F" w:rsidP="003B7C4B"/>
          <w:p w14:paraId="697A5236" w14:textId="77777777" w:rsidR="0054766F" w:rsidRDefault="0054766F" w:rsidP="003B7C4B"/>
          <w:p w14:paraId="14B0C427" w14:textId="77777777" w:rsidR="0054766F" w:rsidRDefault="0054766F" w:rsidP="003B7C4B"/>
          <w:p w14:paraId="5C61BA2C" w14:textId="77777777" w:rsidR="0054766F" w:rsidRDefault="0054766F" w:rsidP="003B7C4B"/>
          <w:p w14:paraId="2C30180E" w14:textId="77777777" w:rsidR="0054766F" w:rsidRDefault="0054766F" w:rsidP="003B7C4B"/>
          <w:p w14:paraId="4C17A468" w14:textId="77777777" w:rsidR="0054766F" w:rsidRDefault="0054766F" w:rsidP="003B7C4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055294" w14:paraId="70E0F0DF" w14:textId="77777777" w:rsidTr="00101422">
              <w:tc>
                <w:tcPr>
                  <w:tcW w:w="1337" w:type="dxa"/>
                </w:tcPr>
                <w:p w14:paraId="1C4FB74D" w14:textId="77777777" w:rsidR="00055294" w:rsidRDefault="00055294" w:rsidP="00055294">
                  <w:pPr>
                    <w:jc w:val="center"/>
                  </w:pPr>
                  <w:r>
                    <w:rPr>
                      <w:rFonts w:hint="eastAsia"/>
                    </w:rPr>
                    <w:t>事業名</w:t>
                  </w:r>
                </w:p>
                <w:p w14:paraId="3937C423" w14:textId="77777777" w:rsidR="00055294" w:rsidRDefault="00055294" w:rsidP="00055294">
                  <w:pPr>
                    <w:jc w:val="center"/>
                  </w:pPr>
                  <w:r>
                    <w:rPr>
                      <w:rFonts w:hint="eastAsia"/>
                    </w:rPr>
                    <w:t>（施設名）</w:t>
                  </w:r>
                </w:p>
              </w:tc>
              <w:tc>
                <w:tcPr>
                  <w:tcW w:w="3394" w:type="dxa"/>
                  <w:vAlign w:val="center"/>
                </w:tcPr>
                <w:p w14:paraId="2B6C5147" w14:textId="77777777" w:rsidR="00055294" w:rsidRDefault="00055294" w:rsidP="00055294">
                  <w:pPr>
                    <w:jc w:val="center"/>
                  </w:pPr>
                  <w:r>
                    <w:rPr>
                      <w:rFonts w:hint="eastAsia"/>
                    </w:rPr>
                    <w:t>事業内容</w:t>
                  </w:r>
                </w:p>
              </w:tc>
              <w:tc>
                <w:tcPr>
                  <w:tcW w:w="708" w:type="dxa"/>
                </w:tcPr>
                <w:p w14:paraId="7576CD1B" w14:textId="77777777" w:rsidR="00055294" w:rsidRDefault="00055294" w:rsidP="00055294">
                  <w:pPr>
                    <w:jc w:val="center"/>
                  </w:pPr>
                  <w:r>
                    <w:rPr>
                      <w:rFonts w:hint="eastAsia"/>
                    </w:rPr>
                    <w:t>事業</w:t>
                  </w:r>
                </w:p>
                <w:p w14:paraId="69A78D7A" w14:textId="77777777" w:rsidR="00055294" w:rsidRDefault="00055294" w:rsidP="00055294">
                  <w:pPr>
                    <w:jc w:val="center"/>
                  </w:pPr>
                  <w:r>
                    <w:rPr>
                      <w:rFonts w:hint="eastAsia"/>
                    </w:rPr>
                    <w:t>主体</w:t>
                  </w:r>
                </w:p>
              </w:tc>
              <w:tc>
                <w:tcPr>
                  <w:tcW w:w="709" w:type="dxa"/>
                </w:tcPr>
                <w:p w14:paraId="5BEB6725" w14:textId="77777777" w:rsidR="00055294" w:rsidRDefault="00055294" w:rsidP="00055294">
                  <w:pPr>
                    <w:jc w:val="center"/>
                  </w:pPr>
                  <w:r>
                    <w:rPr>
                      <w:rFonts w:hint="eastAsia"/>
                    </w:rPr>
                    <w:t>備考</w:t>
                  </w:r>
                </w:p>
              </w:tc>
            </w:tr>
            <w:tr w:rsidR="00055294" w:rsidRPr="003E0241" w14:paraId="04654E7E" w14:textId="77777777" w:rsidTr="00101422">
              <w:trPr>
                <w:trHeight w:val="6533"/>
              </w:trPr>
              <w:tc>
                <w:tcPr>
                  <w:tcW w:w="1337" w:type="dxa"/>
                </w:tcPr>
                <w:p w14:paraId="00859393" w14:textId="77777777" w:rsidR="00055294" w:rsidRDefault="00055294" w:rsidP="00055294"/>
                <w:p w14:paraId="1717C4B8" w14:textId="77777777" w:rsidR="00A72925" w:rsidRDefault="00055294" w:rsidP="00055294">
                  <w:r>
                    <w:rPr>
                      <w:rFonts w:hint="eastAsia"/>
                    </w:rPr>
                    <w:t xml:space="preserve">　</w:t>
                  </w:r>
                </w:p>
                <w:p w14:paraId="27480199" w14:textId="77777777" w:rsidR="00A72925" w:rsidRDefault="00A72925" w:rsidP="00055294"/>
                <w:p w14:paraId="040941A4" w14:textId="77777777" w:rsidR="00A72925" w:rsidRDefault="00A72925" w:rsidP="00055294"/>
                <w:p w14:paraId="5A3FBC62" w14:textId="5BE8886F" w:rsidR="00A72925" w:rsidRPr="00A72925" w:rsidRDefault="00A72925" w:rsidP="00055294"/>
              </w:tc>
              <w:tc>
                <w:tcPr>
                  <w:tcW w:w="3394" w:type="dxa"/>
                </w:tcPr>
                <w:p w14:paraId="7951E5BA" w14:textId="6E85A0BF" w:rsidR="00C73FB0" w:rsidRDefault="00C73FB0" w:rsidP="00C73FB0">
                  <w:r>
                    <w:rPr>
                      <w:rFonts w:hint="eastAsia"/>
                    </w:rPr>
                    <w:t xml:space="preserve">　（略）</w:t>
                  </w:r>
                </w:p>
                <w:p w14:paraId="5A2AE45A" w14:textId="1AB7D0C6" w:rsidR="00055294" w:rsidRPr="00C73FB0" w:rsidRDefault="00C73FB0" w:rsidP="00C73FB0">
                  <w:r>
                    <w:rPr>
                      <w:rFonts w:hint="eastAsia"/>
                    </w:rPr>
                    <w:t>・</w:t>
                  </w:r>
                  <w:r w:rsidRPr="00C73FB0">
                    <w:rPr>
                      <w:rFonts w:hint="eastAsia"/>
                      <w:color w:val="EE0000"/>
                    </w:rPr>
                    <w:t xml:space="preserve">梅内地区　　　　</w:t>
                  </w:r>
                  <w:r w:rsidR="00A72925">
                    <w:rPr>
                      <w:rFonts w:hint="eastAsia"/>
                      <w:color w:val="EE0000"/>
                    </w:rPr>
                    <w:t xml:space="preserve">　</w:t>
                  </w:r>
                  <w:r w:rsidRPr="00C73FB0">
                    <w:rPr>
                      <w:rFonts w:hint="eastAsia"/>
                      <w:color w:val="EE0000"/>
                    </w:rPr>
                    <w:t>A</w:t>
                  </w:r>
                  <w:r w:rsidRPr="00C73FB0">
                    <w:rPr>
                      <w:rFonts w:hint="eastAsia"/>
                      <w:color w:val="EE0000"/>
                    </w:rPr>
                    <w:t>＝</w:t>
                  </w:r>
                  <w:r w:rsidRPr="00C73FB0">
                    <w:rPr>
                      <w:rFonts w:hint="eastAsia"/>
                      <w:color w:val="EE0000"/>
                    </w:rPr>
                    <w:t>36.3ha</w:t>
                  </w:r>
                </w:p>
                <w:p w14:paraId="7E3CAC13" w14:textId="77777777" w:rsidR="00055294" w:rsidRDefault="00055294" w:rsidP="00055294">
                  <w:pPr>
                    <w:rPr>
                      <w:rFonts w:asciiTheme="minorEastAsia" w:hAnsiTheme="minorEastAsia"/>
                    </w:rPr>
                  </w:pPr>
                </w:p>
                <w:p w14:paraId="0498644C" w14:textId="77777777" w:rsidR="00A72925" w:rsidRDefault="00A72925" w:rsidP="00055294">
                  <w:pPr>
                    <w:rPr>
                      <w:rFonts w:asciiTheme="minorEastAsia" w:hAnsiTheme="minorEastAsia"/>
                      <w:color w:val="EE0000"/>
                    </w:rPr>
                  </w:pPr>
                  <w:r w:rsidRPr="00A72925">
                    <w:rPr>
                      <w:rFonts w:asciiTheme="minorEastAsia" w:hAnsiTheme="minorEastAsia" w:hint="eastAsia"/>
                      <w:color w:val="EE0000"/>
                    </w:rPr>
                    <w:t>（削除）</w:t>
                  </w:r>
                </w:p>
                <w:p w14:paraId="42331FF4" w14:textId="77777777" w:rsidR="00A72925" w:rsidRDefault="00A72925" w:rsidP="00055294">
                  <w:pPr>
                    <w:rPr>
                      <w:rFonts w:asciiTheme="minorEastAsia" w:hAnsiTheme="minorEastAsia"/>
                      <w:color w:val="EE0000"/>
                    </w:rPr>
                  </w:pPr>
                </w:p>
                <w:p w14:paraId="2BA4100C" w14:textId="77777777" w:rsidR="00A72925" w:rsidRDefault="00A72925" w:rsidP="00055294">
                  <w:pPr>
                    <w:rPr>
                      <w:rFonts w:asciiTheme="minorEastAsia" w:hAnsiTheme="minorEastAsia"/>
                      <w:color w:val="EE0000"/>
                    </w:rPr>
                  </w:pPr>
                </w:p>
                <w:p w14:paraId="291CD988" w14:textId="77777777" w:rsidR="00A72925" w:rsidRDefault="00A72925" w:rsidP="00055294">
                  <w:pPr>
                    <w:rPr>
                      <w:rFonts w:asciiTheme="minorEastAsia" w:hAnsiTheme="minorEastAsia"/>
                    </w:rPr>
                  </w:pPr>
                  <w:r>
                    <w:rPr>
                      <w:rFonts w:asciiTheme="minorEastAsia" w:hAnsiTheme="minorEastAsia" w:hint="eastAsia"/>
                    </w:rPr>
                    <w:t>団体営農業水路等長寿命化事業</w:t>
                  </w:r>
                </w:p>
                <w:p w14:paraId="72A11A11" w14:textId="77777777" w:rsidR="00101422" w:rsidRDefault="00101422" w:rsidP="00055294">
                  <w:pPr>
                    <w:rPr>
                      <w:rFonts w:asciiTheme="minorEastAsia" w:hAnsiTheme="minorEastAsia"/>
                    </w:rPr>
                  </w:pPr>
                  <w:r>
                    <w:rPr>
                      <w:rFonts w:asciiTheme="minorEastAsia" w:hAnsiTheme="minorEastAsia" w:hint="eastAsia"/>
                    </w:rPr>
                    <w:t xml:space="preserve">　（略）</w:t>
                  </w:r>
                </w:p>
                <w:p w14:paraId="1332D6DF" w14:textId="77777777" w:rsidR="00101422" w:rsidRPr="00101422" w:rsidRDefault="00101422" w:rsidP="00101422">
                  <w:pPr>
                    <w:rPr>
                      <w:rFonts w:asciiTheme="minorEastAsia" w:hAnsiTheme="minorEastAsia"/>
                      <w:color w:val="EE0000"/>
                    </w:rPr>
                  </w:pPr>
                  <w:r w:rsidRPr="00101422">
                    <w:rPr>
                      <w:rFonts w:asciiTheme="minorEastAsia" w:hAnsiTheme="minorEastAsia" w:hint="eastAsia"/>
                      <w:color w:val="EE0000"/>
                    </w:rPr>
                    <w:t>・二ツ井白神土地改良区</w:t>
                  </w:r>
                </w:p>
                <w:p w14:paraId="28A45E04" w14:textId="77777777" w:rsidR="00101422" w:rsidRDefault="00101422" w:rsidP="00101422">
                  <w:pPr>
                    <w:rPr>
                      <w:rFonts w:asciiTheme="minorEastAsia" w:hAnsiTheme="minorEastAsia"/>
                      <w:color w:val="EE0000"/>
                    </w:rPr>
                  </w:pPr>
                  <w:r w:rsidRPr="00101422">
                    <w:rPr>
                      <w:rFonts w:asciiTheme="minorEastAsia" w:hAnsiTheme="minorEastAsia" w:hint="eastAsia"/>
                      <w:color w:val="EE0000"/>
                    </w:rPr>
                    <w:t>・二ツ井町土地改良区</w:t>
                  </w:r>
                </w:p>
                <w:p w14:paraId="4FA684C4" w14:textId="77777777" w:rsidR="00101422" w:rsidRDefault="00101422" w:rsidP="00101422">
                  <w:pPr>
                    <w:rPr>
                      <w:rFonts w:asciiTheme="minorEastAsia" w:hAnsiTheme="minorEastAsia"/>
                      <w:color w:val="EE0000"/>
                    </w:rPr>
                  </w:pPr>
                </w:p>
                <w:p w14:paraId="16704CC1" w14:textId="77777777" w:rsidR="00101422" w:rsidRDefault="00101422" w:rsidP="00101422">
                  <w:pPr>
                    <w:rPr>
                      <w:rFonts w:asciiTheme="minorEastAsia" w:hAnsiTheme="minorEastAsia"/>
                      <w:color w:val="EE0000"/>
                    </w:rPr>
                  </w:pPr>
                  <w:r w:rsidRPr="00101422">
                    <w:rPr>
                      <w:rFonts w:asciiTheme="minorEastAsia" w:hAnsiTheme="minorEastAsia" w:hint="eastAsia"/>
                      <w:color w:val="EE0000"/>
                    </w:rPr>
                    <w:t>（削除）</w:t>
                  </w:r>
                </w:p>
                <w:p w14:paraId="62AACFF0" w14:textId="77777777" w:rsidR="00101422" w:rsidRDefault="00101422" w:rsidP="00101422">
                  <w:pPr>
                    <w:rPr>
                      <w:rFonts w:asciiTheme="minorEastAsia" w:hAnsiTheme="minorEastAsia"/>
                      <w:color w:val="EE0000"/>
                    </w:rPr>
                  </w:pPr>
                </w:p>
                <w:p w14:paraId="40F2B8DE" w14:textId="77777777" w:rsidR="00101422" w:rsidRDefault="00101422" w:rsidP="00101422">
                  <w:pPr>
                    <w:rPr>
                      <w:rFonts w:asciiTheme="minorEastAsia" w:hAnsiTheme="minorEastAsia"/>
                      <w:color w:val="EE0000"/>
                    </w:rPr>
                  </w:pPr>
                </w:p>
                <w:p w14:paraId="4B5D2F7B" w14:textId="77777777" w:rsidR="00101422" w:rsidRDefault="00101422" w:rsidP="00101422">
                  <w:pPr>
                    <w:rPr>
                      <w:rFonts w:asciiTheme="minorEastAsia" w:hAnsiTheme="minorEastAsia"/>
                      <w:color w:val="EE0000"/>
                    </w:rPr>
                  </w:pPr>
                </w:p>
                <w:p w14:paraId="528A78E8" w14:textId="0FFBEF9E" w:rsidR="00101422" w:rsidRPr="00A72925" w:rsidRDefault="00C84711" w:rsidP="00101422">
                  <w:pPr>
                    <w:rPr>
                      <w:rFonts w:asciiTheme="minorEastAsia" w:hAnsiTheme="minorEastAsia"/>
                    </w:rPr>
                  </w:pPr>
                  <w:r w:rsidRPr="00C84711">
                    <w:rPr>
                      <w:rFonts w:asciiTheme="minorEastAsia" w:hAnsiTheme="minorEastAsia" w:hint="eastAsia"/>
                      <w:color w:val="EE0000"/>
                    </w:rPr>
                    <w:t>（削除）</w:t>
                  </w:r>
                </w:p>
              </w:tc>
              <w:tc>
                <w:tcPr>
                  <w:tcW w:w="708" w:type="dxa"/>
                </w:tcPr>
                <w:p w14:paraId="254D4A94" w14:textId="77777777" w:rsidR="00055294" w:rsidRPr="00101422" w:rsidRDefault="00055294" w:rsidP="00055294">
                  <w:pPr>
                    <w:jc w:val="center"/>
                  </w:pPr>
                </w:p>
                <w:p w14:paraId="2132D1A1" w14:textId="77777777" w:rsidR="00055294" w:rsidRPr="00101422" w:rsidRDefault="00055294" w:rsidP="00055294">
                  <w:pPr>
                    <w:jc w:val="center"/>
                  </w:pPr>
                </w:p>
                <w:p w14:paraId="35A0DA5E" w14:textId="77777777" w:rsidR="00055294" w:rsidRPr="00101422" w:rsidRDefault="00055294" w:rsidP="00055294">
                  <w:pPr>
                    <w:jc w:val="center"/>
                  </w:pPr>
                </w:p>
                <w:p w14:paraId="76E6098F" w14:textId="77777777" w:rsidR="00055294" w:rsidRPr="00101422" w:rsidRDefault="00055294" w:rsidP="00055294">
                  <w:pPr>
                    <w:jc w:val="center"/>
                  </w:pPr>
                </w:p>
                <w:p w14:paraId="7209A2BD" w14:textId="77777777" w:rsidR="00055294" w:rsidRPr="00101422" w:rsidRDefault="00055294" w:rsidP="00055294">
                  <w:pPr>
                    <w:jc w:val="center"/>
                  </w:pPr>
                </w:p>
                <w:p w14:paraId="349F3E90" w14:textId="77777777" w:rsidR="00055294" w:rsidRPr="00101422" w:rsidRDefault="00055294" w:rsidP="00055294">
                  <w:pPr>
                    <w:ind w:firstLineChars="50" w:firstLine="105"/>
                  </w:pPr>
                </w:p>
                <w:p w14:paraId="76B52D29" w14:textId="7A29D4ED" w:rsidR="00101422" w:rsidRPr="006A2AEA" w:rsidRDefault="00101422" w:rsidP="00C84711">
                  <w:pPr>
                    <w:rPr>
                      <w:u w:val="single"/>
                    </w:rPr>
                  </w:pPr>
                  <w:r w:rsidRPr="00101422">
                    <w:rPr>
                      <w:rFonts w:hint="eastAsia"/>
                    </w:rPr>
                    <w:t>土地改良区</w:t>
                  </w:r>
                </w:p>
              </w:tc>
              <w:tc>
                <w:tcPr>
                  <w:tcW w:w="709" w:type="dxa"/>
                </w:tcPr>
                <w:p w14:paraId="1F926B84" w14:textId="77777777" w:rsidR="00055294" w:rsidRDefault="00055294" w:rsidP="00055294">
                  <w:pPr>
                    <w:jc w:val="center"/>
                    <w:rPr>
                      <w:u w:val="single"/>
                    </w:rPr>
                  </w:pPr>
                </w:p>
                <w:p w14:paraId="4F3376E7" w14:textId="77777777" w:rsidR="00055294" w:rsidRPr="003E0241" w:rsidRDefault="00055294" w:rsidP="00055294">
                  <w:pPr>
                    <w:jc w:val="center"/>
                    <w:rPr>
                      <w:u w:val="single"/>
                    </w:rPr>
                  </w:pPr>
                </w:p>
              </w:tc>
            </w:tr>
          </w:tbl>
          <w:p w14:paraId="420B0305" w14:textId="77777777" w:rsidR="0054766F" w:rsidRPr="00B81C2E" w:rsidRDefault="0054766F" w:rsidP="003B7C4B"/>
        </w:tc>
        <w:tc>
          <w:tcPr>
            <w:tcW w:w="6407" w:type="dxa"/>
          </w:tcPr>
          <w:tbl>
            <w:tblPr>
              <w:tblStyle w:val="a7"/>
              <w:tblW w:w="6148" w:type="dxa"/>
              <w:tblLook w:val="04A0" w:firstRow="1" w:lastRow="0" w:firstColumn="1" w:lastColumn="0" w:noHBand="0" w:noVBand="1"/>
            </w:tblPr>
            <w:tblGrid>
              <w:gridCol w:w="1337"/>
              <w:gridCol w:w="3394"/>
              <w:gridCol w:w="708"/>
              <w:gridCol w:w="709"/>
            </w:tblGrid>
            <w:tr w:rsidR="00055294" w14:paraId="13A40467" w14:textId="77777777" w:rsidTr="00C84711">
              <w:tc>
                <w:tcPr>
                  <w:tcW w:w="1337" w:type="dxa"/>
                </w:tcPr>
                <w:p w14:paraId="439E91DE" w14:textId="77777777" w:rsidR="00055294" w:rsidRDefault="00055294" w:rsidP="00055294">
                  <w:pPr>
                    <w:jc w:val="center"/>
                  </w:pPr>
                  <w:r>
                    <w:rPr>
                      <w:rFonts w:hint="eastAsia"/>
                    </w:rPr>
                    <w:t>事業名</w:t>
                  </w:r>
                </w:p>
                <w:p w14:paraId="354EB888" w14:textId="77777777" w:rsidR="00055294" w:rsidRDefault="00055294" w:rsidP="00055294">
                  <w:pPr>
                    <w:jc w:val="center"/>
                  </w:pPr>
                  <w:r>
                    <w:rPr>
                      <w:rFonts w:hint="eastAsia"/>
                    </w:rPr>
                    <w:t>（施設名）</w:t>
                  </w:r>
                </w:p>
              </w:tc>
              <w:tc>
                <w:tcPr>
                  <w:tcW w:w="3394" w:type="dxa"/>
                  <w:vAlign w:val="center"/>
                </w:tcPr>
                <w:p w14:paraId="280A0CCE" w14:textId="77777777" w:rsidR="00055294" w:rsidRDefault="00055294" w:rsidP="00055294">
                  <w:pPr>
                    <w:jc w:val="center"/>
                  </w:pPr>
                  <w:r>
                    <w:rPr>
                      <w:rFonts w:hint="eastAsia"/>
                    </w:rPr>
                    <w:t>事業内容</w:t>
                  </w:r>
                </w:p>
              </w:tc>
              <w:tc>
                <w:tcPr>
                  <w:tcW w:w="708" w:type="dxa"/>
                </w:tcPr>
                <w:p w14:paraId="2499F4AF" w14:textId="77777777" w:rsidR="00055294" w:rsidRDefault="00055294" w:rsidP="00055294">
                  <w:pPr>
                    <w:jc w:val="center"/>
                  </w:pPr>
                  <w:r>
                    <w:rPr>
                      <w:rFonts w:hint="eastAsia"/>
                    </w:rPr>
                    <w:t>事業</w:t>
                  </w:r>
                </w:p>
                <w:p w14:paraId="414C99BE" w14:textId="77777777" w:rsidR="00055294" w:rsidRDefault="00055294" w:rsidP="00055294">
                  <w:pPr>
                    <w:jc w:val="center"/>
                  </w:pPr>
                  <w:r>
                    <w:rPr>
                      <w:rFonts w:hint="eastAsia"/>
                    </w:rPr>
                    <w:t>主体</w:t>
                  </w:r>
                </w:p>
              </w:tc>
              <w:tc>
                <w:tcPr>
                  <w:tcW w:w="709" w:type="dxa"/>
                </w:tcPr>
                <w:p w14:paraId="32B2E265" w14:textId="77777777" w:rsidR="00055294" w:rsidRDefault="00055294" w:rsidP="00055294">
                  <w:pPr>
                    <w:jc w:val="center"/>
                  </w:pPr>
                  <w:r>
                    <w:rPr>
                      <w:rFonts w:hint="eastAsia"/>
                    </w:rPr>
                    <w:t>備考</w:t>
                  </w:r>
                </w:p>
              </w:tc>
            </w:tr>
            <w:tr w:rsidR="00055294" w:rsidRPr="003E0241" w14:paraId="44863163" w14:textId="77777777" w:rsidTr="00C84711">
              <w:trPr>
                <w:trHeight w:val="6533"/>
              </w:trPr>
              <w:tc>
                <w:tcPr>
                  <w:tcW w:w="1337" w:type="dxa"/>
                </w:tcPr>
                <w:p w14:paraId="16499061" w14:textId="77777777" w:rsidR="00055294" w:rsidRDefault="00055294" w:rsidP="00055294"/>
                <w:p w14:paraId="22EFE704" w14:textId="77777777" w:rsidR="00055294" w:rsidRDefault="00055294" w:rsidP="00055294">
                  <w:r>
                    <w:rPr>
                      <w:rFonts w:hint="eastAsia"/>
                    </w:rPr>
                    <w:t xml:space="preserve">　</w:t>
                  </w:r>
                </w:p>
                <w:p w14:paraId="520E3F43" w14:textId="77777777" w:rsidR="00A72925" w:rsidRDefault="00A72925" w:rsidP="00055294"/>
                <w:p w14:paraId="3F4FD46F" w14:textId="6E0DD393" w:rsidR="00A72925" w:rsidRPr="00424E20" w:rsidRDefault="00A72925" w:rsidP="00055294">
                  <w:pPr>
                    <w:rPr>
                      <w:sz w:val="20"/>
                      <w:szCs w:val="20"/>
                    </w:rPr>
                  </w:pPr>
                </w:p>
              </w:tc>
              <w:tc>
                <w:tcPr>
                  <w:tcW w:w="3394" w:type="dxa"/>
                </w:tcPr>
                <w:p w14:paraId="7495718D" w14:textId="6E0EC2AD" w:rsidR="00055294" w:rsidRPr="00C73FB0" w:rsidRDefault="00C73FB0" w:rsidP="00C73FB0">
                  <w:pPr>
                    <w:ind w:firstLineChars="100" w:firstLine="210"/>
                  </w:pPr>
                  <w:r>
                    <w:rPr>
                      <w:rFonts w:hint="eastAsia"/>
                    </w:rPr>
                    <w:t>（略）</w:t>
                  </w:r>
                </w:p>
                <w:p w14:paraId="06F83AF0" w14:textId="77777777" w:rsidR="00055294" w:rsidRDefault="00C73FB0" w:rsidP="00055294">
                  <w:pPr>
                    <w:rPr>
                      <w:rFonts w:asciiTheme="minorEastAsia" w:hAnsiTheme="minorEastAsia"/>
                      <w:color w:val="EE0000"/>
                    </w:rPr>
                  </w:pPr>
                  <w:r w:rsidRPr="00C73FB0">
                    <w:rPr>
                      <w:rFonts w:asciiTheme="minorEastAsia" w:hAnsiTheme="minorEastAsia" w:hint="eastAsia"/>
                      <w:color w:val="EE0000"/>
                    </w:rPr>
                    <w:t>（追加）</w:t>
                  </w:r>
                </w:p>
                <w:p w14:paraId="37B90C91" w14:textId="77777777" w:rsidR="00A72925" w:rsidRDefault="00A72925" w:rsidP="00055294">
                  <w:pPr>
                    <w:rPr>
                      <w:rFonts w:asciiTheme="minorEastAsia" w:hAnsiTheme="minorEastAsia"/>
                      <w:color w:val="EE0000"/>
                    </w:rPr>
                  </w:pPr>
                </w:p>
                <w:p w14:paraId="352002D3" w14:textId="77777777" w:rsidR="00A72925" w:rsidRPr="00A72925" w:rsidRDefault="00A72925" w:rsidP="00055294">
                  <w:pPr>
                    <w:rPr>
                      <w:rFonts w:asciiTheme="minorEastAsia" w:hAnsiTheme="minorEastAsia"/>
                      <w:color w:val="EE0000"/>
                    </w:rPr>
                  </w:pPr>
                  <w:r w:rsidRPr="00A72925">
                    <w:rPr>
                      <w:rFonts w:asciiTheme="minorEastAsia" w:hAnsiTheme="minorEastAsia" w:hint="eastAsia"/>
                      <w:color w:val="EE0000"/>
                    </w:rPr>
                    <w:t>県営ため池等整備事業</w:t>
                  </w:r>
                </w:p>
                <w:p w14:paraId="06AA90B0" w14:textId="77777777" w:rsidR="00A72925" w:rsidRDefault="00A72925" w:rsidP="00055294">
                  <w:pPr>
                    <w:rPr>
                      <w:rFonts w:asciiTheme="minorEastAsia" w:hAnsiTheme="minorEastAsia"/>
                      <w:color w:val="EE0000"/>
                    </w:rPr>
                  </w:pPr>
                  <w:r w:rsidRPr="00A72925">
                    <w:rPr>
                      <w:rFonts w:asciiTheme="minorEastAsia" w:hAnsiTheme="minorEastAsia" w:hint="eastAsia"/>
                      <w:color w:val="EE0000"/>
                    </w:rPr>
                    <w:t>・市川堰</w:t>
                  </w:r>
                </w:p>
                <w:p w14:paraId="5B5EE212" w14:textId="77777777" w:rsidR="00101422" w:rsidRDefault="00101422" w:rsidP="00055294">
                  <w:pPr>
                    <w:rPr>
                      <w:rFonts w:asciiTheme="minorEastAsia" w:hAnsiTheme="minorEastAsia"/>
                      <w:color w:val="EE0000"/>
                    </w:rPr>
                  </w:pPr>
                </w:p>
                <w:p w14:paraId="16454EB2" w14:textId="77777777" w:rsidR="00101422" w:rsidRDefault="00101422" w:rsidP="00055294">
                  <w:pPr>
                    <w:rPr>
                      <w:rFonts w:asciiTheme="minorEastAsia" w:hAnsiTheme="minorEastAsia"/>
                    </w:rPr>
                  </w:pPr>
                  <w:r w:rsidRPr="00101422">
                    <w:rPr>
                      <w:rFonts w:asciiTheme="minorEastAsia" w:hAnsiTheme="minorEastAsia" w:hint="eastAsia"/>
                    </w:rPr>
                    <w:t>団体営農業水路等長寿命化事業</w:t>
                  </w:r>
                </w:p>
                <w:p w14:paraId="123C0364" w14:textId="77777777" w:rsidR="00101422" w:rsidRDefault="00101422" w:rsidP="00055294">
                  <w:pPr>
                    <w:rPr>
                      <w:rFonts w:asciiTheme="minorEastAsia" w:hAnsiTheme="minorEastAsia"/>
                    </w:rPr>
                  </w:pPr>
                  <w:r>
                    <w:rPr>
                      <w:rFonts w:asciiTheme="minorEastAsia" w:hAnsiTheme="minorEastAsia" w:hint="eastAsia"/>
                    </w:rPr>
                    <w:t xml:space="preserve">　（略）</w:t>
                  </w:r>
                </w:p>
                <w:p w14:paraId="46434EC6" w14:textId="18F2E63F" w:rsidR="00101422" w:rsidRPr="00101422" w:rsidRDefault="00101422" w:rsidP="00055294">
                  <w:pPr>
                    <w:rPr>
                      <w:rFonts w:asciiTheme="minorEastAsia" w:hAnsiTheme="minorEastAsia"/>
                      <w:color w:val="EE0000"/>
                    </w:rPr>
                  </w:pPr>
                  <w:r w:rsidRPr="00101422">
                    <w:rPr>
                      <w:rFonts w:asciiTheme="minorEastAsia" w:hAnsiTheme="minorEastAsia" w:hint="eastAsia"/>
                      <w:color w:val="EE0000"/>
                    </w:rPr>
                    <w:t>（追加）</w:t>
                  </w:r>
                </w:p>
                <w:p w14:paraId="2C7B9D10" w14:textId="77777777" w:rsidR="00101422" w:rsidRDefault="00101422" w:rsidP="00055294">
                  <w:pPr>
                    <w:rPr>
                      <w:rFonts w:asciiTheme="minorEastAsia" w:hAnsiTheme="minorEastAsia"/>
                      <w:color w:val="EE0000"/>
                    </w:rPr>
                  </w:pPr>
                  <w:r w:rsidRPr="00101422">
                    <w:rPr>
                      <w:rFonts w:asciiTheme="minorEastAsia" w:hAnsiTheme="minorEastAsia" w:hint="eastAsia"/>
                      <w:color w:val="EE0000"/>
                    </w:rPr>
                    <w:t>（追加）</w:t>
                  </w:r>
                </w:p>
                <w:p w14:paraId="042F554B" w14:textId="77777777" w:rsidR="00101422" w:rsidRDefault="00101422" w:rsidP="00055294">
                  <w:pPr>
                    <w:rPr>
                      <w:rFonts w:asciiTheme="minorEastAsia" w:hAnsiTheme="minorEastAsia"/>
                      <w:color w:val="EE0000"/>
                    </w:rPr>
                  </w:pPr>
                </w:p>
                <w:p w14:paraId="090E50FC" w14:textId="77777777" w:rsidR="00101422" w:rsidRPr="00101422" w:rsidRDefault="00101422" w:rsidP="00101422">
                  <w:pPr>
                    <w:rPr>
                      <w:rFonts w:asciiTheme="minorEastAsia" w:hAnsiTheme="minorEastAsia"/>
                      <w:color w:val="EE0000"/>
                    </w:rPr>
                  </w:pPr>
                  <w:r w:rsidRPr="00101422">
                    <w:rPr>
                      <w:rFonts w:asciiTheme="minorEastAsia" w:hAnsiTheme="minorEastAsia" w:hint="eastAsia"/>
                      <w:color w:val="EE0000"/>
                    </w:rPr>
                    <w:t>戦略作物生産拡大基盤整備促進事業</w:t>
                  </w:r>
                </w:p>
                <w:p w14:paraId="2B54CADC" w14:textId="77777777" w:rsidR="00101422" w:rsidRDefault="00101422" w:rsidP="00101422">
                  <w:pPr>
                    <w:rPr>
                      <w:rFonts w:asciiTheme="minorEastAsia" w:hAnsiTheme="minorEastAsia"/>
                      <w:color w:val="EE0000"/>
                    </w:rPr>
                  </w:pPr>
                  <w:r w:rsidRPr="00101422">
                    <w:rPr>
                      <w:rFonts w:asciiTheme="minorEastAsia" w:hAnsiTheme="minorEastAsia" w:hint="eastAsia"/>
                      <w:color w:val="EE0000"/>
                    </w:rPr>
                    <w:t>・轟地区　　　　　　A＝9.9ha</w:t>
                  </w:r>
                </w:p>
                <w:p w14:paraId="1C1696B0" w14:textId="77777777" w:rsidR="00C84711" w:rsidRDefault="00C84711" w:rsidP="00101422">
                  <w:pPr>
                    <w:rPr>
                      <w:rFonts w:asciiTheme="minorEastAsia" w:hAnsiTheme="minorEastAsia"/>
                      <w:color w:val="EE0000"/>
                    </w:rPr>
                  </w:pPr>
                </w:p>
                <w:p w14:paraId="196C6B13" w14:textId="77777777" w:rsidR="00C84711" w:rsidRPr="00C84711" w:rsidRDefault="00C84711" w:rsidP="00C84711">
                  <w:pPr>
                    <w:rPr>
                      <w:rFonts w:asciiTheme="minorEastAsia" w:hAnsiTheme="minorEastAsia"/>
                      <w:color w:val="EE0000"/>
                    </w:rPr>
                  </w:pPr>
                  <w:r w:rsidRPr="00C84711">
                    <w:rPr>
                      <w:rFonts w:asciiTheme="minorEastAsia" w:hAnsiTheme="minorEastAsia" w:hint="eastAsia"/>
                      <w:color w:val="EE0000"/>
                    </w:rPr>
                    <w:t>高収益作物支援事業</w:t>
                  </w:r>
                </w:p>
                <w:p w14:paraId="5A33310F" w14:textId="6F548035" w:rsidR="00C84711" w:rsidRPr="006A2AEA" w:rsidRDefault="00C84711" w:rsidP="00C84711">
                  <w:pPr>
                    <w:rPr>
                      <w:rFonts w:asciiTheme="minorEastAsia" w:hAnsiTheme="minorEastAsia"/>
                    </w:rPr>
                  </w:pPr>
                  <w:r w:rsidRPr="00C84711">
                    <w:rPr>
                      <w:rFonts w:asciiTheme="minorEastAsia" w:hAnsiTheme="minorEastAsia" w:hint="eastAsia"/>
                      <w:color w:val="EE0000"/>
                    </w:rPr>
                    <w:t>・小掛・鬼神地区　　A＝4.0ha</w:t>
                  </w:r>
                </w:p>
              </w:tc>
              <w:tc>
                <w:tcPr>
                  <w:tcW w:w="708" w:type="dxa"/>
                </w:tcPr>
                <w:p w14:paraId="78EDFDF6" w14:textId="77777777" w:rsidR="00055294" w:rsidRPr="00C84711" w:rsidRDefault="00055294" w:rsidP="00055294">
                  <w:pPr>
                    <w:jc w:val="center"/>
                    <w:rPr>
                      <w:color w:val="EE0000"/>
                    </w:rPr>
                  </w:pPr>
                </w:p>
                <w:p w14:paraId="5D34CDB0" w14:textId="77777777" w:rsidR="00055294" w:rsidRPr="00C84711" w:rsidRDefault="00055294" w:rsidP="00055294">
                  <w:pPr>
                    <w:jc w:val="center"/>
                    <w:rPr>
                      <w:color w:val="EE0000"/>
                    </w:rPr>
                  </w:pPr>
                </w:p>
                <w:p w14:paraId="4DC3B493" w14:textId="77777777" w:rsidR="00055294" w:rsidRPr="00C84711" w:rsidRDefault="00055294" w:rsidP="00055294">
                  <w:pPr>
                    <w:jc w:val="center"/>
                    <w:rPr>
                      <w:color w:val="EE0000"/>
                    </w:rPr>
                  </w:pPr>
                </w:p>
                <w:p w14:paraId="67F34ADC" w14:textId="6BA89CEA" w:rsidR="00055294" w:rsidRPr="00C84711" w:rsidRDefault="00A72925" w:rsidP="00055294">
                  <w:pPr>
                    <w:jc w:val="center"/>
                    <w:rPr>
                      <w:color w:val="EE0000"/>
                    </w:rPr>
                  </w:pPr>
                  <w:r w:rsidRPr="00C84711">
                    <w:rPr>
                      <w:rFonts w:hint="eastAsia"/>
                      <w:color w:val="EE0000"/>
                    </w:rPr>
                    <w:t>県</w:t>
                  </w:r>
                </w:p>
                <w:p w14:paraId="7B8BC37E" w14:textId="77777777" w:rsidR="00055294" w:rsidRPr="00C84711" w:rsidRDefault="00055294" w:rsidP="00055294">
                  <w:pPr>
                    <w:jc w:val="center"/>
                    <w:rPr>
                      <w:color w:val="EE0000"/>
                    </w:rPr>
                  </w:pPr>
                </w:p>
                <w:p w14:paraId="032E9D96" w14:textId="77777777" w:rsidR="00055294" w:rsidRPr="00C84711" w:rsidRDefault="00055294" w:rsidP="00055294">
                  <w:pPr>
                    <w:ind w:firstLineChars="50" w:firstLine="105"/>
                    <w:rPr>
                      <w:color w:val="EE0000"/>
                      <w:u w:val="single"/>
                    </w:rPr>
                  </w:pPr>
                </w:p>
                <w:p w14:paraId="3DA44A7E" w14:textId="77777777" w:rsidR="00101422" w:rsidRPr="00C84711" w:rsidRDefault="00101422" w:rsidP="00C84711">
                  <w:r w:rsidRPr="00C84711">
                    <w:rPr>
                      <w:rFonts w:hint="eastAsia"/>
                    </w:rPr>
                    <w:t>土地改良区</w:t>
                  </w:r>
                </w:p>
                <w:p w14:paraId="10C5B074" w14:textId="77777777" w:rsidR="00C84711" w:rsidRPr="00C84711" w:rsidRDefault="00C84711" w:rsidP="00055294">
                  <w:pPr>
                    <w:ind w:firstLineChars="50" w:firstLine="105"/>
                    <w:rPr>
                      <w:color w:val="EE0000"/>
                    </w:rPr>
                  </w:pPr>
                </w:p>
                <w:p w14:paraId="5BB0408D" w14:textId="77777777" w:rsidR="00C84711" w:rsidRPr="00C84711" w:rsidRDefault="00C84711" w:rsidP="00055294">
                  <w:pPr>
                    <w:ind w:firstLineChars="50" w:firstLine="105"/>
                    <w:rPr>
                      <w:color w:val="EE0000"/>
                    </w:rPr>
                  </w:pPr>
                </w:p>
                <w:p w14:paraId="77E72061" w14:textId="77777777" w:rsidR="00C84711" w:rsidRPr="00C84711" w:rsidRDefault="00C84711" w:rsidP="00C84711">
                  <w:pPr>
                    <w:rPr>
                      <w:color w:val="EE0000"/>
                    </w:rPr>
                  </w:pPr>
                  <w:r w:rsidRPr="00C84711">
                    <w:rPr>
                      <w:rFonts w:hint="eastAsia"/>
                      <w:color w:val="EE0000"/>
                    </w:rPr>
                    <w:t>農業団体</w:t>
                  </w:r>
                </w:p>
                <w:p w14:paraId="32F6D581" w14:textId="77777777" w:rsidR="00C84711" w:rsidRPr="00C84711" w:rsidRDefault="00C84711" w:rsidP="00055294">
                  <w:pPr>
                    <w:ind w:firstLineChars="50" w:firstLine="105"/>
                    <w:rPr>
                      <w:color w:val="EE0000"/>
                    </w:rPr>
                  </w:pPr>
                </w:p>
                <w:p w14:paraId="2AA42FE0" w14:textId="77777777" w:rsidR="00C84711" w:rsidRDefault="00C84711" w:rsidP="00C84711">
                  <w:pPr>
                    <w:rPr>
                      <w:color w:val="EE0000"/>
                    </w:rPr>
                  </w:pPr>
                </w:p>
                <w:p w14:paraId="3BD7B65B" w14:textId="394BC3D2" w:rsidR="00C84711" w:rsidRPr="00C84711" w:rsidRDefault="00C84711" w:rsidP="00C84711">
                  <w:pPr>
                    <w:rPr>
                      <w:color w:val="EE0000"/>
                    </w:rPr>
                  </w:pPr>
                  <w:r w:rsidRPr="00C84711">
                    <w:rPr>
                      <w:rFonts w:hint="eastAsia"/>
                      <w:color w:val="EE0000"/>
                    </w:rPr>
                    <w:t>農業団体</w:t>
                  </w:r>
                </w:p>
              </w:tc>
              <w:tc>
                <w:tcPr>
                  <w:tcW w:w="709" w:type="dxa"/>
                </w:tcPr>
                <w:p w14:paraId="5D7B8504" w14:textId="77777777" w:rsidR="00055294" w:rsidRPr="00C84711" w:rsidRDefault="00055294" w:rsidP="00055294">
                  <w:pPr>
                    <w:jc w:val="center"/>
                    <w:rPr>
                      <w:color w:val="EE0000"/>
                      <w:u w:val="single"/>
                    </w:rPr>
                  </w:pPr>
                </w:p>
                <w:p w14:paraId="0301A4FE" w14:textId="77777777" w:rsidR="00055294" w:rsidRPr="00C84711" w:rsidRDefault="00055294" w:rsidP="00055294">
                  <w:pPr>
                    <w:jc w:val="center"/>
                    <w:rPr>
                      <w:color w:val="EE0000"/>
                      <w:u w:val="single"/>
                    </w:rPr>
                  </w:pPr>
                </w:p>
                <w:p w14:paraId="71D66A59" w14:textId="77777777" w:rsidR="00A72925" w:rsidRPr="00C84711" w:rsidRDefault="00A72925" w:rsidP="00055294">
                  <w:pPr>
                    <w:jc w:val="center"/>
                    <w:rPr>
                      <w:color w:val="EE0000"/>
                      <w:u w:val="single"/>
                    </w:rPr>
                  </w:pPr>
                </w:p>
                <w:p w14:paraId="70BCA2A0" w14:textId="77777777" w:rsidR="00A72925" w:rsidRPr="00C84711" w:rsidRDefault="00A72925" w:rsidP="00055294">
                  <w:pPr>
                    <w:jc w:val="center"/>
                    <w:rPr>
                      <w:color w:val="EE0000"/>
                    </w:rPr>
                  </w:pPr>
                  <w:r w:rsidRPr="00C84711">
                    <w:rPr>
                      <w:rFonts w:hint="eastAsia"/>
                      <w:color w:val="EE0000"/>
                    </w:rPr>
                    <w:t>負担金</w:t>
                  </w:r>
                </w:p>
                <w:p w14:paraId="1617FD34" w14:textId="77777777" w:rsidR="00C84711" w:rsidRPr="00C84711" w:rsidRDefault="00C84711" w:rsidP="00055294">
                  <w:pPr>
                    <w:jc w:val="center"/>
                    <w:rPr>
                      <w:color w:val="EE0000"/>
                    </w:rPr>
                  </w:pPr>
                </w:p>
                <w:p w14:paraId="51E74464" w14:textId="77777777" w:rsidR="00C84711" w:rsidRPr="00C84711" w:rsidRDefault="00C84711" w:rsidP="00055294">
                  <w:pPr>
                    <w:jc w:val="center"/>
                    <w:rPr>
                      <w:color w:val="EE0000"/>
                    </w:rPr>
                  </w:pPr>
                </w:p>
                <w:p w14:paraId="602C293A" w14:textId="77777777" w:rsidR="00C84711" w:rsidRPr="00C84711" w:rsidRDefault="00C84711" w:rsidP="00055294">
                  <w:pPr>
                    <w:jc w:val="center"/>
                    <w:rPr>
                      <w:color w:val="EE0000"/>
                    </w:rPr>
                  </w:pPr>
                </w:p>
                <w:p w14:paraId="5C558270" w14:textId="77777777" w:rsidR="00C84711" w:rsidRPr="00C84711" w:rsidRDefault="00C84711" w:rsidP="00055294">
                  <w:pPr>
                    <w:jc w:val="center"/>
                    <w:rPr>
                      <w:color w:val="EE0000"/>
                    </w:rPr>
                  </w:pPr>
                </w:p>
                <w:p w14:paraId="7D272982" w14:textId="77777777" w:rsidR="00C84711" w:rsidRPr="00C84711" w:rsidRDefault="00C84711" w:rsidP="00055294">
                  <w:pPr>
                    <w:jc w:val="center"/>
                    <w:rPr>
                      <w:color w:val="EE0000"/>
                    </w:rPr>
                  </w:pPr>
                </w:p>
                <w:p w14:paraId="0AEB5C66" w14:textId="77777777" w:rsidR="00C84711" w:rsidRPr="00C84711" w:rsidRDefault="00C84711" w:rsidP="00055294">
                  <w:pPr>
                    <w:jc w:val="center"/>
                    <w:rPr>
                      <w:color w:val="EE0000"/>
                    </w:rPr>
                  </w:pPr>
                </w:p>
                <w:p w14:paraId="104BBC9F" w14:textId="77777777" w:rsidR="00C84711" w:rsidRPr="00C84711" w:rsidRDefault="00C84711" w:rsidP="00055294">
                  <w:pPr>
                    <w:jc w:val="center"/>
                    <w:rPr>
                      <w:color w:val="EE0000"/>
                    </w:rPr>
                  </w:pPr>
                  <w:r w:rsidRPr="00C84711">
                    <w:rPr>
                      <w:rFonts w:hint="eastAsia"/>
                      <w:color w:val="EE0000"/>
                    </w:rPr>
                    <w:t>負担金</w:t>
                  </w:r>
                </w:p>
                <w:p w14:paraId="5D6B1409" w14:textId="77777777" w:rsidR="00C84711" w:rsidRPr="00C84711" w:rsidRDefault="00C84711" w:rsidP="00055294">
                  <w:pPr>
                    <w:jc w:val="center"/>
                    <w:rPr>
                      <w:color w:val="EE0000"/>
                    </w:rPr>
                  </w:pPr>
                </w:p>
                <w:p w14:paraId="61905194" w14:textId="77777777" w:rsidR="00C84711" w:rsidRPr="00C84711" w:rsidRDefault="00C84711" w:rsidP="00055294">
                  <w:pPr>
                    <w:jc w:val="center"/>
                    <w:rPr>
                      <w:color w:val="EE0000"/>
                    </w:rPr>
                  </w:pPr>
                </w:p>
                <w:p w14:paraId="66AAE0FD" w14:textId="093DD73B" w:rsidR="00C84711" w:rsidRPr="00C84711" w:rsidRDefault="00C84711" w:rsidP="00055294">
                  <w:pPr>
                    <w:jc w:val="center"/>
                    <w:rPr>
                      <w:color w:val="EE0000"/>
                    </w:rPr>
                  </w:pPr>
                  <w:r w:rsidRPr="00C84711">
                    <w:rPr>
                      <w:rFonts w:hint="eastAsia"/>
                      <w:color w:val="EE0000"/>
                    </w:rPr>
                    <w:t>補助金</w:t>
                  </w:r>
                </w:p>
              </w:tc>
            </w:tr>
          </w:tbl>
          <w:p w14:paraId="3B7FBD78" w14:textId="77777777" w:rsidR="00101422" w:rsidRPr="00B81C2E" w:rsidRDefault="00101422" w:rsidP="00055294"/>
        </w:tc>
      </w:tr>
      <w:bookmarkEnd w:id="9"/>
      <w:tr w:rsidR="00C73FB0" w14:paraId="0E1E5458" w14:textId="77777777" w:rsidTr="002B451E">
        <w:trPr>
          <w:trHeight w:val="776"/>
        </w:trPr>
        <w:tc>
          <w:tcPr>
            <w:tcW w:w="794" w:type="dxa"/>
            <w:gridSpan w:val="2"/>
            <w:vAlign w:val="center"/>
          </w:tcPr>
          <w:p w14:paraId="7913F448" w14:textId="77777777" w:rsidR="00C73FB0" w:rsidRDefault="00C73FB0" w:rsidP="003B7C4B">
            <w:pPr>
              <w:jc w:val="center"/>
            </w:pPr>
            <w:r>
              <w:rPr>
                <w:rFonts w:hint="eastAsia"/>
              </w:rPr>
              <w:lastRenderedPageBreak/>
              <w:t>頁</w:t>
            </w:r>
          </w:p>
        </w:tc>
        <w:tc>
          <w:tcPr>
            <w:tcW w:w="6374" w:type="dxa"/>
            <w:gridSpan w:val="2"/>
            <w:vAlign w:val="center"/>
          </w:tcPr>
          <w:p w14:paraId="0D8F79AD" w14:textId="77777777" w:rsidR="00C73FB0" w:rsidRPr="0000388E" w:rsidRDefault="00C73FB0" w:rsidP="003B7C4B">
            <w:pPr>
              <w:jc w:val="center"/>
              <w:rPr>
                <w:color w:val="EE0000"/>
              </w:rPr>
            </w:pPr>
            <w:r>
              <w:rPr>
                <w:rFonts w:hint="eastAsia"/>
              </w:rPr>
              <w:t>変更後</w:t>
            </w:r>
          </w:p>
        </w:tc>
        <w:tc>
          <w:tcPr>
            <w:tcW w:w="6407" w:type="dxa"/>
            <w:vAlign w:val="center"/>
          </w:tcPr>
          <w:p w14:paraId="543B9DB7" w14:textId="77777777" w:rsidR="00C73FB0" w:rsidRDefault="00C73FB0" w:rsidP="003B7C4B">
            <w:pPr>
              <w:jc w:val="center"/>
            </w:pPr>
            <w:r>
              <w:rPr>
                <w:rFonts w:hint="eastAsia"/>
              </w:rPr>
              <w:t>変更前</w:t>
            </w:r>
          </w:p>
        </w:tc>
      </w:tr>
      <w:tr w:rsidR="00C73FB0" w:rsidRPr="00B81C2E" w14:paraId="3774A287" w14:textId="77777777" w:rsidTr="002B451E">
        <w:trPr>
          <w:trHeight w:val="5123"/>
        </w:trPr>
        <w:tc>
          <w:tcPr>
            <w:tcW w:w="794" w:type="dxa"/>
            <w:gridSpan w:val="2"/>
          </w:tcPr>
          <w:p w14:paraId="3C9665CC" w14:textId="77777777" w:rsidR="00C73FB0" w:rsidRDefault="00C73FB0" w:rsidP="003B7C4B"/>
          <w:p w14:paraId="70CC14EE" w14:textId="77777777" w:rsidR="00C73FB0" w:rsidRDefault="00C73FB0" w:rsidP="003B7C4B"/>
          <w:p w14:paraId="604BD5C9" w14:textId="77777777" w:rsidR="00C73FB0" w:rsidRDefault="00C73FB0" w:rsidP="003B7C4B"/>
          <w:p w14:paraId="58556C71" w14:textId="77777777" w:rsidR="00C73FB0" w:rsidRDefault="00C73FB0" w:rsidP="003B7C4B"/>
          <w:p w14:paraId="602DFE85" w14:textId="77777777" w:rsidR="00C73FB0" w:rsidRDefault="00C73FB0" w:rsidP="003B7C4B"/>
          <w:p w14:paraId="5F8A1B7E" w14:textId="77777777" w:rsidR="00C73FB0" w:rsidRDefault="00C73FB0" w:rsidP="003B7C4B"/>
          <w:p w14:paraId="504D8F2F" w14:textId="77777777" w:rsidR="00C73FB0" w:rsidRDefault="00C73FB0" w:rsidP="003B7C4B"/>
          <w:p w14:paraId="4A7AD2D1" w14:textId="77777777" w:rsidR="00C73FB0" w:rsidRDefault="00C73FB0" w:rsidP="003B7C4B"/>
          <w:p w14:paraId="64F68679" w14:textId="77777777" w:rsidR="00C73FB0" w:rsidRDefault="00C73FB0" w:rsidP="003B7C4B"/>
          <w:p w14:paraId="6091B509" w14:textId="77777777" w:rsidR="00C73FB0" w:rsidRDefault="00C73FB0" w:rsidP="003B7C4B"/>
          <w:p w14:paraId="50DAF562" w14:textId="77777777" w:rsidR="00C73FB0" w:rsidRDefault="00C73FB0" w:rsidP="003B7C4B"/>
          <w:p w14:paraId="7B0485A4" w14:textId="77777777" w:rsidR="00C73FB0" w:rsidRDefault="00C73FB0" w:rsidP="003B7C4B"/>
          <w:p w14:paraId="7787EAFF" w14:textId="77777777" w:rsidR="00C73FB0" w:rsidRDefault="00C73FB0" w:rsidP="003B7C4B"/>
          <w:p w14:paraId="344F33BF" w14:textId="77777777" w:rsidR="00C73FB0" w:rsidRDefault="00C73FB0" w:rsidP="003B7C4B"/>
          <w:p w14:paraId="5D80EAA5" w14:textId="77777777" w:rsidR="00C73FB0" w:rsidRDefault="00C73FB0" w:rsidP="003B7C4B"/>
          <w:p w14:paraId="35B6A7FD" w14:textId="77777777" w:rsidR="00C73FB0" w:rsidRDefault="00C73FB0" w:rsidP="003B7C4B"/>
          <w:p w14:paraId="3B576BE7" w14:textId="338ABB1A" w:rsidR="00C73FB0" w:rsidRDefault="008B6744" w:rsidP="003B7C4B">
            <w:r>
              <w:rPr>
                <w:rFonts w:hint="eastAsia"/>
              </w:rPr>
              <w:t>３５</w:t>
            </w:r>
          </w:p>
          <w:p w14:paraId="23D35257" w14:textId="77777777" w:rsidR="00C73FB0" w:rsidRDefault="00C73FB0" w:rsidP="003B7C4B"/>
          <w:p w14:paraId="7D0A89C6" w14:textId="77777777" w:rsidR="00C73FB0" w:rsidRDefault="00C73FB0" w:rsidP="003B7C4B"/>
          <w:p w14:paraId="18547DA6" w14:textId="77777777" w:rsidR="00C73FB0" w:rsidRDefault="00C73FB0" w:rsidP="003B7C4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C73FB0" w:rsidRPr="00A72925" w14:paraId="656BF066" w14:textId="77777777" w:rsidTr="003B7C4B">
              <w:tc>
                <w:tcPr>
                  <w:tcW w:w="1337" w:type="dxa"/>
                </w:tcPr>
                <w:p w14:paraId="7C650193" w14:textId="77777777" w:rsidR="00C73FB0" w:rsidRPr="00A72925" w:rsidRDefault="00C73FB0" w:rsidP="003B7C4B">
                  <w:pPr>
                    <w:jc w:val="center"/>
                  </w:pPr>
                  <w:r w:rsidRPr="00A72925">
                    <w:rPr>
                      <w:rFonts w:hint="eastAsia"/>
                    </w:rPr>
                    <w:t>事業名</w:t>
                  </w:r>
                </w:p>
                <w:p w14:paraId="49FA4E0D" w14:textId="77777777" w:rsidR="00C73FB0" w:rsidRPr="00A72925" w:rsidRDefault="00C73FB0" w:rsidP="003B7C4B">
                  <w:pPr>
                    <w:jc w:val="center"/>
                  </w:pPr>
                  <w:r w:rsidRPr="00A72925">
                    <w:rPr>
                      <w:rFonts w:hint="eastAsia"/>
                    </w:rPr>
                    <w:t>（施設名）</w:t>
                  </w:r>
                </w:p>
              </w:tc>
              <w:tc>
                <w:tcPr>
                  <w:tcW w:w="3394" w:type="dxa"/>
                  <w:vAlign w:val="center"/>
                </w:tcPr>
                <w:p w14:paraId="2291270F" w14:textId="77777777" w:rsidR="00C73FB0" w:rsidRPr="00A72925" w:rsidRDefault="00C73FB0" w:rsidP="003B7C4B">
                  <w:pPr>
                    <w:jc w:val="center"/>
                  </w:pPr>
                  <w:r w:rsidRPr="00A72925">
                    <w:rPr>
                      <w:rFonts w:hint="eastAsia"/>
                    </w:rPr>
                    <w:t>事業内容</w:t>
                  </w:r>
                </w:p>
              </w:tc>
              <w:tc>
                <w:tcPr>
                  <w:tcW w:w="708" w:type="dxa"/>
                </w:tcPr>
                <w:p w14:paraId="3594383A" w14:textId="77777777" w:rsidR="00C73FB0" w:rsidRPr="00A72925" w:rsidRDefault="00C73FB0" w:rsidP="003B7C4B">
                  <w:pPr>
                    <w:jc w:val="center"/>
                  </w:pPr>
                  <w:r w:rsidRPr="00A72925">
                    <w:rPr>
                      <w:rFonts w:hint="eastAsia"/>
                    </w:rPr>
                    <w:t>事業</w:t>
                  </w:r>
                </w:p>
                <w:p w14:paraId="123DD161" w14:textId="77777777" w:rsidR="00C73FB0" w:rsidRPr="00A72925" w:rsidRDefault="00C73FB0" w:rsidP="003B7C4B">
                  <w:pPr>
                    <w:jc w:val="center"/>
                  </w:pPr>
                  <w:r w:rsidRPr="00A72925">
                    <w:rPr>
                      <w:rFonts w:hint="eastAsia"/>
                    </w:rPr>
                    <w:t>主体</w:t>
                  </w:r>
                </w:p>
              </w:tc>
              <w:tc>
                <w:tcPr>
                  <w:tcW w:w="709" w:type="dxa"/>
                </w:tcPr>
                <w:p w14:paraId="68963494" w14:textId="77777777" w:rsidR="00C73FB0" w:rsidRPr="00A72925" w:rsidRDefault="00C73FB0" w:rsidP="003B7C4B">
                  <w:pPr>
                    <w:jc w:val="center"/>
                  </w:pPr>
                  <w:r w:rsidRPr="00A72925">
                    <w:rPr>
                      <w:rFonts w:hint="eastAsia"/>
                    </w:rPr>
                    <w:t>備考</w:t>
                  </w:r>
                </w:p>
              </w:tc>
            </w:tr>
            <w:tr w:rsidR="00C73FB0" w:rsidRPr="00A72925" w14:paraId="0789D632" w14:textId="77777777" w:rsidTr="003B7C4B">
              <w:trPr>
                <w:trHeight w:val="6533"/>
              </w:trPr>
              <w:tc>
                <w:tcPr>
                  <w:tcW w:w="1337" w:type="dxa"/>
                </w:tcPr>
                <w:p w14:paraId="78F262B3" w14:textId="77777777" w:rsidR="00C73FB0" w:rsidRPr="00536C50" w:rsidRDefault="00C73FB0" w:rsidP="003B7C4B">
                  <w:pPr>
                    <w:rPr>
                      <w:color w:val="EE0000"/>
                    </w:rPr>
                  </w:pPr>
                </w:p>
                <w:p w14:paraId="20914A83" w14:textId="77777777" w:rsidR="00C73FB0" w:rsidRPr="00536C50" w:rsidRDefault="00C73FB0" w:rsidP="003B7C4B">
                  <w:pPr>
                    <w:rPr>
                      <w:color w:val="EE0000"/>
                    </w:rPr>
                  </w:pPr>
                  <w:r w:rsidRPr="00536C50">
                    <w:rPr>
                      <w:rFonts w:hint="eastAsia"/>
                      <w:color w:val="EE0000"/>
                    </w:rPr>
                    <w:t xml:space="preserve">　</w:t>
                  </w:r>
                </w:p>
                <w:p w14:paraId="53629C52" w14:textId="77777777" w:rsidR="00F44A97" w:rsidRPr="00536C50" w:rsidRDefault="00F44A97" w:rsidP="003B7C4B">
                  <w:pPr>
                    <w:rPr>
                      <w:color w:val="EE0000"/>
                    </w:rPr>
                  </w:pPr>
                </w:p>
                <w:p w14:paraId="5C2D414A" w14:textId="77777777" w:rsidR="00F44A97" w:rsidRPr="00536C50" w:rsidRDefault="00F44A97" w:rsidP="003B7C4B">
                  <w:pPr>
                    <w:rPr>
                      <w:color w:val="EE0000"/>
                    </w:rPr>
                  </w:pPr>
                </w:p>
                <w:p w14:paraId="4AA9053A" w14:textId="77777777" w:rsidR="00F44A97" w:rsidRPr="00536C50" w:rsidRDefault="00F44A97" w:rsidP="003B7C4B">
                  <w:pPr>
                    <w:rPr>
                      <w:color w:val="EE0000"/>
                    </w:rPr>
                  </w:pPr>
                </w:p>
                <w:p w14:paraId="5A4B0CED" w14:textId="77777777" w:rsidR="00F44A97" w:rsidRPr="00536C50" w:rsidRDefault="00F44A97" w:rsidP="003B7C4B">
                  <w:pPr>
                    <w:rPr>
                      <w:color w:val="EE0000"/>
                    </w:rPr>
                  </w:pPr>
                  <w:r w:rsidRPr="00536C50">
                    <w:rPr>
                      <w:rFonts w:hint="eastAsia"/>
                      <w:color w:val="EE0000"/>
                    </w:rPr>
                    <w:t>(4)</w:t>
                  </w:r>
                  <w:r w:rsidRPr="00536C50">
                    <w:rPr>
                      <w:rFonts w:hint="eastAsia"/>
                      <w:color w:val="EE0000"/>
                    </w:rPr>
                    <w:t>地場産業の振興</w:t>
                  </w:r>
                </w:p>
                <w:p w14:paraId="4682E292" w14:textId="77777777" w:rsidR="00F44A97" w:rsidRPr="00536C50" w:rsidRDefault="00F44A97" w:rsidP="00536C50">
                  <w:pPr>
                    <w:rPr>
                      <w:color w:val="EE0000"/>
                    </w:rPr>
                  </w:pPr>
                  <w:r w:rsidRPr="00536C50">
                    <w:rPr>
                      <w:rFonts w:hint="eastAsia"/>
                      <w:color w:val="EE0000"/>
                    </w:rPr>
                    <w:t>試験研究施設</w:t>
                  </w:r>
                </w:p>
                <w:p w14:paraId="3BFF76A6" w14:textId="77777777" w:rsidR="00536C50" w:rsidRPr="00536C50" w:rsidRDefault="00536C50" w:rsidP="003B7C4B">
                  <w:pPr>
                    <w:rPr>
                      <w:color w:val="EE0000"/>
                    </w:rPr>
                  </w:pPr>
                </w:p>
                <w:p w14:paraId="55631182" w14:textId="77777777" w:rsidR="00536C50" w:rsidRPr="00536C50" w:rsidRDefault="00536C50" w:rsidP="003B7C4B">
                  <w:pPr>
                    <w:rPr>
                      <w:color w:val="EE0000"/>
                      <w:sz w:val="20"/>
                      <w:szCs w:val="20"/>
                    </w:rPr>
                  </w:pPr>
                  <w:r w:rsidRPr="00536C50">
                    <w:rPr>
                      <w:rFonts w:hint="eastAsia"/>
                      <w:color w:val="EE0000"/>
                      <w:sz w:val="20"/>
                      <w:szCs w:val="20"/>
                    </w:rPr>
                    <w:t>(7)</w:t>
                  </w:r>
                  <w:r w:rsidRPr="00536C50">
                    <w:rPr>
                      <w:rFonts w:hint="eastAsia"/>
                      <w:color w:val="EE0000"/>
                      <w:sz w:val="20"/>
                      <w:szCs w:val="20"/>
                    </w:rPr>
                    <w:t>商業</w:t>
                  </w:r>
                </w:p>
                <w:p w14:paraId="72C9DB2E" w14:textId="77777777" w:rsidR="00536C50" w:rsidRDefault="00536C50" w:rsidP="003B7C4B">
                  <w:pPr>
                    <w:rPr>
                      <w:color w:val="EE0000"/>
                      <w:sz w:val="20"/>
                      <w:szCs w:val="20"/>
                    </w:rPr>
                  </w:pPr>
                  <w:r w:rsidRPr="00536C50">
                    <w:rPr>
                      <w:rFonts w:hint="eastAsia"/>
                      <w:color w:val="EE0000"/>
                      <w:sz w:val="20"/>
                      <w:szCs w:val="20"/>
                    </w:rPr>
                    <w:t>共同利用施設</w:t>
                  </w:r>
                </w:p>
                <w:p w14:paraId="6D65C3A5" w14:textId="77777777" w:rsidR="00536C50" w:rsidRDefault="00536C50" w:rsidP="003B7C4B">
                  <w:pPr>
                    <w:rPr>
                      <w:color w:val="EE0000"/>
                      <w:sz w:val="20"/>
                      <w:szCs w:val="20"/>
                    </w:rPr>
                  </w:pPr>
                </w:p>
                <w:p w14:paraId="05C17194" w14:textId="0B06E210" w:rsidR="00536C50" w:rsidRPr="00536C50" w:rsidRDefault="00536C50" w:rsidP="003B7C4B">
                  <w:pPr>
                    <w:rPr>
                      <w:color w:val="EE0000"/>
                      <w:sz w:val="20"/>
                      <w:szCs w:val="20"/>
                    </w:rPr>
                  </w:pPr>
                  <w:r w:rsidRPr="00536C50">
                    <w:rPr>
                      <w:rFonts w:hint="eastAsia"/>
                      <w:color w:val="000000" w:themeColor="text1"/>
                      <w:sz w:val="20"/>
                      <w:szCs w:val="20"/>
                    </w:rPr>
                    <w:t>(9)</w:t>
                  </w:r>
                  <w:r w:rsidRPr="00536C50">
                    <w:rPr>
                      <w:rFonts w:hint="eastAsia"/>
                      <w:color w:val="000000" w:themeColor="text1"/>
                      <w:sz w:val="20"/>
                      <w:szCs w:val="20"/>
                    </w:rPr>
                    <w:t>観光又はレクリエーション</w:t>
                  </w:r>
                </w:p>
              </w:tc>
              <w:tc>
                <w:tcPr>
                  <w:tcW w:w="3394" w:type="dxa"/>
                </w:tcPr>
                <w:p w14:paraId="6FD65C21" w14:textId="77777777" w:rsidR="00C84711" w:rsidRPr="00536C50" w:rsidRDefault="00C84711" w:rsidP="00C84711">
                  <w:pPr>
                    <w:rPr>
                      <w:color w:val="EE0000"/>
                    </w:rPr>
                  </w:pPr>
                  <w:r w:rsidRPr="00536C50">
                    <w:rPr>
                      <w:rFonts w:hint="eastAsia"/>
                      <w:color w:val="EE0000"/>
                    </w:rPr>
                    <w:t>基幹水利施設ストックマネジメント事業</w:t>
                  </w:r>
                </w:p>
                <w:p w14:paraId="0D99501C" w14:textId="77777777" w:rsidR="00C84711" w:rsidRPr="00536C50" w:rsidRDefault="00C84711" w:rsidP="00C84711">
                  <w:pPr>
                    <w:rPr>
                      <w:color w:val="EE0000"/>
                    </w:rPr>
                  </w:pPr>
                  <w:r w:rsidRPr="00536C50">
                    <w:rPr>
                      <w:rFonts w:hint="eastAsia"/>
                      <w:color w:val="EE0000"/>
                    </w:rPr>
                    <w:t>・能代市南土地改良区</w:t>
                  </w:r>
                </w:p>
                <w:p w14:paraId="692EFAAD" w14:textId="4DA2E7DC" w:rsidR="00C73FB0" w:rsidRPr="00536C50" w:rsidRDefault="00C84711" w:rsidP="00C84711">
                  <w:pPr>
                    <w:rPr>
                      <w:color w:val="EE0000"/>
                    </w:rPr>
                  </w:pPr>
                  <w:r w:rsidRPr="00536C50">
                    <w:rPr>
                      <w:rFonts w:hint="eastAsia"/>
                      <w:color w:val="EE0000"/>
                    </w:rPr>
                    <w:t>・秋田県能代市土地改良区</w:t>
                  </w:r>
                </w:p>
                <w:p w14:paraId="5CC03C4F" w14:textId="77777777" w:rsidR="00C73FB0" w:rsidRPr="00536C50" w:rsidRDefault="00C73FB0" w:rsidP="003B7C4B">
                  <w:pPr>
                    <w:rPr>
                      <w:rFonts w:asciiTheme="minorEastAsia" w:hAnsiTheme="minorEastAsia"/>
                      <w:color w:val="EE0000"/>
                    </w:rPr>
                  </w:pPr>
                </w:p>
                <w:p w14:paraId="79784957" w14:textId="77777777" w:rsidR="00F44A97" w:rsidRPr="00536C50" w:rsidRDefault="00F44A97" w:rsidP="003B7C4B">
                  <w:pPr>
                    <w:rPr>
                      <w:rFonts w:asciiTheme="minorEastAsia" w:hAnsiTheme="minorEastAsia"/>
                      <w:color w:val="EE0000"/>
                    </w:rPr>
                  </w:pPr>
                </w:p>
                <w:p w14:paraId="7627E31D" w14:textId="77777777" w:rsidR="00F44A97" w:rsidRPr="00536C50" w:rsidRDefault="00F44A97" w:rsidP="003B7C4B">
                  <w:pPr>
                    <w:rPr>
                      <w:rFonts w:asciiTheme="minorEastAsia" w:hAnsiTheme="minorEastAsia"/>
                      <w:color w:val="EE0000"/>
                    </w:rPr>
                  </w:pPr>
                </w:p>
                <w:p w14:paraId="55405CE8" w14:textId="77777777" w:rsidR="00F44A97" w:rsidRPr="00536C50" w:rsidRDefault="00536C50" w:rsidP="003B7C4B">
                  <w:pPr>
                    <w:rPr>
                      <w:rFonts w:asciiTheme="minorEastAsia" w:hAnsiTheme="minorEastAsia"/>
                      <w:color w:val="EE0000"/>
                    </w:rPr>
                  </w:pPr>
                  <w:r w:rsidRPr="00536C50">
                    <w:rPr>
                      <w:rFonts w:asciiTheme="minorEastAsia" w:hAnsiTheme="minorEastAsia" w:hint="eastAsia"/>
                      <w:color w:val="EE0000"/>
                    </w:rPr>
                    <w:t>水素ラボ構想事業</w:t>
                  </w:r>
                </w:p>
                <w:p w14:paraId="2787B36E" w14:textId="77777777" w:rsidR="00536C50" w:rsidRPr="00536C50" w:rsidRDefault="00536C50" w:rsidP="003B7C4B">
                  <w:pPr>
                    <w:rPr>
                      <w:rFonts w:asciiTheme="minorEastAsia" w:hAnsiTheme="minorEastAsia"/>
                      <w:color w:val="EE0000"/>
                    </w:rPr>
                  </w:pPr>
                </w:p>
                <w:p w14:paraId="14328103" w14:textId="77777777" w:rsidR="00536C50" w:rsidRPr="00536C50" w:rsidRDefault="00536C50" w:rsidP="003B7C4B">
                  <w:pPr>
                    <w:rPr>
                      <w:rFonts w:asciiTheme="minorEastAsia" w:hAnsiTheme="minorEastAsia"/>
                      <w:color w:val="EE0000"/>
                    </w:rPr>
                  </w:pPr>
                </w:p>
                <w:p w14:paraId="5EEA5C24" w14:textId="77777777" w:rsidR="00536C50" w:rsidRPr="00536C50" w:rsidRDefault="00536C50" w:rsidP="003B7C4B">
                  <w:pPr>
                    <w:rPr>
                      <w:rFonts w:asciiTheme="minorEastAsia" w:hAnsiTheme="minorEastAsia"/>
                      <w:color w:val="EE0000"/>
                    </w:rPr>
                  </w:pPr>
                </w:p>
                <w:p w14:paraId="67BFC98E" w14:textId="77777777" w:rsidR="00536C50" w:rsidRDefault="00536C50" w:rsidP="003B7C4B">
                  <w:pPr>
                    <w:rPr>
                      <w:rFonts w:asciiTheme="minorEastAsia" w:hAnsiTheme="minorEastAsia"/>
                      <w:color w:val="EE0000"/>
                    </w:rPr>
                  </w:pPr>
                  <w:r w:rsidRPr="00536C50">
                    <w:rPr>
                      <w:rFonts w:asciiTheme="minorEastAsia" w:hAnsiTheme="minorEastAsia" w:hint="eastAsia"/>
                      <w:color w:val="EE0000"/>
                    </w:rPr>
                    <w:t>能代工業団地交流会館改修事業</w:t>
                  </w:r>
                </w:p>
                <w:p w14:paraId="0D685DFF" w14:textId="77777777" w:rsidR="008B6744" w:rsidRDefault="008B6744" w:rsidP="003B7C4B">
                  <w:pPr>
                    <w:rPr>
                      <w:rFonts w:asciiTheme="minorEastAsia" w:hAnsiTheme="minorEastAsia"/>
                      <w:color w:val="EE0000"/>
                    </w:rPr>
                  </w:pPr>
                </w:p>
                <w:p w14:paraId="7FE68839" w14:textId="77777777" w:rsidR="008B6744" w:rsidRDefault="008B6744" w:rsidP="003B7C4B">
                  <w:pPr>
                    <w:rPr>
                      <w:rFonts w:asciiTheme="minorEastAsia" w:hAnsiTheme="minorEastAsia"/>
                      <w:color w:val="EE0000"/>
                    </w:rPr>
                  </w:pPr>
                </w:p>
                <w:p w14:paraId="669CE5D9" w14:textId="77777777" w:rsidR="008B6744" w:rsidRDefault="008B6744" w:rsidP="008B6744">
                  <w:pPr>
                    <w:ind w:firstLineChars="100" w:firstLine="210"/>
                    <w:rPr>
                      <w:rFonts w:asciiTheme="minorEastAsia" w:hAnsiTheme="minorEastAsia"/>
                      <w:color w:val="000000" w:themeColor="text1"/>
                    </w:rPr>
                  </w:pPr>
                  <w:r>
                    <w:rPr>
                      <w:rFonts w:asciiTheme="minorEastAsia" w:hAnsiTheme="minorEastAsia" w:hint="eastAsia"/>
                      <w:color w:val="000000" w:themeColor="text1"/>
                    </w:rPr>
                    <w:t>（略）</w:t>
                  </w:r>
                </w:p>
                <w:p w14:paraId="59804A2B" w14:textId="77777777" w:rsidR="008B6744" w:rsidRPr="008B6744" w:rsidRDefault="008B6744" w:rsidP="008B6744">
                  <w:pPr>
                    <w:rPr>
                      <w:rFonts w:asciiTheme="minorEastAsia" w:hAnsiTheme="minorEastAsia"/>
                      <w:color w:val="EE0000"/>
                    </w:rPr>
                  </w:pPr>
                  <w:r w:rsidRPr="008B6744">
                    <w:rPr>
                      <w:rFonts w:asciiTheme="minorEastAsia" w:hAnsiTheme="minorEastAsia" w:hint="eastAsia"/>
                      <w:color w:val="EE0000"/>
                    </w:rPr>
                    <w:t>（削除）</w:t>
                  </w:r>
                </w:p>
                <w:p w14:paraId="69ADBACE" w14:textId="77777777" w:rsidR="008B6744" w:rsidRDefault="008B6744" w:rsidP="008B6744">
                  <w:pPr>
                    <w:rPr>
                      <w:rFonts w:asciiTheme="minorEastAsia" w:hAnsiTheme="minorEastAsia"/>
                      <w:color w:val="000000" w:themeColor="text1"/>
                    </w:rPr>
                  </w:pPr>
                  <w:r>
                    <w:rPr>
                      <w:rFonts w:asciiTheme="minorEastAsia" w:hAnsiTheme="minorEastAsia" w:hint="eastAsia"/>
                      <w:color w:val="000000" w:themeColor="text1"/>
                    </w:rPr>
                    <w:t xml:space="preserve">　（略）</w:t>
                  </w:r>
                </w:p>
                <w:p w14:paraId="4A53BCBA" w14:textId="0F010727" w:rsidR="008B6744" w:rsidRPr="008B6744" w:rsidRDefault="008B6744" w:rsidP="008B6744">
                  <w:pPr>
                    <w:rPr>
                      <w:rFonts w:asciiTheme="minorEastAsia" w:hAnsiTheme="minorEastAsia"/>
                      <w:color w:val="000000" w:themeColor="text1"/>
                    </w:rPr>
                  </w:pPr>
                  <w:r w:rsidRPr="008B6744">
                    <w:rPr>
                      <w:rFonts w:asciiTheme="minorEastAsia" w:hAnsiTheme="minorEastAsia" w:hint="eastAsia"/>
                      <w:color w:val="EE0000"/>
                    </w:rPr>
                    <w:t>（削除）</w:t>
                  </w:r>
                </w:p>
              </w:tc>
              <w:tc>
                <w:tcPr>
                  <w:tcW w:w="708" w:type="dxa"/>
                </w:tcPr>
                <w:p w14:paraId="097C0B68" w14:textId="7B3EF50C" w:rsidR="00C73FB0" w:rsidRPr="00C84711" w:rsidRDefault="00C84711" w:rsidP="003B7C4B">
                  <w:pPr>
                    <w:jc w:val="center"/>
                    <w:rPr>
                      <w:color w:val="EE0000"/>
                    </w:rPr>
                  </w:pPr>
                  <w:r w:rsidRPr="00C84711">
                    <w:rPr>
                      <w:rFonts w:hint="eastAsia"/>
                      <w:color w:val="EE0000"/>
                    </w:rPr>
                    <w:t>土地改良区</w:t>
                  </w:r>
                </w:p>
                <w:p w14:paraId="76CE5478" w14:textId="77777777" w:rsidR="00C73FB0" w:rsidRPr="00C84711" w:rsidRDefault="00C73FB0" w:rsidP="003B7C4B">
                  <w:pPr>
                    <w:jc w:val="center"/>
                    <w:rPr>
                      <w:color w:val="EE0000"/>
                    </w:rPr>
                  </w:pPr>
                </w:p>
                <w:p w14:paraId="648B6891" w14:textId="77777777" w:rsidR="00C73FB0" w:rsidRPr="00C84711" w:rsidRDefault="00C73FB0" w:rsidP="003B7C4B">
                  <w:pPr>
                    <w:jc w:val="center"/>
                    <w:rPr>
                      <w:color w:val="EE0000"/>
                    </w:rPr>
                  </w:pPr>
                </w:p>
                <w:p w14:paraId="53376EF2" w14:textId="77777777" w:rsidR="00C73FB0" w:rsidRPr="00C84711" w:rsidRDefault="00C73FB0" w:rsidP="003B7C4B">
                  <w:pPr>
                    <w:jc w:val="center"/>
                    <w:rPr>
                      <w:color w:val="EE0000"/>
                    </w:rPr>
                  </w:pPr>
                </w:p>
                <w:p w14:paraId="10A825D0" w14:textId="77777777" w:rsidR="00C73FB0" w:rsidRPr="00C84711" w:rsidRDefault="00C73FB0" w:rsidP="003B7C4B">
                  <w:pPr>
                    <w:jc w:val="center"/>
                    <w:rPr>
                      <w:color w:val="EE0000"/>
                    </w:rPr>
                  </w:pPr>
                </w:p>
                <w:p w14:paraId="6653AEB3" w14:textId="77777777" w:rsidR="00C73FB0" w:rsidRDefault="00536C50" w:rsidP="003B7C4B">
                  <w:pPr>
                    <w:ind w:firstLineChars="50" w:firstLine="105"/>
                    <w:rPr>
                      <w:color w:val="EE0000"/>
                    </w:rPr>
                  </w:pPr>
                  <w:r>
                    <w:rPr>
                      <w:rFonts w:hint="eastAsia"/>
                      <w:color w:val="EE0000"/>
                    </w:rPr>
                    <w:t>市</w:t>
                  </w:r>
                </w:p>
                <w:p w14:paraId="51B2DD7F" w14:textId="77777777" w:rsidR="00536C50" w:rsidRDefault="00536C50" w:rsidP="003B7C4B">
                  <w:pPr>
                    <w:ind w:firstLineChars="50" w:firstLine="105"/>
                    <w:rPr>
                      <w:color w:val="EE0000"/>
                    </w:rPr>
                  </w:pPr>
                </w:p>
                <w:p w14:paraId="457539A0" w14:textId="77777777" w:rsidR="00536C50" w:rsidRDefault="00536C50" w:rsidP="003B7C4B">
                  <w:pPr>
                    <w:ind w:firstLineChars="50" w:firstLine="105"/>
                    <w:rPr>
                      <w:color w:val="EE0000"/>
                    </w:rPr>
                  </w:pPr>
                </w:p>
                <w:p w14:paraId="0776BAC3" w14:textId="77777777" w:rsidR="00536C50" w:rsidRDefault="00536C50" w:rsidP="003B7C4B">
                  <w:pPr>
                    <w:ind w:firstLineChars="50" w:firstLine="105"/>
                    <w:rPr>
                      <w:color w:val="EE0000"/>
                    </w:rPr>
                  </w:pPr>
                </w:p>
                <w:p w14:paraId="1DBF659F" w14:textId="41D41D1F" w:rsidR="00536C50" w:rsidRPr="00C84711" w:rsidRDefault="00536C50" w:rsidP="003B7C4B">
                  <w:pPr>
                    <w:ind w:firstLineChars="50" w:firstLine="105"/>
                    <w:rPr>
                      <w:color w:val="EE0000"/>
                    </w:rPr>
                  </w:pPr>
                  <w:r>
                    <w:rPr>
                      <w:rFonts w:hint="eastAsia"/>
                      <w:color w:val="EE0000"/>
                    </w:rPr>
                    <w:t>市</w:t>
                  </w:r>
                </w:p>
              </w:tc>
              <w:tc>
                <w:tcPr>
                  <w:tcW w:w="709" w:type="dxa"/>
                </w:tcPr>
                <w:p w14:paraId="52AA3C0F" w14:textId="003D4774" w:rsidR="00C73FB0" w:rsidRPr="00C84711" w:rsidRDefault="00C84711" w:rsidP="003B7C4B">
                  <w:pPr>
                    <w:jc w:val="center"/>
                    <w:rPr>
                      <w:color w:val="EE0000"/>
                    </w:rPr>
                  </w:pPr>
                  <w:r w:rsidRPr="00C84711">
                    <w:rPr>
                      <w:rFonts w:hint="eastAsia"/>
                      <w:color w:val="EE0000"/>
                    </w:rPr>
                    <w:t>補助金</w:t>
                  </w:r>
                </w:p>
                <w:p w14:paraId="67CEE73C" w14:textId="77777777" w:rsidR="00C73FB0" w:rsidRPr="00C84711" w:rsidRDefault="00C73FB0" w:rsidP="003B7C4B">
                  <w:pPr>
                    <w:jc w:val="center"/>
                    <w:rPr>
                      <w:color w:val="EE0000"/>
                    </w:rPr>
                  </w:pPr>
                </w:p>
              </w:tc>
            </w:tr>
          </w:tbl>
          <w:p w14:paraId="4DEAF722" w14:textId="77777777" w:rsidR="00C73FB0" w:rsidRPr="00A72925" w:rsidRDefault="00C73FB0" w:rsidP="003B7C4B"/>
        </w:tc>
        <w:tc>
          <w:tcPr>
            <w:tcW w:w="6407" w:type="dxa"/>
          </w:tcPr>
          <w:tbl>
            <w:tblPr>
              <w:tblStyle w:val="a7"/>
              <w:tblW w:w="6148" w:type="dxa"/>
              <w:tblLook w:val="04A0" w:firstRow="1" w:lastRow="0" w:firstColumn="1" w:lastColumn="0" w:noHBand="0" w:noVBand="1"/>
            </w:tblPr>
            <w:tblGrid>
              <w:gridCol w:w="1337"/>
              <w:gridCol w:w="3394"/>
              <w:gridCol w:w="708"/>
              <w:gridCol w:w="709"/>
            </w:tblGrid>
            <w:tr w:rsidR="00C73FB0" w:rsidRPr="00A72925" w14:paraId="264909A3" w14:textId="77777777" w:rsidTr="003B7C4B">
              <w:tc>
                <w:tcPr>
                  <w:tcW w:w="1337" w:type="dxa"/>
                </w:tcPr>
                <w:p w14:paraId="4A17AB51" w14:textId="77777777" w:rsidR="00C73FB0" w:rsidRPr="00A72925" w:rsidRDefault="00C73FB0" w:rsidP="003B7C4B">
                  <w:pPr>
                    <w:jc w:val="center"/>
                  </w:pPr>
                  <w:r w:rsidRPr="00A72925">
                    <w:rPr>
                      <w:rFonts w:hint="eastAsia"/>
                    </w:rPr>
                    <w:t>事業名</w:t>
                  </w:r>
                </w:p>
                <w:p w14:paraId="091425B6" w14:textId="77777777" w:rsidR="00C73FB0" w:rsidRPr="00A72925" w:rsidRDefault="00C73FB0" w:rsidP="003B7C4B">
                  <w:pPr>
                    <w:jc w:val="center"/>
                  </w:pPr>
                  <w:r w:rsidRPr="00A72925">
                    <w:rPr>
                      <w:rFonts w:hint="eastAsia"/>
                    </w:rPr>
                    <w:t>（施設名）</w:t>
                  </w:r>
                </w:p>
              </w:tc>
              <w:tc>
                <w:tcPr>
                  <w:tcW w:w="3394" w:type="dxa"/>
                  <w:vAlign w:val="center"/>
                </w:tcPr>
                <w:p w14:paraId="64F75E14" w14:textId="77777777" w:rsidR="00C73FB0" w:rsidRPr="00A72925" w:rsidRDefault="00C73FB0" w:rsidP="003B7C4B">
                  <w:pPr>
                    <w:jc w:val="center"/>
                  </w:pPr>
                  <w:r w:rsidRPr="00A72925">
                    <w:rPr>
                      <w:rFonts w:hint="eastAsia"/>
                    </w:rPr>
                    <w:t>事業内容</w:t>
                  </w:r>
                </w:p>
              </w:tc>
              <w:tc>
                <w:tcPr>
                  <w:tcW w:w="708" w:type="dxa"/>
                </w:tcPr>
                <w:p w14:paraId="00E1107E" w14:textId="77777777" w:rsidR="00C73FB0" w:rsidRPr="00A72925" w:rsidRDefault="00C73FB0" w:rsidP="003B7C4B">
                  <w:pPr>
                    <w:jc w:val="center"/>
                  </w:pPr>
                  <w:r w:rsidRPr="00A72925">
                    <w:rPr>
                      <w:rFonts w:hint="eastAsia"/>
                    </w:rPr>
                    <w:t>事業</w:t>
                  </w:r>
                </w:p>
                <w:p w14:paraId="5542627A" w14:textId="77777777" w:rsidR="00C73FB0" w:rsidRPr="00A72925" w:rsidRDefault="00C73FB0" w:rsidP="003B7C4B">
                  <w:pPr>
                    <w:jc w:val="center"/>
                  </w:pPr>
                  <w:r w:rsidRPr="00A72925">
                    <w:rPr>
                      <w:rFonts w:hint="eastAsia"/>
                    </w:rPr>
                    <w:t>主体</w:t>
                  </w:r>
                </w:p>
              </w:tc>
              <w:tc>
                <w:tcPr>
                  <w:tcW w:w="709" w:type="dxa"/>
                </w:tcPr>
                <w:p w14:paraId="6EC8BEB5" w14:textId="77777777" w:rsidR="00C73FB0" w:rsidRPr="00A72925" w:rsidRDefault="00C73FB0" w:rsidP="003B7C4B">
                  <w:pPr>
                    <w:jc w:val="center"/>
                  </w:pPr>
                  <w:r w:rsidRPr="00A72925">
                    <w:rPr>
                      <w:rFonts w:hint="eastAsia"/>
                    </w:rPr>
                    <w:t>備考</w:t>
                  </w:r>
                </w:p>
              </w:tc>
            </w:tr>
            <w:tr w:rsidR="00C73FB0" w:rsidRPr="00A72925" w14:paraId="16C15380" w14:textId="77777777" w:rsidTr="003B7C4B">
              <w:trPr>
                <w:trHeight w:val="6533"/>
              </w:trPr>
              <w:tc>
                <w:tcPr>
                  <w:tcW w:w="1337" w:type="dxa"/>
                </w:tcPr>
                <w:p w14:paraId="5B036AA2" w14:textId="77777777" w:rsidR="00C73FB0" w:rsidRPr="00A72925" w:rsidRDefault="00C73FB0" w:rsidP="003B7C4B"/>
                <w:p w14:paraId="1EA63602" w14:textId="77777777" w:rsidR="00C73FB0" w:rsidRDefault="00C73FB0" w:rsidP="003B7C4B">
                  <w:r w:rsidRPr="00A72925">
                    <w:rPr>
                      <w:rFonts w:hint="eastAsia"/>
                    </w:rPr>
                    <w:t xml:space="preserve">　</w:t>
                  </w:r>
                </w:p>
                <w:p w14:paraId="714AF319" w14:textId="77777777" w:rsidR="00536C50" w:rsidRDefault="00536C50" w:rsidP="003B7C4B"/>
                <w:p w14:paraId="0045ED09" w14:textId="77777777" w:rsidR="00536C50" w:rsidRDefault="00536C50" w:rsidP="003B7C4B"/>
                <w:p w14:paraId="2E9885D0" w14:textId="77777777" w:rsidR="00536C50" w:rsidRDefault="00536C50" w:rsidP="003B7C4B"/>
                <w:p w14:paraId="6AC949AB" w14:textId="77777777" w:rsidR="00536C50" w:rsidRDefault="00536C50" w:rsidP="003B7C4B"/>
                <w:p w14:paraId="1C5543F9" w14:textId="77777777" w:rsidR="00536C50" w:rsidRDefault="00536C50" w:rsidP="003B7C4B"/>
                <w:p w14:paraId="1938DD59" w14:textId="77777777" w:rsidR="00536C50" w:rsidRDefault="00536C50" w:rsidP="003B7C4B"/>
                <w:p w14:paraId="0123CE91" w14:textId="77777777" w:rsidR="00536C50" w:rsidRDefault="00536C50" w:rsidP="003B7C4B"/>
                <w:p w14:paraId="1A437086" w14:textId="77777777" w:rsidR="00536C50" w:rsidRDefault="00536C50" w:rsidP="003B7C4B"/>
                <w:p w14:paraId="4D961976" w14:textId="77777777" w:rsidR="00536C50" w:rsidRDefault="00536C50" w:rsidP="003B7C4B"/>
                <w:p w14:paraId="5E428B7F" w14:textId="77777777" w:rsidR="00536C50" w:rsidRDefault="00536C50" w:rsidP="003B7C4B"/>
                <w:p w14:paraId="0A025D60" w14:textId="77777777" w:rsidR="00536C50" w:rsidRDefault="00536C50" w:rsidP="003B7C4B"/>
                <w:p w14:paraId="754961EB" w14:textId="77777777" w:rsidR="00536C50" w:rsidRDefault="00536C50" w:rsidP="003B7C4B"/>
                <w:p w14:paraId="2D1EC070" w14:textId="09D325B8" w:rsidR="00536C50" w:rsidRPr="00A72925" w:rsidRDefault="00536C50" w:rsidP="003B7C4B">
                  <w:pPr>
                    <w:rPr>
                      <w:sz w:val="20"/>
                      <w:szCs w:val="20"/>
                    </w:rPr>
                  </w:pPr>
                  <w:r>
                    <w:rPr>
                      <w:rFonts w:hint="eastAsia"/>
                      <w:sz w:val="20"/>
                      <w:szCs w:val="20"/>
                    </w:rPr>
                    <w:t>(9)</w:t>
                  </w:r>
                  <w:r>
                    <w:rPr>
                      <w:rFonts w:hint="eastAsia"/>
                      <w:sz w:val="20"/>
                      <w:szCs w:val="20"/>
                    </w:rPr>
                    <w:t>観光又はレクリエーション</w:t>
                  </w:r>
                </w:p>
              </w:tc>
              <w:tc>
                <w:tcPr>
                  <w:tcW w:w="3394" w:type="dxa"/>
                </w:tcPr>
                <w:p w14:paraId="0FC95EA2" w14:textId="57F41F29" w:rsidR="00C73FB0" w:rsidRPr="00C84711" w:rsidRDefault="00C84711" w:rsidP="003B7C4B">
                  <w:pPr>
                    <w:rPr>
                      <w:color w:val="EE0000"/>
                    </w:rPr>
                  </w:pPr>
                  <w:r w:rsidRPr="00C84711">
                    <w:rPr>
                      <w:rFonts w:hint="eastAsia"/>
                      <w:color w:val="EE0000"/>
                    </w:rPr>
                    <w:t>（追加）</w:t>
                  </w:r>
                </w:p>
                <w:p w14:paraId="55FE5A31" w14:textId="77777777" w:rsidR="00C73FB0" w:rsidRDefault="00C73FB0" w:rsidP="003B7C4B">
                  <w:pPr>
                    <w:rPr>
                      <w:rFonts w:asciiTheme="minorEastAsia" w:hAnsiTheme="minorEastAsia"/>
                    </w:rPr>
                  </w:pPr>
                </w:p>
                <w:p w14:paraId="6372018D" w14:textId="77777777" w:rsidR="00F44A97" w:rsidRDefault="00F44A97" w:rsidP="003B7C4B">
                  <w:pPr>
                    <w:rPr>
                      <w:rFonts w:asciiTheme="minorEastAsia" w:hAnsiTheme="minorEastAsia"/>
                    </w:rPr>
                  </w:pPr>
                </w:p>
                <w:p w14:paraId="022AF57E" w14:textId="77777777" w:rsidR="00F44A97" w:rsidRDefault="00F44A97" w:rsidP="003B7C4B">
                  <w:pPr>
                    <w:rPr>
                      <w:rFonts w:asciiTheme="minorEastAsia" w:hAnsiTheme="minorEastAsia"/>
                    </w:rPr>
                  </w:pPr>
                </w:p>
                <w:p w14:paraId="5D906CAB" w14:textId="77777777" w:rsidR="00F44A97" w:rsidRDefault="00F44A97" w:rsidP="003B7C4B">
                  <w:pPr>
                    <w:rPr>
                      <w:rFonts w:asciiTheme="minorEastAsia" w:hAnsiTheme="minorEastAsia"/>
                    </w:rPr>
                  </w:pPr>
                </w:p>
                <w:p w14:paraId="3655ADC0" w14:textId="77777777" w:rsidR="00F44A97" w:rsidRDefault="00F44A97" w:rsidP="003B7C4B">
                  <w:pPr>
                    <w:rPr>
                      <w:rFonts w:asciiTheme="minorEastAsia" w:hAnsiTheme="minorEastAsia"/>
                    </w:rPr>
                  </w:pPr>
                </w:p>
                <w:p w14:paraId="23C30B90" w14:textId="77777777" w:rsidR="00F44A97" w:rsidRDefault="00F44A97" w:rsidP="003B7C4B">
                  <w:pPr>
                    <w:rPr>
                      <w:rFonts w:asciiTheme="minorEastAsia" w:hAnsiTheme="minorEastAsia"/>
                    </w:rPr>
                  </w:pPr>
                </w:p>
                <w:p w14:paraId="55303114" w14:textId="77777777" w:rsidR="00F44A97" w:rsidRDefault="00F44A97" w:rsidP="003B7C4B">
                  <w:pPr>
                    <w:rPr>
                      <w:rFonts w:asciiTheme="minorEastAsia" w:hAnsiTheme="minorEastAsia"/>
                      <w:color w:val="EE0000"/>
                    </w:rPr>
                  </w:pPr>
                  <w:r w:rsidRPr="00536C50">
                    <w:rPr>
                      <w:rFonts w:asciiTheme="minorEastAsia" w:hAnsiTheme="minorEastAsia" w:hint="eastAsia"/>
                      <w:color w:val="EE0000"/>
                    </w:rPr>
                    <w:t>（追加）</w:t>
                  </w:r>
                </w:p>
                <w:p w14:paraId="500C2B7B" w14:textId="77777777" w:rsidR="00536C50" w:rsidRDefault="00536C50" w:rsidP="003B7C4B">
                  <w:pPr>
                    <w:rPr>
                      <w:rFonts w:asciiTheme="minorEastAsia" w:hAnsiTheme="minorEastAsia"/>
                      <w:color w:val="EE0000"/>
                    </w:rPr>
                  </w:pPr>
                </w:p>
                <w:p w14:paraId="04699222" w14:textId="77777777" w:rsidR="00536C50" w:rsidRDefault="00536C50" w:rsidP="003B7C4B">
                  <w:pPr>
                    <w:rPr>
                      <w:rFonts w:asciiTheme="minorEastAsia" w:hAnsiTheme="minorEastAsia"/>
                      <w:color w:val="EE0000"/>
                    </w:rPr>
                  </w:pPr>
                </w:p>
                <w:p w14:paraId="68569000" w14:textId="77777777" w:rsidR="00536C50" w:rsidRDefault="00536C50" w:rsidP="003B7C4B">
                  <w:pPr>
                    <w:rPr>
                      <w:rFonts w:asciiTheme="minorEastAsia" w:hAnsiTheme="minorEastAsia"/>
                      <w:color w:val="EE0000"/>
                    </w:rPr>
                  </w:pPr>
                </w:p>
                <w:p w14:paraId="150245B3" w14:textId="77777777" w:rsidR="00536C50" w:rsidRDefault="00536C50" w:rsidP="003B7C4B">
                  <w:pPr>
                    <w:rPr>
                      <w:rFonts w:asciiTheme="minorEastAsia" w:hAnsiTheme="minorEastAsia"/>
                      <w:color w:val="EE0000"/>
                    </w:rPr>
                  </w:pPr>
                  <w:r>
                    <w:rPr>
                      <w:rFonts w:asciiTheme="minorEastAsia" w:hAnsiTheme="minorEastAsia" w:hint="eastAsia"/>
                      <w:color w:val="EE0000"/>
                    </w:rPr>
                    <w:t>（追加）</w:t>
                  </w:r>
                </w:p>
                <w:p w14:paraId="7C07EDD1" w14:textId="77777777" w:rsidR="00536C50" w:rsidRDefault="00536C50" w:rsidP="003B7C4B">
                  <w:pPr>
                    <w:rPr>
                      <w:rFonts w:asciiTheme="minorEastAsia" w:hAnsiTheme="minorEastAsia"/>
                      <w:color w:val="EE0000"/>
                    </w:rPr>
                  </w:pPr>
                </w:p>
                <w:p w14:paraId="581BA974" w14:textId="77777777" w:rsidR="00536C50" w:rsidRDefault="00536C50" w:rsidP="003B7C4B">
                  <w:pPr>
                    <w:rPr>
                      <w:rFonts w:asciiTheme="minorEastAsia" w:hAnsiTheme="minorEastAsia"/>
                    </w:rPr>
                  </w:pPr>
                </w:p>
                <w:p w14:paraId="2036B9CA" w14:textId="77777777" w:rsidR="00536C50" w:rsidRDefault="008B6744" w:rsidP="003B7C4B">
                  <w:pPr>
                    <w:rPr>
                      <w:rFonts w:asciiTheme="minorEastAsia" w:hAnsiTheme="minorEastAsia"/>
                    </w:rPr>
                  </w:pPr>
                  <w:r>
                    <w:rPr>
                      <w:rFonts w:asciiTheme="minorEastAsia" w:hAnsiTheme="minorEastAsia" w:hint="eastAsia"/>
                    </w:rPr>
                    <w:t xml:space="preserve">　（略）</w:t>
                  </w:r>
                </w:p>
                <w:p w14:paraId="2C530AEA" w14:textId="77777777" w:rsidR="008B6744" w:rsidRPr="008B6744" w:rsidRDefault="008B6744" w:rsidP="003B7C4B">
                  <w:pPr>
                    <w:rPr>
                      <w:rFonts w:asciiTheme="minorEastAsia" w:hAnsiTheme="minorEastAsia"/>
                      <w:color w:val="EE0000"/>
                    </w:rPr>
                  </w:pPr>
                  <w:r w:rsidRPr="008B6744">
                    <w:rPr>
                      <w:rFonts w:asciiTheme="minorEastAsia" w:hAnsiTheme="minorEastAsia" w:hint="eastAsia"/>
                      <w:color w:val="EE0000"/>
                    </w:rPr>
                    <w:t>能代公園環境整備事業</w:t>
                  </w:r>
                </w:p>
                <w:p w14:paraId="2A143070" w14:textId="3C7AB2EA" w:rsidR="008B6744" w:rsidRDefault="008B6744" w:rsidP="003B7C4B">
                  <w:pPr>
                    <w:rPr>
                      <w:rFonts w:asciiTheme="minorEastAsia" w:hAnsiTheme="minorEastAsia"/>
                    </w:rPr>
                  </w:pPr>
                  <w:r>
                    <w:rPr>
                      <w:rFonts w:asciiTheme="minorEastAsia" w:hAnsiTheme="minorEastAsia" w:hint="eastAsia"/>
                    </w:rPr>
                    <w:t xml:space="preserve">　（略）</w:t>
                  </w:r>
                </w:p>
                <w:p w14:paraId="3B402D71" w14:textId="04D93C35" w:rsidR="008B6744" w:rsidRPr="00A72925" w:rsidRDefault="008B6744" w:rsidP="003B7C4B">
                  <w:pPr>
                    <w:rPr>
                      <w:rFonts w:asciiTheme="minorEastAsia" w:hAnsiTheme="minorEastAsia"/>
                    </w:rPr>
                  </w:pPr>
                  <w:r w:rsidRPr="008B6744">
                    <w:rPr>
                      <w:rFonts w:asciiTheme="minorEastAsia" w:hAnsiTheme="minorEastAsia" w:hint="eastAsia"/>
                      <w:color w:val="EE0000"/>
                    </w:rPr>
                    <w:t>井坂街区公園整備事業</w:t>
                  </w:r>
                </w:p>
              </w:tc>
              <w:tc>
                <w:tcPr>
                  <w:tcW w:w="708" w:type="dxa"/>
                </w:tcPr>
                <w:p w14:paraId="281C118F" w14:textId="77777777" w:rsidR="00C73FB0" w:rsidRPr="00A72925" w:rsidRDefault="00C73FB0" w:rsidP="003B7C4B">
                  <w:pPr>
                    <w:jc w:val="center"/>
                  </w:pPr>
                </w:p>
                <w:p w14:paraId="57DA55B1" w14:textId="77777777" w:rsidR="00C73FB0" w:rsidRPr="00A72925" w:rsidRDefault="00C73FB0" w:rsidP="003B7C4B">
                  <w:pPr>
                    <w:jc w:val="center"/>
                  </w:pPr>
                </w:p>
                <w:p w14:paraId="6E1650B9" w14:textId="77777777" w:rsidR="00C73FB0" w:rsidRPr="00A72925" w:rsidRDefault="00C73FB0" w:rsidP="003B7C4B">
                  <w:pPr>
                    <w:jc w:val="center"/>
                  </w:pPr>
                </w:p>
                <w:p w14:paraId="6923B8D9" w14:textId="77777777" w:rsidR="00C73FB0" w:rsidRPr="00A72925" w:rsidRDefault="00C73FB0" w:rsidP="003B7C4B">
                  <w:pPr>
                    <w:jc w:val="center"/>
                  </w:pPr>
                </w:p>
                <w:p w14:paraId="1A774F8D" w14:textId="77777777" w:rsidR="00C73FB0" w:rsidRPr="00A72925" w:rsidRDefault="00C73FB0" w:rsidP="003B7C4B">
                  <w:pPr>
                    <w:jc w:val="center"/>
                  </w:pPr>
                </w:p>
                <w:p w14:paraId="31B9C858" w14:textId="77777777" w:rsidR="00C73FB0" w:rsidRDefault="00C73FB0" w:rsidP="003B7C4B">
                  <w:pPr>
                    <w:ind w:firstLineChars="50" w:firstLine="105"/>
                  </w:pPr>
                </w:p>
                <w:p w14:paraId="37F3D81F" w14:textId="77777777" w:rsidR="008B6744" w:rsidRDefault="008B6744" w:rsidP="003B7C4B">
                  <w:pPr>
                    <w:ind w:firstLineChars="50" w:firstLine="105"/>
                  </w:pPr>
                </w:p>
                <w:p w14:paraId="22ABDABA" w14:textId="77777777" w:rsidR="008B6744" w:rsidRDefault="008B6744" w:rsidP="003B7C4B">
                  <w:pPr>
                    <w:ind w:firstLineChars="50" w:firstLine="105"/>
                  </w:pPr>
                </w:p>
                <w:p w14:paraId="419FFF71" w14:textId="77777777" w:rsidR="008B6744" w:rsidRDefault="008B6744" w:rsidP="003B7C4B">
                  <w:pPr>
                    <w:ind w:firstLineChars="50" w:firstLine="105"/>
                  </w:pPr>
                </w:p>
                <w:p w14:paraId="4473BF74" w14:textId="77777777" w:rsidR="008B6744" w:rsidRDefault="008B6744" w:rsidP="003B7C4B">
                  <w:pPr>
                    <w:ind w:firstLineChars="50" w:firstLine="105"/>
                  </w:pPr>
                </w:p>
                <w:p w14:paraId="24F95EB0" w14:textId="77777777" w:rsidR="008B6744" w:rsidRDefault="008B6744" w:rsidP="003B7C4B">
                  <w:pPr>
                    <w:ind w:firstLineChars="50" w:firstLine="105"/>
                  </w:pPr>
                </w:p>
                <w:p w14:paraId="0A319F19" w14:textId="77777777" w:rsidR="008B6744" w:rsidRDefault="008B6744" w:rsidP="003B7C4B">
                  <w:pPr>
                    <w:ind w:firstLineChars="50" w:firstLine="105"/>
                  </w:pPr>
                </w:p>
                <w:p w14:paraId="23219A7D" w14:textId="77777777" w:rsidR="008B6744" w:rsidRDefault="008B6744" w:rsidP="003B7C4B">
                  <w:pPr>
                    <w:ind w:firstLineChars="50" w:firstLine="105"/>
                  </w:pPr>
                </w:p>
                <w:p w14:paraId="6CB956D6" w14:textId="77777777" w:rsidR="008B6744" w:rsidRDefault="008B6744" w:rsidP="003B7C4B">
                  <w:pPr>
                    <w:ind w:firstLineChars="50" w:firstLine="105"/>
                  </w:pPr>
                </w:p>
                <w:p w14:paraId="070D492F" w14:textId="77777777" w:rsidR="008B6744" w:rsidRDefault="008B6744" w:rsidP="003B7C4B">
                  <w:pPr>
                    <w:ind w:firstLineChars="50" w:firstLine="105"/>
                  </w:pPr>
                </w:p>
                <w:p w14:paraId="75341B7B" w14:textId="77777777" w:rsidR="008B6744" w:rsidRPr="008B6744" w:rsidRDefault="008B6744" w:rsidP="003B7C4B">
                  <w:pPr>
                    <w:ind w:firstLineChars="50" w:firstLine="105"/>
                    <w:rPr>
                      <w:color w:val="EE0000"/>
                    </w:rPr>
                  </w:pPr>
                  <w:r w:rsidRPr="008B6744">
                    <w:rPr>
                      <w:rFonts w:hint="eastAsia"/>
                      <w:color w:val="EE0000"/>
                    </w:rPr>
                    <w:t>市</w:t>
                  </w:r>
                </w:p>
                <w:p w14:paraId="3F36C849" w14:textId="77777777" w:rsidR="008B6744" w:rsidRDefault="008B6744" w:rsidP="003B7C4B">
                  <w:pPr>
                    <w:ind w:firstLineChars="50" w:firstLine="105"/>
                  </w:pPr>
                </w:p>
                <w:p w14:paraId="6E338B38" w14:textId="05EEC447" w:rsidR="008B6744" w:rsidRPr="00A72925" w:rsidRDefault="008B6744" w:rsidP="003B7C4B">
                  <w:pPr>
                    <w:ind w:firstLineChars="50" w:firstLine="105"/>
                  </w:pPr>
                  <w:r w:rsidRPr="008B6744">
                    <w:rPr>
                      <w:rFonts w:hint="eastAsia"/>
                      <w:color w:val="EE0000"/>
                    </w:rPr>
                    <w:t>市</w:t>
                  </w:r>
                </w:p>
              </w:tc>
              <w:tc>
                <w:tcPr>
                  <w:tcW w:w="709" w:type="dxa"/>
                </w:tcPr>
                <w:p w14:paraId="4A70C99F" w14:textId="77777777" w:rsidR="00C73FB0" w:rsidRPr="00A72925" w:rsidRDefault="00C73FB0" w:rsidP="003B7C4B">
                  <w:pPr>
                    <w:jc w:val="center"/>
                  </w:pPr>
                </w:p>
                <w:p w14:paraId="63F3B05A" w14:textId="77777777" w:rsidR="00C73FB0" w:rsidRPr="00A72925" w:rsidRDefault="00C73FB0" w:rsidP="003B7C4B">
                  <w:pPr>
                    <w:jc w:val="center"/>
                  </w:pPr>
                </w:p>
              </w:tc>
            </w:tr>
          </w:tbl>
          <w:p w14:paraId="11AD1112" w14:textId="77777777" w:rsidR="00C73FB0" w:rsidRPr="00A72925" w:rsidRDefault="00C73FB0" w:rsidP="003B7C4B"/>
        </w:tc>
      </w:tr>
      <w:tr w:rsidR="00536C50" w14:paraId="1FA9D452" w14:textId="77777777" w:rsidTr="002B451E">
        <w:trPr>
          <w:trHeight w:val="776"/>
        </w:trPr>
        <w:tc>
          <w:tcPr>
            <w:tcW w:w="794" w:type="dxa"/>
            <w:gridSpan w:val="2"/>
            <w:vAlign w:val="center"/>
          </w:tcPr>
          <w:p w14:paraId="3AC21058" w14:textId="77777777" w:rsidR="00536C50" w:rsidRDefault="00536C50" w:rsidP="003B7C4B">
            <w:pPr>
              <w:jc w:val="center"/>
            </w:pPr>
            <w:r>
              <w:rPr>
                <w:rFonts w:hint="eastAsia"/>
              </w:rPr>
              <w:lastRenderedPageBreak/>
              <w:t>頁</w:t>
            </w:r>
          </w:p>
        </w:tc>
        <w:tc>
          <w:tcPr>
            <w:tcW w:w="6374" w:type="dxa"/>
            <w:gridSpan w:val="2"/>
            <w:vAlign w:val="center"/>
          </w:tcPr>
          <w:p w14:paraId="41F9CCD8" w14:textId="77777777" w:rsidR="00536C50" w:rsidRPr="0000388E" w:rsidRDefault="00536C50" w:rsidP="003B7C4B">
            <w:pPr>
              <w:jc w:val="center"/>
              <w:rPr>
                <w:color w:val="EE0000"/>
              </w:rPr>
            </w:pPr>
            <w:r>
              <w:rPr>
                <w:rFonts w:hint="eastAsia"/>
              </w:rPr>
              <w:t>変更後</w:t>
            </w:r>
          </w:p>
        </w:tc>
        <w:tc>
          <w:tcPr>
            <w:tcW w:w="6407" w:type="dxa"/>
            <w:vAlign w:val="center"/>
          </w:tcPr>
          <w:p w14:paraId="2734623F" w14:textId="77777777" w:rsidR="00536C50" w:rsidRDefault="00536C50" w:rsidP="003B7C4B">
            <w:pPr>
              <w:jc w:val="center"/>
            </w:pPr>
            <w:r>
              <w:rPr>
                <w:rFonts w:hint="eastAsia"/>
              </w:rPr>
              <w:t>変更前</w:t>
            </w:r>
          </w:p>
        </w:tc>
      </w:tr>
      <w:tr w:rsidR="00536C50" w:rsidRPr="00A72925" w14:paraId="4C668FF1" w14:textId="77777777" w:rsidTr="002B451E">
        <w:trPr>
          <w:trHeight w:val="5123"/>
        </w:trPr>
        <w:tc>
          <w:tcPr>
            <w:tcW w:w="794" w:type="dxa"/>
            <w:gridSpan w:val="2"/>
          </w:tcPr>
          <w:p w14:paraId="51430190" w14:textId="77777777" w:rsidR="00536C50" w:rsidRDefault="00536C50" w:rsidP="003B7C4B">
            <w:bookmarkStart w:id="10" w:name="_Hlk213690305"/>
          </w:p>
          <w:p w14:paraId="129FDEDC" w14:textId="77777777" w:rsidR="00536C50" w:rsidRDefault="00536C50" w:rsidP="003B7C4B"/>
          <w:p w14:paraId="1A3566D4" w14:textId="77777777" w:rsidR="00536C50" w:rsidRDefault="00536C50" w:rsidP="003B7C4B"/>
          <w:p w14:paraId="0DB6A2BE" w14:textId="77777777" w:rsidR="00536C50" w:rsidRDefault="00536C50" w:rsidP="003B7C4B"/>
          <w:p w14:paraId="328E10B1" w14:textId="77777777" w:rsidR="00536C50" w:rsidRDefault="00536C50" w:rsidP="003B7C4B"/>
          <w:p w14:paraId="0F231C96" w14:textId="77777777" w:rsidR="00536C50" w:rsidRDefault="00536C50" w:rsidP="003B7C4B"/>
          <w:p w14:paraId="510C6881" w14:textId="77777777" w:rsidR="00536C50" w:rsidRDefault="00536C50" w:rsidP="003B7C4B"/>
          <w:p w14:paraId="6411F7AD" w14:textId="77777777" w:rsidR="00536C50" w:rsidRDefault="00536C50" w:rsidP="003B7C4B"/>
          <w:p w14:paraId="20578762" w14:textId="77777777" w:rsidR="00536C50" w:rsidRDefault="00536C50" w:rsidP="003B7C4B"/>
          <w:p w14:paraId="58F184C8" w14:textId="77777777" w:rsidR="00536C50" w:rsidRDefault="00536C50" w:rsidP="003B7C4B"/>
          <w:p w14:paraId="447FBFC0" w14:textId="77777777" w:rsidR="00536C50" w:rsidRDefault="00536C50" w:rsidP="003B7C4B"/>
          <w:p w14:paraId="73EC1372" w14:textId="77777777" w:rsidR="00536C50" w:rsidRDefault="00536C50" w:rsidP="003B7C4B"/>
          <w:p w14:paraId="42B2EF6E" w14:textId="77777777" w:rsidR="00536C50" w:rsidRDefault="00536C50" w:rsidP="003B7C4B"/>
          <w:p w14:paraId="659821E8" w14:textId="77777777" w:rsidR="00536C50" w:rsidRDefault="00536C50" w:rsidP="003B7C4B"/>
          <w:p w14:paraId="18599E0C" w14:textId="77777777" w:rsidR="00536C50" w:rsidRDefault="00536C50" w:rsidP="003B7C4B"/>
          <w:p w14:paraId="4110E0E4" w14:textId="77777777" w:rsidR="00536C50" w:rsidRDefault="00536C50" w:rsidP="003B7C4B"/>
          <w:p w14:paraId="3F905CF3" w14:textId="77777777" w:rsidR="00536C50" w:rsidRDefault="00536C50" w:rsidP="003B7C4B"/>
          <w:p w14:paraId="204AB31E" w14:textId="77777777" w:rsidR="00536C50" w:rsidRDefault="00536C50" w:rsidP="003B7C4B"/>
          <w:p w14:paraId="6CC63B65" w14:textId="77777777" w:rsidR="00536C50" w:rsidRDefault="00536C50" w:rsidP="003B7C4B"/>
          <w:p w14:paraId="0BE1860F" w14:textId="77777777" w:rsidR="00536C50" w:rsidRDefault="00536C50" w:rsidP="003B7C4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536C50" w:rsidRPr="00A72925" w14:paraId="39AB26B3" w14:textId="77777777" w:rsidTr="003B7C4B">
              <w:tc>
                <w:tcPr>
                  <w:tcW w:w="1337" w:type="dxa"/>
                </w:tcPr>
                <w:p w14:paraId="65E0A45F" w14:textId="77777777" w:rsidR="00536C50" w:rsidRPr="00A72925" w:rsidRDefault="00536C50" w:rsidP="003B7C4B">
                  <w:pPr>
                    <w:jc w:val="center"/>
                  </w:pPr>
                  <w:r w:rsidRPr="00A72925">
                    <w:rPr>
                      <w:rFonts w:hint="eastAsia"/>
                    </w:rPr>
                    <w:t>事業名</w:t>
                  </w:r>
                </w:p>
                <w:p w14:paraId="760EAFD1" w14:textId="77777777" w:rsidR="00536C50" w:rsidRPr="00A72925" w:rsidRDefault="00536C50" w:rsidP="003B7C4B">
                  <w:pPr>
                    <w:jc w:val="center"/>
                  </w:pPr>
                  <w:r w:rsidRPr="00A72925">
                    <w:rPr>
                      <w:rFonts w:hint="eastAsia"/>
                    </w:rPr>
                    <w:t>（施設名）</w:t>
                  </w:r>
                </w:p>
              </w:tc>
              <w:tc>
                <w:tcPr>
                  <w:tcW w:w="3394" w:type="dxa"/>
                  <w:vAlign w:val="center"/>
                </w:tcPr>
                <w:p w14:paraId="2C7BE6EE" w14:textId="77777777" w:rsidR="00536C50" w:rsidRPr="00A72925" w:rsidRDefault="00536C50" w:rsidP="003B7C4B">
                  <w:pPr>
                    <w:jc w:val="center"/>
                  </w:pPr>
                  <w:r w:rsidRPr="00A72925">
                    <w:rPr>
                      <w:rFonts w:hint="eastAsia"/>
                    </w:rPr>
                    <w:t>事業内容</w:t>
                  </w:r>
                </w:p>
              </w:tc>
              <w:tc>
                <w:tcPr>
                  <w:tcW w:w="708" w:type="dxa"/>
                </w:tcPr>
                <w:p w14:paraId="2856F1A2" w14:textId="77777777" w:rsidR="00536C50" w:rsidRPr="00A72925" w:rsidRDefault="00536C50" w:rsidP="003B7C4B">
                  <w:pPr>
                    <w:jc w:val="center"/>
                  </w:pPr>
                  <w:r w:rsidRPr="00A72925">
                    <w:rPr>
                      <w:rFonts w:hint="eastAsia"/>
                    </w:rPr>
                    <w:t>事業</w:t>
                  </w:r>
                </w:p>
                <w:p w14:paraId="2A809E08" w14:textId="77777777" w:rsidR="00536C50" w:rsidRPr="00A72925" w:rsidRDefault="00536C50" w:rsidP="003B7C4B">
                  <w:pPr>
                    <w:jc w:val="center"/>
                  </w:pPr>
                  <w:r w:rsidRPr="00A72925">
                    <w:rPr>
                      <w:rFonts w:hint="eastAsia"/>
                    </w:rPr>
                    <w:t>主体</w:t>
                  </w:r>
                </w:p>
              </w:tc>
              <w:tc>
                <w:tcPr>
                  <w:tcW w:w="709" w:type="dxa"/>
                </w:tcPr>
                <w:p w14:paraId="233B6C01" w14:textId="77777777" w:rsidR="00536C50" w:rsidRPr="00A72925" w:rsidRDefault="00536C50" w:rsidP="003B7C4B">
                  <w:pPr>
                    <w:jc w:val="center"/>
                  </w:pPr>
                  <w:r w:rsidRPr="00A72925">
                    <w:rPr>
                      <w:rFonts w:hint="eastAsia"/>
                    </w:rPr>
                    <w:t>備考</w:t>
                  </w:r>
                </w:p>
              </w:tc>
            </w:tr>
            <w:tr w:rsidR="00536C50" w:rsidRPr="00A72925" w14:paraId="7190D988" w14:textId="77777777" w:rsidTr="003B7C4B">
              <w:trPr>
                <w:trHeight w:val="6533"/>
              </w:trPr>
              <w:tc>
                <w:tcPr>
                  <w:tcW w:w="1337" w:type="dxa"/>
                </w:tcPr>
                <w:p w14:paraId="4794E08C" w14:textId="0B4CAA27" w:rsidR="00536C50" w:rsidRPr="00536C50" w:rsidRDefault="008B6744" w:rsidP="003B7C4B">
                  <w:pPr>
                    <w:rPr>
                      <w:color w:val="EE0000"/>
                      <w:sz w:val="20"/>
                      <w:szCs w:val="20"/>
                    </w:rPr>
                  </w:pPr>
                  <w:r w:rsidRPr="008B6744">
                    <w:rPr>
                      <w:rFonts w:hint="eastAsia"/>
                      <w:color w:val="000000" w:themeColor="text1"/>
                      <w:sz w:val="20"/>
                      <w:szCs w:val="20"/>
                    </w:rPr>
                    <w:t>(10)</w:t>
                  </w:r>
                  <w:r>
                    <w:rPr>
                      <w:rFonts w:hint="eastAsia"/>
                      <w:color w:val="000000" w:themeColor="text1"/>
                      <w:sz w:val="20"/>
                      <w:szCs w:val="20"/>
                    </w:rPr>
                    <w:t>過疎地域持続的発展特別事業</w:t>
                  </w:r>
                </w:p>
              </w:tc>
              <w:tc>
                <w:tcPr>
                  <w:tcW w:w="3394" w:type="dxa"/>
                </w:tcPr>
                <w:p w14:paraId="18A73096" w14:textId="73DE8EB3" w:rsidR="00536C50" w:rsidRPr="00536C50" w:rsidRDefault="008B6744" w:rsidP="003B7C4B">
                  <w:pPr>
                    <w:rPr>
                      <w:rFonts w:asciiTheme="minorEastAsia" w:hAnsiTheme="minorEastAsia"/>
                      <w:color w:val="EE0000"/>
                    </w:rPr>
                  </w:pPr>
                  <w:r>
                    <w:rPr>
                      <w:rFonts w:asciiTheme="minorEastAsia" w:hAnsiTheme="minorEastAsia" w:hint="eastAsia"/>
                      <w:color w:val="EE0000"/>
                    </w:rPr>
                    <w:t>（削除）</w:t>
                  </w:r>
                </w:p>
              </w:tc>
              <w:tc>
                <w:tcPr>
                  <w:tcW w:w="708" w:type="dxa"/>
                </w:tcPr>
                <w:p w14:paraId="1A9ADE1E" w14:textId="15ACFC27" w:rsidR="00536C50" w:rsidRPr="00C84711" w:rsidRDefault="00536C50" w:rsidP="003B7C4B">
                  <w:pPr>
                    <w:ind w:firstLineChars="50" w:firstLine="105"/>
                    <w:rPr>
                      <w:color w:val="EE0000"/>
                    </w:rPr>
                  </w:pPr>
                </w:p>
              </w:tc>
              <w:tc>
                <w:tcPr>
                  <w:tcW w:w="709" w:type="dxa"/>
                </w:tcPr>
                <w:p w14:paraId="5A5E5FDF" w14:textId="77777777" w:rsidR="00536C50" w:rsidRPr="00C84711" w:rsidRDefault="00536C50" w:rsidP="003B7C4B">
                  <w:pPr>
                    <w:jc w:val="center"/>
                    <w:rPr>
                      <w:color w:val="EE0000"/>
                    </w:rPr>
                  </w:pPr>
                </w:p>
              </w:tc>
            </w:tr>
          </w:tbl>
          <w:p w14:paraId="5CF62958" w14:textId="77777777" w:rsidR="00536C50" w:rsidRPr="00A72925" w:rsidRDefault="00536C50" w:rsidP="003B7C4B"/>
        </w:tc>
        <w:tc>
          <w:tcPr>
            <w:tcW w:w="6407" w:type="dxa"/>
          </w:tcPr>
          <w:tbl>
            <w:tblPr>
              <w:tblStyle w:val="a7"/>
              <w:tblW w:w="6148" w:type="dxa"/>
              <w:tblLook w:val="04A0" w:firstRow="1" w:lastRow="0" w:firstColumn="1" w:lastColumn="0" w:noHBand="0" w:noVBand="1"/>
            </w:tblPr>
            <w:tblGrid>
              <w:gridCol w:w="1337"/>
              <w:gridCol w:w="3394"/>
              <w:gridCol w:w="708"/>
              <w:gridCol w:w="709"/>
            </w:tblGrid>
            <w:tr w:rsidR="00536C50" w:rsidRPr="00A72925" w14:paraId="4F4FBD46" w14:textId="77777777" w:rsidTr="003B7C4B">
              <w:tc>
                <w:tcPr>
                  <w:tcW w:w="1337" w:type="dxa"/>
                </w:tcPr>
                <w:p w14:paraId="6A9D0762" w14:textId="77777777" w:rsidR="00536C50" w:rsidRPr="00A72925" w:rsidRDefault="00536C50" w:rsidP="003B7C4B">
                  <w:pPr>
                    <w:jc w:val="center"/>
                  </w:pPr>
                  <w:r w:rsidRPr="00A72925">
                    <w:rPr>
                      <w:rFonts w:hint="eastAsia"/>
                    </w:rPr>
                    <w:t>事業名</w:t>
                  </w:r>
                </w:p>
                <w:p w14:paraId="25312274" w14:textId="77777777" w:rsidR="00536C50" w:rsidRPr="00A72925" w:rsidRDefault="00536C50" w:rsidP="003B7C4B">
                  <w:pPr>
                    <w:jc w:val="center"/>
                  </w:pPr>
                  <w:r w:rsidRPr="00A72925">
                    <w:rPr>
                      <w:rFonts w:hint="eastAsia"/>
                    </w:rPr>
                    <w:t>（施設名）</w:t>
                  </w:r>
                </w:p>
              </w:tc>
              <w:tc>
                <w:tcPr>
                  <w:tcW w:w="3394" w:type="dxa"/>
                  <w:vAlign w:val="center"/>
                </w:tcPr>
                <w:p w14:paraId="69038C89" w14:textId="77777777" w:rsidR="00536C50" w:rsidRPr="00A72925" w:rsidRDefault="00536C50" w:rsidP="003B7C4B">
                  <w:pPr>
                    <w:jc w:val="center"/>
                  </w:pPr>
                  <w:r w:rsidRPr="00A72925">
                    <w:rPr>
                      <w:rFonts w:hint="eastAsia"/>
                    </w:rPr>
                    <w:t>事業内容</w:t>
                  </w:r>
                </w:p>
              </w:tc>
              <w:tc>
                <w:tcPr>
                  <w:tcW w:w="708" w:type="dxa"/>
                </w:tcPr>
                <w:p w14:paraId="48336026" w14:textId="77777777" w:rsidR="00536C50" w:rsidRPr="00A72925" w:rsidRDefault="00536C50" w:rsidP="003B7C4B">
                  <w:pPr>
                    <w:jc w:val="center"/>
                  </w:pPr>
                  <w:r w:rsidRPr="00A72925">
                    <w:rPr>
                      <w:rFonts w:hint="eastAsia"/>
                    </w:rPr>
                    <w:t>事業</w:t>
                  </w:r>
                </w:p>
                <w:p w14:paraId="75FC7FB9" w14:textId="77777777" w:rsidR="00536C50" w:rsidRPr="00A72925" w:rsidRDefault="00536C50" w:rsidP="003B7C4B">
                  <w:pPr>
                    <w:jc w:val="center"/>
                  </w:pPr>
                  <w:r w:rsidRPr="00A72925">
                    <w:rPr>
                      <w:rFonts w:hint="eastAsia"/>
                    </w:rPr>
                    <w:t>主体</w:t>
                  </w:r>
                </w:p>
              </w:tc>
              <w:tc>
                <w:tcPr>
                  <w:tcW w:w="709" w:type="dxa"/>
                </w:tcPr>
                <w:p w14:paraId="72BCC7F3" w14:textId="77777777" w:rsidR="00536C50" w:rsidRPr="00A72925" w:rsidRDefault="00536C50" w:rsidP="003B7C4B">
                  <w:pPr>
                    <w:jc w:val="center"/>
                  </w:pPr>
                  <w:r w:rsidRPr="00A72925">
                    <w:rPr>
                      <w:rFonts w:hint="eastAsia"/>
                    </w:rPr>
                    <w:t>備考</w:t>
                  </w:r>
                </w:p>
              </w:tc>
            </w:tr>
            <w:tr w:rsidR="00536C50" w:rsidRPr="00A72925" w14:paraId="0501BC16" w14:textId="77777777" w:rsidTr="003B7C4B">
              <w:trPr>
                <w:trHeight w:val="6533"/>
              </w:trPr>
              <w:tc>
                <w:tcPr>
                  <w:tcW w:w="1337" w:type="dxa"/>
                </w:tcPr>
                <w:p w14:paraId="0EC8BDF3" w14:textId="0FA8DD24" w:rsidR="00536C50" w:rsidRPr="00A72925" w:rsidRDefault="008B6744" w:rsidP="003B7C4B">
                  <w:pPr>
                    <w:rPr>
                      <w:sz w:val="20"/>
                      <w:szCs w:val="20"/>
                    </w:rPr>
                  </w:pPr>
                  <w:r w:rsidRPr="008B6744">
                    <w:rPr>
                      <w:rFonts w:hint="eastAsia"/>
                      <w:sz w:val="20"/>
                      <w:szCs w:val="20"/>
                    </w:rPr>
                    <w:t>(10)</w:t>
                  </w:r>
                  <w:r w:rsidRPr="008B6744">
                    <w:rPr>
                      <w:rFonts w:hint="eastAsia"/>
                      <w:sz w:val="20"/>
                      <w:szCs w:val="20"/>
                    </w:rPr>
                    <w:t>過疎地域持続的発展特別事業</w:t>
                  </w:r>
                </w:p>
              </w:tc>
              <w:tc>
                <w:tcPr>
                  <w:tcW w:w="3394" w:type="dxa"/>
                </w:tcPr>
                <w:p w14:paraId="77418DD6" w14:textId="77777777" w:rsidR="008B6744" w:rsidRPr="00545A44" w:rsidRDefault="008B6744" w:rsidP="008B6744">
                  <w:pPr>
                    <w:rPr>
                      <w:rFonts w:asciiTheme="minorEastAsia" w:hAnsiTheme="minorEastAsia"/>
                      <w:color w:val="EE0000"/>
                    </w:rPr>
                  </w:pPr>
                  <w:r w:rsidRPr="00545A44">
                    <w:rPr>
                      <w:rFonts w:asciiTheme="minorEastAsia" w:hAnsiTheme="minorEastAsia" w:hint="eastAsia"/>
                      <w:color w:val="EE0000"/>
                    </w:rPr>
                    <w:t>市民プラザ事業</w:t>
                  </w:r>
                </w:p>
                <w:p w14:paraId="28EB507E" w14:textId="77777777" w:rsidR="008B6744" w:rsidRPr="00545A44" w:rsidRDefault="008B6744" w:rsidP="008B6744">
                  <w:pPr>
                    <w:rPr>
                      <w:rFonts w:asciiTheme="minorEastAsia" w:hAnsiTheme="minorEastAsia"/>
                      <w:color w:val="EE0000"/>
                    </w:rPr>
                  </w:pPr>
                  <w:r w:rsidRPr="00545A44">
                    <w:rPr>
                      <w:rFonts w:asciiTheme="minorEastAsia" w:hAnsiTheme="minorEastAsia" w:hint="eastAsia"/>
                      <w:color w:val="EE0000"/>
                    </w:rPr>
                    <w:t>・事業の必要性：人口減少や高齢化が進むとともに、市街地の外延的拡大等により、中心市街地が衰退しており、中心市街地の商店街では空き店舗の増加が著しい。こうした状況に対応するため、街なかの魅力を向上させ、市の内外から中心市街地に人の流れを呼び込み、市中心部としてのコミュニティの維持及び活性化を図ることにより、日常的に人が集まり、気軽に滞留できるくつろぎの場所を設置する必要がある。</w:t>
                  </w:r>
                </w:p>
                <w:p w14:paraId="33A2C8AD" w14:textId="4ED2092E" w:rsidR="00536C50" w:rsidRPr="00A72925" w:rsidRDefault="008B6744" w:rsidP="008B6744">
                  <w:pPr>
                    <w:rPr>
                      <w:rFonts w:asciiTheme="minorEastAsia" w:hAnsiTheme="minorEastAsia"/>
                    </w:rPr>
                  </w:pPr>
                  <w:r w:rsidRPr="00545A44">
                    <w:rPr>
                      <w:rFonts w:asciiTheme="minorEastAsia" w:hAnsiTheme="minorEastAsia" w:hint="eastAsia"/>
                      <w:color w:val="EE0000"/>
                    </w:rPr>
                    <w:t>・具体的な事業内容：能代駅前の空き店舗を利用して、市民プラザを設置し、日常的に交流できるスペースとして定着させ、各種イベ</w:t>
                  </w:r>
                </w:p>
              </w:tc>
              <w:tc>
                <w:tcPr>
                  <w:tcW w:w="708" w:type="dxa"/>
                </w:tcPr>
                <w:p w14:paraId="06F956A3" w14:textId="524AB566" w:rsidR="00536C50" w:rsidRPr="00545A44" w:rsidRDefault="008B6744" w:rsidP="003B7C4B">
                  <w:pPr>
                    <w:jc w:val="center"/>
                    <w:rPr>
                      <w:color w:val="EE0000"/>
                    </w:rPr>
                  </w:pPr>
                  <w:r w:rsidRPr="00545A44">
                    <w:rPr>
                      <w:rFonts w:hint="eastAsia"/>
                      <w:color w:val="EE0000"/>
                    </w:rPr>
                    <w:t>市</w:t>
                  </w:r>
                </w:p>
                <w:p w14:paraId="267D7120" w14:textId="77777777" w:rsidR="00536C50" w:rsidRPr="00A72925" w:rsidRDefault="00536C50" w:rsidP="003B7C4B">
                  <w:pPr>
                    <w:jc w:val="center"/>
                  </w:pPr>
                </w:p>
                <w:p w14:paraId="35699E29" w14:textId="77777777" w:rsidR="00536C50" w:rsidRPr="00A72925" w:rsidRDefault="00536C50" w:rsidP="003B7C4B">
                  <w:pPr>
                    <w:jc w:val="center"/>
                  </w:pPr>
                </w:p>
                <w:p w14:paraId="2FE553F3" w14:textId="77777777" w:rsidR="00536C50" w:rsidRPr="00A72925" w:rsidRDefault="00536C50" w:rsidP="003B7C4B">
                  <w:pPr>
                    <w:jc w:val="center"/>
                  </w:pPr>
                </w:p>
                <w:p w14:paraId="0BD26EF1" w14:textId="77777777" w:rsidR="00536C50" w:rsidRPr="00A72925" w:rsidRDefault="00536C50" w:rsidP="003B7C4B">
                  <w:pPr>
                    <w:jc w:val="center"/>
                  </w:pPr>
                </w:p>
                <w:p w14:paraId="22F6C8FA" w14:textId="77777777" w:rsidR="00536C50" w:rsidRPr="00A72925" w:rsidRDefault="00536C50" w:rsidP="003B7C4B">
                  <w:pPr>
                    <w:ind w:firstLineChars="50" w:firstLine="105"/>
                  </w:pPr>
                </w:p>
              </w:tc>
              <w:tc>
                <w:tcPr>
                  <w:tcW w:w="709" w:type="dxa"/>
                </w:tcPr>
                <w:p w14:paraId="7088E5DA" w14:textId="77777777" w:rsidR="00536C50" w:rsidRPr="00A72925" w:rsidRDefault="00536C50" w:rsidP="003B7C4B">
                  <w:pPr>
                    <w:jc w:val="center"/>
                  </w:pPr>
                </w:p>
                <w:p w14:paraId="4EE6BD87" w14:textId="77777777" w:rsidR="00536C50" w:rsidRPr="00A72925" w:rsidRDefault="00536C50" w:rsidP="003B7C4B">
                  <w:pPr>
                    <w:jc w:val="center"/>
                  </w:pPr>
                </w:p>
              </w:tc>
            </w:tr>
          </w:tbl>
          <w:p w14:paraId="2E995BE1" w14:textId="77777777" w:rsidR="00536C50" w:rsidRPr="00A72925" w:rsidRDefault="00536C50" w:rsidP="003B7C4B"/>
        </w:tc>
      </w:tr>
      <w:bookmarkEnd w:id="10"/>
      <w:tr w:rsidR="008B6744" w14:paraId="472B0AA5" w14:textId="77777777" w:rsidTr="002B451E">
        <w:trPr>
          <w:trHeight w:val="776"/>
        </w:trPr>
        <w:tc>
          <w:tcPr>
            <w:tcW w:w="794" w:type="dxa"/>
            <w:gridSpan w:val="2"/>
            <w:vAlign w:val="center"/>
          </w:tcPr>
          <w:p w14:paraId="6321153A" w14:textId="77777777" w:rsidR="008B6744" w:rsidRDefault="008B6744" w:rsidP="003B7C4B">
            <w:pPr>
              <w:jc w:val="center"/>
            </w:pPr>
            <w:r>
              <w:rPr>
                <w:rFonts w:hint="eastAsia"/>
              </w:rPr>
              <w:lastRenderedPageBreak/>
              <w:t>頁</w:t>
            </w:r>
          </w:p>
        </w:tc>
        <w:tc>
          <w:tcPr>
            <w:tcW w:w="6374" w:type="dxa"/>
            <w:gridSpan w:val="2"/>
            <w:vAlign w:val="center"/>
          </w:tcPr>
          <w:p w14:paraId="07382E16" w14:textId="77777777" w:rsidR="008B6744" w:rsidRPr="0000388E" w:rsidRDefault="008B6744" w:rsidP="003B7C4B">
            <w:pPr>
              <w:jc w:val="center"/>
              <w:rPr>
                <w:color w:val="EE0000"/>
              </w:rPr>
            </w:pPr>
            <w:r>
              <w:rPr>
                <w:rFonts w:hint="eastAsia"/>
              </w:rPr>
              <w:t>変更後</w:t>
            </w:r>
          </w:p>
        </w:tc>
        <w:tc>
          <w:tcPr>
            <w:tcW w:w="6407" w:type="dxa"/>
            <w:vAlign w:val="center"/>
          </w:tcPr>
          <w:p w14:paraId="114CB792" w14:textId="77777777" w:rsidR="008B6744" w:rsidRDefault="008B6744" w:rsidP="003B7C4B">
            <w:pPr>
              <w:jc w:val="center"/>
            </w:pPr>
            <w:r>
              <w:rPr>
                <w:rFonts w:hint="eastAsia"/>
              </w:rPr>
              <w:t>変更前</w:t>
            </w:r>
          </w:p>
        </w:tc>
      </w:tr>
      <w:tr w:rsidR="008B6744" w:rsidRPr="00A72925" w14:paraId="2CDB4E20" w14:textId="77777777" w:rsidTr="002B451E">
        <w:trPr>
          <w:trHeight w:val="5123"/>
        </w:trPr>
        <w:tc>
          <w:tcPr>
            <w:tcW w:w="794" w:type="dxa"/>
            <w:gridSpan w:val="2"/>
          </w:tcPr>
          <w:p w14:paraId="59443508" w14:textId="77777777" w:rsidR="008B6744" w:rsidRDefault="008B6744" w:rsidP="003B7C4B"/>
          <w:p w14:paraId="28B34CA0" w14:textId="77777777" w:rsidR="008B6744" w:rsidRDefault="008B6744" w:rsidP="003B7C4B"/>
          <w:p w14:paraId="018F4C01" w14:textId="77777777" w:rsidR="008B6744" w:rsidRDefault="008B6744" w:rsidP="003B7C4B"/>
          <w:p w14:paraId="7163667A" w14:textId="77777777" w:rsidR="008B6744" w:rsidRDefault="008B6744" w:rsidP="003B7C4B"/>
          <w:p w14:paraId="0D5F454B" w14:textId="77777777" w:rsidR="008B6744" w:rsidRDefault="008B6744" w:rsidP="003B7C4B"/>
          <w:p w14:paraId="1AF20DB7" w14:textId="77777777" w:rsidR="008B6744" w:rsidRDefault="008B6744" w:rsidP="003B7C4B"/>
          <w:p w14:paraId="5304D330" w14:textId="77777777" w:rsidR="008B6744" w:rsidRDefault="008B6744" w:rsidP="003B7C4B"/>
          <w:p w14:paraId="7B26AAA1" w14:textId="77777777" w:rsidR="008B6744" w:rsidRDefault="008B6744" w:rsidP="003B7C4B"/>
          <w:p w14:paraId="156CECA9" w14:textId="77777777" w:rsidR="008B6744" w:rsidRDefault="008B6744" w:rsidP="003B7C4B"/>
          <w:p w14:paraId="0EBFC0C7" w14:textId="77777777" w:rsidR="008B6744" w:rsidRDefault="008B6744" w:rsidP="003B7C4B"/>
          <w:p w14:paraId="6D533A4D" w14:textId="77777777" w:rsidR="008B6744" w:rsidRDefault="008B6744" w:rsidP="003B7C4B"/>
          <w:p w14:paraId="2CF09C07" w14:textId="77777777" w:rsidR="008B6744" w:rsidRDefault="008B6744" w:rsidP="003B7C4B"/>
          <w:p w14:paraId="259E7C5B" w14:textId="77777777" w:rsidR="008B6744" w:rsidRDefault="008B6744" w:rsidP="003B7C4B"/>
          <w:p w14:paraId="4C15714B" w14:textId="77777777" w:rsidR="008B6744" w:rsidRDefault="008B6744" w:rsidP="003B7C4B"/>
          <w:p w14:paraId="6DA839F6" w14:textId="77777777" w:rsidR="008B6744" w:rsidRDefault="008B6744" w:rsidP="003B7C4B"/>
          <w:p w14:paraId="69C48BE6" w14:textId="77777777" w:rsidR="008B6744" w:rsidRDefault="008B6744" w:rsidP="003B7C4B"/>
          <w:p w14:paraId="3437E85F" w14:textId="77777777" w:rsidR="008B6744" w:rsidRDefault="008B6744" w:rsidP="003B7C4B"/>
          <w:p w14:paraId="5FDA5AFA" w14:textId="77777777" w:rsidR="008B6744" w:rsidRDefault="008B6744" w:rsidP="003B7C4B"/>
          <w:p w14:paraId="56E11A30" w14:textId="77777777" w:rsidR="008B6744" w:rsidRDefault="008B6744" w:rsidP="003B7C4B"/>
          <w:p w14:paraId="14B67676" w14:textId="77777777" w:rsidR="008B6744" w:rsidRDefault="008B6744" w:rsidP="003B7C4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8B6744" w:rsidRPr="00A72925" w14:paraId="34CB3582" w14:textId="77777777" w:rsidTr="003B7C4B">
              <w:tc>
                <w:tcPr>
                  <w:tcW w:w="1337" w:type="dxa"/>
                </w:tcPr>
                <w:p w14:paraId="36EB4A3C" w14:textId="77777777" w:rsidR="008B6744" w:rsidRPr="00A72925" w:rsidRDefault="008B6744" w:rsidP="003B7C4B">
                  <w:pPr>
                    <w:jc w:val="center"/>
                  </w:pPr>
                  <w:r w:rsidRPr="00A72925">
                    <w:rPr>
                      <w:rFonts w:hint="eastAsia"/>
                    </w:rPr>
                    <w:t>事業名</w:t>
                  </w:r>
                </w:p>
                <w:p w14:paraId="7B8BB091" w14:textId="77777777" w:rsidR="008B6744" w:rsidRPr="00A72925" w:rsidRDefault="008B6744" w:rsidP="003B7C4B">
                  <w:pPr>
                    <w:jc w:val="center"/>
                  </w:pPr>
                  <w:r w:rsidRPr="00A72925">
                    <w:rPr>
                      <w:rFonts w:hint="eastAsia"/>
                    </w:rPr>
                    <w:t>（施設名）</w:t>
                  </w:r>
                </w:p>
              </w:tc>
              <w:tc>
                <w:tcPr>
                  <w:tcW w:w="3394" w:type="dxa"/>
                  <w:vAlign w:val="center"/>
                </w:tcPr>
                <w:p w14:paraId="3901A389" w14:textId="77777777" w:rsidR="008B6744" w:rsidRPr="00A72925" w:rsidRDefault="008B6744" w:rsidP="003B7C4B">
                  <w:pPr>
                    <w:jc w:val="center"/>
                  </w:pPr>
                  <w:r w:rsidRPr="00A72925">
                    <w:rPr>
                      <w:rFonts w:hint="eastAsia"/>
                    </w:rPr>
                    <w:t>事業内容</w:t>
                  </w:r>
                </w:p>
              </w:tc>
              <w:tc>
                <w:tcPr>
                  <w:tcW w:w="708" w:type="dxa"/>
                </w:tcPr>
                <w:p w14:paraId="0EEB982A" w14:textId="77777777" w:rsidR="008B6744" w:rsidRPr="00A72925" w:rsidRDefault="008B6744" w:rsidP="003B7C4B">
                  <w:pPr>
                    <w:jc w:val="center"/>
                  </w:pPr>
                  <w:r w:rsidRPr="00A72925">
                    <w:rPr>
                      <w:rFonts w:hint="eastAsia"/>
                    </w:rPr>
                    <w:t>事業</w:t>
                  </w:r>
                </w:p>
                <w:p w14:paraId="7F392B1E" w14:textId="77777777" w:rsidR="008B6744" w:rsidRPr="00A72925" w:rsidRDefault="008B6744" w:rsidP="003B7C4B">
                  <w:pPr>
                    <w:jc w:val="center"/>
                  </w:pPr>
                  <w:r w:rsidRPr="00A72925">
                    <w:rPr>
                      <w:rFonts w:hint="eastAsia"/>
                    </w:rPr>
                    <w:t>主体</w:t>
                  </w:r>
                </w:p>
              </w:tc>
              <w:tc>
                <w:tcPr>
                  <w:tcW w:w="709" w:type="dxa"/>
                </w:tcPr>
                <w:p w14:paraId="4F381003" w14:textId="77777777" w:rsidR="008B6744" w:rsidRPr="00A72925" w:rsidRDefault="008B6744" w:rsidP="003B7C4B">
                  <w:pPr>
                    <w:jc w:val="center"/>
                  </w:pPr>
                  <w:r w:rsidRPr="00A72925">
                    <w:rPr>
                      <w:rFonts w:hint="eastAsia"/>
                    </w:rPr>
                    <w:t>備考</w:t>
                  </w:r>
                </w:p>
              </w:tc>
            </w:tr>
            <w:tr w:rsidR="008B6744" w:rsidRPr="00A72925" w14:paraId="2FB4A88C" w14:textId="77777777" w:rsidTr="00545A44">
              <w:trPr>
                <w:trHeight w:val="4549"/>
              </w:trPr>
              <w:tc>
                <w:tcPr>
                  <w:tcW w:w="1337" w:type="dxa"/>
                </w:tcPr>
                <w:p w14:paraId="31B2B067" w14:textId="77777777" w:rsidR="008B6744" w:rsidRDefault="008B6744" w:rsidP="003B7C4B">
                  <w:pPr>
                    <w:rPr>
                      <w:color w:val="EE0000"/>
                      <w:sz w:val="20"/>
                      <w:szCs w:val="20"/>
                    </w:rPr>
                  </w:pPr>
                </w:p>
                <w:p w14:paraId="66F6DB97" w14:textId="77777777" w:rsidR="00545A44" w:rsidRDefault="00545A44" w:rsidP="003B7C4B">
                  <w:pPr>
                    <w:rPr>
                      <w:color w:val="EE0000"/>
                      <w:sz w:val="20"/>
                      <w:szCs w:val="20"/>
                    </w:rPr>
                  </w:pPr>
                </w:p>
                <w:p w14:paraId="3800DF54" w14:textId="77777777" w:rsidR="00545A44" w:rsidRDefault="00545A44" w:rsidP="003B7C4B">
                  <w:pPr>
                    <w:rPr>
                      <w:color w:val="EE0000"/>
                      <w:sz w:val="20"/>
                      <w:szCs w:val="20"/>
                    </w:rPr>
                  </w:pPr>
                </w:p>
                <w:p w14:paraId="3653325D" w14:textId="77777777" w:rsidR="00545A44" w:rsidRDefault="00545A44" w:rsidP="003B7C4B">
                  <w:pPr>
                    <w:rPr>
                      <w:color w:val="EE0000"/>
                      <w:sz w:val="20"/>
                      <w:szCs w:val="20"/>
                    </w:rPr>
                  </w:pPr>
                </w:p>
                <w:p w14:paraId="4DB8C0E5" w14:textId="77777777" w:rsidR="00545A44" w:rsidRDefault="00545A44" w:rsidP="003B7C4B">
                  <w:pPr>
                    <w:rPr>
                      <w:color w:val="EE0000"/>
                      <w:sz w:val="20"/>
                      <w:szCs w:val="20"/>
                    </w:rPr>
                  </w:pPr>
                </w:p>
                <w:p w14:paraId="25A3D7A0" w14:textId="77777777" w:rsidR="00545A44" w:rsidRDefault="00545A44" w:rsidP="003B7C4B">
                  <w:pPr>
                    <w:rPr>
                      <w:color w:val="EE0000"/>
                      <w:sz w:val="20"/>
                      <w:szCs w:val="20"/>
                    </w:rPr>
                  </w:pPr>
                </w:p>
                <w:p w14:paraId="5340CD81" w14:textId="77777777" w:rsidR="00545A44" w:rsidRDefault="00545A44" w:rsidP="003B7C4B">
                  <w:pPr>
                    <w:rPr>
                      <w:color w:val="EE0000"/>
                      <w:sz w:val="20"/>
                      <w:szCs w:val="20"/>
                    </w:rPr>
                  </w:pPr>
                </w:p>
                <w:p w14:paraId="63962531" w14:textId="77777777" w:rsidR="00545A44" w:rsidRDefault="00545A44" w:rsidP="003B7C4B">
                  <w:pPr>
                    <w:rPr>
                      <w:color w:val="EE0000"/>
                      <w:sz w:val="20"/>
                      <w:szCs w:val="20"/>
                    </w:rPr>
                  </w:pPr>
                </w:p>
                <w:p w14:paraId="192B5A44" w14:textId="77777777" w:rsidR="00545A44" w:rsidRDefault="00545A44" w:rsidP="003B7C4B">
                  <w:pPr>
                    <w:rPr>
                      <w:color w:val="EE0000"/>
                      <w:sz w:val="20"/>
                      <w:szCs w:val="20"/>
                    </w:rPr>
                  </w:pPr>
                </w:p>
                <w:p w14:paraId="4EEDE14A" w14:textId="77777777" w:rsidR="00545A44" w:rsidRDefault="00545A44" w:rsidP="003B7C4B">
                  <w:pPr>
                    <w:rPr>
                      <w:color w:val="EE0000"/>
                      <w:sz w:val="20"/>
                      <w:szCs w:val="20"/>
                    </w:rPr>
                  </w:pPr>
                </w:p>
                <w:p w14:paraId="72D07DB6" w14:textId="545ACE57" w:rsidR="00545A44" w:rsidRPr="00536C50" w:rsidRDefault="00205872" w:rsidP="003B7C4B">
                  <w:pPr>
                    <w:rPr>
                      <w:color w:val="EE0000"/>
                      <w:sz w:val="20"/>
                      <w:szCs w:val="20"/>
                    </w:rPr>
                  </w:pPr>
                  <w:r>
                    <w:rPr>
                      <w:rFonts w:hint="eastAsia"/>
                      <w:color w:val="EE0000"/>
                      <w:sz w:val="20"/>
                      <w:szCs w:val="20"/>
                    </w:rPr>
                    <w:t>（削除）</w:t>
                  </w:r>
                </w:p>
              </w:tc>
              <w:tc>
                <w:tcPr>
                  <w:tcW w:w="3394" w:type="dxa"/>
                </w:tcPr>
                <w:p w14:paraId="403027ED" w14:textId="77777777" w:rsidR="008B6744" w:rsidRDefault="008B6744" w:rsidP="003B7C4B">
                  <w:pPr>
                    <w:rPr>
                      <w:rFonts w:asciiTheme="minorEastAsia" w:hAnsiTheme="minorEastAsia"/>
                      <w:color w:val="EE0000"/>
                    </w:rPr>
                  </w:pPr>
                </w:p>
                <w:p w14:paraId="322213C7" w14:textId="77777777" w:rsidR="00545A44" w:rsidRDefault="00545A44" w:rsidP="003B7C4B">
                  <w:pPr>
                    <w:rPr>
                      <w:rFonts w:asciiTheme="minorEastAsia" w:hAnsiTheme="minorEastAsia"/>
                      <w:color w:val="EE0000"/>
                    </w:rPr>
                  </w:pPr>
                </w:p>
                <w:p w14:paraId="00D6D18B" w14:textId="77777777" w:rsidR="00545A44" w:rsidRDefault="00545A44" w:rsidP="003B7C4B">
                  <w:pPr>
                    <w:rPr>
                      <w:rFonts w:asciiTheme="minorEastAsia" w:hAnsiTheme="minorEastAsia"/>
                      <w:color w:val="EE0000"/>
                    </w:rPr>
                  </w:pPr>
                </w:p>
                <w:p w14:paraId="22C86A75" w14:textId="77777777" w:rsidR="00545A44" w:rsidRDefault="00545A44" w:rsidP="003B7C4B">
                  <w:pPr>
                    <w:rPr>
                      <w:rFonts w:asciiTheme="minorEastAsia" w:hAnsiTheme="minorEastAsia"/>
                      <w:color w:val="EE0000"/>
                    </w:rPr>
                  </w:pPr>
                </w:p>
                <w:p w14:paraId="4F44E411" w14:textId="77777777" w:rsidR="00545A44" w:rsidRDefault="00545A44" w:rsidP="003B7C4B">
                  <w:pPr>
                    <w:rPr>
                      <w:rFonts w:asciiTheme="minorEastAsia" w:hAnsiTheme="minorEastAsia"/>
                      <w:color w:val="EE0000"/>
                    </w:rPr>
                  </w:pPr>
                </w:p>
                <w:p w14:paraId="7164D865" w14:textId="77777777" w:rsidR="00545A44" w:rsidRDefault="00545A44" w:rsidP="003B7C4B">
                  <w:pPr>
                    <w:rPr>
                      <w:rFonts w:asciiTheme="minorEastAsia" w:hAnsiTheme="minorEastAsia"/>
                      <w:color w:val="EE0000"/>
                    </w:rPr>
                  </w:pPr>
                </w:p>
                <w:p w14:paraId="421C7757" w14:textId="77777777" w:rsidR="00545A44" w:rsidRDefault="00545A44" w:rsidP="003B7C4B">
                  <w:pPr>
                    <w:rPr>
                      <w:rFonts w:asciiTheme="minorEastAsia" w:hAnsiTheme="minorEastAsia"/>
                      <w:color w:val="EE0000"/>
                    </w:rPr>
                  </w:pPr>
                </w:p>
                <w:p w14:paraId="26CB0C92" w14:textId="77777777" w:rsidR="00545A44" w:rsidRDefault="00545A44" w:rsidP="003B7C4B">
                  <w:pPr>
                    <w:rPr>
                      <w:rFonts w:asciiTheme="minorEastAsia" w:hAnsiTheme="minorEastAsia"/>
                      <w:color w:val="EE0000"/>
                    </w:rPr>
                  </w:pPr>
                </w:p>
                <w:p w14:paraId="5A86361B" w14:textId="77777777" w:rsidR="00545A44" w:rsidRDefault="00545A44" w:rsidP="00545A44">
                  <w:pPr>
                    <w:ind w:firstLineChars="100" w:firstLine="210"/>
                    <w:rPr>
                      <w:rFonts w:asciiTheme="minorEastAsia" w:hAnsiTheme="minorEastAsia"/>
                    </w:rPr>
                  </w:pPr>
                  <w:r w:rsidRPr="00545A44">
                    <w:rPr>
                      <w:rFonts w:asciiTheme="minorEastAsia" w:hAnsiTheme="minorEastAsia" w:hint="eastAsia"/>
                    </w:rPr>
                    <w:t>（略）</w:t>
                  </w:r>
                </w:p>
                <w:p w14:paraId="6884C672" w14:textId="77777777" w:rsidR="00545A44" w:rsidRDefault="00545A44" w:rsidP="00545A44">
                  <w:pPr>
                    <w:ind w:firstLineChars="100" w:firstLine="210"/>
                    <w:rPr>
                      <w:rFonts w:asciiTheme="minorEastAsia" w:hAnsiTheme="minorEastAsia"/>
                    </w:rPr>
                  </w:pPr>
                </w:p>
                <w:p w14:paraId="4373A5E1" w14:textId="21DF5934" w:rsidR="00545A44" w:rsidRPr="00536C50" w:rsidRDefault="00545A44" w:rsidP="00545A44">
                  <w:pPr>
                    <w:rPr>
                      <w:rFonts w:asciiTheme="minorEastAsia" w:hAnsiTheme="minorEastAsia"/>
                      <w:color w:val="EE0000"/>
                    </w:rPr>
                  </w:pPr>
                  <w:r w:rsidRPr="00545A44">
                    <w:rPr>
                      <w:rFonts w:asciiTheme="minorEastAsia" w:hAnsiTheme="minorEastAsia" w:hint="eastAsia"/>
                      <w:color w:val="EE0000"/>
                    </w:rPr>
                    <w:t>（削除）</w:t>
                  </w:r>
                </w:p>
              </w:tc>
              <w:tc>
                <w:tcPr>
                  <w:tcW w:w="708" w:type="dxa"/>
                </w:tcPr>
                <w:p w14:paraId="46AF7ED5" w14:textId="77777777" w:rsidR="008B6744" w:rsidRPr="00C84711" w:rsidRDefault="008B6744" w:rsidP="003B7C4B">
                  <w:pPr>
                    <w:ind w:firstLineChars="50" w:firstLine="105"/>
                    <w:rPr>
                      <w:color w:val="EE0000"/>
                    </w:rPr>
                  </w:pPr>
                </w:p>
              </w:tc>
              <w:tc>
                <w:tcPr>
                  <w:tcW w:w="709" w:type="dxa"/>
                </w:tcPr>
                <w:p w14:paraId="55A17FE7" w14:textId="77777777" w:rsidR="008B6744" w:rsidRPr="00C84711" w:rsidRDefault="008B6744" w:rsidP="003B7C4B">
                  <w:pPr>
                    <w:jc w:val="center"/>
                    <w:rPr>
                      <w:color w:val="EE0000"/>
                    </w:rPr>
                  </w:pPr>
                </w:p>
              </w:tc>
            </w:tr>
          </w:tbl>
          <w:p w14:paraId="40B2BE5A" w14:textId="7F9985B4" w:rsidR="000A39E6" w:rsidRPr="00A72925" w:rsidRDefault="000A39E6" w:rsidP="003B7C4B"/>
        </w:tc>
        <w:tc>
          <w:tcPr>
            <w:tcW w:w="6407" w:type="dxa"/>
          </w:tcPr>
          <w:tbl>
            <w:tblPr>
              <w:tblStyle w:val="a7"/>
              <w:tblW w:w="6148" w:type="dxa"/>
              <w:tblLook w:val="04A0" w:firstRow="1" w:lastRow="0" w:firstColumn="1" w:lastColumn="0" w:noHBand="0" w:noVBand="1"/>
            </w:tblPr>
            <w:tblGrid>
              <w:gridCol w:w="1337"/>
              <w:gridCol w:w="3394"/>
              <w:gridCol w:w="708"/>
              <w:gridCol w:w="709"/>
            </w:tblGrid>
            <w:tr w:rsidR="008B6744" w:rsidRPr="00A72925" w14:paraId="1F6AF33C" w14:textId="77777777" w:rsidTr="003B7C4B">
              <w:tc>
                <w:tcPr>
                  <w:tcW w:w="1337" w:type="dxa"/>
                </w:tcPr>
                <w:p w14:paraId="243D6514" w14:textId="77777777" w:rsidR="008B6744" w:rsidRPr="00A72925" w:rsidRDefault="008B6744" w:rsidP="003B7C4B">
                  <w:pPr>
                    <w:jc w:val="center"/>
                  </w:pPr>
                  <w:r w:rsidRPr="00A72925">
                    <w:rPr>
                      <w:rFonts w:hint="eastAsia"/>
                    </w:rPr>
                    <w:t>事業名</w:t>
                  </w:r>
                </w:p>
                <w:p w14:paraId="625B76B2" w14:textId="77777777" w:rsidR="008B6744" w:rsidRPr="00A72925" w:rsidRDefault="008B6744" w:rsidP="003B7C4B">
                  <w:pPr>
                    <w:jc w:val="center"/>
                  </w:pPr>
                  <w:r w:rsidRPr="00A72925">
                    <w:rPr>
                      <w:rFonts w:hint="eastAsia"/>
                    </w:rPr>
                    <w:t>（施設名）</w:t>
                  </w:r>
                </w:p>
              </w:tc>
              <w:tc>
                <w:tcPr>
                  <w:tcW w:w="3394" w:type="dxa"/>
                  <w:vAlign w:val="center"/>
                </w:tcPr>
                <w:p w14:paraId="69E580F9" w14:textId="77777777" w:rsidR="008B6744" w:rsidRPr="00A72925" w:rsidRDefault="008B6744" w:rsidP="003B7C4B">
                  <w:pPr>
                    <w:jc w:val="center"/>
                  </w:pPr>
                  <w:r w:rsidRPr="00A72925">
                    <w:rPr>
                      <w:rFonts w:hint="eastAsia"/>
                    </w:rPr>
                    <w:t>事業内容</w:t>
                  </w:r>
                </w:p>
              </w:tc>
              <w:tc>
                <w:tcPr>
                  <w:tcW w:w="708" w:type="dxa"/>
                </w:tcPr>
                <w:p w14:paraId="2491C965" w14:textId="77777777" w:rsidR="008B6744" w:rsidRPr="00A72925" w:rsidRDefault="008B6744" w:rsidP="003B7C4B">
                  <w:pPr>
                    <w:jc w:val="center"/>
                  </w:pPr>
                  <w:r w:rsidRPr="00A72925">
                    <w:rPr>
                      <w:rFonts w:hint="eastAsia"/>
                    </w:rPr>
                    <w:t>事業</w:t>
                  </w:r>
                </w:p>
                <w:p w14:paraId="07E7E19D" w14:textId="77777777" w:rsidR="008B6744" w:rsidRPr="00A72925" w:rsidRDefault="008B6744" w:rsidP="003B7C4B">
                  <w:pPr>
                    <w:jc w:val="center"/>
                  </w:pPr>
                  <w:r w:rsidRPr="00A72925">
                    <w:rPr>
                      <w:rFonts w:hint="eastAsia"/>
                    </w:rPr>
                    <w:t>主体</w:t>
                  </w:r>
                </w:p>
              </w:tc>
              <w:tc>
                <w:tcPr>
                  <w:tcW w:w="709" w:type="dxa"/>
                </w:tcPr>
                <w:p w14:paraId="65C7072B" w14:textId="77777777" w:rsidR="008B6744" w:rsidRPr="00A72925" w:rsidRDefault="008B6744" w:rsidP="003B7C4B">
                  <w:pPr>
                    <w:jc w:val="center"/>
                  </w:pPr>
                  <w:r w:rsidRPr="00A72925">
                    <w:rPr>
                      <w:rFonts w:hint="eastAsia"/>
                    </w:rPr>
                    <w:t>備考</w:t>
                  </w:r>
                </w:p>
              </w:tc>
            </w:tr>
            <w:tr w:rsidR="008B6744" w:rsidRPr="00A72925" w14:paraId="0757D53B" w14:textId="77777777" w:rsidTr="00545A44">
              <w:trPr>
                <w:trHeight w:val="4549"/>
              </w:trPr>
              <w:tc>
                <w:tcPr>
                  <w:tcW w:w="1337" w:type="dxa"/>
                </w:tcPr>
                <w:p w14:paraId="592F8354" w14:textId="77777777" w:rsidR="008B6744" w:rsidRDefault="008B6744" w:rsidP="003B7C4B">
                  <w:pPr>
                    <w:rPr>
                      <w:sz w:val="20"/>
                      <w:szCs w:val="20"/>
                    </w:rPr>
                  </w:pPr>
                </w:p>
                <w:p w14:paraId="1030E8EA" w14:textId="77777777" w:rsidR="00545A44" w:rsidRDefault="00545A44" w:rsidP="003B7C4B">
                  <w:pPr>
                    <w:rPr>
                      <w:sz w:val="20"/>
                      <w:szCs w:val="20"/>
                    </w:rPr>
                  </w:pPr>
                </w:p>
                <w:p w14:paraId="7FC939FA" w14:textId="77777777" w:rsidR="00545A44" w:rsidRDefault="00545A44" w:rsidP="003B7C4B">
                  <w:pPr>
                    <w:rPr>
                      <w:sz w:val="20"/>
                      <w:szCs w:val="20"/>
                    </w:rPr>
                  </w:pPr>
                </w:p>
                <w:p w14:paraId="65FD09E4" w14:textId="77777777" w:rsidR="00545A44" w:rsidRDefault="00545A44" w:rsidP="003B7C4B">
                  <w:pPr>
                    <w:rPr>
                      <w:sz w:val="20"/>
                      <w:szCs w:val="20"/>
                    </w:rPr>
                  </w:pPr>
                </w:p>
                <w:p w14:paraId="1442E755" w14:textId="77777777" w:rsidR="00545A44" w:rsidRDefault="00545A44" w:rsidP="003B7C4B">
                  <w:pPr>
                    <w:rPr>
                      <w:sz w:val="20"/>
                      <w:szCs w:val="20"/>
                    </w:rPr>
                  </w:pPr>
                </w:p>
                <w:p w14:paraId="63493E5A" w14:textId="77777777" w:rsidR="00545A44" w:rsidRDefault="00545A44" w:rsidP="003B7C4B">
                  <w:pPr>
                    <w:rPr>
                      <w:sz w:val="20"/>
                      <w:szCs w:val="20"/>
                    </w:rPr>
                  </w:pPr>
                </w:p>
                <w:p w14:paraId="2B2AA6FB" w14:textId="77777777" w:rsidR="00545A44" w:rsidRDefault="00545A44" w:rsidP="003B7C4B">
                  <w:pPr>
                    <w:rPr>
                      <w:sz w:val="20"/>
                      <w:szCs w:val="20"/>
                    </w:rPr>
                  </w:pPr>
                </w:p>
                <w:p w14:paraId="2FEFE437" w14:textId="77777777" w:rsidR="00545A44" w:rsidRDefault="00545A44" w:rsidP="003B7C4B">
                  <w:pPr>
                    <w:rPr>
                      <w:sz w:val="20"/>
                      <w:szCs w:val="20"/>
                    </w:rPr>
                  </w:pPr>
                </w:p>
                <w:p w14:paraId="69DFF7A5" w14:textId="77777777" w:rsidR="00545A44" w:rsidRDefault="00545A44" w:rsidP="003B7C4B">
                  <w:pPr>
                    <w:rPr>
                      <w:sz w:val="20"/>
                      <w:szCs w:val="20"/>
                    </w:rPr>
                  </w:pPr>
                </w:p>
                <w:p w14:paraId="4CA45811" w14:textId="77777777" w:rsidR="00545A44" w:rsidRDefault="00545A44" w:rsidP="003B7C4B">
                  <w:pPr>
                    <w:rPr>
                      <w:sz w:val="20"/>
                      <w:szCs w:val="20"/>
                    </w:rPr>
                  </w:pPr>
                </w:p>
                <w:p w14:paraId="65020CE0" w14:textId="744C67A6" w:rsidR="00545A44" w:rsidRPr="00A72925" w:rsidRDefault="00545A44" w:rsidP="003B7C4B">
                  <w:pPr>
                    <w:rPr>
                      <w:sz w:val="20"/>
                      <w:szCs w:val="20"/>
                    </w:rPr>
                  </w:pPr>
                  <w:r>
                    <w:rPr>
                      <w:rFonts w:hint="eastAsia"/>
                      <w:sz w:val="20"/>
                      <w:szCs w:val="20"/>
                    </w:rPr>
                    <w:t>(11)</w:t>
                  </w:r>
                  <w:r>
                    <w:rPr>
                      <w:rFonts w:hint="eastAsia"/>
                      <w:sz w:val="20"/>
                      <w:szCs w:val="20"/>
                    </w:rPr>
                    <w:t>その他</w:t>
                  </w:r>
                </w:p>
              </w:tc>
              <w:tc>
                <w:tcPr>
                  <w:tcW w:w="3394" w:type="dxa"/>
                </w:tcPr>
                <w:p w14:paraId="5B4535E5" w14:textId="7A394F5E" w:rsidR="008B6744" w:rsidRPr="00545A44" w:rsidRDefault="000A0459" w:rsidP="008B6744">
                  <w:pPr>
                    <w:rPr>
                      <w:rFonts w:asciiTheme="minorEastAsia" w:hAnsiTheme="minorEastAsia"/>
                      <w:color w:val="EE0000"/>
                    </w:rPr>
                  </w:pPr>
                  <w:r>
                    <w:rPr>
                      <w:rFonts w:asciiTheme="minorEastAsia" w:hAnsiTheme="minorEastAsia" w:hint="eastAsia"/>
                      <w:color w:val="EE0000"/>
                    </w:rPr>
                    <w:t>ント、</w:t>
                  </w:r>
                  <w:r w:rsidR="008B6744" w:rsidRPr="00545A44">
                    <w:rPr>
                      <w:rFonts w:asciiTheme="minorEastAsia" w:hAnsiTheme="minorEastAsia" w:hint="eastAsia"/>
                      <w:color w:val="EE0000"/>
                    </w:rPr>
                    <w:t>展示等を行い、情報・意見交換の場を提供する。</w:t>
                  </w:r>
                </w:p>
                <w:p w14:paraId="443F22CB" w14:textId="77777777" w:rsidR="008B6744" w:rsidRDefault="008B6744" w:rsidP="008B6744">
                  <w:pPr>
                    <w:rPr>
                      <w:rFonts w:asciiTheme="minorEastAsia" w:hAnsiTheme="minorEastAsia"/>
                      <w:color w:val="EE0000"/>
                    </w:rPr>
                  </w:pPr>
                  <w:r w:rsidRPr="00545A44">
                    <w:rPr>
                      <w:rFonts w:asciiTheme="minorEastAsia" w:hAnsiTheme="minorEastAsia" w:hint="eastAsia"/>
                      <w:color w:val="EE0000"/>
                    </w:rPr>
                    <w:t>・事業効果：中心市街地の交流拠点として、人やニーズ、サービス、情報、モノをつなぐとともに、相乗効果が生まれ、中心市街地の賑わいづくりにつながり、将来にわたり地域の持続的発展に資する。</w:t>
                  </w:r>
                </w:p>
                <w:p w14:paraId="266FDFE4" w14:textId="77777777" w:rsidR="00545A44" w:rsidRDefault="00545A44" w:rsidP="008B6744">
                  <w:pPr>
                    <w:rPr>
                      <w:rFonts w:asciiTheme="minorEastAsia" w:hAnsiTheme="minorEastAsia"/>
                    </w:rPr>
                  </w:pPr>
                  <w:r>
                    <w:rPr>
                      <w:rFonts w:asciiTheme="minorEastAsia" w:hAnsiTheme="minorEastAsia" w:hint="eastAsia"/>
                      <w:color w:val="EE0000"/>
                    </w:rPr>
                    <w:t xml:space="preserve">　</w:t>
                  </w:r>
                  <w:r w:rsidRPr="00545A44">
                    <w:rPr>
                      <w:rFonts w:asciiTheme="minorEastAsia" w:hAnsiTheme="minorEastAsia" w:hint="eastAsia"/>
                    </w:rPr>
                    <w:t>（略）</w:t>
                  </w:r>
                </w:p>
                <w:p w14:paraId="1AA56FCE" w14:textId="77777777" w:rsidR="00545A44" w:rsidRDefault="00545A44" w:rsidP="008B6744">
                  <w:pPr>
                    <w:rPr>
                      <w:rFonts w:asciiTheme="minorEastAsia" w:hAnsiTheme="minorEastAsia"/>
                    </w:rPr>
                  </w:pPr>
                </w:p>
                <w:p w14:paraId="4DD9ECBA" w14:textId="63C2CF56" w:rsidR="00545A44" w:rsidRPr="008B6744" w:rsidRDefault="00545A44" w:rsidP="008B6744">
                  <w:pPr>
                    <w:rPr>
                      <w:rFonts w:asciiTheme="minorEastAsia" w:hAnsiTheme="minorEastAsia"/>
                    </w:rPr>
                  </w:pPr>
                  <w:r w:rsidRPr="00545A44">
                    <w:rPr>
                      <w:rFonts w:asciiTheme="minorEastAsia" w:hAnsiTheme="minorEastAsia" w:hint="eastAsia"/>
                      <w:color w:val="EE0000"/>
                    </w:rPr>
                    <w:t>能代港改修事業</w:t>
                  </w:r>
                </w:p>
              </w:tc>
              <w:tc>
                <w:tcPr>
                  <w:tcW w:w="708" w:type="dxa"/>
                </w:tcPr>
                <w:p w14:paraId="3C5B8452" w14:textId="77777777" w:rsidR="008B6744" w:rsidRPr="00545A44" w:rsidRDefault="008B6744" w:rsidP="003B7C4B">
                  <w:pPr>
                    <w:jc w:val="center"/>
                    <w:rPr>
                      <w:color w:val="EE0000"/>
                    </w:rPr>
                  </w:pPr>
                </w:p>
                <w:p w14:paraId="1DF01515" w14:textId="77777777" w:rsidR="008B6744" w:rsidRPr="00545A44" w:rsidRDefault="008B6744" w:rsidP="003B7C4B">
                  <w:pPr>
                    <w:jc w:val="center"/>
                    <w:rPr>
                      <w:color w:val="EE0000"/>
                    </w:rPr>
                  </w:pPr>
                </w:p>
                <w:p w14:paraId="1E65918F" w14:textId="77777777" w:rsidR="008B6744" w:rsidRPr="00545A44" w:rsidRDefault="008B6744" w:rsidP="003B7C4B">
                  <w:pPr>
                    <w:jc w:val="center"/>
                    <w:rPr>
                      <w:color w:val="EE0000"/>
                    </w:rPr>
                  </w:pPr>
                </w:p>
                <w:p w14:paraId="398DE701" w14:textId="77777777" w:rsidR="008B6744" w:rsidRPr="00545A44" w:rsidRDefault="008B6744" w:rsidP="003B7C4B">
                  <w:pPr>
                    <w:jc w:val="center"/>
                    <w:rPr>
                      <w:color w:val="EE0000"/>
                    </w:rPr>
                  </w:pPr>
                </w:p>
                <w:p w14:paraId="13E3D2DB" w14:textId="77777777" w:rsidR="008B6744" w:rsidRPr="00545A44" w:rsidRDefault="008B6744" w:rsidP="003B7C4B">
                  <w:pPr>
                    <w:jc w:val="center"/>
                    <w:rPr>
                      <w:color w:val="EE0000"/>
                    </w:rPr>
                  </w:pPr>
                </w:p>
                <w:p w14:paraId="31467A79" w14:textId="77777777" w:rsidR="008B6744" w:rsidRPr="00545A44" w:rsidRDefault="008B6744" w:rsidP="003B7C4B">
                  <w:pPr>
                    <w:ind w:firstLineChars="50" w:firstLine="105"/>
                    <w:rPr>
                      <w:color w:val="EE0000"/>
                    </w:rPr>
                  </w:pPr>
                </w:p>
                <w:p w14:paraId="4DD9D3FD" w14:textId="77777777" w:rsidR="00545A44" w:rsidRPr="00545A44" w:rsidRDefault="00545A44" w:rsidP="003B7C4B">
                  <w:pPr>
                    <w:ind w:firstLineChars="50" w:firstLine="105"/>
                    <w:rPr>
                      <w:color w:val="EE0000"/>
                    </w:rPr>
                  </w:pPr>
                </w:p>
                <w:p w14:paraId="618E2E1D" w14:textId="77777777" w:rsidR="00545A44" w:rsidRPr="00545A44" w:rsidRDefault="00545A44" w:rsidP="003B7C4B">
                  <w:pPr>
                    <w:ind w:firstLineChars="50" w:firstLine="105"/>
                    <w:rPr>
                      <w:color w:val="EE0000"/>
                    </w:rPr>
                  </w:pPr>
                </w:p>
                <w:p w14:paraId="616130E8" w14:textId="77777777" w:rsidR="00545A44" w:rsidRPr="00545A44" w:rsidRDefault="00545A44" w:rsidP="003B7C4B">
                  <w:pPr>
                    <w:ind w:firstLineChars="50" w:firstLine="105"/>
                    <w:rPr>
                      <w:color w:val="EE0000"/>
                    </w:rPr>
                  </w:pPr>
                </w:p>
                <w:p w14:paraId="1467F7BA" w14:textId="77777777" w:rsidR="00545A44" w:rsidRPr="00545A44" w:rsidRDefault="00545A44" w:rsidP="003B7C4B">
                  <w:pPr>
                    <w:ind w:firstLineChars="50" w:firstLine="105"/>
                    <w:rPr>
                      <w:color w:val="EE0000"/>
                    </w:rPr>
                  </w:pPr>
                </w:p>
                <w:p w14:paraId="261CC598" w14:textId="21FC52DE" w:rsidR="00545A44" w:rsidRPr="00545A44" w:rsidRDefault="00545A44" w:rsidP="003B7C4B">
                  <w:pPr>
                    <w:ind w:firstLineChars="50" w:firstLine="105"/>
                    <w:rPr>
                      <w:color w:val="EE0000"/>
                    </w:rPr>
                  </w:pPr>
                  <w:r w:rsidRPr="00545A44">
                    <w:rPr>
                      <w:rFonts w:hint="eastAsia"/>
                      <w:color w:val="EE0000"/>
                    </w:rPr>
                    <w:t>県</w:t>
                  </w:r>
                </w:p>
              </w:tc>
              <w:tc>
                <w:tcPr>
                  <w:tcW w:w="709" w:type="dxa"/>
                </w:tcPr>
                <w:p w14:paraId="38D52E3D" w14:textId="77777777" w:rsidR="008B6744" w:rsidRPr="00545A44" w:rsidRDefault="008B6744" w:rsidP="003B7C4B">
                  <w:pPr>
                    <w:jc w:val="center"/>
                    <w:rPr>
                      <w:color w:val="EE0000"/>
                    </w:rPr>
                  </w:pPr>
                </w:p>
                <w:p w14:paraId="730D195D" w14:textId="77777777" w:rsidR="008B6744" w:rsidRPr="00545A44" w:rsidRDefault="008B6744" w:rsidP="003B7C4B">
                  <w:pPr>
                    <w:jc w:val="center"/>
                    <w:rPr>
                      <w:color w:val="EE0000"/>
                    </w:rPr>
                  </w:pPr>
                </w:p>
                <w:p w14:paraId="1984030F" w14:textId="77777777" w:rsidR="00545A44" w:rsidRPr="00545A44" w:rsidRDefault="00545A44" w:rsidP="003B7C4B">
                  <w:pPr>
                    <w:jc w:val="center"/>
                    <w:rPr>
                      <w:color w:val="EE0000"/>
                    </w:rPr>
                  </w:pPr>
                </w:p>
                <w:p w14:paraId="65086804" w14:textId="77777777" w:rsidR="00545A44" w:rsidRPr="00545A44" w:rsidRDefault="00545A44" w:rsidP="003B7C4B">
                  <w:pPr>
                    <w:jc w:val="center"/>
                    <w:rPr>
                      <w:color w:val="EE0000"/>
                    </w:rPr>
                  </w:pPr>
                </w:p>
                <w:p w14:paraId="10CFE281" w14:textId="77777777" w:rsidR="00545A44" w:rsidRPr="00545A44" w:rsidRDefault="00545A44" w:rsidP="003B7C4B">
                  <w:pPr>
                    <w:jc w:val="center"/>
                    <w:rPr>
                      <w:color w:val="EE0000"/>
                    </w:rPr>
                  </w:pPr>
                </w:p>
                <w:p w14:paraId="033B670E" w14:textId="77777777" w:rsidR="00545A44" w:rsidRPr="00545A44" w:rsidRDefault="00545A44" w:rsidP="003B7C4B">
                  <w:pPr>
                    <w:jc w:val="center"/>
                    <w:rPr>
                      <w:color w:val="EE0000"/>
                    </w:rPr>
                  </w:pPr>
                </w:p>
                <w:p w14:paraId="6076559B" w14:textId="77777777" w:rsidR="00545A44" w:rsidRPr="00545A44" w:rsidRDefault="00545A44" w:rsidP="003B7C4B">
                  <w:pPr>
                    <w:jc w:val="center"/>
                    <w:rPr>
                      <w:color w:val="EE0000"/>
                    </w:rPr>
                  </w:pPr>
                </w:p>
                <w:p w14:paraId="5795DB8D" w14:textId="77777777" w:rsidR="00545A44" w:rsidRPr="00545A44" w:rsidRDefault="00545A44" w:rsidP="003B7C4B">
                  <w:pPr>
                    <w:jc w:val="center"/>
                    <w:rPr>
                      <w:color w:val="EE0000"/>
                    </w:rPr>
                  </w:pPr>
                </w:p>
                <w:p w14:paraId="51515355" w14:textId="77777777" w:rsidR="00545A44" w:rsidRPr="00545A44" w:rsidRDefault="00545A44" w:rsidP="003B7C4B">
                  <w:pPr>
                    <w:jc w:val="center"/>
                    <w:rPr>
                      <w:color w:val="EE0000"/>
                    </w:rPr>
                  </w:pPr>
                </w:p>
                <w:p w14:paraId="1190D9BB" w14:textId="77777777" w:rsidR="00545A44" w:rsidRPr="00545A44" w:rsidRDefault="00545A44" w:rsidP="003B7C4B">
                  <w:pPr>
                    <w:jc w:val="center"/>
                    <w:rPr>
                      <w:color w:val="EE0000"/>
                    </w:rPr>
                  </w:pPr>
                </w:p>
                <w:p w14:paraId="655BA1B7" w14:textId="29D7882A" w:rsidR="00545A44" w:rsidRPr="00545A44" w:rsidRDefault="00545A44" w:rsidP="003B7C4B">
                  <w:pPr>
                    <w:jc w:val="center"/>
                    <w:rPr>
                      <w:color w:val="EE0000"/>
                    </w:rPr>
                  </w:pPr>
                  <w:r w:rsidRPr="00545A44">
                    <w:rPr>
                      <w:rFonts w:hint="eastAsia"/>
                      <w:color w:val="EE0000"/>
                    </w:rPr>
                    <w:t>負担金</w:t>
                  </w:r>
                </w:p>
              </w:tc>
            </w:tr>
          </w:tbl>
          <w:p w14:paraId="4F9BF38D" w14:textId="77777777" w:rsidR="008B6744" w:rsidRPr="00A72925" w:rsidRDefault="008B6744" w:rsidP="003B7C4B"/>
        </w:tc>
      </w:tr>
      <w:tr w:rsidR="00545A44" w14:paraId="04702FCF" w14:textId="77777777" w:rsidTr="002B451E">
        <w:trPr>
          <w:trHeight w:val="776"/>
        </w:trPr>
        <w:tc>
          <w:tcPr>
            <w:tcW w:w="794" w:type="dxa"/>
            <w:gridSpan w:val="2"/>
            <w:vAlign w:val="center"/>
          </w:tcPr>
          <w:p w14:paraId="6F05E3AE" w14:textId="77777777" w:rsidR="00545A44" w:rsidRDefault="00545A44" w:rsidP="003B7C4B">
            <w:pPr>
              <w:jc w:val="center"/>
            </w:pPr>
            <w:r>
              <w:rPr>
                <w:rFonts w:hint="eastAsia"/>
              </w:rPr>
              <w:lastRenderedPageBreak/>
              <w:t>頁</w:t>
            </w:r>
          </w:p>
        </w:tc>
        <w:tc>
          <w:tcPr>
            <w:tcW w:w="6374" w:type="dxa"/>
            <w:gridSpan w:val="2"/>
            <w:vAlign w:val="center"/>
          </w:tcPr>
          <w:p w14:paraId="4FFC7A14" w14:textId="77777777" w:rsidR="00545A44" w:rsidRPr="0000388E" w:rsidRDefault="00545A44" w:rsidP="003B7C4B">
            <w:pPr>
              <w:jc w:val="center"/>
              <w:rPr>
                <w:color w:val="EE0000"/>
              </w:rPr>
            </w:pPr>
            <w:r>
              <w:rPr>
                <w:rFonts w:hint="eastAsia"/>
              </w:rPr>
              <w:t>変更後</w:t>
            </w:r>
          </w:p>
        </w:tc>
        <w:tc>
          <w:tcPr>
            <w:tcW w:w="6407" w:type="dxa"/>
            <w:vAlign w:val="center"/>
          </w:tcPr>
          <w:p w14:paraId="23E43273" w14:textId="77777777" w:rsidR="00545A44" w:rsidRDefault="00545A44" w:rsidP="003B7C4B">
            <w:pPr>
              <w:jc w:val="center"/>
            </w:pPr>
            <w:r>
              <w:rPr>
                <w:rFonts w:hint="eastAsia"/>
              </w:rPr>
              <w:t>変更前</w:t>
            </w:r>
          </w:p>
        </w:tc>
      </w:tr>
      <w:tr w:rsidR="00545A44" w:rsidRPr="00A72925" w14:paraId="555DCE91" w14:textId="77777777" w:rsidTr="002B451E">
        <w:trPr>
          <w:trHeight w:val="5123"/>
        </w:trPr>
        <w:tc>
          <w:tcPr>
            <w:tcW w:w="794" w:type="dxa"/>
            <w:gridSpan w:val="2"/>
          </w:tcPr>
          <w:p w14:paraId="5EE6DD5B" w14:textId="21826BDD" w:rsidR="00545A44" w:rsidRDefault="000A39E6" w:rsidP="003B7C4B">
            <w:r>
              <w:rPr>
                <w:rFonts w:hint="eastAsia"/>
              </w:rPr>
              <w:t>３６</w:t>
            </w:r>
          </w:p>
          <w:p w14:paraId="59C6DEFF" w14:textId="77777777" w:rsidR="00545A44" w:rsidRDefault="00545A44" w:rsidP="003B7C4B"/>
          <w:p w14:paraId="3D65CEE7" w14:textId="77777777" w:rsidR="00545A44" w:rsidRDefault="00545A44" w:rsidP="003B7C4B"/>
          <w:p w14:paraId="05BF4DD6" w14:textId="77777777" w:rsidR="00545A44" w:rsidRDefault="00545A44" w:rsidP="003B7C4B"/>
          <w:p w14:paraId="1719BD06" w14:textId="77777777" w:rsidR="00545A44" w:rsidRDefault="00545A44" w:rsidP="003B7C4B"/>
          <w:p w14:paraId="51753E16" w14:textId="77777777" w:rsidR="00545A44" w:rsidRDefault="00545A44" w:rsidP="003B7C4B"/>
          <w:p w14:paraId="19DBA098" w14:textId="77777777" w:rsidR="00545A44" w:rsidRDefault="00545A44" w:rsidP="003B7C4B"/>
          <w:p w14:paraId="19ACAF74" w14:textId="77777777" w:rsidR="00545A44" w:rsidRDefault="00545A44" w:rsidP="003B7C4B"/>
          <w:p w14:paraId="10D3AC84" w14:textId="77777777" w:rsidR="00545A44" w:rsidRDefault="00545A44" w:rsidP="003B7C4B"/>
          <w:p w14:paraId="238E0059" w14:textId="77777777" w:rsidR="00545A44" w:rsidRDefault="00545A44" w:rsidP="003B7C4B"/>
          <w:p w14:paraId="19B0193F" w14:textId="77777777" w:rsidR="00545A44" w:rsidRDefault="00545A44" w:rsidP="003B7C4B"/>
          <w:p w14:paraId="13C5413C" w14:textId="77777777" w:rsidR="00545A44" w:rsidRDefault="00545A44" w:rsidP="003B7C4B"/>
          <w:p w14:paraId="116448E2" w14:textId="77777777" w:rsidR="00545A44" w:rsidRDefault="00545A44" w:rsidP="003B7C4B"/>
          <w:p w14:paraId="4F4CAE6A" w14:textId="77777777" w:rsidR="00545A44" w:rsidRDefault="00545A44" w:rsidP="003B7C4B"/>
          <w:p w14:paraId="4BCBE7B5" w14:textId="77777777" w:rsidR="00545A44" w:rsidRDefault="00545A44" w:rsidP="003B7C4B"/>
          <w:p w14:paraId="6884E45E" w14:textId="77777777" w:rsidR="00545A44" w:rsidRDefault="00545A44" w:rsidP="003B7C4B"/>
          <w:p w14:paraId="4D39CD47" w14:textId="77777777" w:rsidR="00545A44" w:rsidRDefault="00545A44" w:rsidP="003B7C4B"/>
          <w:p w14:paraId="3D85028C" w14:textId="77777777" w:rsidR="00545A44" w:rsidRDefault="00545A44" w:rsidP="003B7C4B"/>
          <w:p w14:paraId="32BF81F6" w14:textId="77777777" w:rsidR="00545A44" w:rsidRDefault="00545A44" w:rsidP="003B7C4B"/>
          <w:p w14:paraId="77E990AE" w14:textId="77777777" w:rsidR="00545A44" w:rsidRDefault="00545A44" w:rsidP="003B7C4B"/>
        </w:tc>
        <w:tc>
          <w:tcPr>
            <w:tcW w:w="6374" w:type="dxa"/>
            <w:gridSpan w:val="2"/>
          </w:tcPr>
          <w:p w14:paraId="16F07192" w14:textId="77777777" w:rsidR="00545A44" w:rsidRDefault="000A39E6" w:rsidP="003B7C4B">
            <w:pPr>
              <w:rPr>
                <w:u w:val="single"/>
              </w:rPr>
            </w:pPr>
            <w:r w:rsidRPr="000A39E6">
              <w:rPr>
                <w:rFonts w:hint="eastAsia"/>
                <w:u w:val="single"/>
              </w:rPr>
              <w:t>６　産業振興促進事項</w:t>
            </w:r>
            <w:r>
              <w:rPr>
                <w:rFonts w:hint="eastAsia"/>
                <w:u w:val="single"/>
              </w:rPr>
              <w:t xml:space="preserve">　　　　　　　　　　　　　　　　　　　</w:t>
            </w:r>
          </w:p>
          <w:p w14:paraId="0A28F84B" w14:textId="77777777" w:rsidR="000A39E6" w:rsidRDefault="000A39E6" w:rsidP="003B7C4B">
            <w:r>
              <w:rPr>
                <w:rFonts w:hint="eastAsia"/>
              </w:rPr>
              <w:t>（１）産業振興促進区域及び振興すべき業種</w:t>
            </w: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253"/>
              <w:gridCol w:w="2141"/>
              <w:gridCol w:w="566"/>
            </w:tblGrid>
            <w:tr w:rsidR="000A39E6" w:rsidRPr="00722A95" w14:paraId="214741EF" w14:textId="77777777" w:rsidTr="000A39E6">
              <w:tc>
                <w:tcPr>
                  <w:tcW w:w="1134" w:type="dxa"/>
                </w:tcPr>
                <w:p w14:paraId="664E95E6"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産業振興促進区域</w:t>
                  </w:r>
                </w:p>
              </w:tc>
              <w:tc>
                <w:tcPr>
                  <w:tcW w:w="2253" w:type="dxa"/>
                </w:tcPr>
                <w:p w14:paraId="6FD9850C"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業　　種</w:t>
                  </w:r>
                </w:p>
              </w:tc>
              <w:tc>
                <w:tcPr>
                  <w:tcW w:w="2141" w:type="dxa"/>
                </w:tcPr>
                <w:p w14:paraId="06D21E2A"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計画期間</w:t>
                  </w:r>
                </w:p>
              </w:tc>
              <w:tc>
                <w:tcPr>
                  <w:tcW w:w="566" w:type="dxa"/>
                </w:tcPr>
                <w:p w14:paraId="45DBEE06"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備　　考</w:t>
                  </w:r>
                </w:p>
              </w:tc>
            </w:tr>
            <w:tr w:rsidR="000A39E6" w:rsidRPr="00722A95" w14:paraId="1A059AEB" w14:textId="77777777" w:rsidTr="000A39E6">
              <w:tc>
                <w:tcPr>
                  <w:tcW w:w="1134" w:type="dxa"/>
                </w:tcPr>
                <w:p w14:paraId="45B93AED"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能代市全域</w:t>
                  </w:r>
                </w:p>
              </w:tc>
              <w:tc>
                <w:tcPr>
                  <w:tcW w:w="2253" w:type="dxa"/>
                </w:tcPr>
                <w:p w14:paraId="6E166C6A"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製造業</w:t>
                  </w:r>
                </w:p>
                <w:p w14:paraId="6D4A01EF"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情報サービス業等</w:t>
                  </w:r>
                </w:p>
                <w:p w14:paraId="4B392F86"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農林水産物等販売業</w:t>
                  </w:r>
                </w:p>
                <w:p w14:paraId="6BE111B3"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旅館業</w:t>
                  </w:r>
                </w:p>
              </w:tc>
              <w:tc>
                <w:tcPr>
                  <w:tcW w:w="2141" w:type="dxa"/>
                </w:tcPr>
                <w:p w14:paraId="3471010E" w14:textId="0041BCE2" w:rsidR="000A39E6" w:rsidRPr="00722A95" w:rsidRDefault="000A39E6" w:rsidP="000A39E6">
                  <w:pPr>
                    <w:rPr>
                      <w:rFonts w:ascii="ＭＳ 明朝" w:hAnsi="ＭＳ 明朝"/>
                      <w:color w:val="000000"/>
                    </w:rPr>
                  </w:pPr>
                  <w:r w:rsidRPr="00722A95">
                    <w:rPr>
                      <w:rFonts w:ascii="ＭＳ 明朝" w:hAnsi="ＭＳ 明朝" w:hint="eastAsia"/>
                      <w:color w:val="000000"/>
                    </w:rPr>
                    <w:t>令和</w:t>
                  </w:r>
                  <w:r w:rsidR="00A75A66" w:rsidRPr="00A75A66">
                    <w:rPr>
                      <w:rFonts w:ascii="ＭＳ 明朝" w:hAnsi="ＭＳ 明朝" w:hint="eastAsia"/>
                      <w:color w:val="EE0000"/>
                    </w:rPr>
                    <w:t>8</w:t>
                  </w:r>
                  <w:r w:rsidRPr="00722A95">
                    <w:rPr>
                      <w:rFonts w:ascii="ＭＳ 明朝" w:hAnsi="ＭＳ 明朝" w:hint="eastAsia"/>
                      <w:color w:val="000000"/>
                    </w:rPr>
                    <w:t>年4月1日～</w:t>
                  </w:r>
                </w:p>
                <w:p w14:paraId="6E4247D5" w14:textId="067F39DF" w:rsidR="000A39E6" w:rsidRPr="00722A95" w:rsidRDefault="000A39E6" w:rsidP="000A39E6">
                  <w:pPr>
                    <w:rPr>
                      <w:rFonts w:ascii="ＭＳ 明朝" w:hAnsi="ＭＳ 明朝"/>
                      <w:color w:val="000000"/>
                    </w:rPr>
                  </w:pPr>
                  <w:r w:rsidRPr="00722A95">
                    <w:rPr>
                      <w:rFonts w:ascii="ＭＳ 明朝" w:hAnsi="ＭＳ 明朝" w:hint="eastAsia"/>
                      <w:color w:val="000000"/>
                    </w:rPr>
                    <w:t>令和</w:t>
                  </w:r>
                  <w:r w:rsidR="00A75A66" w:rsidRPr="00A75A66">
                    <w:rPr>
                      <w:rFonts w:ascii="ＭＳ 明朝" w:hAnsi="ＭＳ 明朝" w:hint="eastAsia"/>
                      <w:color w:val="EE0000"/>
                    </w:rPr>
                    <w:t>1</w:t>
                  </w:r>
                  <w:r w:rsidR="006B19FF">
                    <w:rPr>
                      <w:rFonts w:ascii="ＭＳ 明朝" w:hAnsi="ＭＳ 明朝" w:hint="eastAsia"/>
                      <w:color w:val="EE0000"/>
                    </w:rPr>
                    <w:t>3</w:t>
                  </w:r>
                  <w:r w:rsidRPr="00722A95">
                    <w:rPr>
                      <w:rFonts w:ascii="ＭＳ 明朝" w:hAnsi="ＭＳ 明朝" w:hint="eastAsia"/>
                      <w:color w:val="000000"/>
                    </w:rPr>
                    <w:t>年3月31日</w:t>
                  </w:r>
                </w:p>
              </w:tc>
              <w:tc>
                <w:tcPr>
                  <w:tcW w:w="566" w:type="dxa"/>
                </w:tcPr>
                <w:p w14:paraId="7FCA96BC" w14:textId="77777777" w:rsidR="000A39E6" w:rsidRPr="00722A95" w:rsidRDefault="000A39E6" w:rsidP="000A39E6">
                  <w:pPr>
                    <w:rPr>
                      <w:rFonts w:ascii="ＭＳ 明朝" w:hAnsi="ＭＳ 明朝"/>
                      <w:color w:val="000000"/>
                    </w:rPr>
                  </w:pPr>
                </w:p>
              </w:tc>
            </w:tr>
          </w:tbl>
          <w:p w14:paraId="01600ED4" w14:textId="77777777" w:rsidR="000A39E6" w:rsidRDefault="000A39E6" w:rsidP="003B7C4B"/>
          <w:p w14:paraId="102BFB51" w14:textId="77777777" w:rsidR="00A75A66" w:rsidRDefault="00A75A66" w:rsidP="003B7C4B">
            <w:r>
              <w:rPr>
                <w:rFonts w:hint="eastAsia"/>
              </w:rPr>
              <w:t>（２）当該業種の振興を促進するために行う事業の内容</w:t>
            </w:r>
          </w:p>
          <w:p w14:paraId="1473EDB6" w14:textId="77777777" w:rsidR="00A75A66" w:rsidRDefault="00A75A66" w:rsidP="003B7C4B"/>
          <w:p w14:paraId="53704CF7" w14:textId="77777777" w:rsidR="00A75A66" w:rsidRDefault="00A75A66" w:rsidP="003B7C4B">
            <w:r w:rsidRPr="00A75A66">
              <w:rPr>
                <w:rFonts w:hint="eastAsia"/>
              </w:rPr>
              <w:t>上記「４　その対策」及び「５　事業計画（令和</w:t>
            </w:r>
            <w:r w:rsidRPr="00A75A66">
              <w:rPr>
                <w:rFonts w:hint="eastAsia"/>
                <w:color w:val="EE0000"/>
              </w:rPr>
              <w:t>８</w:t>
            </w:r>
            <w:r w:rsidRPr="00A75A66">
              <w:rPr>
                <w:rFonts w:hint="eastAsia"/>
              </w:rPr>
              <w:t>年度～</w:t>
            </w:r>
            <w:r w:rsidRPr="00A75A66">
              <w:rPr>
                <w:rFonts w:hint="eastAsia"/>
                <w:color w:val="EE0000"/>
              </w:rPr>
              <w:t>１２</w:t>
            </w:r>
            <w:r w:rsidRPr="00A75A66">
              <w:rPr>
                <w:rFonts w:hint="eastAsia"/>
              </w:rPr>
              <w:t>年度）」のとおり</w:t>
            </w:r>
          </w:p>
          <w:p w14:paraId="00224222" w14:textId="77777777" w:rsidR="00A75A66" w:rsidRDefault="00A75A66" w:rsidP="003B7C4B"/>
          <w:p w14:paraId="3AA4581A" w14:textId="1A7633C1" w:rsidR="00A75A66" w:rsidRPr="000A39E6" w:rsidRDefault="00A75A66" w:rsidP="003B7C4B">
            <w:r>
              <w:rPr>
                <w:rFonts w:hint="eastAsia"/>
              </w:rPr>
              <w:t xml:space="preserve">　（略）</w:t>
            </w:r>
          </w:p>
        </w:tc>
        <w:tc>
          <w:tcPr>
            <w:tcW w:w="6407" w:type="dxa"/>
          </w:tcPr>
          <w:p w14:paraId="1950C723" w14:textId="77777777" w:rsidR="00545A44" w:rsidRDefault="000A39E6" w:rsidP="003B7C4B">
            <w:pPr>
              <w:rPr>
                <w:u w:val="single"/>
              </w:rPr>
            </w:pPr>
            <w:r w:rsidRPr="000A39E6">
              <w:rPr>
                <w:rFonts w:hint="eastAsia"/>
                <w:u w:val="single"/>
              </w:rPr>
              <w:t>６　産業振興促進事項</w:t>
            </w:r>
            <w:r>
              <w:rPr>
                <w:rFonts w:hint="eastAsia"/>
                <w:u w:val="single"/>
              </w:rPr>
              <w:t xml:space="preserve">　　　　　　　　　　　　　　　　　　　</w:t>
            </w:r>
          </w:p>
          <w:p w14:paraId="2666B1B9" w14:textId="77777777" w:rsidR="000A39E6" w:rsidRDefault="000A39E6" w:rsidP="003B7C4B">
            <w:r w:rsidRPr="000A39E6">
              <w:rPr>
                <w:rFonts w:hint="eastAsia"/>
              </w:rPr>
              <w:t>（１）産業振興促進区域及び振興すべき業種</w:t>
            </w: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253"/>
              <w:gridCol w:w="2141"/>
              <w:gridCol w:w="566"/>
            </w:tblGrid>
            <w:tr w:rsidR="000A39E6" w:rsidRPr="00722A95" w14:paraId="26108837" w14:textId="77777777" w:rsidTr="003B7C4B">
              <w:tc>
                <w:tcPr>
                  <w:tcW w:w="1134" w:type="dxa"/>
                </w:tcPr>
                <w:p w14:paraId="4CBCCF56"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産業振興促進区域</w:t>
                  </w:r>
                </w:p>
              </w:tc>
              <w:tc>
                <w:tcPr>
                  <w:tcW w:w="2253" w:type="dxa"/>
                </w:tcPr>
                <w:p w14:paraId="026AFAE0"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業　　種</w:t>
                  </w:r>
                </w:p>
              </w:tc>
              <w:tc>
                <w:tcPr>
                  <w:tcW w:w="2141" w:type="dxa"/>
                </w:tcPr>
                <w:p w14:paraId="5D2714AD"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計画期間</w:t>
                  </w:r>
                </w:p>
              </w:tc>
              <w:tc>
                <w:tcPr>
                  <w:tcW w:w="566" w:type="dxa"/>
                </w:tcPr>
                <w:p w14:paraId="3F511E9F" w14:textId="77777777" w:rsidR="000A39E6" w:rsidRPr="00722A95" w:rsidRDefault="000A39E6" w:rsidP="000A39E6">
                  <w:pPr>
                    <w:jc w:val="center"/>
                    <w:rPr>
                      <w:rFonts w:ascii="ＭＳ 明朝" w:hAnsi="ＭＳ 明朝"/>
                      <w:color w:val="000000"/>
                    </w:rPr>
                  </w:pPr>
                  <w:r w:rsidRPr="00722A95">
                    <w:rPr>
                      <w:rFonts w:ascii="ＭＳ 明朝" w:hAnsi="ＭＳ 明朝" w:hint="eastAsia"/>
                      <w:color w:val="000000"/>
                    </w:rPr>
                    <w:t>備　　考</w:t>
                  </w:r>
                </w:p>
              </w:tc>
            </w:tr>
            <w:tr w:rsidR="000A39E6" w:rsidRPr="00722A95" w14:paraId="2D1745FB" w14:textId="77777777" w:rsidTr="003B7C4B">
              <w:tc>
                <w:tcPr>
                  <w:tcW w:w="1134" w:type="dxa"/>
                </w:tcPr>
                <w:p w14:paraId="63466046"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能代市全域</w:t>
                  </w:r>
                </w:p>
              </w:tc>
              <w:tc>
                <w:tcPr>
                  <w:tcW w:w="2253" w:type="dxa"/>
                </w:tcPr>
                <w:p w14:paraId="1DE84369"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製造業</w:t>
                  </w:r>
                </w:p>
                <w:p w14:paraId="726ECEC9"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情報サービス業等</w:t>
                  </w:r>
                </w:p>
                <w:p w14:paraId="1FFFE557"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農林水産物等販売業</w:t>
                  </w:r>
                </w:p>
                <w:p w14:paraId="370DF8DF"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旅館業</w:t>
                  </w:r>
                </w:p>
              </w:tc>
              <w:tc>
                <w:tcPr>
                  <w:tcW w:w="2141" w:type="dxa"/>
                </w:tcPr>
                <w:p w14:paraId="2E115AAE"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令和</w:t>
                  </w:r>
                  <w:r w:rsidRPr="00A75A66">
                    <w:rPr>
                      <w:rFonts w:ascii="ＭＳ 明朝" w:hAnsi="ＭＳ 明朝" w:hint="eastAsia"/>
                      <w:color w:val="EE0000"/>
                    </w:rPr>
                    <w:t>3</w:t>
                  </w:r>
                  <w:r w:rsidRPr="00722A95">
                    <w:rPr>
                      <w:rFonts w:ascii="ＭＳ 明朝" w:hAnsi="ＭＳ 明朝" w:hint="eastAsia"/>
                      <w:color w:val="000000"/>
                    </w:rPr>
                    <w:t>年4月1日～</w:t>
                  </w:r>
                </w:p>
                <w:p w14:paraId="6AD08C9E" w14:textId="77777777" w:rsidR="000A39E6" w:rsidRPr="00722A95" w:rsidRDefault="000A39E6" w:rsidP="000A39E6">
                  <w:pPr>
                    <w:rPr>
                      <w:rFonts w:ascii="ＭＳ 明朝" w:hAnsi="ＭＳ 明朝"/>
                      <w:color w:val="000000"/>
                    </w:rPr>
                  </w:pPr>
                  <w:r w:rsidRPr="00722A95">
                    <w:rPr>
                      <w:rFonts w:ascii="ＭＳ 明朝" w:hAnsi="ＭＳ 明朝" w:hint="eastAsia"/>
                      <w:color w:val="000000"/>
                    </w:rPr>
                    <w:t>令和</w:t>
                  </w:r>
                  <w:r w:rsidRPr="00A75A66">
                    <w:rPr>
                      <w:rFonts w:ascii="ＭＳ 明朝" w:hAnsi="ＭＳ 明朝" w:hint="eastAsia"/>
                      <w:color w:val="EE0000"/>
                    </w:rPr>
                    <w:t>8</w:t>
                  </w:r>
                  <w:r w:rsidRPr="00722A95">
                    <w:rPr>
                      <w:rFonts w:ascii="ＭＳ 明朝" w:hAnsi="ＭＳ 明朝" w:hint="eastAsia"/>
                      <w:color w:val="000000"/>
                    </w:rPr>
                    <w:t>年3月31日</w:t>
                  </w:r>
                </w:p>
              </w:tc>
              <w:tc>
                <w:tcPr>
                  <w:tcW w:w="566" w:type="dxa"/>
                </w:tcPr>
                <w:p w14:paraId="5DAF6735" w14:textId="77777777" w:rsidR="000A39E6" w:rsidRPr="00722A95" w:rsidRDefault="000A39E6" w:rsidP="000A39E6">
                  <w:pPr>
                    <w:rPr>
                      <w:rFonts w:ascii="ＭＳ 明朝" w:hAnsi="ＭＳ 明朝"/>
                      <w:color w:val="000000"/>
                    </w:rPr>
                  </w:pPr>
                </w:p>
              </w:tc>
            </w:tr>
          </w:tbl>
          <w:p w14:paraId="03C175FF" w14:textId="77777777" w:rsidR="000A39E6" w:rsidRDefault="000A39E6" w:rsidP="003B7C4B"/>
          <w:p w14:paraId="43E4F47E" w14:textId="77777777" w:rsidR="00A75A66" w:rsidRDefault="00A75A66" w:rsidP="003B7C4B">
            <w:r>
              <w:rPr>
                <w:rFonts w:hint="eastAsia"/>
              </w:rPr>
              <w:t>（２）当該業種の振興を促進するために行う事業の内容</w:t>
            </w:r>
          </w:p>
          <w:p w14:paraId="0ECAB668" w14:textId="77777777" w:rsidR="00A75A66" w:rsidRDefault="00A75A66" w:rsidP="003B7C4B"/>
          <w:p w14:paraId="3F6AF3DB" w14:textId="77777777" w:rsidR="00A75A66" w:rsidRDefault="00A75A66" w:rsidP="00A75A66">
            <w:pPr>
              <w:ind w:firstLineChars="100" w:firstLine="210"/>
            </w:pPr>
            <w:r w:rsidRPr="00A75A66">
              <w:rPr>
                <w:rFonts w:hint="eastAsia"/>
              </w:rPr>
              <w:t>上記「４　その対策」及び「５　事業計画（令和</w:t>
            </w:r>
            <w:r w:rsidRPr="00A75A66">
              <w:rPr>
                <w:rFonts w:hint="eastAsia"/>
                <w:color w:val="EE0000"/>
              </w:rPr>
              <w:t>３</w:t>
            </w:r>
            <w:r w:rsidRPr="00A75A66">
              <w:rPr>
                <w:rFonts w:hint="eastAsia"/>
              </w:rPr>
              <w:t>年度～</w:t>
            </w:r>
            <w:r w:rsidRPr="00A75A66">
              <w:rPr>
                <w:rFonts w:hint="eastAsia"/>
                <w:color w:val="EE0000"/>
              </w:rPr>
              <w:t>７</w:t>
            </w:r>
            <w:r w:rsidRPr="00A75A66">
              <w:rPr>
                <w:rFonts w:hint="eastAsia"/>
              </w:rPr>
              <w:t>年度）」のとおり</w:t>
            </w:r>
          </w:p>
          <w:p w14:paraId="4C5BA86C" w14:textId="77777777" w:rsidR="00A75A66" w:rsidRDefault="00A75A66" w:rsidP="00A75A66">
            <w:pPr>
              <w:ind w:firstLineChars="100" w:firstLine="210"/>
            </w:pPr>
          </w:p>
          <w:p w14:paraId="6C320103" w14:textId="0D4B9198" w:rsidR="00A75A66" w:rsidRPr="000A39E6" w:rsidRDefault="00A75A66" w:rsidP="00A75A66">
            <w:pPr>
              <w:ind w:firstLineChars="100" w:firstLine="210"/>
            </w:pPr>
            <w:r>
              <w:rPr>
                <w:rFonts w:hint="eastAsia"/>
              </w:rPr>
              <w:t>（略）</w:t>
            </w:r>
          </w:p>
        </w:tc>
      </w:tr>
      <w:tr w:rsidR="00545A44" w14:paraId="05909511" w14:textId="77777777" w:rsidTr="002B451E">
        <w:trPr>
          <w:trHeight w:val="776"/>
        </w:trPr>
        <w:tc>
          <w:tcPr>
            <w:tcW w:w="794" w:type="dxa"/>
            <w:gridSpan w:val="2"/>
            <w:vAlign w:val="center"/>
          </w:tcPr>
          <w:p w14:paraId="14479C20" w14:textId="77777777" w:rsidR="00545A44" w:rsidRDefault="00545A44" w:rsidP="003B7C4B">
            <w:pPr>
              <w:jc w:val="center"/>
            </w:pPr>
            <w:r>
              <w:rPr>
                <w:rFonts w:hint="eastAsia"/>
              </w:rPr>
              <w:lastRenderedPageBreak/>
              <w:t>頁</w:t>
            </w:r>
          </w:p>
        </w:tc>
        <w:tc>
          <w:tcPr>
            <w:tcW w:w="6374" w:type="dxa"/>
            <w:gridSpan w:val="2"/>
            <w:vAlign w:val="center"/>
          </w:tcPr>
          <w:p w14:paraId="1A3D3DC3" w14:textId="77777777" w:rsidR="00545A44" w:rsidRPr="0000388E" w:rsidRDefault="00545A44" w:rsidP="003B7C4B">
            <w:pPr>
              <w:jc w:val="center"/>
              <w:rPr>
                <w:color w:val="EE0000"/>
              </w:rPr>
            </w:pPr>
            <w:r>
              <w:rPr>
                <w:rFonts w:hint="eastAsia"/>
              </w:rPr>
              <w:t>変更後</w:t>
            </w:r>
          </w:p>
        </w:tc>
        <w:tc>
          <w:tcPr>
            <w:tcW w:w="6407" w:type="dxa"/>
            <w:vAlign w:val="center"/>
          </w:tcPr>
          <w:p w14:paraId="3A7715EA" w14:textId="77777777" w:rsidR="00545A44" w:rsidRDefault="00545A44" w:rsidP="003B7C4B">
            <w:pPr>
              <w:jc w:val="center"/>
            </w:pPr>
            <w:r>
              <w:rPr>
                <w:rFonts w:hint="eastAsia"/>
              </w:rPr>
              <w:t>変更前</w:t>
            </w:r>
          </w:p>
        </w:tc>
      </w:tr>
      <w:tr w:rsidR="00545A44" w:rsidRPr="00A72925" w14:paraId="7F926AFC" w14:textId="77777777" w:rsidTr="002B451E">
        <w:trPr>
          <w:trHeight w:val="5123"/>
        </w:trPr>
        <w:tc>
          <w:tcPr>
            <w:tcW w:w="794" w:type="dxa"/>
            <w:gridSpan w:val="2"/>
          </w:tcPr>
          <w:p w14:paraId="16B3659A" w14:textId="70E0FF56" w:rsidR="00545A44" w:rsidRDefault="00785B11" w:rsidP="003B7C4B">
            <w:r>
              <w:rPr>
                <w:rFonts w:hint="eastAsia"/>
              </w:rPr>
              <w:t>３７</w:t>
            </w:r>
          </w:p>
          <w:p w14:paraId="7B4D6FCD" w14:textId="77777777" w:rsidR="00545A44" w:rsidRDefault="00545A44" w:rsidP="003B7C4B"/>
          <w:p w14:paraId="64C707C7" w14:textId="77777777" w:rsidR="00545A44" w:rsidRDefault="00545A44" w:rsidP="003B7C4B"/>
          <w:p w14:paraId="42824452" w14:textId="77777777" w:rsidR="00545A44" w:rsidRDefault="00545A44" w:rsidP="003B7C4B"/>
          <w:p w14:paraId="1A83CE44" w14:textId="77777777" w:rsidR="00545A44" w:rsidRDefault="00545A44" w:rsidP="003B7C4B"/>
          <w:p w14:paraId="4D8CBD53" w14:textId="77777777" w:rsidR="00545A44" w:rsidRDefault="00545A44" w:rsidP="003B7C4B"/>
          <w:p w14:paraId="2B4802F4" w14:textId="77777777" w:rsidR="00545A44" w:rsidRDefault="00545A44" w:rsidP="003B7C4B"/>
          <w:p w14:paraId="04A61067" w14:textId="77777777" w:rsidR="00545A44" w:rsidRDefault="00545A44" w:rsidP="003B7C4B"/>
          <w:p w14:paraId="71CFF703" w14:textId="77777777" w:rsidR="00545A44" w:rsidRDefault="00545A44" w:rsidP="003B7C4B"/>
          <w:p w14:paraId="524425C0" w14:textId="77777777" w:rsidR="00545A44" w:rsidRDefault="00545A44" w:rsidP="003B7C4B"/>
          <w:p w14:paraId="1B6913BD" w14:textId="77777777" w:rsidR="00545A44" w:rsidRDefault="00545A44" w:rsidP="003B7C4B"/>
          <w:p w14:paraId="2926FD19" w14:textId="77777777" w:rsidR="00545A44" w:rsidRDefault="00545A44" w:rsidP="003B7C4B"/>
          <w:p w14:paraId="57C86DD7" w14:textId="77777777" w:rsidR="00545A44" w:rsidRDefault="00545A44" w:rsidP="003B7C4B"/>
          <w:p w14:paraId="3F2AAF11" w14:textId="77777777" w:rsidR="00545A44" w:rsidRDefault="00545A44" w:rsidP="003B7C4B"/>
          <w:p w14:paraId="638AF079" w14:textId="77777777" w:rsidR="00545A44" w:rsidRDefault="00545A44" w:rsidP="003B7C4B"/>
          <w:p w14:paraId="64382EDE" w14:textId="77777777" w:rsidR="00545A44" w:rsidRDefault="00545A44" w:rsidP="003B7C4B"/>
          <w:p w14:paraId="5A6ADD7A" w14:textId="77777777" w:rsidR="00545A44" w:rsidRDefault="00545A44" w:rsidP="003B7C4B"/>
          <w:p w14:paraId="50BF8190" w14:textId="77777777" w:rsidR="00545A44" w:rsidRDefault="00545A44" w:rsidP="003B7C4B"/>
          <w:p w14:paraId="5DDA4EE5" w14:textId="77777777" w:rsidR="00545A44" w:rsidRDefault="00545A44" w:rsidP="003B7C4B"/>
          <w:p w14:paraId="1B11A260" w14:textId="77777777" w:rsidR="00545A44" w:rsidRDefault="00545A44" w:rsidP="003B7C4B"/>
        </w:tc>
        <w:tc>
          <w:tcPr>
            <w:tcW w:w="6374" w:type="dxa"/>
            <w:gridSpan w:val="2"/>
          </w:tcPr>
          <w:p w14:paraId="21D36F49" w14:textId="77777777" w:rsidR="00545A44" w:rsidRDefault="00A75A66" w:rsidP="00A75A66">
            <w:pPr>
              <w:jc w:val="center"/>
              <w:rPr>
                <w:b/>
                <w:bCs/>
              </w:rPr>
            </w:pPr>
            <w:r w:rsidRPr="00A75A66">
              <w:rPr>
                <w:rFonts w:hint="eastAsia"/>
                <w:b/>
                <w:bCs/>
              </w:rPr>
              <w:t>第４　地域における情報化</w:t>
            </w:r>
          </w:p>
          <w:p w14:paraId="71E438C8" w14:textId="77777777" w:rsidR="00A75A66" w:rsidRDefault="00A75A66" w:rsidP="00A75A66">
            <w:pPr>
              <w:jc w:val="center"/>
              <w:rPr>
                <w:b/>
                <w:bCs/>
              </w:rPr>
            </w:pPr>
          </w:p>
          <w:p w14:paraId="08764A0C" w14:textId="7FB40825" w:rsidR="00A75A66" w:rsidRDefault="00A75A66" w:rsidP="00A75A66">
            <w:pPr>
              <w:rPr>
                <w:u w:val="single"/>
              </w:rPr>
            </w:pPr>
            <w:r w:rsidRPr="00A75A66">
              <w:rPr>
                <w:rFonts w:hint="eastAsia"/>
                <w:u w:val="single"/>
              </w:rPr>
              <w:t>１　地域における情報化の</w:t>
            </w:r>
            <w:r>
              <w:rPr>
                <w:rFonts w:hint="eastAsia"/>
                <w:u w:val="single"/>
              </w:rPr>
              <w:t xml:space="preserve">方針　　　　　　　　　　　　　　　</w:t>
            </w:r>
          </w:p>
          <w:p w14:paraId="7F51DAA1" w14:textId="77777777" w:rsidR="00A75A66" w:rsidRDefault="00677BF1" w:rsidP="00A75A66">
            <w:r>
              <w:rPr>
                <w:rFonts w:hint="eastAsia"/>
              </w:rPr>
              <w:t xml:space="preserve">　</w:t>
            </w:r>
            <w:r w:rsidR="00765D29">
              <w:rPr>
                <w:rFonts w:hint="eastAsia"/>
              </w:rPr>
              <w:t>（略）</w:t>
            </w:r>
          </w:p>
          <w:p w14:paraId="77829057" w14:textId="77777777" w:rsidR="00765D29" w:rsidRDefault="00765D29" w:rsidP="00A75A66">
            <w:r>
              <w:rPr>
                <w:rFonts w:hint="eastAsia"/>
              </w:rPr>
              <w:t xml:space="preserve">　</w:t>
            </w:r>
            <w:r w:rsidRPr="00765D29">
              <w:rPr>
                <w:rFonts w:hint="eastAsia"/>
              </w:rPr>
              <w:t>本市においても、</w:t>
            </w:r>
            <w:r w:rsidRPr="00ED3E1F">
              <w:rPr>
                <w:rFonts w:hint="eastAsia"/>
                <w:color w:val="EE0000"/>
              </w:rPr>
              <w:t>能代市ＤＸ推進計画を策定し、計画的にＤＸを推進していく</w:t>
            </w:r>
            <w:r w:rsidRPr="00ED3E1F">
              <w:rPr>
                <w:rFonts w:hint="eastAsia"/>
              </w:rPr>
              <w:t>とともに</w:t>
            </w:r>
            <w:r w:rsidRPr="00765D29">
              <w:rPr>
                <w:rFonts w:hint="eastAsia"/>
              </w:rPr>
              <w:t>、未来技術の情報を収集しながら、実現可能性の研究・検討を進め、本市の特性に合った未来技術を活用していくことで、地理的・時間的な制約や人材不足</w:t>
            </w:r>
            <w:r w:rsidRPr="00ED3E1F">
              <w:rPr>
                <w:rFonts w:hint="eastAsia"/>
                <w:color w:val="EE0000"/>
              </w:rPr>
              <w:t>等</w:t>
            </w:r>
            <w:r w:rsidRPr="00765D29">
              <w:rPr>
                <w:rFonts w:hint="eastAsia"/>
              </w:rPr>
              <w:t>、この地域が抱える様々な課題の解決を図り、生活の利便性や満足度を高めていきます。</w:t>
            </w:r>
          </w:p>
          <w:p w14:paraId="25AB9991" w14:textId="77777777" w:rsidR="00ED3E1F" w:rsidRDefault="00ED3E1F" w:rsidP="00A75A66">
            <w:r>
              <w:rPr>
                <w:rFonts w:hint="eastAsia"/>
              </w:rPr>
              <w:t xml:space="preserve"> </w:t>
            </w:r>
            <w:r>
              <w:rPr>
                <w:rFonts w:hint="eastAsia"/>
              </w:rPr>
              <w:t>（略）</w:t>
            </w:r>
          </w:p>
          <w:p w14:paraId="37B7192B" w14:textId="77777777" w:rsidR="00ED3E1F" w:rsidRDefault="00ED3E1F" w:rsidP="00A75A66">
            <w:r>
              <w:rPr>
                <w:rFonts w:hint="eastAsia"/>
              </w:rPr>
              <w:t xml:space="preserve">　</w:t>
            </w:r>
          </w:p>
          <w:p w14:paraId="2D22147A" w14:textId="77777777" w:rsidR="00E312F8" w:rsidRDefault="00E312F8" w:rsidP="00A75A66">
            <w:pPr>
              <w:rPr>
                <w:u w:val="single"/>
              </w:rPr>
            </w:pPr>
            <w:r w:rsidRPr="00E312F8">
              <w:rPr>
                <w:rFonts w:hint="eastAsia"/>
                <w:u w:val="single"/>
              </w:rPr>
              <w:t>３　現況と問題点</w:t>
            </w:r>
            <w:r>
              <w:rPr>
                <w:rFonts w:hint="eastAsia"/>
                <w:u w:val="single"/>
              </w:rPr>
              <w:t xml:space="preserve">　　　　　　　　　　　　　　　　　　　　　</w:t>
            </w:r>
          </w:p>
          <w:p w14:paraId="578BBDB7" w14:textId="77777777" w:rsidR="00E312F8" w:rsidRDefault="00E312F8" w:rsidP="00A75A66">
            <w:r>
              <w:rPr>
                <w:rFonts w:hint="eastAsia"/>
              </w:rPr>
              <w:t>（１）情報化・デジタル化の推進</w:t>
            </w:r>
          </w:p>
          <w:p w14:paraId="0E8F0808" w14:textId="7BC34255" w:rsidR="00E312F8" w:rsidRPr="00E312F8" w:rsidRDefault="00E312F8" w:rsidP="00A75A66">
            <w:r>
              <w:rPr>
                <w:rFonts w:hint="eastAsia"/>
              </w:rPr>
              <w:t xml:space="preserve">　</w:t>
            </w:r>
            <w:r w:rsidRPr="00E312F8">
              <w:rPr>
                <w:rFonts w:hint="eastAsia"/>
              </w:rPr>
              <w:t>公共交通でのＡＩを活用した実証</w:t>
            </w:r>
            <w:r w:rsidRPr="00E312F8">
              <w:rPr>
                <w:rFonts w:hint="eastAsia"/>
                <w:color w:val="EE0000"/>
              </w:rPr>
              <w:t>の実施や電子申請できる手続き数の充実等、行政サービスのデジタル化が進んできていますが</w:t>
            </w:r>
            <w:r w:rsidRPr="00E312F8">
              <w:rPr>
                <w:rFonts w:hint="eastAsia"/>
              </w:rPr>
              <w:t>、今後さらにさまざまな分野での活用を推進していく必要があります。</w:t>
            </w:r>
          </w:p>
        </w:tc>
        <w:tc>
          <w:tcPr>
            <w:tcW w:w="6407" w:type="dxa"/>
          </w:tcPr>
          <w:p w14:paraId="07A13EB1" w14:textId="77777777" w:rsidR="00545A44" w:rsidRDefault="00A75A66" w:rsidP="00A75A66">
            <w:pPr>
              <w:jc w:val="center"/>
              <w:rPr>
                <w:b/>
                <w:bCs/>
              </w:rPr>
            </w:pPr>
            <w:r w:rsidRPr="00A75A66">
              <w:rPr>
                <w:rFonts w:hint="eastAsia"/>
                <w:b/>
                <w:bCs/>
              </w:rPr>
              <w:t>第４　地域における情報化</w:t>
            </w:r>
          </w:p>
          <w:p w14:paraId="13B638AF" w14:textId="77777777" w:rsidR="00A75A66" w:rsidRDefault="00A75A66" w:rsidP="00A75A66">
            <w:pPr>
              <w:jc w:val="center"/>
              <w:rPr>
                <w:b/>
                <w:bCs/>
              </w:rPr>
            </w:pPr>
          </w:p>
          <w:p w14:paraId="4745AF79" w14:textId="77E88979" w:rsidR="00A75A66" w:rsidRDefault="00A75A66" w:rsidP="00A75A66">
            <w:pPr>
              <w:rPr>
                <w:u w:val="single"/>
              </w:rPr>
            </w:pPr>
            <w:r w:rsidRPr="00A75A66">
              <w:rPr>
                <w:rFonts w:hint="eastAsia"/>
                <w:u w:val="single"/>
              </w:rPr>
              <w:t>１　地域における情報化の</w:t>
            </w:r>
            <w:r>
              <w:rPr>
                <w:rFonts w:hint="eastAsia"/>
                <w:u w:val="single"/>
              </w:rPr>
              <w:t xml:space="preserve">方針　　　　　　　　　　　　　　　</w:t>
            </w:r>
          </w:p>
          <w:p w14:paraId="35A4630A" w14:textId="77777777" w:rsidR="00A75A66" w:rsidRDefault="00677BF1" w:rsidP="00A75A66">
            <w:r>
              <w:rPr>
                <w:rFonts w:hint="eastAsia"/>
              </w:rPr>
              <w:t xml:space="preserve">　</w:t>
            </w:r>
            <w:r w:rsidR="00765D29">
              <w:rPr>
                <w:rFonts w:hint="eastAsia"/>
              </w:rPr>
              <w:t>（略）</w:t>
            </w:r>
          </w:p>
          <w:p w14:paraId="2A88B32A" w14:textId="77777777" w:rsidR="00765D29" w:rsidRDefault="00765D29" w:rsidP="00A75A66">
            <w:r>
              <w:rPr>
                <w:rFonts w:hint="eastAsia"/>
              </w:rPr>
              <w:t xml:space="preserve">　</w:t>
            </w:r>
            <w:r w:rsidRPr="00ED3E1F">
              <w:rPr>
                <w:rFonts w:hint="eastAsia"/>
                <w:color w:val="EE0000"/>
              </w:rPr>
              <w:t>今後、</w:t>
            </w:r>
            <w:r w:rsidRPr="00765D29">
              <w:rPr>
                <w:rFonts w:hint="eastAsia"/>
              </w:rPr>
              <w:t>本市においても、</w:t>
            </w:r>
            <w:r w:rsidRPr="00ED3E1F">
              <w:rPr>
                <w:rFonts w:hint="eastAsia"/>
                <w:color w:val="EE0000"/>
              </w:rPr>
              <w:t>自治体ＤＸの推進によって目指すべき姿の検討を進める</w:t>
            </w:r>
            <w:r w:rsidRPr="00765D29">
              <w:rPr>
                <w:rFonts w:hint="eastAsia"/>
              </w:rPr>
              <w:t>とともに、未来技術の情報を収集しながら、実現可能性の研究・検討を進め、本市の特性に合った未来技術を活用していくことで、地理的・時間的な制約や人材不足</w:t>
            </w:r>
            <w:r w:rsidRPr="00ED3E1F">
              <w:rPr>
                <w:rFonts w:hint="eastAsia"/>
                <w:color w:val="EE0000"/>
              </w:rPr>
              <w:t>など</w:t>
            </w:r>
            <w:r w:rsidRPr="00765D29">
              <w:rPr>
                <w:rFonts w:hint="eastAsia"/>
              </w:rPr>
              <w:t>、この地域が抱える様々な課題の解決を図り、生活の利便性や満足度を高めていきます。</w:t>
            </w:r>
          </w:p>
          <w:p w14:paraId="736E35CF" w14:textId="77777777" w:rsidR="00ED3E1F" w:rsidRDefault="00ED3E1F" w:rsidP="00A75A66">
            <w:r>
              <w:rPr>
                <w:rFonts w:hint="eastAsia"/>
              </w:rPr>
              <w:t xml:space="preserve">　（略）</w:t>
            </w:r>
          </w:p>
          <w:p w14:paraId="2A68440A" w14:textId="77777777" w:rsidR="00ED3E1F" w:rsidRDefault="00ED3E1F" w:rsidP="00A75A66">
            <w:r>
              <w:rPr>
                <w:rFonts w:hint="eastAsia"/>
              </w:rPr>
              <w:t xml:space="preserve">　</w:t>
            </w:r>
          </w:p>
          <w:p w14:paraId="178CB4BC" w14:textId="77777777" w:rsidR="00E312F8" w:rsidRDefault="00E312F8" w:rsidP="00A75A66">
            <w:pPr>
              <w:rPr>
                <w:u w:val="single"/>
              </w:rPr>
            </w:pPr>
            <w:r w:rsidRPr="00E312F8">
              <w:rPr>
                <w:rFonts w:hint="eastAsia"/>
                <w:u w:val="single"/>
              </w:rPr>
              <w:t>３　現況と問題点</w:t>
            </w:r>
            <w:r>
              <w:rPr>
                <w:rFonts w:hint="eastAsia"/>
                <w:u w:val="single"/>
              </w:rPr>
              <w:t xml:space="preserve">　　　　　　　　　　　　　　　　　　　　　</w:t>
            </w:r>
          </w:p>
          <w:p w14:paraId="00C14EEA" w14:textId="77777777" w:rsidR="00E312F8" w:rsidRDefault="00E312F8" w:rsidP="00A75A66">
            <w:r>
              <w:rPr>
                <w:rFonts w:hint="eastAsia"/>
              </w:rPr>
              <w:t>（１）情報化・デジタル化の推進</w:t>
            </w:r>
          </w:p>
          <w:p w14:paraId="2033D581" w14:textId="57D1C09B" w:rsidR="00E312F8" w:rsidRPr="00E312F8" w:rsidRDefault="00E312F8" w:rsidP="00A75A66">
            <w:r>
              <w:rPr>
                <w:rFonts w:hint="eastAsia"/>
              </w:rPr>
              <w:t xml:space="preserve">　</w:t>
            </w:r>
            <w:r w:rsidRPr="00E312F8">
              <w:rPr>
                <w:rFonts w:hint="eastAsia"/>
              </w:rPr>
              <w:t>公共交通でのＡＩを活用した実証</w:t>
            </w:r>
            <w:r w:rsidRPr="00E312F8">
              <w:rPr>
                <w:rFonts w:hint="eastAsia"/>
                <w:color w:val="EE0000"/>
              </w:rPr>
              <w:t>が実施される等の情報化に向けた動きはありますが</w:t>
            </w:r>
            <w:r w:rsidRPr="00E312F8">
              <w:rPr>
                <w:rFonts w:hint="eastAsia"/>
              </w:rPr>
              <w:t>、今後さらにさまざまな分野での活用を推進していく必要があります。</w:t>
            </w:r>
          </w:p>
        </w:tc>
      </w:tr>
      <w:tr w:rsidR="00A75A66" w14:paraId="1754C82B" w14:textId="77777777" w:rsidTr="002B451E">
        <w:trPr>
          <w:trHeight w:val="776"/>
        </w:trPr>
        <w:tc>
          <w:tcPr>
            <w:tcW w:w="794" w:type="dxa"/>
            <w:gridSpan w:val="2"/>
            <w:vAlign w:val="center"/>
          </w:tcPr>
          <w:p w14:paraId="6DE8E63F" w14:textId="77777777" w:rsidR="00A75A66" w:rsidRDefault="00A75A66" w:rsidP="003B7C4B">
            <w:pPr>
              <w:jc w:val="center"/>
            </w:pPr>
            <w:r>
              <w:rPr>
                <w:rFonts w:hint="eastAsia"/>
              </w:rPr>
              <w:lastRenderedPageBreak/>
              <w:t>頁</w:t>
            </w:r>
          </w:p>
        </w:tc>
        <w:tc>
          <w:tcPr>
            <w:tcW w:w="6374" w:type="dxa"/>
            <w:gridSpan w:val="2"/>
            <w:vAlign w:val="center"/>
          </w:tcPr>
          <w:p w14:paraId="1AD5E41E" w14:textId="77777777" w:rsidR="00A75A66" w:rsidRPr="0000388E" w:rsidRDefault="00A75A66" w:rsidP="003B7C4B">
            <w:pPr>
              <w:jc w:val="center"/>
              <w:rPr>
                <w:color w:val="EE0000"/>
              </w:rPr>
            </w:pPr>
            <w:r>
              <w:rPr>
                <w:rFonts w:hint="eastAsia"/>
              </w:rPr>
              <w:t>変更後</w:t>
            </w:r>
          </w:p>
        </w:tc>
        <w:tc>
          <w:tcPr>
            <w:tcW w:w="6407" w:type="dxa"/>
            <w:vAlign w:val="center"/>
          </w:tcPr>
          <w:p w14:paraId="1A9D15AA" w14:textId="77777777" w:rsidR="00A75A66" w:rsidRDefault="00A75A66" w:rsidP="003B7C4B">
            <w:pPr>
              <w:jc w:val="center"/>
            </w:pPr>
            <w:r>
              <w:rPr>
                <w:rFonts w:hint="eastAsia"/>
              </w:rPr>
              <w:t>変更前</w:t>
            </w:r>
          </w:p>
        </w:tc>
      </w:tr>
      <w:tr w:rsidR="00A75A66" w:rsidRPr="00A72925" w14:paraId="640F412B" w14:textId="77777777" w:rsidTr="002B451E">
        <w:trPr>
          <w:trHeight w:val="5123"/>
        </w:trPr>
        <w:tc>
          <w:tcPr>
            <w:tcW w:w="794" w:type="dxa"/>
            <w:gridSpan w:val="2"/>
          </w:tcPr>
          <w:p w14:paraId="2A8FCFF2" w14:textId="3F39C7AE" w:rsidR="00A75A66" w:rsidRDefault="00785B11" w:rsidP="003B7C4B">
            <w:r>
              <w:rPr>
                <w:rFonts w:hint="eastAsia"/>
              </w:rPr>
              <w:t>３８</w:t>
            </w:r>
          </w:p>
          <w:p w14:paraId="6A2944D6" w14:textId="77777777" w:rsidR="00A75A66" w:rsidRDefault="00A75A66" w:rsidP="003B7C4B"/>
          <w:p w14:paraId="4C42C259" w14:textId="77777777" w:rsidR="00A75A66" w:rsidRDefault="00A75A66" w:rsidP="003B7C4B"/>
          <w:p w14:paraId="3826ACCB" w14:textId="77777777" w:rsidR="00A75A66" w:rsidRDefault="00A75A66" w:rsidP="003B7C4B"/>
          <w:p w14:paraId="3EBFC721" w14:textId="77777777" w:rsidR="00A75A66" w:rsidRDefault="00A75A66" w:rsidP="003B7C4B"/>
          <w:p w14:paraId="5E471F98" w14:textId="77777777" w:rsidR="00A75A66" w:rsidRDefault="00A75A66" w:rsidP="003B7C4B"/>
          <w:p w14:paraId="6993E58E" w14:textId="77777777" w:rsidR="00A75A66" w:rsidRDefault="00A75A66" w:rsidP="003B7C4B"/>
          <w:p w14:paraId="69DA6288" w14:textId="77777777" w:rsidR="00A75A66" w:rsidRDefault="00A75A66" w:rsidP="003B7C4B"/>
          <w:p w14:paraId="7A02F576" w14:textId="77777777" w:rsidR="00A75A66" w:rsidRDefault="00A75A66" w:rsidP="003B7C4B"/>
          <w:p w14:paraId="5E8FABF2" w14:textId="77777777" w:rsidR="00A75A66" w:rsidRDefault="00A75A66" w:rsidP="003B7C4B"/>
          <w:p w14:paraId="48C45B53" w14:textId="77777777" w:rsidR="00A75A66" w:rsidRDefault="00A75A66" w:rsidP="003B7C4B"/>
          <w:p w14:paraId="2FF05505" w14:textId="77777777" w:rsidR="00A75A66" w:rsidRDefault="00A75A66" w:rsidP="003B7C4B"/>
          <w:p w14:paraId="31FA80CD" w14:textId="77777777" w:rsidR="00A75A66" w:rsidRDefault="00A75A66" w:rsidP="003B7C4B"/>
          <w:p w14:paraId="722C0618" w14:textId="77777777" w:rsidR="00A75A66" w:rsidRDefault="00A75A66" w:rsidP="003B7C4B"/>
          <w:p w14:paraId="1DF2CDD1" w14:textId="77777777" w:rsidR="00A75A66" w:rsidRDefault="00A75A66" w:rsidP="003B7C4B"/>
          <w:p w14:paraId="06CE9196" w14:textId="77777777" w:rsidR="00A75A66" w:rsidRDefault="00A75A66" w:rsidP="003B7C4B"/>
          <w:p w14:paraId="3DB3E5FC" w14:textId="77777777" w:rsidR="00A75A66" w:rsidRDefault="00A75A66" w:rsidP="003B7C4B"/>
          <w:p w14:paraId="398ABAC1" w14:textId="505AD4B9" w:rsidR="00A75A66" w:rsidRDefault="00DA58EA" w:rsidP="003B7C4B">
            <w:r>
              <w:rPr>
                <w:rFonts w:hint="eastAsia"/>
              </w:rPr>
              <w:t>３９</w:t>
            </w:r>
          </w:p>
          <w:p w14:paraId="1A2B5F86" w14:textId="77777777" w:rsidR="00A75A66" w:rsidRDefault="00A75A66" w:rsidP="003B7C4B"/>
          <w:p w14:paraId="0CFC5041" w14:textId="77777777" w:rsidR="00A75A66" w:rsidRDefault="00A75A66" w:rsidP="003B7C4B"/>
        </w:tc>
        <w:tc>
          <w:tcPr>
            <w:tcW w:w="6374" w:type="dxa"/>
            <w:gridSpan w:val="2"/>
          </w:tcPr>
          <w:p w14:paraId="28CCB612" w14:textId="77777777" w:rsidR="00A75A66" w:rsidRDefault="00E312F8" w:rsidP="003B7C4B">
            <w:pPr>
              <w:rPr>
                <w:u w:val="single"/>
              </w:rPr>
            </w:pPr>
            <w:r w:rsidRPr="00E312F8">
              <w:rPr>
                <w:rFonts w:hint="eastAsia"/>
                <w:u w:val="single"/>
              </w:rPr>
              <w:t>４　その対策</w:t>
            </w:r>
            <w:r>
              <w:rPr>
                <w:rFonts w:hint="eastAsia"/>
                <w:u w:val="single"/>
              </w:rPr>
              <w:t xml:space="preserve">　　　　　　　　　　　　　　　　　　　　　　　</w:t>
            </w:r>
          </w:p>
          <w:p w14:paraId="02552E12" w14:textId="77777777" w:rsidR="00E312F8" w:rsidRDefault="00E312F8" w:rsidP="003B7C4B">
            <w:r>
              <w:rPr>
                <w:rFonts w:hint="eastAsia"/>
              </w:rPr>
              <w:t xml:space="preserve">　（略）</w:t>
            </w:r>
          </w:p>
          <w:p w14:paraId="42056BD2" w14:textId="749DAC75" w:rsidR="00E312F8" w:rsidRDefault="00E312F8" w:rsidP="00E312F8">
            <w:r>
              <w:rPr>
                <w:rFonts w:hint="eastAsia"/>
              </w:rPr>
              <w:t>（３）ＩＣＴを活用した教育の推進</w:t>
            </w:r>
          </w:p>
          <w:p w14:paraId="65063AF1" w14:textId="77777777" w:rsidR="00E312F8" w:rsidRDefault="00E312F8" w:rsidP="00E312F8">
            <w:pPr>
              <w:ind w:firstLineChars="100" w:firstLine="210"/>
            </w:pPr>
            <w:r>
              <w:rPr>
                <w:rFonts w:hint="eastAsia"/>
              </w:rPr>
              <w:t>国が進めるＧＩＧＡスクール構想に基づき</w:t>
            </w:r>
            <w:r>
              <w:rPr>
                <w:rFonts w:hint="eastAsia"/>
              </w:rPr>
              <w:t>1</w:t>
            </w:r>
            <w:r>
              <w:rPr>
                <w:rFonts w:hint="eastAsia"/>
              </w:rPr>
              <w:t>人</w:t>
            </w:r>
            <w:r>
              <w:rPr>
                <w:rFonts w:hint="eastAsia"/>
              </w:rPr>
              <w:t>1</w:t>
            </w:r>
            <w:r>
              <w:rPr>
                <w:rFonts w:hint="eastAsia"/>
              </w:rPr>
              <w:t>台端末整備がされており、</w:t>
            </w:r>
            <w:r w:rsidRPr="00E312F8">
              <w:rPr>
                <w:rFonts w:hint="eastAsia"/>
                <w:color w:val="EE0000"/>
              </w:rPr>
              <w:t>ＩＣＴ技術支援員</w:t>
            </w:r>
            <w:r>
              <w:rPr>
                <w:rFonts w:hint="eastAsia"/>
              </w:rPr>
              <w:t>配置による教員がスキルアップのもと、ＩＣＴ教育の一層の充実を図っていきます。</w:t>
            </w:r>
          </w:p>
          <w:p w14:paraId="510E5FDD" w14:textId="77777777" w:rsidR="00E312F8" w:rsidRDefault="00E312F8" w:rsidP="00E312F8">
            <w:pPr>
              <w:ind w:firstLineChars="100" w:firstLine="210"/>
            </w:pPr>
            <w:r>
              <w:rPr>
                <w:rFonts w:hint="eastAsia"/>
              </w:rPr>
              <w:t>また、情報モラル教育を組織的・計画的に進めるとともに、各学校段階を通じ</w:t>
            </w:r>
            <w:r w:rsidRPr="00E312F8">
              <w:rPr>
                <w:rFonts w:hint="eastAsia"/>
                <w:color w:val="EE0000"/>
              </w:rPr>
              <w:t>て</w:t>
            </w:r>
            <w:r>
              <w:rPr>
                <w:rFonts w:hint="eastAsia"/>
              </w:rPr>
              <w:t>、児童生徒の発達段階に応じた情報活用能力を育成していきます。</w:t>
            </w:r>
          </w:p>
          <w:p w14:paraId="6E8D5178" w14:textId="77777777" w:rsidR="00E312F8" w:rsidRDefault="00E312F8" w:rsidP="00E312F8">
            <w:pPr>
              <w:ind w:firstLineChars="100" w:firstLine="210"/>
            </w:pPr>
          </w:p>
          <w:p w14:paraId="5571A84F" w14:textId="77777777" w:rsidR="00E312F8" w:rsidRPr="004F0918" w:rsidRDefault="00E312F8" w:rsidP="00E312F8">
            <w:pPr>
              <w:rPr>
                <w:color w:val="EE0000"/>
              </w:rPr>
            </w:pPr>
            <w:r w:rsidRPr="004F0918">
              <w:rPr>
                <w:rFonts w:hint="eastAsia"/>
                <w:color w:val="EE0000"/>
              </w:rPr>
              <w:t>（４）デジタル人材の育成</w:t>
            </w:r>
          </w:p>
          <w:p w14:paraId="43C7BC8F" w14:textId="77777777" w:rsidR="00E312F8" w:rsidRDefault="00E312F8" w:rsidP="00E312F8">
            <w:pPr>
              <w:rPr>
                <w:color w:val="EE0000"/>
              </w:rPr>
            </w:pPr>
            <w:r w:rsidRPr="004F0918">
              <w:rPr>
                <w:rFonts w:hint="eastAsia"/>
                <w:color w:val="EE0000"/>
              </w:rPr>
              <w:t xml:space="preserve">　地域住民全てが、情報通信技術の恩恵を享受して豊かな生活を実感できるよう、情報通信技術の利用が不得手な方に対して、デジタルツールの利用方法や操作方法の研修会を開催し、利活用の促進を図っていきます。</w:t>
            </w:r>
          </w:p>
          <w:p w14:paraId="7ED01DAA" w14:textId="55437962" w:rsidR="004F0918" w:rsidRDefault="008135D3" w:rsidP="00E312F8">
            <w:pPr>
              <w:rPr>
                <w:color w:val="EE0000"/>
              </w:rPr>
            </w:pPr>
            <w:r>
              <w:rPr>
                <w:rFonts w:hint="eastAsia"/>
                <w:color w:val="EE0000"/>
              </w:rPr>
              <w:t xml:space="preserve">　</w:t>
            </w:r>
            <w:r w:rsidRPr="008135D3">
              <w:rPr>
                <w:rFonts w:hint="eastAsia"/>
              </w:rPr>
              <w:t>（略）</w:t>
            </w:r>
          </w:p>
          <w:p w14:paraId="520D8689" w14:textId="77777777" w:rsidR="004F0918" w:rsidRDefault="004F0918" w:rsidP="00E312F8"/>
          <w:p w14:paraId="469F8669" w14:textId="21D687E7" w:rsidR="00DA58EA" w:rsidRPr="00DA58EA" w:rsidRDefault="00DA58EA" w:rsidP="00E312F8">
            <w:pPr>
              <w:rPr>
                <w:u w:val="single"/>
              </w:rPr>
            </w:pPr>
            <w:r w:rsidRPr="00DA58EA">
              <w:rPr>
                <w:rFonts w:hint="eastAsia"/>
                <w:u w:val="single"/>
              </w:rPr>
              <w:t>５　事業計画（令和</w:t>
            </w:r>
            <w:r w:rsidRPr="00084F0A">
              <w:rPr>
                <w:rFonts w:hint="eastAsia"/>
                <w:color w:val="EE0000"/>
                <w:u w:val="single"/>
              </w:rPr>
              <w:t>８</w:t>
            </w:r>
            <w:r w:rsidRPr="00DA58EA">
              <w:rPr>
                <w:rFonts w:hint="eastAsia"/>
                <w:u w:val="single"/>
              </w:rPr>
              <w:t>年度～</w:t>
            </w:r>
            <w:r w:rsidRPr="00084F0A">
              <w:rPr>
                <w:rFonts w:hint="eastAsia"/>
                <w:color w:val="EE0000"/>
                <w:u w:val="single"/>
              </w:rPr>
              <w:t>１２</w:t>
            </w:r>
            <w:r w:rsidRPr="00DA58EA">
              <w:rPr>
                <w:rFonts w:hint="eastAsia"/>
                <w:u w:val="single"/>
              </w:rPr>
              <w:t>年度）</w:t>
            </w:r>
            <w:r>
              <w:rPr>
                <w:rFonts w:hint="eastAsia"/>
                <w:u w:val="single"/>
              </w:rPr>
              <w:t xml:space="preserve">　　　　　　　　　　　</w:t>
            </w:r>
          </w:p>
        </w:tc>
        <w:tc>
          <w:tcPr>
            <w:tcW w:w="6407" w:type="dxa"/>
          </w:tcPr>
          <w:p w14:paraId="33F16270" w14:textId="77777777" w:rsidR="00A75A66" w:rsidRDefault="00E312F8" w:rsidP="003B7C4B">
            <w:pPr>
              <w:rPr>
                <w:u w:val="single"/>
              </w:rPr>
            </w:pPr>
            <w:r w:rsidRPr="00E312F8">
              <w:rPr>
                <w:rFonts w:hint="eastAsia"/>
                <w:u w:val="single"/>
              </w:rPr>
              <w:t>４　その対策</w:t>
            </w:r>
            <w:r>
              <w:rPr>
                <w:rFonts w:hint="eastAsia"/>
                <w:u w:val="single"/>
              </w:rPr>
              <w:t xml:space="preserve">　　　　　　　　　　　　　　　　　　　　　　　</w:t>
            </w:r>
          </w:p>
          <w:p w14:paraId="27D89831" w14:textId="77777777" w:rsidR="00E312F8" w:rsidRDefault="00E312F8" w:rsidP="003B7C4B">
            <w:r>
              <w:rPr>
                <w:rFonts w:hint="eastAsia"/>
              </w:rPr>
              <w:t xml:space="preserve">　（略）</w:t>
            </w:r>
          </w:p>
          <w:p w14:paraId="35C977EB" w14:textId="77777777" w:rsidR="00E312F8" w:rsidRDefault="00E312F8" w:rsidP="00E312F8">
            <w:r>
              <w:rPr>
                <w:rFonts w:hint="eastAsia"/>
              </w:rPr>
              <w:t>（３）ＩＣＴを活用した教育の推進</w:t>
            </w:r>
          </w:p>
          <w:p w14:paraId="0D0A4A7D" w14:textId="77777777" w:rsidR="00E312F8" w:rsidRDefault="00E312F8" w:rsidP="00E312F8">
            <w:pPr>
              <w:ind w:firstLineChars="100" w:firstLine="210"/>
            </w:pPr>
            <w:r>
              <w:rPr>
                <w:rFonts w:hint="eastAsia"/>
              </w:rPr>
              <w:t>国が進めるＧＩＧＡスクール構想に基づき</w:t>
            </w:r>
            <w:r>
              <w:rPr>
                <w:rFonts w:hint="eastAsia"/>
              </w:rPr>
              <w:t>1</w:t>
            </w:r>
            <w:r>
              <w:rPr>
                <w:rFonts w:hint="eastAsia"/>
              </w:rPr>
              <w:t>人</w:t>
            </w:r>
            <w:r>
              <w:rPr>
                <w:rFonts w:hint="eastAsia"/>
              </w:rPr>
              <w:t>1</w:t>
            </w:r>
            <w:r>
              <w:rPr>
                <w:rFonts w:hint="eastAsia"/>
              </w:rPr>
              <w:t>台端末整備がされており、</w:t>
            </w:r>
            <w:r w:rsidRPr="00E312F8">
              <w:rPr>
                <w:rFonts w:hint="eastAsia"/>
                <w:color w:val="EE0000"/>
              </w:rPr>
              <w:t>アドバイザー</w:t>
            </w:r>
            <w:r>
              <w:rPr>
                <w:rFonts w:hint="eastAsia"/>
              </w:rPr>
              <w:t>配置による教員がスキルアップのもと、ＩＣＴ教育の一層の充実を図っていきます。</w:t>
            </w:r>
          </w:p>
          <w:p w14:paraId="32275FA2" w14:textId="77777777" w:rsidR="00E312F8" w:rsidRDefault="00E312F8" w:rsidP="00E312F8">
            <w:pPr>
              <w:ind w:firstLineChars="100" w:firstLine="210"/>
            </w:pPr>
            <w:r>
              <w:rPr>
                <w:rFonts w:hint="eastAsia"/>
              </w:rPr>
              <w:t>また、情報モラル教育を組織的・計画的に進めるとともに、各学校段階を通じ</w:t>
            </w:r>
            <w:r w:rsidRPr="00E312F8">
              <w:rPr>
                <w:rFonts w:hint="eastAsia"/>
                <w:color w:val="EE0000"/>
              </w:rPr>
              <w:t>たプログラミング教育を推進し</w:t>
            </w:r>
            <w:r>
              <w:rPr>
                <w:rFonts w:hint="eastAsia"/>
              </w:rPr>
              <w:t>、児童生徒の発達段階に応じた情報活用能力を育成していきます。</w:t>
            </w:r>
          </w:p>
          <w:p w14:paraId="4BE9A08F" w14:textId="77777777" w:rsidR="004F0918" w:rsidRDefault="004F0918" w:rsidP="00E312F8">
            <w:pPr>
              <w:ind w:firstLineChars="100" w:firstLine="210"/>
            </w:pPr>
          </w:p>
          <w:p w14:paraId="35F87AC8" w14:textId="77777777" w:rsidR="004F0918" w:rsidRDefault="004F0918" w:rsidP="004F0918">
            <w:pPr>
              <w:rPr>
                <w:color w:val="EE0000"/>
              </w:rPr>
            </w:pPr>
            <w:r w:rsidRPr="004F0918">
              <w:rPr>
                <w:rFonts w:hint="eastAsia"/>
                <w:color w:val="EE0000"/>
              </w:rPr>
              <w:t>（追加）</w:t>
            </w:r>
          </w:p>
          <w:p w14:paraId="2E208102" w14:textId="77777777" w:rsidR="008135D3" w:rsidRDefault="008135D3" w:rsidP="004F0918">
            <w:pPr>
              <w:rPr>
                <w:color w:val="EE0000"/>
              </w:rPr>
            </w:pPr>
          </w:p>
          <w:p w14:paraId="54982E27" w14:textId="77777777" w:rsidR="008135D3" w:rsidRDefault="008135D3" w:rsidP="004F0918">
            <w:pPr>
              <w:rPr>
                <w:color w:val="EE0000"/>
              </w:rPr>
            </w:pPr>
          </w:p>
          <w:p w14:paraId="51D7E251" w14:textId="77777777" w:rsidR="008135D3" w:rsidRDefault="008135D3" w:rsidP="004F0918">
            <w:pPr>
              <w:rPr>
                <w:color w:val="EE0000"/>
              </w:rPr>
            </w:pPr>
          </w:p>
          <w:p w14:paraId="6B301C14" w14:textId="77777777" w:rsidR="008135D3" w:rsidRDefault="008135D3" w:rsidP="004F0918">
            <w:pPr>
              <w:rPr>
                <w:color w:val="EE0000"/>
              </w:rPr>
            </w:pPr>
          </w:p>
          <w:p w14:paraId="3247287F" w14:textId="77777777" w:rsidR="008135D3" w:rsidRDefault="008135D3" w:rsidP="004F0918">
            <w:r>
              <w:rPr>
                <w:rFonts w:hint="eastAsia"/>
                <w:color w:val="EE0000"/>
              </w:rPr>
              <w:t xml:space="preserve">　</w:t>
            </w:r>
            <w:r w:rsidRPr="008135D3">
              <w:rPr>
                <w:rFonts w:hint="eastAsia"/>
              </w:rPr>
              <w:t>（略）</w:t>
            </w:r>
          </w:p>
          <w:p w14:paraId="092C492C" w14:textId="79D8671C" w:rsidR="00DA58EA" w:rsidRDefault="00DA58EA" w:rsidP="004F0918">
            <w:r>
              <w:rPr>
                <w:rFonts w:hint="eastAsia"/>
              </w:rPr>
              <w:t xml:space="preserve">　　</w:t>
            </w:r>
          </w:p>
          <w:p w14:paraId="70F437D8" w14:textId="63827E3A" w:rsidR="00DA58EA" w:rsidRPr="00DA58EA" w:rsidRDefault="00DA58EA" w:rsidP="004F0918">
            <w:pPr>
              <w:rPr>
                <w:u w:val="single"/>
              </w:rPr>
            </w:pPr>
            <w:r w:rsidRPr="00DA58EA">
              <w:rPr>
                <w:rFonts w:hint="eastAsia"/>
                <w:u w:val="single"/>
              </w:rPr>
              <w:t>５　事業計画（令和</w:t>
            </w:r>
            <w:r w:rsidRPr="00084F0A">
              <w:rPr>
                <w:rFonts w:hint="eastAsia"/>
                <w:color w:val="EE0000"/>
                <w:u w:val="single"/>
              </w:rPr>
              <w:t>３</w:t>
            </w:r>
            <w:r w:rsidRPr="00DA58EA">
              <w:rPr>
                <w:rFonts w:hint="eastAsia"/>
                <w:u w:val="single"/>
              </w:rPr>
              <w:t>年度～</w:t>
            </w:r>
            <w:r w:rsidRPr="00084F0A">
              <w:rPr>
                <w:rFonts w:hint="eastAsia"/>
                <w:color w:val="EE0000"/>
                <w:u w:val="single"/>
              </w:rPr>
              <w:t>７</w:t>
            </w:r>
            <w:r w:rsidRPr="00DA58EA">
              <w:rPr>
                <w:rFonts w:hint="eastAsia"/>
                <w:u w:val="single"/>
              </w:rPr>
              <w:t>年度）</w:t>
            </w:r>
            <w:r>
              <w:rPr>
                <w:rFonts w:hint="eastAsia"/>
                <w:u w:val="single"/>
              </w:rPr>
              <w:t xml:space="preserve">　　　　　　　　　　　　</w:t>
            </w:r>
          </w:p>
        </w:tc>
      </w:tr>
      <w:tr w:rsidR="00E312F8" w14:paraId="59445F55" w14:textId="77777777" w:rsidTr="002B451E">
        <w:trPr>
          <w:trHeight w:val="776"/>
        </w:trPr>
        <w:tc>
          <w:tcPr>
            <w:tcW w:w="794" w:type="dxa"/>
            <w:gridSpan w:val="2"/>
            <w:vAlign w:val="center"/>
          </w:tcPr>
          <w:p w14:paraId="2CF410B0" w14:textId="77777777" w:rsidR="00E312F8" w:rsidRDefault="00E312F8" w:rsidP="00A5614E">
            <w:pPr>
              <w:jc w:val="center"/>
            </w:pPr>
            <w:r>
              <w:rPr>
                <w:rFonts w:hint="eastAsia"/>
              </w:rPr>
              <w:lastRenderedPageBreak/>
              <w:t>頁</w:t>
            </w:r>
          </w:p>
        </w:tc>
        <w:tc>
          <w:tcPr>
            <w:tcW w:w="6374" w:type="dxa"/>
            <w:gridSpan w:val="2"/>
            <w:vAlign w:val="center"/>
          </w:tcPr>
          <w:p w14:paraId="2A31000A" w14:textId="77777777" w:rsidR="00E312F8" w:rsidRPr="0000388E" w:rsidRDefault="00E312F8" w:rsidP="00A5614E">
            <w:pPr>
              <w:jc w:val="center"/>
              <w:rPr>
                <w:color w:val="EE0000"/>
              </w:rPr>
            </w:pPr>
            <w:r>
              <w:rPr>
                <w:rFonts w:hint="eastAsia"/>
              </w:rPr>
              <w:t>変更後</w:t>
            </w:r>
          </w:p>
        </w:tc>
        <w:tc>
          <w:tcPr>
            <w:tcW w:w="6407" w:type="dxa"/>
            <w:vAlign w:val="center"/>
          </w:tcPr>
          <w:p w14:paraId="34DB39C7" w14:textId="77777777" w:rsidR="00E312F8" w:rsidRDefault="00E312F8" w:rsidP="00A5614E">
            <w:pPr>
              <w:jc w:val="center"/>
            </w:pPr>
            <w:r>
              <w:rPr>
                <w:rFonts w:hint="eastAsia"/>
              </w:rPr>
              <w:t>変更前</w:t>
            </w:r>
          </w:p>
        </w:tc>
      </w:tr>
      <w:tr w:rsidR="00E312F8" w:rsidRPr="00A72925" w14:paraId="12F19E1D" w14:textId="77777777" w:rsidTr="002B451E">
        <w:trPr>
          <w:trHeight w:val="5123"/>
        </w:trPr>
        <w:tc>
          <w:tcPr>
            <w:tcW w:w="794" w:type="dxa"/>
            <w:gridSpan w:val="2"/>
          </w:tcPr>
          <w:p w14:paraId="2F0A2A21" w14:textId="596C8245" w:rsidR="00E312F8" w:rsidRDefault="00785B11" w:rsidP="00A5614E">
            <w:r>
              <w:rPr>
                <w:rFonts w:hint="eastAsia"/>
              </w:rPr>
              <w:t>４０</w:t>
            </w:r>
          </w:p>
          <w:p w14:paraId="33FEFD32" w14:textId="77777777" w:rsidR="00E312F8" w:rsidRDefault="00E312F8" w:rsidP="00A5614E"/>
          <w:p w14:paraId="58442C66" w14:textId="77777777" w:rsidR="00E312F8" w:rsidRDefault="00E312F8" w:rsidP="00A5614E"/>
          <w:p w14:paraId="4A681899" w14:textId="77777777" w:rsidR="00E312F8" w:rsidRDefault="00E312F8" w:rsidP="00A5614E"/>
          <w:p w14:paraId="168493BB" w14:textId="77777777" w:rsidR="00E312F8" w:rsidRDefault="00E312F8" w:rsidP="00A5614E"/>
          <w:p w14:paraId="772420DB" w14:textId="77777777" w:rsidR="00E312F8" w:rsidRDefault="00E312F8" w:rsidP="00A5614E"/>
          <w:p w14:paraId="400D6D0A" w14:textId="77777777" w:rsidR="00E312F8" w:rsidRDefault="00E312F8" w:rsidP="00A5614E"/>
          <w:p w14:paraId="5E1CFFA8" w14:textId="77777777" w:rsidR="00E312F8" w:rsidRDefault="00E312F8" w:rsidP="00A5614E"/>
          <w:p w14:paraId="1988C6DF" w14:textId="77777777" w:rsidR="00E312F8" w:rsidRDefault="00E312F8" w:rsidP="00A5614E"/>
          <w:p w14:paraId="2F420FA3" w14:textId="77777777" w:rsidR="00E312F8" w:rsidRDefault="00E312F8" w:rsidP="00A5614E"/>
          <w:p w14:paraId="145EA3A7" w14:textId="11083F62" w:rsidR="00E312F8" w:rsidRDefault="00785B11" w:rsidP="00A5614E">
            <w:r>
              <w:rPr>
                <w:rFonts w:hint="eastAsia"/>
              </w:rPr>
              <w:t>４１</w:t>
            </w:r>
          </w:p>
          <w:p w14:paraId="0DB9036E" w14:textId="77777777" w:rsidR="00E312F8" w:rsidRDefault="00E312F8" w:rsidP="00A5614E"/>
          <w:p w14:paraId="0DC54A90" w14:textId="77777777" w:rsidR="00E312F8" w:rsidRDefault="00E312F8" w:rsidP="00A5614E"/>
          <w:p w14:paraId="64CA213F" w14:textId="77777777" w:rsidR="00E312F8" w:rsidRDefault="00E312F8" w:rsidP="00A5614E"/>
          <w:p w14:paraId="396A4ACC" w14:textId="77777777" w:rsidR="00E312F8" w:rsidRDefault="00E312F8" w:rsidP="00A5614E"/>
          <w:p w14:paraId="3DC456F1" w14:textId="77777777" w:rsidR="00E312F8" w:rsidRDefault="00E312F8" w:rsidP="00A5614E"/>
          <w:p w14:paraId="3048256E" w14:textId="77777777" w:rsidR="00E312F8" w:rsidRDefault="00E312F8" w:rsidP="00A5614E"/>
          <w:p w14:paraId="5AD0CA8C" w14:textId="41FE6DF9" w:rsidR="00E312F8" w:rsidRDefault="00785B11" w:rsidP="00A5614E">
            <w:r>
              <w:rPr>
                <w:rFonts w:hint="eastAsia"/>
              </w:rPr>
              <w:t>４２</w:t>
            </w:r>
          </w:p>
          <w:p w14:paraId="16F731AE" w14:textId="77777777" w:rsidR="00E312F8" w:rsidRDefault="00E312F8" w:rsidP="00A5614E"/>
          <w:p w14:paraId="2439AB5E" w14:textId="77777777" w:rsidR="00E312F8" w:rsidRDefault="00E312F8" w:rsidP="00A5614E"/>
        </w:tc>
        <w:tc>
          <w:tcPr>
            <w:tcW w:w="6374" w:type="dxa"/>
            <w:gridSpan w:val="2"/>
          </w:tcPr>
          <w:p w14:paraId="7744DA8C" w14:textId="4A4CF820" w:rsidR="00E312F8" w:rsidRDefault="003F1B12" w:rsidP="003F1B12">
            <w:pPr>
              <w:ind w:firstLineChars="500" w:firstLine="1054"/>
              <w:rPr>
                <w:b/>
                <w:bCs/>
              </w:rPr>
            </w:pPr>
            <w:r>
              <w:rPr>
                <w:rFonts w:hint="eastAsia"/>
                <w:b/>
                <w:bCs/>
              </w:rPr>
              <w:t>第</w:t>
            </w:r>
            <w:r w:rsidR="008135D3" w:rsidRPr="008135D3">
              <w:rPr>
                <w:rFonts w:hint="eastAsia"/>
                <w:b/>
                <w:bCs/>
              </w:rPr>
              <w:t>５　交通施設の整備、交通手段の確保</w:t>
            </w:r>
          </w:p>
          <w:p w14:paraId="2C6DA910" w14:textId="77777777" w:rsidR="008135D3" w:rsidRDefault="008135D3" w:rsidP="008135D3">
            <w:pPr>
              <w:rPr>
                <w:b/>
                <w:bCs/>
              </w:rPr>
            </w:pPr>
          </w:p>
          <w:p w14:paraId="7DB670E1" w14:textId="77777777" w:rsidR="008135D3" w:rsidRDefault="008135D3" w:rsidP="008135D3">
            <w:pPr>
              <w:rPr>
                <w:u w:val="single"/>
              </w:rPr>
            </w:pPr>
            <w:r w:rsidRPr="008135D3">
              <w:rPr>
                <w:rFonts w:hint="eastAsia"/>
                <w:u w:val="single"/>
              </w:rPr>
              <w:t>１　交通施設の整備、交通手段の方針</w:t>
            </w:r>
            <w:r>
              <w:rPr>
                <w:rFonts w:hint="eastAsia"/>
                <w:u w:val="single"/>
              </w:rPr>
              <w:t xml:space="preserve">　　　　　　　　　　　　</w:t>
            </w:r>
          </w:p>
          <w:p w14:paraId="741F5F0C" w14:textId="77777777" w:rsidR="008135D3" w:rsidRDefault="008135D3" w:rsidP="008135D3">
            <w:r>
              <w:rPr>
                <w:rFonts w:hint="eastAsia"/>
              </w:rPr>
              <w:t xml:space="preserve">　（略）</w:t>
            </w:r>
          </w:p>
          <w:p w14:paraId="0CF46D05" w14:textId="77777777" w:rsidR="008135D3" w:rsidRDefault="008135D3" w:rsidP="008135D3">
            <w:r>
              <w:rPr>
                <w:rFonts w:hint="eastAsia"/>
              </w:rPr>
              <w:t xml:space="preserve">　</w:t>
            </w:r>
            <w:r w:rsidRPr="008135D3">
              <w:rPr>
                <w:rFonts w:hint="eastAsia"/>
              </w:rPr>
              <w:t>生活交通の確保については、路線バスや巡回バス、</w:t>
            </w:r>
            <w:r w:rsidRPr="0010055D">
              <w:rPr>
                <w:rFonts w:hint="eastAsia"/>
                <w:color w:val="EE0000"/>
              </w:rPr>
              <w:t>コミュニティバス</w:t>
            </w:r>
            <w:r w:rsidRPr="008135D3">
              <w:rPr>
                <w:rFonts w:hint="eastAsia"/>
              </w:rPr>
              <w:t>、デマンド型乗合タクシー</w:t>
            </w:r>
            <w:r w:rsidRPr="0010055D">
              <w:rPr>
                <w:rFonts w:hint="eastAsia"/>
                <w:color w:val="EE0000"/>
              </w:rPr>
              <w:t>のほか、ＡＩオンデマンド交通や自動運転等新たな技術の導入により、</w:t>
            </w:r>
            <w:r w:rsidRPr="008135D3">
              <w:rPr>
                <w:rFonts w:hint="eastAsia"/>
              </w:rPr>
              <w:t>地域生活の足となる交通の維持確保のための支援を行います。</w:t>
            </w:r>
          </w:p>
          <w:p w14:paraId="49E3378B" w14:textId="0AC18DC7" w:rsidR="0010055D" w:rsidRDefault="0010055D" w:rsidP="008135D3">
            <w:r>
              <w:rPr>
                <w:rFonts w:hint="eastAsia"/>
              </w:rPr>
              <w:t xml:space="preserve">　（略）</w:t>
            </w:r>
          </w:p>
          <w:p w14:paraId="61B747AF" w14:textId="77777777" w:rsidR="0010055D" w:rsidRDefault="0010055D" w:rsidP="008135D3"/>
          <w:p w14:paraId="3F24A247" w14:textId="77777777" w:rsidR="0010055D" w:rsidRDefault="0010055D" w:rsidP="008135D3">
            <w:pPr>
              <w:rPr>
                <w:u w:val="single"/>
              </w:rPr>
            </w:pPr>
            <w:r w:rsidRPr="0010055D">
              <w:rPr>
                <w:rFonts w:hint="eastAsia"/>
                <w:u w:val="single"/>
              </w:rPr>
              <w:t>３　現況と問題点</w:t>
            </w:r>
            <w:r>
              <w:rPr>
                <w:rFonts w:hint="eastAsia"/>
                <w:u w:val="single"/>
              </w:rPr>
              <w:t xml:space="preserve">　　　　　　　　　　　　　　　　　　　　　</w:t>
            </w:r>
          </w:p>
          <w:p w14:paraId="51233197" w14:textId="77777777" w:rsidR="0010055D" w:rsidRDefault="0010055D" w:rsidP="008135D3">
            <w:r>
              <w:rPr>
                <w:rFonts w:hint="eastAsia"/>
              </w:rPr>
              <w:t xml:space="preserve">　（略）</w:t>
            </w:r>
          </w:p>
          <w:p w14:paraId="101ABFCA" w14:textId="5D3F6E29" w:rsidR="0010055D" w:rsidRDefault="0010055D" w:rsidP="008135D3">
            <w:r>
              <w:rPr>
                <w:rFonts w:hint="eastAsia"/>
              </w:rPr>
              <w:t>（２）力強く持続する農業</w:t>
            </w:r>
          </w:p>
          <w:p w14:paraId="6E9CB767" w14:textId="77777777" w:rsidR="0010055D" w:rsidRDefault="0010055D" w:rsidP="0010055D">
            <w:r>
              <w:rPr>
                <w:rFonts w:hint="eastAsia"/>
              </w:rPr>
              <w:t xml:space="preserve">　○　農道の整備状況</w:t>
            </w:r>
          </w:p>
          <w:p w14:paraId="0966A2EF" w14:textId="77777777" w:rsidR="0010055D" w:rsidRDefault="0010055D" w:rsidP="0010055D">
            <w:pPr>
              <w:ind w:firstLineChars="100" w:firstLine="210"/>
            </w:pPr>
            <w:r>
              <w:rPr>
                <w:rFonts w:hint="eastAsia"/>
              </w:rPr>
              <w:t>農道は、耕地</w:t>
            </w:r>
            <w:r>
              <w:rPr>
                <w:rFonts w:hint="eastAsia"/>
              </w:rPr>
              <w:t>1ha</w:t>
            </w:r>
            <w:r>
              <w:rPr>
                <w:rFonts w:hint="eastAsia"/>
              </w:rPr>
              <w:t>当たりの延長が令和</w:t>
            </w:r>
            <w:r w:rsidRPr="001D4F40">
              <w:rPr>
                <w:rFonts w:hint="eastAsia"/>
                <w:color w:val="EE0000"/>
              </w:rPr>
              <w:t>6</w:t>
            </w:r>
            <w:r>
              <w:rPr>
                <w:rFonts w:hint="eastAsia"/>
              </w:rPr>
              <w:t>年度末で</w:t>
            </w:r>
            <w:r w:rsidRPr="001D4F40">
              <w:rPr>
                <w:rFonts w:hint="eastAsia"/>
                <w:color w:val="EE0000"/>
              </w:rPr>
              <w:t>1.3</w:t>
            </w:r>
            <w:r>
              <w:rPr>
                <w:rFonts w:hint="eastAsia"/>
              </w:rPr>
              <w:t>m</w:t>
            </w:r>
            <w:r>
              <w:rPr>
                <w:rFonts w:hint="eastAsia"/>
              </w:rPr>
              <w:t>となっており、効率的な農業生産のためには適切な維持管理が必要です。</w:t>
            </w:r>
          </w:p>
          <w:p w14:paraId="3323B14B" w14:textId="77777777" w:rsidR="0010055D" w:rsidRDefault="0010055D" w:rsidP="0010055D">
            <w:pPr>
              <w:ind w:firstLineChars="100" w:firstLine="210"/>
            </w:pPr>
          </w:p>
          <w:p w14:paraId="5A1456C3" w14:textId="77777777" w:rsidR="0010055D" w:rsidRDefault="0010055D" w:rsidP="0010055D">
            <w:r>
              <w:rPr>
                <w:rFonts w:hint="eastAsia"/>
              </w:rPr>
              <w:t xml:space="preserve">（３）山を生かす林業　</w:t>
            </w:r>
          </w:p>
          <w:p w14:paraId="59514CDB" w14:textId="77777777" w:rsidR="0010055D" w:rsidRDefault="0010055D" w:rsidP="0010055D">
            <w:pPr>
              <w:ind w:firstLineChars="100" w:firstLine="210"/>
            </w:pPr>
            <w:r>
              <w:rPr>
                <w:rFonts w:hint="eastAsia"/>
              </w:rPr>
              <w:t>○　林道の整備状況</w:t>
            </w:r>
          </w:p>
          <w:p w14:paraId="536FEFBE" w14:textId="238AD149" w:rsidR="0010055D" w:rsidRPr="0010055D" w:rsidRDefault="0010055D" w:rsidP="0010055D">
            <w:pPr>
              <w:ind w:firstLineChars="100" w:firstLine="210"/>
            </w:pPr>
            <w:r>
              <w:rPr>
                <w:rFonts w:hint="eastAsia"/>
              </w:rPr>
              <w:t>林道は、林野</w:t>
            </w:r>
            <w:r>
              <w:rPr>
                <w:rFonts w:hint="eastAsia"/>
              </w:rPr>
              <w:t>1ha</w:t>
            </w:r>
            <w:r>
              <w:rPr>
                <w:rFonts w:hint="eastAsia"/>
              </w:rPr>
              <w:t>当たりの延長が令和</w:t>
            </w:r>
            <w:r w:rsidRPr="001D4F40">
              <w:rPr>
                <w:rFonts w:hint="eastAsia"/>
                <w:color w:val="EE0000"/>
              </w:rPr>
              <w:t>5</w:t>
            </w:r>
            <w:r>
              <w:rPr>
                <w:rFonts w:hint="eastAsia"/>
              </w:rPr>
              <w:t>年度末で</w:t>
            </w:r>
            <w:r w:rsidRPr="001D4F40">
              <w:rPr>
                <w:rFonts w:hint="eastAsia"/>
                <w:color w:val="EE0000"/>
              </w:rPr>
              <w:t>7.7</w:t>
            </w:r>
            <w:r>
              <w:rPr>
                <w:rFonts w:hint="eastAsia"/>
              </w:rPr>
              <w:t>m</w:t>
            </w:r>
            <w:r>
              <w:rPr>
                <w:rFonts w:hint="eastAsia"/>
              </w:rPr>
              <w:t>となっ</w:t>
            </w:r>
          </w:p>
        </w:tc>
        <w:tc>
          <w:tcPr>
            <w:tcW w:w="6407" w:type="dxa"/>
          </w:tcPr>
          <w:p w14:paraId="1E565578" w14:textId="7737B08E" w:rsidR="00E312F8" w:rsidRDefault="003F1B12" w:rsidP="003F1B12">
            <w:pPr>
              <w:ind w:firstLineChars="600" w:firstLine="1265"/>
              <w:rPr>
                <w:b/>
                <w:bCs/>
              </w:rPr>
            </w:pPr>
            <w:r>
              <w:rPr>
                <w:rFonts w:hint="eastAsia"/>
                <w:b/>
                <w:bCs/>
              </w:rPr>
              <w:t>第</w:t>
            </w:r>
            <w:r w:rsidR="008135D3" w:rsidRPr="008135D3">
              <w:rPr>
                <w:rFonts w:hint="eastAsia"/>
                <w:b/>
                <w:bCs/>
              </w:rPr>
              <w:t>５　交通施設の整備、交通手段の確保</w:t>
            </w:r>
          </w:p>
          <w:p w14:paraId="7D934A61" w14:textId="77777777" w:rsidR="008135D3" w:rsidRDefault="008135D3" w:rsidP="008135D3">
            <w:pPr>
              <w:rPr>
                <w:b/>
                <w:bCs/>
              </w:rPr>
            </w:pPr>
          </w:p>
          <w:p w14:paraId="48183C7F" w14:textId="77777777" w:rsidR="008135D3" w:rsidRDefault="008135D3" w:rsidP="008135D3">
            <w:pPr>
              <w:rPr>
                <w:u w:val="single"/>
              </w:rPr>
            </w:pPr>
            <w:r w:rsidRPr="008135D3">
              <w:rPr>
                <w:rFonts w:hint="eastAsia"/>
                <w:u w:val="single"/>
              </w:rPr>
              <w:t>１　交通施設の整備、交通手段の方針</w:t>
            </w:r>
            <w:r>
              <w:rPr>
                <w:rFonts w:hint="eastAsia"/>
                <w:u w:val="single"/>
              </w:rPr>
              <w:t xml:space="preserve">　　　　　　　　　　　　</w:t>
            </w:r>
          </w:p>
          <w:p w14:paraId="5B00B0D0" w14:textId="77777777" w:rsidR="008135D3" w:rsidRDefault="008135D3" w:rsidP="008135D3">
            <w:r>
              <w:rPr>
                <w:rFonts w:hint="eastAsia"/>
              </w:rPr>
              <w:t xml:space="preserve">　（略）</w:t>
            </w:r>
          </w:p>
          <w:p w14:paraId="3EDD0C62" w14:textId="77777777" w:rsidR="008135D3" w:rsidRDefault="008135D3" w:rsidP="008135D3">
            <w:r>
              <w:rPr>
                <w:rFonts w:hint="eastAsia"/>
              </w:rPr>
              <w:t xml:space="preserve">　</w:t>
            </w:r>
            <w:r w:rsidRPr="008135D3">
              <w:rPr>
                <w:rFonts w:hint="eastAsia"/>
              </w:rPr>
              <w:t>生活交通の確保については、路線バスや巡回バス、</w:t>
            </w:r>
            <w:r w:rsidRPr="0010055D">
              <w:rPr>
                <w:rFonts w:hint="eastAsia"/>
                <w:color w:val="EE0000"/>
              </w:rPr>
              <w:t>マイタウンバス</w:t>
            </w:r>
            <w:r w:rsidRPr="008135D3">
              <w:rPr>
                <w:rFonts w:hint="eastAsia"/>
              </w:rPr>
              <w:t>、デマンド型乗合タクシー</w:t>
            </w:r>
            <w:r w:rsidRPr="0010055D">
              <w:rPr>
                <w:rFonts w:hint="eastAsia"/>
                <w:color w:val="EE0000"/>
              </w:rPr>
              <w:t>など</w:t>
            </w:r>
            <w:r w:rsidRPr="008135D3">
              <w:rPr>
                <w:rFonts w:hint="eastAsia"/>
              </w:rPr>
              <w:t>、地域生活の足となる交通の維持確保のための支援を行います。</w:t>
            </w:r>
          </w:p>
          <w:p w14:paraId="0D3DA1F3" w14:textId="331E92E8" w:rsidR="0010055D" w:rsidRDefault="0010055D" w:rsidP="0010055D">
            <w:pPr>
              <w:ind w:firstLineChars="100" w:firstLine="210"/>
            </w:pPr>
            <w:r>
              <w:rPr>
                <w:rFonts w:hint="eastAsia"/>
              </w:rPr>
              <w:t>（略）</w:t>
            </w:r>
          </w:p>
          <w:p w14:paraId="2E4F0DF0" w14:textId="77777777" w:rsidR="0010055D" w:rsidRDefault="0010055D" w:rsidP="008135D3"/>
          <w:p w14:paraId="234F64B0" w14:textId="77777777" w:rsidR="0010055D" w:rsidRDefault="0010055D" w:rsidP="008135D3"/>
          <w:p w14:paraId="6C147978" w14:textId="77777777" w:rsidR="0010055D" w:rsidRDefault="0010055D" w:rsidP="008135D3">
            <w:pPr>
              <w:rPr>
                <w:u w:val="single"/>
              </w:rPr>
            </w:pPr>
            <w:r w:rsidRPr="0010055D">
              <w:rPr>
                <w:rFonts w:hint="eastAsia"/>
                <w:u w:val="single"/>
              </w:rPr>
              <w:t>３　現況と問題点</w:t>
            </w:r>
            <w:r>
              <w:rPr>
                <w:rFonts w:hint="eastAsia"/>
                <w:u w:val="single"/>
              </w:rPr>
              <w:t xml:space="preserve">　　　　　　　　　　　　　　　　　　　　　</w:t>
            </w:r>
          </w:p>
          <w:p w14:paraId="674C43DA" w14:textId="77777777" w:rsidR="0010055D" w:rsidRDefault="0010055D" w:rsidP="008135D3">
            <w:r>
              <w:rPr>
                <w:rFonts w:hint="eastAsia"/>
              </w:rPr>
              <w:t xml:space="preserve">　（略）</w:t>
            </w:r>
          </w:p>
          <w:p w14:paraId="1D712942" w14:textId="77777777" w:rsidR="0010055D" w:rsidRDefault="0010055D" w:rsidP="008135D3">
            <w:r>
              <w:rPr>
                <w:rFonts w:hint="eastAsia"/>
              </w:rPr>
              <w:t>（２）力強く</w:t>
            </w:r>
            <w:r w:rsidRPr="004A5003">
              <w:rPr>
                <w:rFonts w:hint="eastAsia"/>
                <w:color w:val="EE0000"/>
              </w:rPr>
              <w:t>て</w:t>
            </w:r>
            <w:r>
              <w:rPr>
                <w:rFonts w:hint="eastAsia"/>
              </w:rPr>
              <w:t>持続する農業</w:t>
            </w:r>
          </w:p>
          <w:p w14:paraId="11756771" w14:textId="77777777" w:rsidR="0010055D" w:rsidRDefault="0010055D" w:rsidP="0010055D">
            <w:r>
              <w:rPr>
                <w:rFonts w:hint="eastAsia"/>
              </w:rPr>
              <w:t xml:space="preserve">　○　農道の整備状況</w:t>
            </w:r>
          </w:p>
          <w:p w14:paraId="2D551EDA" w14:textId="77777777" w:rsidR="0010055D" w:rsidRDefault="0010055D" w:rsidP="0010055D">
            <w:pPr>
              <w:ind w:firstLineChars="100" w:firstLine="210"/>
            </w:pPr>
            <w:r>
              <w:rPr>
                <w:rFonts w:hint="eastAsia"/>
              </w:rPr>
              <w:t>農道は、耕地</w:t>
            </w:r>
            <w:r>
              <w:rPr>
                <w:rFonts w:hint="eastAsia"/>
              </w:rPr>
              <w:t>1ha</w:t>
            </w:r>
            <w:r>
              <w:rPr>
                <w:rFonts w:hint="eastAsia"/>
              </w:rPr>
              <w:t>当たりの延長が令和</w:t>
            </w:r>
            <w:r w:rsidRPr="001D4F40">
              <w:rPr>
                <w:rFonts w:hint="eastAsia"/>
                <w:color w:val="EE0000"/>
              </w:rPr>
              <w:t>元</w:t>
            </w:r>
            <w:r>
              <w:rPr>
                <w:rFonts w:hint="eastAsia"/>
              </w:rPr>
              <w:t>年度末で</w:t>
            </w:r>
            <w:r w:rsidRPr="001D4F40">
              <w:rPr>
                <w:rFonts w:hint="eastAsia"/>
                <w:color w:val="EE0000"/>
              </w:rPr>
              <w:t>1.2</w:t>
            </w:r>
            <w:r>
              <w:rPr>
                <w:rFonts w:hint="eastAsia"/>
              </w:rPr>
              <w:t>m</w:t>
            </w:r>
            <w:r>
              <w:rPr>
                <w:rFonts w:hint="eastAsia"/>
              </w:rPr>
              <w:t>となっており、効率的な農業生産のためには適切な維持管理が必要です。</w:t>
            </w:r>
          </w:p>
          <w:p w14:paraId="0B6A3FCD" w14:textId="77777777" w:rsidR="0010055D" w:rsidRDefault="0010055D" w:rsidP="0010055D">
            <w:pPr>
              <w:ind w:firstLineChars="100" w:firstLine="210"/>
            </w:pPr>
          </w:p>
          <w:p w14:paraId="22AE5A1E" w14:textId="77777777" w:rsidR="0010055D" w:rsidRDefault="0010055D" w:rsidP="0010055D">
            <w:pPr>
              <w:ind w:firstLineChars="100" w:firstLine="210"/>
            </w:pPr>
            <w:r>
              <w:rPr>
                <w:rFonts w:hint="eastAsia"/>
              </w:rPr>
              <w:t xml:space="preserve">（３）山を生かす林業　</w:t>
            </w:r>
          </w:p>
          <w:p w14:paraId="15C3F83C" w14:textId="77777777" w:rsidR="0010055D" w:rsidRDefault="0010055D" w:rsidP="0010055D">
            <w:pPr>
              <w:ind w:firstLineChars="100" w:firstLine="210"/>
            </w:pPr>
            <w:r>
              <w:rPr>
                <w:rFonts w:hint="eastAsia"/>
              </w:rPr>
              <w:t>○　林道の整備状況</w:t>
            </w:r>
          </w:p>
          <w:p w14:paraId="084D2784" w14:textId="728AB735" w:rsidR="0010055D" w:rsidRPr="0010055D" w:rsidRDefault="0010055D" w:rsidP="0010055D">
            <w:pPr>
              <w:ind w:firstLineChars="100" w:firstLine="210"/>
            </w:pPr>
            <w:r>
              <w:rPr>
                <w:rFonts w:hint="eastAsia"/>
              </w:rPr>
              <w:t>林道は、林野</w:t>
            </w:r>
            <w:r>
              <w:rPr>
                <w:rFonts w:hint="eastAsia"/>
              </w:rPr>
              <w:t>1ha</w:t>
            </w:r>
            <w:r>
              <w:rPr>
                <w:rFonts w:hint="eastAsia"/>
              </w:rPr>
              <w:t>当たりの延長が令和</w:t>
            </w:r>
            <w:r w:rsidRPr="001D4F40">
              <w:rPr>
                <w:rFonts w:hint="eastAsia"/>
                <w:color w:val="EE0000"/>
              </w:rPr>
              <w:t>元</w:t>
            </w:r>
            <w:r>
              <w:rPr>
                <w:rFonts w:hint="eastAsia"/>
              </w:rPr>
              <w:t>年度末で</w:t>
            </w:r>
            <w:r w:rsidRPr="001D4F40">
              <w:rPr>
                <w:rFonts w:hint="eastAsia"/>
                <w:color w:val="EE0000"/>
              </w:rPr>
              <w:t>7.6</w:t>
            </w:r>
            <w:r>
              <w:rPr>
                <w:rFonts w:hint="eastAsia"/>
              </w:rPr>
              <w:t>m</w:t>
            </w:r>
            <w:r>
              <w:rPr>
                <w:rFonts w:hint="eastAsia"/>
              </w:rPr>
              <w:t>となっ</w:t>
            </w:r>
          </w:p>
        </w:tc>
      </w:tr>
      <w:tr w:rsidR="0010055D" w14:paraId="58353C40" w14:textId="77777777" w:rsidTr="002B451E">
        <w:trPr>
          <w:trHeight w:val="776"/>
        </w:trPr>
        <w:tc>
          <w:tcPr>
            <w:tcW w:w="794" w:type="dxa"/>
            <w:gridSpan w:val="2"/>
            <w:vAlign w:val="center"/>
          </w:tcPr>
          <w:p w14:paraId="7536D5F0" w14:textId="77777777" w:rsidR="0010055D" w:rsidRDefault="0010055D" w:rsidP="00A5614E">
            <w:pPr>
              <w:jc w:val="center"/>
            </w:pPr>
            <w:r>
              <w:rPr>
                <w:rFonts w:hint="eastAsia"/>
              </w:rPr>
              <w:lastRenderedPageBreak/>
              <w:t>頁</w:t>
            </w:r>
          </w:p>
        </w:tc>
        <w:tc>
          <w:tcPr>
            <w:tcW w:w="6374" w:type="dxa"/>
            <w:gridSpan w:val="2"/>
            <w:vAlign w:val="center"/>
          </w:tcPr>
          <w:p w14:paraId="53BA4A01" w14:textId="77777777" w:rsidR="0010055D" w:rsidRPr="0000388E" w:rsidRDefault="0010055D" w:rsidP="00A5614E">
            <w:pPr>
              <w:jc w:val="center"/>
              <w:rPr>
                <w:color w:val="EE0000"/>
              </w:rPr>
            </w:pPr>
            <w:r>
              <w:rPr>
                <w:rFonts w:hint="eastAsia"/>
              </w:rPr>
              <w:t>変更後</w:t>
            </w:r>
          </w:p>
        </w:tc>
        <w:tc>
          <w:tcPr>
            <w:tcW w:w="6407" w:type="dxa"/>
            <w:vAlign w:val="center"/>
          </w:tcPr>
          <w:p w14:paraId="2CB5DEE8" w14:textId="77777777" w:rsidR="0010055D" w:rsidRDefault="0010055D" w:rsidP="00A5614E">
            <w:pPr>
              <w:jc w:val="center"/>
            </w:pPr>
            <w:r>
              <w:rPr>
                <w:rFonts w:hint="eastAsia"/>
              </w:rPr>
              <w:t>変更前</w:t>
            </w:r>
          </w:p>
        </w:tc>
      </w:tr>
      <w:tr w:rsidR="0010055D" w:rsidRPr="0010055D" w14:paraId="32394B61" w14:textId="77777777" w:rsidTr="002B451E">
        <w:trPr>
          <w:trHeight w:val="5123"/>
        </w:trPr>
        <w:tc>
          <w:tcPr>
            <w:tcW w:w="794" w:type="dxa"/>
            <w:gridSpan w:val="2"/>
          </w:tcPr>
          <w:p w14:paraId="0D555884" w14:textId="77777777" w:rsidR="0010055D" w:rsidRDefault="0010055D" w:rsidP="00A5614E"/>
          <w:p w14:paraId="1E317DB2" w14:textId="77777777" w:rsidR="0010055D" w:rsidRDefault="0010055D" w:rsidP="00A5614E"/>
          <w:p w14:paraId="6BAFE2EA" w14:textId="77777777" w:rsidR="0010055D" w:rsidRDefault="0010055D" w:rsidP="00A5614E"/>
          <w:p w14:paraId="55A10F43" w14:textId="77777777" w:rsidR="0010055D" w:rsidRDefault="0010055D" w:rsidP="00A5614E"/>
          <w:p w14:paraId="1ED358AE" w14:textId="77777777" w:rsidR="0010055D" w:rsidRDefault="0010055D" w:rsidP="00A5614E"/>
          <w:p w14:paraId="2CFDCECC" w14:textId="77777777" w:rsidR="0010055D" w:rsidRDefault="0010055D" w:rsidP="00A5614E"/>
          <w:p w14:paraId="1FF33BCE" w14:textId="77777777" w:rsidR="0010055D" w:rsidRDefault="0010055D" w:rsidP="00A5614E"/>
          <w:p w14:paraId="514A238E" w14:textId="77777777" w:rsidR="0010055D" w:rsidRDefault="0010055D" w:rsidP="00A5614E"/>
          <w:p w14:paraId="2442D0A2" w14:textId="77777777" w:rsidR="0010055D" w:rsidRDefault="0010055D" w:rsidP="00A5614E"/>
          <w:p w14:paraId="324AACB8" w14:textId="77777777" w:rsidR="0010055D" w:rsidRDefault="0010055D" w:rsidP="00A5614E"/>
          <w:p w14:paraId="75D0EED3" w14:textId="77777777" w:rsidR="0010055D" w:rsidRDefault="0010055D" w:rsidP="00A5614E"/>
          <w:p w14:paraId="6B6708A4" w14:textId="77777777" w:rsidR="0010055D" w:rsidRDefault="0010055D" w:rsidP="00A5614E"/>
          <w:p w14:paraId="6AC35C4F" w14:textId="77777777" w:rsidR="0010055D" w:rsidRDefault="0010055D" w:rsidP="00A5614E"/>
          <w:p w14:paraId="63B92FB8" w14:textId="77777777" w:rsidR="0010055D" w:rsidRDefault="0010055D" w:rsidP="00A5614E"/>
          <w:p w14:paraId="52688AB2" w14:textId="77777777" w:rsidR="0010055D" w:rsidRDefault="0010055D" w:rsidP="00A5614E"/>
          <w:p w14:paraId="0F9DBB3D" w14:textId="77777777" w:rsidR="0010055D" w:rsidRDefault="0010055D" w:rsidP="00A5614E"/>
          <w:p w14:paraId="3124CE34" w14:textId="77777777" w:rsidR="0010055D" w:rsidRDefault="0010055D" w:rsidP="00A5614E"/>
          <w:p w14:paraId="6C077FD3" w14:textId="77777777" w:rsidR="0010055D" w:rsidRDefault="0010055D" w:rsidP="00A5614E"/>
          <w:p w14:paraId="76BFA0CF" w14:textId="77777777" w:rsidR="0010055D" w:rsidRDefault="0010055D" w:rsidP="00A5614E"/>
          <w:p w14:paraId="3089196A" w14:textId="77777777" w:rsidR="0010055D" w:rsidRDefault="0010055D" w:rsidP="00A5614E"/>
        </w:tc>
        <w:tc>
          <w:tcPr>
            <w:tcW w:w="6374" w:type="dxa"/>
            <w:gridSpan w:val="2"/>
          </w:tcPr>
          <w:p w14:paraId="1E376F0E" w14:textId="77777777" w:rsidR="0010055D" w:rsidRDefault="0010055D" w:rsidP="0010055D">
            <w:r w:rsidRPr="0010055D">
              <w:rPr>
                <w:rFonts w:hint="eastAsia"/>
              </w:rPr>
              <w:t>ており、効率的な林業生産のためには、作業道等も含めた路網整備を計画的に進める必要があります。</w:t>
            </w:r>
          </w:p>
          <w:p w14:paraId="1B1DF3A6" w14:textId="77777777" w:rsidR="001D4F40" w:rsidRDefault="001D4F40" w:rsidP="0010055D"/>
          <w:p w14:paraId="2E912A06" w14:textId="77777777" w:rsidR="001D4F40" w:rsidRDefault="001D4F40" w:rsidP="0010055D">
            <w:pPr>
              <w:rPr>
                <w:u w:val="single"/>
              </w:rPr>
            </w:pPr>
            <w:r w:rsidRPr="001D4F40">
              <w:rPr>
                <w:rFonts w:hint="eastAsia"/>
                <w:u w:val="single"/>
              </w:rPr>
              <w:t>４　その対策</w:t>
            </w:r>
            <w:r>
              <w:rPr>
                <w:rFonts w:hint="eastAsia"/>
                <w:u w:val="single"/>
              </w:rPr>
              <w:t xml:space="preserve">　　　　　　　　　　　　　　　　　　　　　　　</w:t>
            </w:r>
          </w:p>
          <w:p w14:paraId="1F50790A" w14:textId="77777777" w:rsidR="001D4F40" w:rsidRDefault="001D4F40" w:rsidP="0010055D">
            <w:r>
              <w:rPr>
                <w:rFonts w:hint="eastAsia"/>
              </w:rPr>
              <w:t>（１）</w:t>
            </w:r>
            <w:r w:rsidRPr="001D4F40">
              <w:rPr>
                <w:rFonts w:hint="eastAsia"/>
              </w:rPr>
              <w:t>機能的で利用しやすい道路・交通ネットワーク</w:t>
            </w:r>
          </w:p>
          <w:p w14:paraId="62566CA9" w14:textId="77777777" w:rsidR="001D4F40" w:rsidRDefault="001D4F40" w:rsidP="0010055D">
            <w:r>
              <w:rPr>
                <w:rFonts w:hint="eastAsia"/>
              </w:rPr>
              <w:t xml:space="preserve">　（略）</w:t>
            </w:r>
          </w:p>
          <w:p w14:paraId="55FD0AA6" w14:textId="77777777" w:rsidR="001D4F40" w:rsidRDefault="001D4F40" w:rsidP="001D4F40">
            <w:r>
              <w:rPr>
                <w:rFonts w:hint="eastAsia"/>
              </w:rPr>
              <w:t xml:space="preserve">　○　効率的な交通網を確保する</w:t>
            </w:r>
          </w:p>
          <w:p w14:paraId="077F51C1" w14:textId="77777777" w:rsidR="001D4F40" w:rsidRDefault="001D4F40" w:rsidP="001D4F40">
            <w:pPr>
              <w:ind w:firstLineChars="100" w:firstLine="210"/>
            </w:pPr>
            <w:r>
              <w:rPr>
                <w:rFonts w:hint="eastAsia"/>
              </w:rPr>
              <w:t>路線バスや巡回バス、</w:t>
            </w:r>
            <w:r w:rsidRPr="001D4F40">
              <w:rPr>
                <w:rFonts w:hint="eastAsia"/>
                <w:color w:val="EE0000"/>
              </w:rPr>
              <w:t>コミュニティバス、</w:t>
            </w:r>
            <w:r>
              <w:rPr>
                <w:rFonts w:hint="eastAsia"/>
              </w:rPr>
              <w:t>デマンド型乗合タクシー等地域の実情に応じた公共交通を提供</w:t>
            </w:r>
            <w:r w:rsidRPr="001D4F40">
              <w:rPr>
                <w:rFonts w:hint="eastAsia"/>
                <w:color w:val="EE0000"/>
              </w:rPr>
              <w:t>するほか</w:t>
            </w:r>
            <w:r>
              <w:rPr>
                <w:rFonts w:hint="eastAsia"/>
              </w:rPr>
              <w:t>、</w:t>
            </w:r>
            <w:r w:rsidRPr="001D4F40">
              <w:rPr>
                <w:rFonts w:hint="eastAsia"/>
                <w:color w:val="EE0000"/>
              </w:rPr>
              <w:t>ＡＩオンデマンド交通や自動運転等新たな技術の導入により</w:t>
            </w:r>
            <w:r>
              <w:rPr>
                <w:rFonts w:hint="eastAsia"/>
              </w:rPr>
              <w:t>、公共交通空白地域の解消や効率的な交通網の確保に努めるとともに、国や県、事業者等と連携しながら、公共交通の利用促進に向けて取り組みます。</w:t>
            </w:r>
          </w:p>
          <w:p w14:paraId="7A2C512B" w14:textId="50514AE4" w:rsidR="001D4F40" w:rsidRDefault="001D4F40" w:rsidP="001D4F40">
            <w:pPr>
              <w:ind w:firstLineChars="100" w:firstLine="210"/>
            </w:pPr>
            <w:r>
              <w:rPr>
                <w:rFonts w:hint="eastAsia"/>
              </w:rPr>
              <w:t>（略）</w:t>
            </w:r>
          </w:p>
          <w:p w14:paraId="603E50E3" w14:textId="678E7731" w:rsidR="001D4F40" w:rsidRPr="001D4F40" w:rsidRDefault="001D4F40" w:rsidP="001D4F40"/>
        </w:tc>
        <w:tc>
          <w:tcPr>
            <w:tcW w:w="6407" w:type="dxa"/>
          </w:tcPr>
          <w:p w14:paraId="09E72635" w14:textId="77777777" w:rsidR="0010055D" w:rsidRDefault="0010055D" w:rsidP="00A5614E">
            <w:r w:rsidRPr="0010055D">
              <w:rPr>
                <w:rFonts w:hint="eastAsia"/>
              </w:rPr>
              <w:t>ており、効率的な林業生産のためには、作業道なども含めた路網整備を計画的に進める必要があります。</w:t>
            </w:r>
          </w:p>
          <w:p w14:paraId="4A5A384B" w14:textId="77777777" w:rsidR="001D4F40" w:rsidRDefault="001D4F40" w:rsidP="00A5614E"/>
          <w:p w14:paraId="0AE472DD" w14:textId="77777777" w:rsidR="001D4F40" w:rsidRDefault="001D4F40" w:rsidP="00A5614E">
            <w:pPr>
              <w:rPr>
                <w:u w:val="single"/>
              </w:rPr>
            </w:pPr>
            <w:r w:rsidRPr="001D4F40">
              <w:rPr>
                <w:rFonts w:hint="eastAsia"/>
                <w:u w:val="single"/>
              </w:rPr>
              <w:t>４　その対策</w:t>
            </w:r>
            <w:r>
              <w:rPr>
                <w:rFonts w:hint="eastAsia"/>
                <w:u w:val="single"/>
              </w:rPr>
              <w:t xml:space="preserve">　　　　　　　　　　　　　　　　　　　　　　　</w:t>
            </w:r>
          </w:p>
          <w:p w14:paraId="5354F490" w14:textId="77777777" w:rsidR="001D4F40" w:rsidRDefault="001D4F40" w:rsidP="00A5614E">
            <w:r>
              <w:rPr>
                <w:rFonts w:hint="eastAsia"/>
              </w:rPr>
              <w:t>（１）</w:t>
            </w:r>
            <w:r w:rsidRPr="001D4F40">
              <w:rPr>
                <w:rFonts w:hint="eastAsia"/>
              </w:rPr>
              <w:t>機能的で利用しやすい道路・交通ネットワーク</w:t>
            </w:r>
          </w:p>
          <w:p w14:paraId="2AB5FBAE" w14:textId="77777777" w:rsidR="001D4F40" w:rsidRDefault="001D4F40" w:rsidP="00A5614E">
            <w:r>
              <w:rPr>
                <w:rFonts w:hint="eastAsia"/>
              </w:rPr>
              <w:t xml:space="preserve">　（略）</w:t>
            </w:r>
          </w:p>
          <w:p w14:paraId="445E2372" w14:textId="77777777" w:rsidR="001D4F40" w:rsidRDefault="001D4F40" w:rsidP="001D4F40">
            <w:r>
              <w:rPr>
                <w:rFonts w:hint="eastAsia"/>
              </w:rPr>
              <w:t xml:space="preserve">　○　効率的な交通網を確保する</w:t>
            </w:r>
          </w:p>
          <w:p w14:paraId="65539093" w14:textId="77777777" w:rsidR="001D4F40" w:rsidRDefault="001D4F40" w:rsidP="001D4F40">
            <w:pPr>
              <w:ind w:firstLineChars="100" w:firstLine="210"/>
            </w:pPr>
            <w:r>
              <w:rPr>
                <w:rFonts w:hint="eastAsia"/>
              </w:rPr>
              <w:t>路線バスや巡回バス、デマンド型乗合タクシー等、地域の実情に応じた公共交通を提供</w:t>
            </w:r>
            <w:r w:rsidRPr="001D4F40">
              <w:rPr>
                <w:rFonts w:hint="eastAsia"/>
                <w:color w:val="EE0000"/>
              </w:rPr>
              <w:t>し</w:t>
            </w:r>
            <w:r>
              <w:rPr>
                <w:rFonts w:hint="eastAsia"/>
              </w:rPr>
              <w:t>、公共交通空白地域の解消や効率的な交通網の確保に努めるとともに、国や県、事業者等と連携しながら、公共交通の利用促進に向けて取り組みます。</w:t>
            </w:r>
          </w:p>
          <w:p w14:paraId="336E86E2" w14:textId="581C20E1" w:rsidR="001D4F40" w:rsidRPr="001D4F40" w:rsidRDefault="001D4F40" w:rsidP="001D4F40">
            <w:r>
              <w:rPr>
                <w:rFonts w:hint="eastAsia"/>
              </w:rPr>
              <w:t xml:space="preserve">　（略）</w:t>
            </w:r>
          </w:p>
        </w:tc>
      </w:tr>
      <w:tr w:rsidR="001D4F40" w14:paraId="6CF5B10D" w14:textId="77777777" w:rsidTr="002B451E">
        <w:trPr>
          <w:trHeight w:val="776"/>
        </w:trPr>
        <w:tc>
          <w:tcPr>
            <w:tcW w:w="794" w:type="dxa"/>
            <w:gridSpan w:val="2"/>
            <w:vAlign w:val="center"/>
          </w:tcPr>
          <w:p w14:paraId="326F6DAC" w14:textId="77777777" w:rsidR="001D4F40" w:rsidRDefault="001D4F40" w:rsidP="00A5614E">
            <w:pPr>
              <w:jc w:val="center"/>
            </w:pPr>
            <w:r>
              <w:rPr>
                <w:rFonts w:hint="eastAsia"/>
              </w:rPr>
              <w:lastRenderedPageBreak/>
              <w:t>頁</w:t>
            </w:r>
          </w:p>
        </w:tc>
        <w:tc>
          <w:tcPr>
            <w:tcW w:w="6374" w:type="dxa"/>
            <w:gridSpan w:val="2"/>
            <w:vAlign w:val="center"/>
          </w:tcPr>
          <w:p w14:paraId="77CF1BF3" w14:textId="77777777" w:rsidR="001D4F40" w:rsidRPr="0000388E" w:rsidRDefault="001D4F40" w:rsidP="00A5614E">
            <w:pPr>
              <w:jc w:val="center"/>
              <w:rPr>
                <w:color w:val="EE0000"/>
              </w:rPr>
            </w:pPr>
            <w:r>
              <w:rPr>
                <w:rFonts w:hint="eastAsia"/>
              </w:rPr>
              <w:t>変更後</w:t>
            </w:r>
          </w:p>
        </w:tc>
        <w:tc>
          <w:tcPr>
            <w:tcW w:w="6407" w:type="dxa"/>
            <w:vAlign w:val="center"/>
          </w:tcPr>
          <w:p w14:paraId="5F702985" w14:textId="77777777" w:rsidR="001D4F40" w:rsidRDefault="001D4F40" w:rsidP="00A5614E">
            <w:pPr>
              <w:jc w:val="center"/>
            </w:pPr>
            <w:r>
              <w:rPr>
                <w:rFonts w:hint="eastAsia"/>
              </w:rPr>
              <w:t>変更前</w:t>
            </w:r>
          </w:p>
        </w:tc>
      </w:tr>
      <w:tr w:rsidR="001D4F40" w:rsidRPr="001D4F40" w14:paraId="33E7B9C7" w14:textId="77777777" w:rsidTr="002B451E">
        <w:trPr>
          <w:trHeight w:val="5123"/>
        </w:trPr>
        <w:tc>
          <w:tcPr>
            <w:tcW w:w="794" w:type="dxa"/>
            <w:gridSpan w:val="2"/>
          </w:tcPr>
          <w:p w14:paraId="2896227B" w14:textId="6D67DCBA" w:rsidR="001D4F40" w:rsidRDefault="00785B11" w:rsidP="00A5614E">
            <w:r>
              <w:rPr>
                <w:rFonts w:hint="eastAsia"/>
              </w:rPr>
              <w:t>４４</w:t>
            </w:r>
          </w:p>
          <w:p w14:paraId="22B58BBF" w14:textId="77777777" w:rsidR="001D4F40" w:rsidRDefault="001D4F40" w:rsidP="00A5614E"/>
          <w:p w14:paraId="29BEE7AB" w14:textId="77777777" w:rsidR="001D4F40" w:rsidRDefault="001D4F40" w:rsidP="00A5614E"/>
          <w:p w14:paraId="1BCA5753" w14:textId="77777777" w:rsidR="001D4F40" w:rsidRDefault="001D4F40" w:rsidP="00A5614E"/>
          <w:p w14:paraId="3C84DA94" w14:textId="77777777" w:rsidR="001D4F40" w:rsidRDefault="001D4F40" w:rsidP="00A5614E"/>
          <w:p w14:paraId="4FC227EC" w14:textId="77777777" w:rsidR="001D4F40" w:rsidRDefault="001D4F40" w:rsidP="00A5614E"/>
          <w:p w14:paraId="66825F80" w14:textId="77777777" w:rsidR="001D4F40" w:rsidRDefault="001D4F40" w:rsidP="00A5614E"/>
          <w:p w14:paraId="32969861" w14:textId="77777777" w:rsidR="001D4F40" w:rsidRDefault="001D4F40" w:rsidP="00A5614E"/>
          <w:p w14:paraId="566083C6" w14:textId="77777777" w:rsidR="001D4F40" w:rsidRDefault="001D4F40" w:rsidP="00A5614E"/>
          <w:p w14:paraId="4FAC2828" w14:textId="77777777" w:rsidR="001D4F40" w:rsidRDefault="001D4F40" w:rsidP="00A5614E"/>
          <w:p w14:paraId="1A8D6F95" w14:textId="77777777" w:rsidR="001D4F40" w:rsidRDefault="001D4F40" w:rsidP="00A5614E"/>
          <w:p w14:paraId="3EFE73EE" w14:textId="77777777" w:rsidR="001D4F40" w:rsidRDefault="001D4F40" w:rsidP="00A5614E"/>
          <w:p w14:paraId="42B25245" w14:textId="77777777" w:rsidR="001D4F40" w:rsidRDefault="001D4F40" w:rsidP="00A5614E"/>
          <w:p w14:paraId="4E0AEE9E" w14:textId="77777777" w:rsidR="001D4F40" w:rsidRDefault="001D4F40" w:rsidP="00A5614E"/>
          <w:p w14:paraId="1470FD2A" w14:textId="77777777" w:rsidR="001D4F40" w:rsidRDefault="001D4F40" w:rsidP="00A5614E"/>
          <w:p w14:paraId="4DACFEF6" w14:textId="77777777" w:rsidR="001D4F40" w:rsidRDefault="001D4F40" w:rsidP="00A5614E"/>
          <w:p w14:paraId="00BE00E2" w14:textId="77777777" w:rsidR="001D4F40" w:rsidRDefault="001D4F40" w:rsidP="00A5614E"/>
          <w:p w14:paraId="14348597" w14:textId="77777777" w:rsidR="001D4F40" w:rsidRDefault="001D4F40" w:rsidP="00A5614E"/>
          <w:p w14:paraId="3DF5C122" w14:textId="77777777" w:rsidR="001D4F40" w:rsidRDefault="001D4F40" w:rsidP="00A5614E"/>
          <w:p w14:paraId="17FEFB13" w14:textId="77777777" w:rsidR="001D4F40" w:rsidRDefault="001D4F40" w:rsidP="00A5614E"/>
        </w:tc>
        <w:tc>
          <w:tcPr>
            <w:tcW w:w="6374" w:type="dxa"/>
            <w:gridSpan w:val="2"/>
          </w:tcPr>
          <w:p w14:paraId="7CCDEC7B" w14:textId="77777777" w:rsidR="001D4F40" w:rsidRDefault="001D4F40" w:rsidP="001D4F40">
            <w:pPr>
              <w:rPr>
                <w:u w:val="single"/>
              </w:rPr>
            </w:pPr>
            <w:r w:rsidRPr="00B8642D">
              <w:rPr>
                <w:rFonts w:hint="eastAsia"/>
                <w:u w:val="single"/>
              </w:rPr>
              <w:t>５　事業計画</w:t>
            </w:r>
            <w:r w:rsidR="00B8642D" w:rsidRPr="00B8642D">
              <w:rPr>
                <w:rFonts w:hint="eastAsia"/>
                <w:u w:val="single"/>
              </w:rPr>
              <w:t>（令和</w:t>
            </w:r>
            <w:r w:rsidR="00B8642D" w:rsidRPr="00B8642D">
              <w:rPr>
                <w:rFonts w:hint="eastAsia"/>
                <w:color w:val="EE0000"/>
                <w:u w:val="single"/>
              </w:rPr>
              <w:t>８</w:t>
            </w:r>
            <w:r w:rsidR="00B8642D" w:rsidRPr="00B8642D">
              <w:rPr>
                <w:rFonts w:hint="eastAsia"/>
                <w:u w:val="single"/>
              </w:rPr>
              <w:t>年度～</w:t>
            </w:r>
            <w:r w:rsidR="00B8642D" w:rsidRPr="00B8642D">
              <w:rPr>
                <w:rFonts w:hint="eastAsia"/>
                <w:color w:val="EE0000"/>
                <w:u w:val="single"/>
              </w:rPr>
              <w:t>１２</w:t>
            </w:r>
            <w:r w:rsidR="00B8642D" w:rsidRPr="00B8642D">
              <w:rPr>
                <w:rFonts w:hint="eastAsia"/>
                <w:u w:val="single"/>
              </w:rPr>
              <w:t>年度）</w:t>
            </w:r>
            <w:r w:rsidR="00B8642D">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B8642D" w:rsidRPr="00A72925" w14:paraId="4CB5EF6B" w14:textId="77777777" w:rsidTr="00A5614E">
              <w:tc>
                <w:tcPr>
                  <w:tcW w:w="1337" w:type="dxa"/>
                </w:tcPr>
                <w:p w14:paraId="3EB8B54F" w14:textId="77777777" w:rsidR="00B8642D" w:rsidRPr="00A72925" w:rsidRDefault="00B8642D" w:rsidP="00B8642D">
                  <w:pPr>
                    <w:jc w:val="center"/>
                  </w:pPr>
                  <w:bookmarkStart w:id="11" w:name="_Hlk213690373"/>
                  <w:r w:rsidRPr="00A72925">
                    <w:rPr>
                      <w:rFonts w:hint="eastAsia"/>
                    </w:rPr>
                    <w:t>事業名</w:t>
                  </w:r>
                </w:p>
                <w:p w14:paraId="4F107848" w14:textId="77777777" w:rsidR="00B8642D" w:rsidRPr="00A72925" w:rsidRDefault="00B8642D" w:rsidP="00B8642D">
                  <w:pPr>
                    <w:jc w:val="center"/>
                  </w:pPr>
                  <w:r w:rsidRPr="00A72925">
                    <w:rPr>
                      <w:rFonts w:hint="eastAsia"/>
                    </w:rPr>
                    <w:t>（施設名）</w:t>
                  </w:r>
                </w:p>
              </w:tc>
              <w:tc>
                <w:tcPr>
                  <w:tcW w:w="3394" w:type="dxa"/>
                  <w:vAlign w:val="center"/>
                </w:tcPr>
                <w:p w14:paraId="45E3412A" w14:textId="77777777" w:rsidR="00B8642D" w:rsidRPr="00A72925" w:rsidRDefault="00B8642D" w:rsidP="00B8642D">
                  <w:pPr>
                    <w:jc w:val="center"/>
                  </w:pPr>
                  <w:r w:rsidRPr="00A72925">
                    <w:rPr>
                      <w:rFonts w:hint="eastAsia"/>
                    </w:rPr>
                    <w:t>事業内容</w:t>
                  </w:r>
                </w:p>
              </w:tc>
              <w:tc>
                <w:tcPr>
                  <w:tcW w:w="708" w:type="dxa"/>
                </w:tcPr>
                <w:p w14:paraId="3A47CE63" w14:textId="77777777" w:rsidR="00B8642D" w:rsidRPr="00A72925" w:rsidRDefault="00B8642D" w:rsidP="00B8642D">
                  <w:pPr>
                    <w:jc w:val="center"/>
                  </w:pPr>
                  <w:r w:rsidRPr="00A72925">
                    <w:rPr>
                      <w:rFonts w:hint="eastAsia"/>
                    </w:rPr>
                    <w:t>事業</w:t>
                  </w:r>
                </w:p>
                <w:p w14:paraId="6FC5758B" w14:textId="77777777" w:rsidR="00B8642D" w:rsidRPr="00A72925" w:rsidRDefault="00B8642D" w:rsidP="00B8642D">
                  <w:pPr>
                    <w:jc w:val="center"/>
                  </w:pPr>
                  <w:r w:rsidRPr="00A72925">
                    <w:rPr>
                      <w:rFonts w:hint="eastAsia"/>
                    </w:rPr>
                    <w:t>主体</w:t>
                  </w:r>
                </w:p>
              </w:tc>
              <w:tc>
                <w:tcPr>
                  <w:tcW w:w="709" w:type="dxa"/>
                </w:tcPr>
                <w:p w14:paraId="053B3D93" w14:textId="77777777" w:rsidR="00B8642D" w:rsidRPr="00A72925" w:rsidRDefault="00B8642D" w:rsidP="00B8642D">
                  <w:pPr>
                    <w:jc w:val="center"/>
                  </w:pPr>
                  <w:r w:rsidRPr="00A72925">
                    <w:rPr>
                      <w:rFonts w:hint="eastAsia"/>
                    </w:rPr>
                    <w:t>備考</w:t>
                  </w:r>
                </w:p>
              </w:tc>
            </w:tr>
            <w:tr w:rsidR="00B8642D" w:rsidRPr="00C84711" w14:paraId="57056DCF" w14:textId="77777777" w:rsidTr="00B8642D">
              <w:trPr>
                <w:trHeight w:val="6042"/>
              </w:trPr>
              <w:tc>
                <w:tcPr>
                  <w:tcW w:w="1337" w:type="dxa"/>
                </w:tcPr>
                <w:p w14:paraId="7AAEAC7E" w14:textId="736A4BC1" w:rsidR="00B8642D" w:rsidRPr="003B66E9" w:rsidRDefault="003B66E9" w:rsidP="00B8642D">
                  <w:pPr>
                    <w:rPr>
                      <w:sz w:val="20"/>
                      <w:szCs w:val="20"/>
                    </w:rPr>
                  </w:pPr>
                  <w:r w:rsidRPr="003B66E9">
                    <w:rPr>
                      <w:rFonts w:hint="eastAsia"/>
                      <w:sz w:val="20"/>
                      <w:szCs w:val="20"/>
                    </w:rPr>
                    <w:t>(1)</w:t>
                  </w:r>
                  <w:r w:rsidRPr="003B66E9">
                    <w:rPr>
                      <w:rFonts w:hint="eastAsia"/>
                      <w:sz w:val="20"/>
                      <w:szCs w:val="20"/>
                    </w:rPr>
                    <w:t>市町村道</w:t>
                  </w:r>
                </w:p>
                <w:p w14:paraId="1A1C48B3" w14:textId="1A605C18" w:rsidR="00B8642D" w:rsidRPr="003B66E9" w:rsidRDefault="003B66E9" w:rsidP="00B8642D">
                  <w:pPr>
                    <w:rPr>
                      <w:sz w:val="20"/>
                      <w:szCs w:val="20"/>
                    </w:rPr>
                  </w:pPr>
                  <w:r w:rsidRPr="003B66E9">
                    <w:rPr>
                      <w:rFonts w:hint="eastAsia"/>
                      <w:sz w:val="20"/>
                      <w:szCs w:val="20"/>
                    </w:rPr>
                    <w:t xml:space="preserve">　道路</w:t>
                  </w:r>
                </w:p>
                <w:p w14:paraId="4A1DB64C" w14:textId="77777777" w:rsidR="00B8642D" w:rsidRPr="003B66E9" w:rsidRDefault="00B8642D" w:rsidP="00B8642D">
                  <w:pPr>
                    <w:rPr>
                      <w:sz w:val="20"/>
                      <w:szCs w:val="20"/>
                    </w:rPr>
                  </w:pPr>
                </w:p>
                <w:p w14:paraId="70E74F15" w14:textId="77777777" w:rsidR="00B8642D" w:rsidRPr="003B66E9" w:rsidRDefault="00B8642D" w:rsidP="00B8642D">
                  <w:pPr>
                    <w:rPr>
                      <w:sz w:val="20"/>
                      <w:szCs w:val="20"/>
                    </w:rPr>
                  </w:pPr>
                </w:p>
                <w:p w14:paraId="74D1D1C9" w14:textId="77777777" w:rsidR="00B8642D" w:rsidRPr="003B66E9" w:rsidRDefault="00B8642D" w:rsidP="00B8642D">
                  <w:pPr>
                    <w:rPr>
                      <w:sz w:val="20"/>
                      <w:szCs w:val="20"/>
                    </w:rPr>
                  </w:pPr>
                </w:p>
                <w:p w14:paraId="306A0149" w14:textId="77777777" w:rsidR="00B8642D" w:rsidRPr="003B66E9" w:rsidRDefault="00B8642D" w:rsidP="00B8642D">
                  <w:pPr>
                    <w:rPr>
                      <w:sz w:val="20"/>
                      <w:szCs w:val="20"/>
                    </w:rPr>
                  </w:pPr>
                </w:p>
                <w:p w14:paraId="6DC00B55" w14:textId="77777777" w:rsidR="00B8642D" w:rsidRPr="003B66E9" w:rsidRDefault="00B8642D" w:rsidP="00B8642D">
                  <w:pPr>
                    <w:rPr>
                      <w:sz w:val="20"/>
                      <w:szCs w:val="20"/>
                    </w:rPr>
                  </w:pPr>
                </w:p>
                <w:p w14:paraId="7B7FB675" w14:textId="77777777" w:rsidR="00B8642D" w:rsidRPr="003B66E9" w:rsidRDefault="00B8642D" w:rsidP="00B8642D">
                  <w:pPr>
                    <w:rPr>
                      <w:sz w:val="20"/>
                      <w:szCs w:val="20"/>
                    </w:rPr>
                  </w:pPr>
                </w:p>
                <w:p w14:paraId="6D87ACFF" w14:textId="77777777" w:rsidR="00B8642D" w:rsidRPr="003B66E9" w:rsidRDefault="00B8642D" w:rsidP="00B8642D">
                  <w:pPr>
                    <w:rPr>
                      <w:sz w:val="20"/>
                      <w:szCs w:val="20"/>
                    </w:rPr>
                  </w:pPr>
                </w:p>
                <w:p w14:paraId="0904B4A4" w14:textId="77777777" w:rsidR="00B8642D" w:rsidRPr="003B66E9" w:rsidRDefault="00B8642D" w:rsidP="00B8642D">
                  <w:pPr>
                    <w:rPr>
                      <w:sz w:val="20"/>
                      <w:szCs w:val="20"/>
                    </w:rPr>
                  </w:pPr>
                </w:p>
                <w:p w14:paraId="35215C83" w14:textId="1BCCD756" w:rsidR="00B8642D" w:rsidRPr="003B66E9" w:rsidRDefault="00B8642D" w:rsidP="00B8642D">
                  <w:pPr>
                    <w:rPr>
                      <w:sz w:val="20"/>
                      <w:szCs w:val="20"/>
                    </w:rPr>
                  </w:pPr>
                </w:p>
                <w:p w14:paraId="45856A68" w14:textId="77777777" w:rsidR="00B8642D" w:rsidRPr="003B66E9" w:rsidRDefault="00B8642D" w:rsidP="00B8642D">
                  <w:pPr>
                    <w:rPr>
                      <w:sz w:val="20"/>
                      <w:szCs w:val="20"/>
                    </w:rPr>
                  </w:pPr>
                </w:p>
                <w:p w14:paraId="58F2270D" w14:textId="77777777" w:rsidR="00B8642D" w:rsidRPr="003B66E9" w:rsidRDefault="00B8642D" w:rsidP="00B8642D">
                  <w:pPr>
                    <w:rPr>
                      <w:sz w:val="20"/>
                      <w:szCs w:val="20"/>
                    </w:rPr>
                  </w:pPr>
                </w:p>
                <w:p w14:paraId="5AC9BD8C" w14:textId="77777777" w:rsidR="00B8642D" w:rsidRPr="003B66E9" w:rsidRDefault="00B8642D" w:rsidP="00B8642D">
                  <w:pPr>
                    <w:rPr>
                      <w:sz w:val="20"/>
                      <w:szCs w:val="20"/>
                    </w:rPr>
                  </w:pPr>
                </w:p>
                <w:p w14:paraId="3B0868F9" w14:textId="77777777" w:rsidR="00B8642D" w:rsidRPr="003B66E9" w:rsidRDefault="00B8642D" w:rsidP="00B8642D">
                  <w:pPr>
                    <w:rPr>
                      <w:sz w:val="20"/>
                      <w:szCs w:val="20"/>
                    </w:rPr>
                  </w:pPr>
                </w:p>
                <w:p w14:paraId="11F281AF" w14:textId="77777777" w:rsidR="00B8642D" w:rsidRPr="003B66E9" w:rsidRDefault="00B8642D" w:rsidP="00B8642D">
                  <w:pPr>
                    <w:rPr>
                      <w:sz w:val="20"/>
                      <w:szCs w:val="20"/>
                    </w:rPr>
                  </w:pPr>
                </w:p>
                <w:p w14:paraId="1492B0C0" w14:textId="77777777" w:rsidR="00B8642D" w:rsidRPr="003B66E9" w:rsidRDefault="00B8642D" w:rsidP="00B8642D">
                  <w:pPr>
                    <w:rPr>
                      <w:sz w:val="20"/>
                      <w:szCs w:val="20"/>
                    </w:rPr>
                  </w:pPr>
                </w:p>
              </w:tc>
              <w:tc>
                <w:tcPr>
                  <w:tcW w:w="3394" w:type="dxa"/>
                </w:tcPr>
                <w:p w14:paraId="5A937FED" w14:textId="77777777" w:rsidR="00B8642D" w:rsidRPr="003B66E9" w:rsidRDefault="00B8642D" w:rsidP="00B8642D">
                  <w:pPr>
                    <w:rPr>
                      <w:rFonts w:asciiTheme="minorEastAsia" w:hAnsiTheme="minorEastAsia"/>
                    </w:rPr>
                  </w:pPr>
                </w:p>
                <w:p w14:paraId="679FA08E" w14:textId="2D295D49" w:rsidR="00B8642D" w:rsidRPr="003B66E9" w:rsidRDefault="003B66E9" w:rsidP="00B8642D">
                  <w:pPr>
                    <w:rPr>
                      <w:rFonts w:asciiTheme="minorEastAsia" w:hAnsiTheme="minorEastAsia"/>
                    </w:rPr>
                  </w:pPr>
                  <w:r w:rsidRPr="003B66E9">
                    <w:rPr>
                      <w:rFonts w:asciiTheme="minorEastAsia" w:hAnsiTheme="minorEastAsia" w:hint="eastAsia"/>
                    </w:rPr>
                    <w:t>道路整備</w:t>
                  </w:r>
                </w:p>
                <w:p w14:paraId="71DF5248" w14:textId="781E669D" w:rsidR="00B8642D" w:rsidRPr="003B66E9" w:rsidRDefault="003B66E9" w:rsidP="00B8642D">
                  <w:pPr>
                    <w:rPr>
                      <w:rFonts w:asciiTheme="minorEastAsia" w:hAnsiTheme="minorEastAsia"/>
                    </w:rPr>
                  </w:pPr>
                  <w:r>
                    <w:rPr>
                      <w:rFonts w:asciiTheme="minorEastAsia" w:hAnsiTheme="minorEastAsia" w:hint="eastAsia"/>
                    </w:rPr>
                    <w:t>（略）</w:t>
                  </w:r>
                </w:p>
                <w:p w14:paraId="6EA275ED" w14:textId="6E5B1346" w:rsidR="00B8642D" w:rsidRPr="00890414" w:rsidRDefault="003B66E9" w:rsidP="00B8642D">
                  <w:pPr>
                    <w:rPr>
                      <w:rFonts w:asciiTheme="minorEastAsia" w:hAnsiTheme="minorEastAsia"/>
                      <w:color w:val="EE0000"/>
                    </w:rPr>
                  </w:pPr>
                  <w:r w:rsidRPr="00890414">
                    <w:rPr>
                      <w:rFonts w:asciiTheme="minorEastAsia" w:hAnsiTheme="minorEastAsia" w:hint="eastAsia"/>
                      <w:color w:val="EE0000"/>
                    </w:rPr>
                    <w:t>（削除）</w:t>
                  </w:r>
                </w:p>
                <w:p w14:paraId="69930838" w14:textId="77777777" w:rsidR="00B8642D" w:rsidRPr="003B66E9" w:rsidRDefault="00B8642D" w:rsidP="00B8642D">
                  <w:pPr>
                    <w:rPr>
                      <w:rFonts w:asciiTheme="minorEastAsia" w:hAnsiTheme="minorEastAsia"/>
                    </w:rPr>
                  </w:pPr>
                </w:p>
                <w:p w14:paraId="48AF47C0" w14:textId="77777777" w:rsidR="00B8642D" w:rsidRPr="003B66E9" w:rsidRDefault="00B8642D" w:rsidP="00B8642D">
                  <w:pPr>
                    <w:rPr>
                      <w:rFonts w:asciiTheme="minorEastAsia" w:hAnsiTheme="minorEastAsia"/>
                    </w:rPr>
                  </w:pPr>
                </w:p>
                <w:p w14:paraId="1060F2D3" w14:textId="77777777" w:rsidR="00890414" w:rsidRPr="00890414" w:rsidRDefault="00890414" w:rsidP="00890414">
                  <w:pPr>
                    <w:rPr>
                      <w:rFonts w:ascii="ＭＳ 明朝" w:eastAsia="ＭＳ 明朝" w:hAnsi="ＭＳ 明朝" w:cs="Times New Roman"/>
                      <w:color w:val="000000"/>
                      <w:spacing w:val="-4"/>
                      <w:sz w:val="20"/>
                      <w:szCs w:val="20"/>
                    </w:rPr>
                  </w:pPr>
                  <w:r w:rsidRPr="00890414">
                    <w:rPr>
                      <w:rFonts w:ascii="ＭＳ 明朝" w:eastAsia="ＭＳ 明朝" w:hAnsi="ＭＳ 明朝" w:cs="Times New Roman" w:hint="eastAsia"/>
                      <w:color w:val="000000"/>
                      <w:spacing w:val="-4"/>
                      <w:sz w:val="20"/>
                      <w:szCs w:val="20"/>
                    </w:rPr>
                    <w:t>・材木町東能代線（道路改良）</w:t>
                  </w:r>
                </w:p>
                <w:p w14:paraId="7250433E" w14:textId="3AE4BDB9" w:rsidR="00890414" w:rsidRPr="00890414" w:rsidRDefault="00890414" w:rsidP="00890414">
                  <w:pPr>
                    <w:ind w:firstLineChars="200" w:firstLine="384"/>
                    <w:rPr>
                      <w:rFonts w:ascii="ＭＳ 明朝" w:eastAsia="ＭＳ 明朝" w:hAnsi="ＭＳ 明朝" w:cs="Times New Roman"/>
                      <w:color w:val="000000"/>
                      <w:spacing w:val="-4"/>
                      <w:sz w:val="20"/>
                      <w:szCs w:val="20"/>
                    </w:rPr>
                  </w:pPr>
                  <w:r w:rsidRPr="00890414">
                    <w:rPr>
                      <w:rFonts w:ascii="ＭＳ 明朝" w:eastAsia="ＭＳ 明朝" w:hAnsi="ＭＳ 明朝" w:cs="Times New Roman" w:hint="eastAsia"/>
                      <w:color w:val="000000"/>
                      <w:spacing w:val="-4"/>
                      <w:sz w:val="20"/>
                      <w:szCs w:val="20"/>
                    </w:rPr>
                    <w:t>L=</w:t>
                  </w:r>
                  <w:r w:rsidRPr="00890414">
                    <w:rPr>
                      <w:rFonts w:ascii="ＭＳ 明朝" w:eastAsia="ＭＳ 明朝" w:hAnsi="ＭＳ 明朝" w:cs="Times New Roman" w:hint="eastAsia"/>
                      <w:color w:val="EE0000"/>
                      <w:spacing w:val="-4"/>
                      <w:sz w:val="20"/>
                      <w:szCs w:val="20"/>
                    </w:rPr>
                    <w:t>1,000</w:t>
                  </w:r>
                  <w:r w:rsidRPr="00890414">
                    <w:rPr>
                      <w:rFonts w:ascii="ＭＳ 明朝" w:eastAsia="ＭＳ 明朝" w:hAnsi="ＭＳ 明朝" w:cs="Times New Roman" w:hint="eastAsia"/>
                      <w:color w:val="000000"/>
                      <w:spacing w:val="-4"/>
                      <w:sz w:val="20"/>
                      <w:szCs w:val="20"/>
                    </w:rPr>
                    <w:t>m　 W=6.0m</w:t>
                  </w:r>
                </w:p>
                <w:p w14:paraId="076070D0" w14:textId="77777777" w:rsidR="00B8642D" w:rsidRPr="003B66E9" w:rsidRDefault="00B8642D" w:rsidP="00B8642D">
                  <w:pPr>
                    <w:rPr>
                      <w:rFonts w:asciiTheme="minorEastAsia" w:hAnsiTheme="minorEastAsia"/>
                    </w:rPr>
                  </w:pPr>
                </w:p>
                <w:p w14:paraId="52AF350A" w14:textId="3F8ED297" w:rsidR="00890414" w:rsidRPr="00890414" w:rsidRDefault="00890414" w:rsidP="00B8642D">
                  <w:pPr>
                    <w:rPr>
                      <w:rFonts w:asciiTheme="minorEastAsia" w:hAnsiTheme="minorEastAsia"/>
                      <w:color w:val="EE0000"/>
                    </w:rPr>
                  </w:pPr>
                  <w:r w:rsidRPr="00890414">
                    <w:rPr>
                      <w:rFonts w:asciiTheme="minorEastAsia" w:hAnsiTheme="minorEastAsia" w:hint="eastAsia"/>
                      <w:color w:val="EE0000"/>
                    </w:rPr>
                    <w:t>（削除）</w:t>
                  </w:r>
                </w:p>
                <w:p w14:paraId="09B70D5C" w14:textId="77777777" w:rsidR="00B8642D" w:rsidRPr="003B66E9" w:rsidRDefault="00B8642D" w:rsidP="00B8642D">
                  <w:pPr>
                    <w:rPr>
                      <w:rFonts w:asciiTheme="minorEastAsia" w:hAnsiTheme="minorEastAsia"/>
                    </w:rPr>
                  </w:pPr>
                </w:p>
                <w:p w14:paraId="3F0F0C76" w14:textId="77777777" w:rsidR="00B8642D" w:rsidRDefault="00B8642D" w:rsidP="00B8642D">
                  <w:pPr>
                    <w:rPr>
                      <w:rFonts w:asciiTheme="minorEastAsia" w:hAnsiTheme="minorEastAsia"/>
                    </w:rPr>
                  </w:pPr>
                </w:p>
                <w:p w14:paraId="71DE3052" w14:textId="77777777" w:rsidR="00890414" w:rsidRPr="00890414" w:rsidRDefault="00890414" w:rsidP="00B8642D">
                  <w:pPr>
                    <w:rPr>
                      <w:rFonts w:asciiTheme="minorEastAsia" w:hAnsiTheme="minorEastAsia"/>
                      <w:color w:val="EE0000"/>
                    </w:rPr>
                  </w:pPr>
                  <w:r w:rsidRPr="00890414">
                    <w:rPr>
                      <w:rFonts w:asciiTheme="minorEastAsia" w:hAnsiTheme="minorEastAsia" w:hint="eastAsia"/>
                      <w:color w:val="EE0000"/>
                    </w:rPr>
                    <w:t>（削除）</w:t>
                  </w:r>
                </w:p>
                <w:p w14:paraId="737E29A4" w14:textId="77777777" w:rsidR="00890414" w:rsidRPr="00890414" w:rsidRDefault="00890414" w:rsidP="00B8642D">
                  <w:pPr>
                    <w:rPr>
                      <w:rFonts w:asciiTheme="minorEastAsia" w:hAnsiTheme="minorEastAsia"/>
                      <w:color w:val="EE0000"/>
                    </w:rPr>
                  </w:pPr>
                </w:p>
                <w:p w14:paraId="72E57A32" w14:textId="77777777" w:rsidR="00890414" w:rsidRPr="00890414" w:rsidRDefault="00890414" w:rsidP="00B8642D">
                  <w:pPr>
                    <w:rPr>
                      <w:rFonts w:asciiTheme="minorEastAsia" w:hAnsiTheme="minorEastAsia"/>
                      <w:color w:val="EE0000"/>
                    </w:rPr>
                  </w:pPr>
                </w:p>
                <w:p w14:paraId="4E884961" w14:textId="04C9346B" w:rsidR="00890414" w:rsidRPr="003B66E9" w:rsidRDefault="00890414" w:rsidP="00B8642D">
                  <w:pPr>
                    <w:rPr>
                      <w:rFonts w:asciiTheme="minorEastAsia" w:hAnsiTheme="minorEastAsia"/>
                    </w:rPr>
                  </w:pPr>
                  <w:r w:rsidRPr="00890414">
                    <w:rPr>
                      <w:rFonts w:asciiTheme="minorEastAsia" w:hAnsiTheme="minorEastAsia" w:hint="eastAsia"/>
                      <w:color w:val="EE0000"/>
                    </w:rPr>
                    <w:t>（削除）</w:t>
                  </w:r>
                </w:p>
              </w:tc>
              <w:tc>
                <w:tcPr>
                  <w:tcW w:w="708" w:type="dxa"/>
                </w:tcPr>
                <w:p w14:paraId="69AF8C6F" w14:textId="77777777" w:rsidR="00B8642D" w:rsidRDefault="00B8642D" w:rsidP="00B8642D">
                  <w:pPr>
                    <w:ind w:firstLineChars="50" w:firstLine="105"/>
                  </w:pPr>
                </w:p>
                <w:p w14:paraId="60BAD9E6" w14:textId="77777777" w:rsidR="008F6623" w:rsidRDefault="008F6623" w:rsidP="00B8642D">
                  <w:pPr>
                    <w:ind w:firstLineChars="50" w:firstLine="105"/>
                  </w:pPr>
                </w:p>
                <w:p w14:paraId="50523ECC" w14:textId="77777777" w:rsidR="008F6623" w:rsidRDefault="008F6623" w:rsidP="00B8642D">
                  <w:pPr>
                    <w:ind w:firstLineChars="50" w:firstLine="105"/>
                  </w:pPr>
                </w:p>
                <w:p w14:paraId="78C6EB33" w14:textId="77777777" w:rsidR="008F6623" w:rsidRDefault="008F6623" w:rsidP="00B8642D">
                  <w:pPr>
                    <w:ind w:firstLineChars="50" w:firstLine="105"/>
                  </w:pPr>
                </w:p>
                <w:p w14:paraId="084BDC10" w14:textId="77777777" w:rsidR="008F6623" w:rsidRDefault="008F6623" w:rsidP="00B8642D">
                  <w:pPr>
                    <w:ind w:firstLineChars="50" w:firstLine="105"/>
                  </w:pPr>
                </w:p>
                <w:p w14:paraId="548E0456" w14:textId="77777777" w:rsidR="008F6623" w:rsidRDefault="008F6623" w:rsidP="00B8642D">
                  <w:pPr>
                    <w:ind w:firstLineChars="50" w:firstLine="105"/>
                  </w:pPr>
                </w:p>
                <w:p w14:paraId="5D73E89A" w14:textId="7A948CB5" w:rsidR="008F6623" w:rsidRPr="003B66E9" w:rsidRDefault="008F6623" w:rsidP="00B8642D">
                  <w:pPr>
                    <w:ind w:firstLineChars="50" w:firstLine="105"/>
                  </w:pPr>
                  <w:r>
                    <w:rPr>
                      <w:rFonts w:hint="eastAsia"/>
                    </w:rPr>
                    <w:t>市</w:t>
                  </w:r>
                </w:p>
              </w:tc>
              <w:tc>
                <w:tcPr>
                  <w:tcW w:w="709" w:type="dxa"/>
                </w:tcPr>
                <w:p w14:paraId="42AF3808" w14:textId="77777777" w:rsidR="00B8642D" w:rsidRPr="003B66E9" w:rsidRDefault="00B8642D" w:rsidP="00B8642D">
                  <w:pPr>
                    <w:jc w:val="center"/>
                  </w:pPr>
                </w:p>
              </w:tc>
            </w:tr>
            <w:bookmarkEnd w:id="11"/>
          </w:tbl>
          <w:p w14:paraId="7BAF54D9" w14:textId="0EA28B0E" w:rsidR="00B8642D" w:rsidRPr="00B8642D" w:rsidRDefault="00B8642D" w:rsidP="001D4F40"/>
        </w:tc>
        <w:tc>
          <w:tcPr>
            <w:tcW w:w="6407" w:type="dxa"/>
          </w:tcPr>
          <w:p w14:paraId="520603D8" w14:textId="3BA075AB" w:rsidR="001D4F40" w:rsidRDefault="00B8642D" w:rsidP="00A5614E">
            <w:pPr>
              <w:rPr>
                <w:u w:val="single"/>
              </w:rPr>
            </w:pPr>
            <w:r w:rsidRPr="00B8642D">
              <w:rPr>
                <w:rFonts w:hint="eastAsia"/>
                <w:u w:val="single"/>
              </w:rPr>
              <w:t>５　事業計画（令和</w:t>
            </w:r>
            <w:r w:rsidRPr="00B8642D">
              <w:rPr>
                <w:rFonts w:hint="eastAsia"/>
                <w:color w:val="EE0000"/>
                <w:u w:val="single"/>
              </w:rPr>
              <w:t>３</w:t>
            </w:r>
            <w:r w:rsidRPr="00B8642D">
              <w:rPr>
                <w:rFonts w:hint="eastAsia"/>
                <w:u w:val="single"/>
              </w:rPr>
              <w:t>年度～</w:t>
            </w:r>
            <w:r w:rsidRPr="00B8642D">
              <w:rPr>
                <w:rFonts w:hint="eastAsia"/>
                <w:color w:val="EE0000"/>
                <w:u w:val="single"/>
              </w:rPr>
              <w:t>７</w:t>
            </w:r>
            <w:r w:rsidRPr="00B8642D">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B8642D" w:rsidRPr="00A72925" w14:paraId="1F1C0625" w14:textId="77777777" w:rsidTr="00A5614E">
              <w:tc>
                <w:tcPr>
                  <w:tcW w:w="1337" w:type="dxa"/>
                </w:tcPr>
                <w:p w14:paraId="2DDE4929" w14:textId="77777777" w:rsidR="00B8642D" w:rsidRPr="00A72925" w:rsidRDefault="00B8642D" w:rsidP="00B8642D">
                  <w:pPr>
                    <w:jc w:val="center"/>
                  </w:pPr>
                  <w:r w:rsidRPr="00A72925">
                    <w:rPr>
                      <w:rFonts w:hint="eastAsia"/>
                    </w:rPr>
                    <w:t>事業名</w:t>
                  </w:r>
                </w:p>
                <w:p w14:paraId="43A976D9" w14:textId="77777777" w:rsidR="00B8642D" w:rsidRPr="00A72925" w:rsidRDefault="00B8642D" w:rsidP="00B8642D">
                  <w:pPr>
                    <w:jc w:val="center"/>
                  </w:pPr>
                  <w:r w:rsidRPr="00A72925">
                    <w:rPr>
                      <w:rFonts w:hint="eastAsia"/>
                    </w:rPr>
                    <w:t>（施設名）</w:t>
                  </w:r>
                </w:p>
              </w:tc>
              <w:tc>
                <w:tcPr>
                  <w:tcW w:w="3394" w:type="dxa"/>
                  <w:vAlign w:val="center"/>
                </w:tcPr>
                <w:p w14:paraId="57412B36" w14:textId="77777777" w:rsidR="00B8642D" w:rsidRPr="00A72925" w:rsidRDefault="00B8642D" w:rsidP="00B8642D">
                  <w:pPr>
                    <w:jc w:val="center"/>
                  </w:pPr>
                  <w:r w:rsidRPr="00A72925">
                    <w:rPr>
                      <w:rFonts w:hint="eastAsia"/>
                    </w:rPr>
                    <w:t>事業内容</w:t>
                  </w:r>
                </w:p>
              </w:tc>
              <w:tc>
                <w:tcPr>
                  <w:tcW w:w="708" w:type="dxa"/>
                </w:tcPr>
                <w:p w14:paraId="7A23A249" w14:textId="77777777" w:rsidR="00B8642D" w:rsidRPr="00A72925" w:rsidRDefault="00B8642D" w:rsidP="00B8642D">
                  <w:pPr>
                    <w:jc w:val="center"/>
                  </w:pPr>
                  <w:r w:rsidRPr="00A72925">
                    <w:rPr>
                      <w:rFonts w:hint="eastAsia"/>
                    </w:rPr>
                    <w:t>事業</w:t>
                  </w:r>
                </w:p>
                <w:p w14:paraId="4415CB65" w14:textId="77777777" w:rsidR="00B8642D" w:rsidRPr="00A72925" w:rsidRDefault="00B8642D" w:rsidP="00B8642D">
                  <w:pPr>
                    <w:jc w:val="center"/>
                  </w:pPr>
                  <w:r w:rsidRPr="00A72925">
                    <w:rPr>
                      <w:rFonts w:hint="eastAsia"/>
                    </w:rPr>
                    <w:t>主体</w:t>
                  </w:r>
                </w:p>
              </w:tc>
              <w:tc>
                <w:tcPr>
                  <w:tcW w:w="709" w:type="dxa"/>
                </w:tcPr>
                <w:p w14:paraId="1328CBB8" w14:textId="77777777" w:rsidR="00B8642D" w:rsidRPr="00A72925" w:rsidRDefault="00B8642D" w:rsidP="00B8642D">
                  <w:pPr>
                    <w:jc w:val="center"/>
                  </w:pPr>
                  <w:r w:rsidRPr="00A72925">
                    <w:rPr>
                      <w:rFonts w:hint="eastAsia"/>
                    </w:rPr>
                    <w:t>備考</w:t>
                  </w:r>
                </w:p>
              </w:tc>
            </w:tr>
            <w:tr w:rsidR="00B8642D" w:rsidRPr="00C84711" w14:paraId="7C470D89" w14:textId="77777777" w:rsidTr="00A5614E">
              <w:trPr>
                <w:trHeight w:val="4549"/>
              </w:trPr>
              <w:tc>
                <w:tcPr>
                  <w:tcW w:w="1337" w:type="dxa"/>
                </w:tcPr>
                <w:p w14:paraId="11248B0B" w14:textId="3EE5580F" w:rsidR="00B8642D" w:rsidRPr="003B66E9" w:rsidRDefault="003B66E9" w:rsidP="00B8642D">
                  <w:pPr>
                    <w:rPr>
                      <w:sz w:val="20"/>
                      <w:szCs w:val="20"/>
                    </w:rPr>
                  </w:pPr>
                  <w:r w:rsidRPr="003B66E9">
                    <w:rPr>
                      <w:rFonts w:hint="eastAsia"/>
                      <w:sz w:val="20"/>
                      <w:szCs w:val="20"/>
                    </w:rPr>
                    <w:t>(1)</w:t>
                  </w:r>
                  <w:r w:rsidRPr="003B66E9">
                    <w:rPr>
                      <w:rFonts w:hint="eastAsia"/>
                      <w:sz w:val="20"/>
                      <w:szCs w:val="20"/>
                    </w:rPr>
                    <w:t>市町村道</w:t>
                  </w:r>
                </w:p>
                <w:p w14:paraId="0873DFA5" w14:textId="718C0B89" w:rsidR="003B66E9" w:rsidRPr="003B66E9" w:rsidRDefault="003B66E9" w:rsidP="00B8642D">
                  <w:pPr>
                    <w:rPr>
                      <w:sz w:val="20"/>
                      <w:szCs w:val="20"/>
                    </w:rPr>
                  </w:pPr>
                  <w:r w:rsidRPr="003B66E9">
                    <w:rPr>
                      <w:rFonts w:hint="eastAsia"/>
                      <w:sz w:val="20"/>
                      <w:szCs w:val="20"/>
                    </w:rPr>
                    <w:t xml:space="preserve">　道路</w:t>
                  </w:r>
                </w:p>
                <w:p w14:paraId="41F6D10E" w14:textId="77777777" w:rsidR="00B8642D" w:rsidRPr="003B66E9" w:rsidRDefault="00B8642D" w:rsidP="00B8642D">
                  <w:pPr>
                    <w:rPr>
                      <w:sz w:val="20"/>
                      <w:szCs w:val="20"/>
                    </w:rPr>
                  </w:pPr>
                </w:p>
                <w:p w14:paraId="34BED86F" w14:textId="77777777" w:rsidR="00B8642D" w:rsidRPr="003B66E9" w:rsidRDefault="00B8642D" w:rsidP="00B8642D">
                  <w:pPr>
                    <w:rPr>
                      <w:sz w:val="20"/>
                      <w:szCs w:val="20"/>
                    </w:rPr>
                  </w:pPr>
                </w:p>
                <w:p w14:paraId="1881E5B4" w14:textId="77777777" w:rsidR="00B8642D" w:rsidRPr="003B66E9" w:rsidRDefault="00B8642D" w:rsidP="00B8642D">
                  <w:pPr>
                    <w:rPr>
                      <w:sz w:val="20"/>
                      <w:szCs w:val="20"/>
                    </w:rPr>
                  </w:pPr>
                </w:p>
                <w:p w14:paraId="4A55F9E4" w14:textId="77777777" w:rsidR="00B8642D" w:rsidRPr="003B66E9" w:rsidRDefault="00B8642D" w:rsidP="00B8642D">
                  <w:pPr>
                    <w:rPr>
                      <w:sz w:val="20"/>
                      <w:szCs w:val="20"/>
                    </w:rPr>
                  </w:pPr>
                </w:p>
                <w:p w14:paraId="5F606EF3" w14:textId="77777777" w:rsidR="00B8642D" w:rsidRPr="003B66E9" w:rsidRDefault="00B8642D" w:rsidP="00B8642D">
                  <w:pPr>
                    <w:rPr>
                      <w:sz w:val="20"/>
                      <w:szCs w:val="20"/>
                    </w:rPr>
                  </w:pPr>
                </w:p>
                <w:p w14:paraId="118D594A" w14:textId="77777777" w:rsidR="00B8642D" w:rsidRPr="003B66E9" w:rsidRDefault="00B8642D" w:rsidP="00B8642D">
                  <w:pPr>
                    <w:rPr>
                      <w:sz w:val="20"/>
                      <w:szCs w:val="20"/>
                    </w:rPr>
                  </w:pPr>
                </w:p>
                <w:p w14:paraId="76A72CC5" w14:textId="77777777" w:rsidR="00B8642D" w:rsidRPr="003B66E9" w:rsidRDefault="00B8642D" w:rsidP="00B8642D">
                  <w:pPr>
                    <w:rPr>
                      <w:sz w:val="20"/>
                      <w:szCs w:val="20"/>
                    </w:rPr>
                  </w:pPr>
                </w:p>
                <w:p w14:paraId="066D66F3" w14:textId="77777777" w:rsidR="00B8642D" w:rsidRPr="003B66E9" w:rsidRDefault="00B8642D" w:rsidP="00B8642D">
                  <w:pPr>
                    <w:rPr>
                      <w:sz w:val="20"/>
                      <w:szCs w:val="20"/>
                    </w:rPr>
                  </w:pPr>
                </w:p>
                <w:p w14:paraId="2E13229D" w14:textId="77777777" w:rsidR="00B8642D" w:rsidRPr="003B66E9" w:rsidRDefault="00B8642D" w:rsidP="00B8642D">
                  <w:pPr>
                    <w:rPr>
                      <w:sz w:val="20"/>
                      <w:szCs w:val="20"/>
                    </w:rPr>
                  </w:pPr>
                </w:p>
                <w:p w14:paraId="2F23AC90" w14:textId="23CBC6CB" w:rsidR="00B8642D" w:rsidRPr="003B66E9" w:rsidRDefault="00B8642D" w:rsidP="00B8642D">
                  <w:pPr>
                    <w:rPr>
                      <w:sz w:val="20"/>
                      <w:szCs w:val="20"/>
                    </w:rPr>
                  </w:pPr>
                </w:p>
              </w:tc>
              <w:tc>
                <w:tcPr>
                  <w:tcW w:w="3394" w:type="dxa"/>
                </w:tcPr>
                <w:p w14:paraId="069FEDC0" w14:textId="77777777" w:rsidR="00B8642D" w:rsidRPr="003B66E9" w:rsidRDefault="00B8642D" w:rsidP="00B8642D">
                  <w:pPr>
                    <w:rPr>
                      <w:rFonts w:asciiTheme="minorEastAsia" w:hAnsiTheme="minorEastAsia"/>
                    </w:rPr>
                  </w:pPr>
                </w:p>
                <w:p w14:paraId="4070A5A2" w14:textId="6F77EAC9" w:rsidR="00B8642D" w:rsidRPr="003B66E9" w:rsidRDefault="003B66E9" w:rsidP="00B8642D">
                  <w:pPr>
                    <w:rPr>
                      <w:rFonts w:asciiTheme="minorEastAsia" w:hAnsiTheme="minorEastAsia"/>
                    </w:rPr>
                  </w:pPr>
                  <w:r w:rsidRPr="003B66E9">
                    <w:rPr>
                      <w:rFonts w:asciiTheme="minorEastAsia" w:hAnsiTheme="minorEastAsia" w:hint="eastAsia"/>
                    </w:rPr>
                    <w:t>道路整備</w:t>
                  </w:r>
                </w:p>
                <w:p w14:paraId="3C8F0B3F" w14:textId="76CE2815" w:rsidR="00B8642D" w:rsidRPr="003B66E9" w:rsidRDefault="003B66E9" w:rsidP="00B8642D">
                  <w:pPr>
                    <w:rPr>
                      <w:rFonts w:asciiTheme="minorEastAsia" w:hAnsiTheme="minorEastAsia"/>
                    </w:rPr>
                  </w:pPr>
                  <w:r>
                    <w:rPr>
                      <w:rFonts w:asciiTheme="minorEastAsia" w:hAnsiTheme="minorEastAsia" w:hint="eastAsia"/>
                    </w:rPr>
                    <w:t>（略）</w:t>
                  </w:r>
                </w:p>
                <w:p w14:paraId="28EB02AC" w14:textId="77777777" w:rsidR="003B66E9" w:rsidRPr="00890414" w:rsidRDefault="003B66E9" w:rsidP="003B66E9">
                  <w:pPr>
                    <w:rPr>
                      <w:rFonts w:asciiTheme="minorEastAsia" w:hAnsiTheme="minorEastAsia"/>
                      <w:color w:val="EE0000"/>
                    </w:rPr>
                  </w:pPr>
                  <w:r w:rsidRPr="003B66E9">
                    <w:rPr>
                      <w:rFonts w:asciiTheme="minorEastAsia" w:hAnsiTheme="minorEastAsia" w:hint="eastAsia"/>
                    </w:rPr>
                    <w:t>・</w:t>
                  </w:r>
                  <w:r w:rsidRPr="00890414">
                    <w:rPr>
                      <w:rFonts w:asciiTheme="minorEastAsia" w:hAnsiTheme="minorEastAsia" w:hint="eastAsia"/>
                      <w:color w:val="EE0000"/>
                    </w:rPr>
                    <w:t>二ツ井竹原線（舗装改良）</w:t>
                  </w:r>
                </w:p>
                <w:p w14:paraId="5AD23708" w14:textId="77777777" w:rsidR="003B66E9" w:rsidRPr="00890414" w:rsidRDefault="003B66E9" w:rsidP="003B66E9">
                  <w:pPr>
                    <w:ind w:firstLineChars="200" w:firstLine="420"/>
                    <w:rPr>
                      <w:rFonts w:asciiTheme="minorEastAsia" w:hAnsiTheme="minorEastAsia"/>
                      <w:color w:val="EE0000"/>
                    </w:rPr>
                  </w:pPr>
                  <w:r w:rsidRPr="00890414">
                    <w:rPr>
                      <w:rFonts w:asciiTheme="minorEastAsia" w:hAnsiTheme="minorEastAsia" w:hint="eastAsia"/>
                      <w:color w:val="EE0000"/>
                    </w:rPr>
                    <w:t>L=1,030m　W=6.0m</w:t>
                  </w:r>
                </w:p>
                <w:p w14:paraId="5B2CFAB1" w14:textId="77777777" w:rsidR="00890414" w:rsidRDefault="00890414" w:rsidP="003B66E9">
                  <w:pPr>
                    <w:rPr>
                      <w:rFonts w:ascii="ＭＳ 明朝" w:eastAsia="ＭＳ 明朝" w:hAnsi="ＭＳ 明朝" w:cs="Times New Roman"/>
                      <w:color w:val="000000"/>
                      <w:spacing w:val="-4"/>
                      <w:sz w:val="20"/>
                      <w:szCs w:val="20"/>
                    </w:rPr>
                  </w:pPr>
                </w:p>
                <w:p w14:paraId="4E9CD51E" w14:textId="286F917C" w:rsidR="003B66E9" w:rsidRPr="003B66E9" w:rsidRDefault="003B66E9" w:rsidP="003B66E9">
                  <w:pPr>
                    <w:rPr>
                      <w:rFonts w:ascii="ＭＳ 明朝" w:eastAsia="ＭＳ 明朝" w:hAnsi="ＭＳ 明朝" w:cs="Times New Roman"/>
                      <w:color w:val="000000"/>
                      <w:spacing w:val="-4"/>
                      <w:sz w:val="20"/>
                      <w:szCs w:val="20"/>
                    </w:rPr>
                  </w:pPr>
                  <w:r w:rsidRPr="003B66E9">
                    <w:rPr>
                      <w:rFonts w:ascii="ＭＳ 明朝" w:eastAsia="ＭＳ 明朝" w:hAnsi="ＭＳ 明朝" w:cs="Times New Roman" w:hint="eastAsia"/>
                      <w:color w:val="000000"/>
                      <w:spacing w:val="-4"/>
                      <w:sz w:val="20"/>
                      <w:szCs w:val="20"/>
                    </w:rPr>
                    <w:t>・材木町東能代線（道路改良）</w:t>
                  </w:r>
                </w:p>
                <w:p w14:paraId="71A8C220" w14:textId="77777777" w:rsidR="003B66E9" w:rsidRPr="003B66E9" w:rsidRDefault="003B66E9" w:rsidP="003B66E9">
                  <w:pPr>
                    <w:ind w:firstLineChars="200" w:firstLine="384"/>
                    <w:rPr>
                      <w:rFonts w:ascii="ＭＳ 明朝" w:eastAsia="ＭＳ 明朝" w:hAnsi="ＭＳ 明朝" w:cs="Times New Roman"/>
                      <w:color w:val="000000"/>
                      <w:spacing w:val="-4"/>
                      <w:sz w:val="20"/>
                      <w:szCs w:val="20"/>
                    </w:rPr>
                  </w:pPr>
                  <w:r w:rsidRPr="003B66E9">
                    <w:rPr>
                      <w:rFonts w:ascii="ＭＳ 明朝" w:eastAsia="ＭＳ 明朝" w:hAnsi="ＭＳ 明朝" w:cs="Times New Roman" w:hint="eastAsia"/>
                      <w:color w:val="000000"/>
                      <w:spacing w:val="-4"/>
                      <w:sz w:val="20"/>
                      <w:szCs w:val="20"/>
                    </w:rPr>
                    <w:t>L=</w:t>
                  </w:r>
                  <w:r w:rsidRPr="003B66E9">
                    <w:rPr>
                      <w:rFonts w:ascii="ＭＳ 明朝" w:eastAsia="ＭＳ 明朝" w:hAnsi="ＭＳ 明朝" w:cs="Times New Roman" w:hint="eastAsia"/>
                      <w:color w:val="EE0000"/>
                      <w:spacing w:val="-4"/>
                      <w:sz w:val="20"/>
                      <w:szCs w:val="20"/>
                    </w:rPr>
                    <w:t>300</w:t>
                  </w:r>
                  <w:r w:rsidRPr="003B66E9">
                    <w:rPr>
                      <w:rFonts w:ascii="ＭＳ 明朝" w:eastAsia="ＭＳ 明朝" w:hAnsi="ＭＳ 明朝" w:cs="Times New Roman" w:hint="eastAsia"/>
                      <w:color w:val="000000"/>
                      <w:spacing w:val="-4"/>
                      <w:sz w:val="20"/>
                      <w:szCs w:val="20"/>
                    </w:rPr>
                    <w:t>m　 W=6.0m</w:t>
                  </w:r>
                </w:p>
                <w:p w14:paraId="0E4FDA1F" w14:textId="77777777" w:rsidR="00890414" w:rsidRDefault="00890414" w:rsidP="00890414">
                  <w:pPr>
                    <w:rPr>
                      <w:rFonts w:ascii="ＭＳ 明朝" w:eastAsia="ＭＳ 明朝" w:hAnsi="ＭＳ 明朝" w:cs="Times New Roman"/>
                      <w:color w:val="000000"/>
                      <w:sz w:val="20"/>
                      <w:szCs w:val="20"/>
                    </w:rPr>
                  </w:pPr>
                </w:p>
                <w:p w14:paraId="63B889D1" w14:textId="3F5DD8B8" w:rsidR="00890414" w:rsidRPr="00890414" w:rsidRDefault="00890414" w:rsidP="00890414">
                  <w:pPr>
                    <w:rPr>
                      <w:rFonts w:ascii="ＭＳ 明朝" w:eastAsia="ＭＳ 明朝" w:hAnsi="ＭＳ 明朝" w:cs="Times New Roman"/>
                      <w:color w:val="EE0000"/>
                      <w:sz w:val="20"/>
                      <w:szCs w:val="20"/>
                    </w:rPr>
                  </w:pPr>
                  <w:r w:rsidRPr="00890414">
                    <w:rPr>
                      <w:rFonts w:ascii="ＭＳ 明朝" w:eastAsia="ＭＳ 明朝" w:hAnsi="ＭＳ 明朝" w:cs="Times New Roman" w:hint="eastAsia"/>
                      <w:color w:val="000000"/>
                      <w:sz w:val="20"/>
                      <w:szCs w:val="20"/>
                    </w:rPr>
                    <w:t>・</w:t>
                  </w:r>
                  <w:r w:rsidRPr="00890414">
                    <w:rPr>
                      <w:rFonts w:ascii="ＭＳ 明朝" w:eastAsia="ＭＳ 明朝" w:hAnsi="ＭＳ 明朝" w:cs="Times New Roman" w:hint="eastAsia"/>
                      <w:color w:val="EE0000"/>
                      <w:sz w:val="20"/>
                      <w:szCs w:val="20"/>
                    </w:rPr>
                    <w:t>馬喰町１号線（道路改良）</w:t>
                  </w:r>
                </w:p>
                <w:p w14:paraId="398BF27D" w14:textId="77777777" w:rsidR="00890414" w:rsidRPr="00890414" w:rsidRDefault="00890414" w:rsidP="00890414">
                  <w:pPr>
                    <w:ind w:firstLineChars="200" w:firstLine="400"/>
                    <w:rPr>
                      <w:rFonts w:ascii="ＭＳ 明朝" w:eastAsia="ＭＳ 明朝" w:hAnsi="ＭＳ 明朝" w:cs="Times New Roman"/>
                      <w:color w:val="EE0000"/>
                      <w:sz w:val="20"/>
                      <w:szCs w:val="20"/>
                    </w:rPr>
                  </w:pPr>
                  <w:r w:rsidRPr="00890414">
                    <w:rPr>
                      <w:rFonts w:ascii="ＭＳ 明朝" w:eastAsia="ＭＳ 明朝" w:hAnsi="ＭＳ 明朝" w:cs="Times New Roman" w:hint="eastAsia"/>
                      <w:color w:val="EE0000"/>
                      <w:sz w:val="20"/>
                      <w:szCs w:val="20"/>
                    </w:rPr>
                    <w:t>L=250m　W=4.0m</w:t>
                  </w:r>
                </w:p>
                <w:p w14:paraId="1EA08B40" w14:textId="77777777" w:rsidR="00B8642D" w:rsidRPr="003B66E9" w:rsidRDefault="00B8642D" w:rsidP="00B8642D">
                  <w:pPr>
                    <w:rPr>
                      <w:rFonts w:asciiTheme="minorEastAsia" w:hAnsiTheme="minorEastAsia"/>
                    </w:rPr>
                  </w:pPr>
                </w:p>
                <w:p w14:paraId="46E25535" w14:textId="77777777" w:rsidR="00890414" w:rsidRPr="00890414" w:rsidRDefault="00890414" w:rsidP="00890414">
                  <w:pPr>
                    <w:rPr>
                      <w:rFonts w:ascii="ＭＳ 明朝" w:eastAsia="ＭＳ 明朝" w:hAnsi="ＭＳ 明朝" w:cs="Times New Roman"/>
                      <w:color w:val="EE0000"/>
                      <w:sz w:val="20"/>
                      <w:szCs w:val="20"/>
                    </w:rPr>
                  </w:pPr>
                  <w:r w:rsidRPr="00890414">
                    <w:rPr>
                      <w:rFonts w:ascii="ＭＳ 明朝" w:eastAsia="ＭＳ 明朝" w:hAnsi="ＭＳ 明朝" w:cs="Times New Roman" w:hint="eastAsia"/>
                      <w:color w:val="EE0000"/>
                      <w:sz w:val="20"/>
                      <w:szCs w:val="20"/>
                    </w:rPr>
                    <w:t>・馬喰町１号線（道路改良）</w:t>
                  </w:r>
                </w:p>
                <w:p w14:paraId="73EBB78E" w14:textId="77777777" w:rsidR="00890414" w:rsidRPr="00890414" w:rsidRDefault="00890414" w:rsidP="00890414">
                  <w:pPr>
                    <w:ind w:firstLineChars="200" w:firstLine="400"/>
                    <w:rPr>
                      <w:rFonts w:ascii="ＭＳ 明朝" w:eastAsia="ＭＳ 明朝" w:hAnsi="ＭＳ 明朝" w:cs="Times New Roman"/>
                      <w:color w:val="EE0000"/>
                      <w:sz w:val="20"/>
                      <w:szCs w:val="20"/>
                    </w:rPr>
                  </w:pPr>
                  <w:r w:rsidRPr="00890414">
                    <w:rPr>
                      <w:rFonts w:ascii="ＭＳ 明朝" w:eastAsia="ＭＳ 明朝" w:hAnsi="ＭＳ 明朝" w:cs="Times New Roman" w:hint="eastAsia"/>
                      <w:color w:val="EE0000"/>
                      <w:sz w:val="20"/>
                      <w:szCs w:val="20"/>
                    </w:rPr>
                    <w:t>L=250m　W=4.0m</w:t>
                  </w:r>
                </w:p>
                <w:p w14:paraId="100AEA9F" w14:textId="77777777" w:rsidR="00B8642D" w:rsidRPr="00890414" w:rsidRDefault="00B8642D" w:rsidP="00B8642D">
                  <w:pPr>
                    <w:rPr>
                      <w:rFonts w:asciiTheme="minorEastAsia" w:hAnsiTheme="minorEastAsia"/>
                      <w:color w:val="EE0000"/>
                    </w:rPr>
                  </w:pPr>
                </w:p>
                <w:p w14:paraId="1E0DFA1C" w14:textId="77777777" w:rsidR="00890414" w:rsidRPr="00890414" w:rsidRDefault="00890414" w:rsidP="00890414">
                  <w:pPr>
                    <w:rPr>
                      <w:rFonts w:ascii="ＭＳ 明朝" w:eastAsia="ＭＳ 明朝" w:hAnsi="ＭＳ 明朝" w:cs="Times New Roman"/>
                      <w:color w:val="EE0000"/>
                      <w:sz w:val="20"/>
                      <w:szCs w:val="20"/>
                    </w:rPr>
                  </w:pPr>
                  <w:r w:rsidRPr="00890414">
                    <w:rPr>
                      <w:rFonts w:ascii="ＭＳ 明朝" w:eastAsia="ＭＳ 明朝" w:hAnsi="ＭＳ 明朝" w:cs="Times New Roman" w:hint="eastAsia"/>
                      <w:color w:val="EE0000"/>
                      <w:sz w:val="20"/>
                      <w:szCs w:val="20"/>
                    </w:rPr>
                    <w:t>・梅内悪戸線（舗装改良）</w:t>
                  </w:r>
                </w:p>
                <w:p w14:paraId="21460A21" w14:textId="35ECA90A" w:rsidR="00B8642D" w:rsidRPr="00890414" w:rsidRDefault="00890414" w:rsidP="00890414">
                  <w:pPr>
                    <w:ind w:firstLineChars="200" w:firstLine="400"/>
                    <w:rPr>
                      <w:rFonts w:asciiTheme="minorEastAsia" w:hAnsiTheme="minorEastAsia"/>
                      <w:color w:val="EE0000"/>
                    </w:rPr>
                  </w:pPr>
                  <w:r w:rsidRPr="00890414">
                    <w:rPr>
                      <w:rFonts w:ascii="ＭＳ 明朝" w:eastAsia="ＭＳ 明朝" w:hAnsi="ＭＳ 明朝" w:cs="Times New Roman" w:hint="eastAsia"/>
                      <w:color w:val="EE0000"/>
                      <w:sz w:val="20"/>
                      <w:szCs w:val="20"/>
                    </w:rPr>
                    <w:t>L=270m　W=6.5m</w:t>
                  </w:r>
                </w:p>
              </w:tc>
              <w:tc>
                <w:tcPr>
                  <w:tcW w:w="708" w:type="dxa"/>
                </w:tcPr>
                <w:p w14:paraId="499EEE3B" w14:textId="77777777" w:rsidR="00B8642D" w:rsidRPr="008F6623" w:rsidRDefault="00B8642D" w:rsidP="008F6623">
                  <w:pPr>
                    <w:ind w:firstLineChars="50" w:firstLine="105"/>
                    <w:rPr>
                      <w:color w:val="EE0000"/>
                    </w:rPr>
                  </w:pPr>
                </w:p>
                <w:p w14:paraId="60DA0D4C" w14:textId="77777777" w:rsidR="008F6623" w:rsidRPr="008F6623" w:rsidRDefault="008F6623" w:rsidP="008F6623">
                  <w:pPr>
                    <w:ind w:firstLineChars="50" w:firstLine="105"/>
                    <w:rPr>
                      <w:color w:val="EE0000"/>
                    </w:rPr>
                  </w:pPr>
                </w:p>
                <w:p w14:paraId="47D293E9" w14:textId="77777777" w:rsidR="008F6623" w:rsidRPr="008F6623" w:rsidRDefault="008F6623" w:rsidP="008F6623">
                  <w:pPr>
                    <w:ind w:firstLineChars="50" w:firstLine="105"/>
                    <w:rPr>
                      <w:color w:val="EE0000"/>
                    </w:rPr>
                  </w:pPr>
                </w:p>
                <w:p w14:paraId="3878D1DF" w14:textId="77777777" w:rsidR="008F6623" w:rsidRPr="008F6623" w:rsidRDefault="008F6623" w:rsidP="008F6623">
                  <w:pPr>
                    <w:ind w:firstLineChars="50" w:firstLine="105"/>
                    <w:rPr>
                      <w:color w:val="EE0000"/>
                    </w:rPr>
                  </w:pPr>
                  <w:r w:rsidRPr="008F6623">
                    <w:rPr>
                      <w:rFonts w:hint="eastAsia"/>
                      <w:color w:val="EE0000"/>
                    </w:rPr>
                    <w:t>市</w:t>
                  </w:r>
                </w:p>
                <w:p w14:paraId="4FB65B74" w14:textId="77777777" w:rsidR="008F6623" w:rsidRDefault="008F6623" w:rsidP="008F6623">
                  <w:pPr>
                    <w:ind w:firstLineChars="50" w:firstLine="105"/>
                  </w:pPr>
                </w:p>
                <w:p w14:paraId="11BBE949" w14:textId="77777777" w:rsidR="008F6623" w:rsidRDefault="008F6623" w:rsidP="008F6623">
                  <w:pPr>
                    <w:ind w:firstLineChars="50" w:firstLine="105"/>
                  </w:pPr>
                </w:p>
                <w:p w14:paraId="4B4A9B74" w14:textId="77777777" w:rsidR="008F6623" w:rsidRDefault="008F6623" w:rsidP="008F6623">
                  <w:pPr>
                    <w:ind w:firstLineChars="50" w:firstLine="105"/>
                  </w:pPr>
                  <w:r>
                    <w:rPr>
                      <w:rFonts w:hint="eastAsia"/>
                    </w:rPr>
                    <w:t>市</w:t>
                  </w:r>
                </w:p>
                <w:p w14:paraId="4799A060" w14:textId="77777777" w:rsidR="008F6623" w:rsidRDefault="008F6623" w:rsidP="008F6623">
                  <w:pPr>
                    <w:ind w:firstLineChars="50" w:firstLine="105"/>
                  </w:pPr>
                </w:p>
                <w:p w14:paraId="0101722D" w14:textId="77777777" w:rsidR="008F6623" w:rsidRDefault="008F6623" w:rsidP="008F6623">
                  <w:pPr>
                    <w:ind w:firstLineChars="50" w:firstLine="105"/>
                  </w:pPr>
                </w:p>
                <w:p w14:paraId="0BE1D1AE" w14:textId="77777777" w:rsidR="008F6623" w:rsidRPr="008F6623" w:rsidRDefault="008F6623" w:rsidP="008F6623">
                  <w:pPr>
                    <w:ind w:firstLineChars="50" w:firstLine="105"/>
                    <w:rPr>
                      <w:color w:val="EE0000"/>
                    </w:rPr>
                  </w:pPr>
                  <w:r w:rsidRPr="008F6623">
                    <w:rPr>
                      <w:rFonts w:hint="eastAsia"/>
                      <w:color w:val="EE0000"/>
                    </w:rPr>
                    <w:t>市</w:t>
                  </w:r>
                </w:p>
                <w:p w14:paraId="359CC8B4" w14:textId="77777777" w:rsidR="008F6623" w:rsidRPr="008F6623" w:rsidRDefault="008F6623" w:rsidP="008F6623">
                  <w:pPr>
                    <w:ind w:firstLineChars="50" w:firstLine="105"/>
                    <w:rPr>
                      <w:color w:val="EE0000"/>
                    </w:rPr>
                  </w:pPr>
                </w:p>
                <w:p w14:paraId="7058A6D9" w14:textId="77777777" w:rsidR="008F6623" w:rsidRPr="008F6623" w:rsidRDefault="008F6623" w:rsidP="008F6623">
                  <w:pPr>
                    <w:ind w:firstLineChars="50" w:firstLine="105"/>
                    <w:rPr>
                      <w:color w:val="EE0000"/>
                    </w:rPr>
                  </w:pPr>
                </w:p>
                <w:p w14:paraId="4FFB4B4C" w14:textId="77777777" w:rsidR="008F6623" w:rsidRPr="008F6623" w:rsidRDefault="008F6623" w:rsidP="008F6623">
                  <w:pPr>
                    <w:ind w:firstLineChars="50" w:firstLine="105"/>
                    <w:rPr>
                      <w:color w:val="EE0000"/>
                    </w:rPr>
                  </w:pPr>
                  <w:r w:rsidRPr="008F6623">
                    <w:rPr>
                      <w:rFonts w:hint="eastAsia"/>
                      <w:color w:val="EE0000"/>
                    </w:rPr>
                    <w:t>市</w:t>
                  </w:r>
                </w:p>
                <w:p w14:paraId="571991BF" w14:textId="77777777" w:rsidR="008F6623" w:rsidRPr="008F6623" w:rsidRDefault="008F6623" w:rsidP="008F6623">
                  <w:pPr>
                    <w:ind w:firstLineChars="50" w:firstLine="105"/>
                    <w:rPr>
                      <w:color w:val="EE0000"/>
                    </w:rPr>
                  </w:pPr>
                </w:p>
                <w:p w14:paraId="134D8FF8" w14:textId="77777777" w:rsidR="008F6623" w:rsidRPr="008F6623" w:rsidRDefault="008F6623" w:rsidP="008F6623">
                  <w:pPr>
                    <w:ind w:firstLineChars="50" w:firstLine="105"/>
                    <w:rPr>
                      <w:color w:val="EE0000"/>
                    </w:rPr>
                  </w:pPr>
                </w:p>
                <w:p w14:paraId="65E1D41E" w14:textId="77777777" w:rsidR="008F6623" w:rsidRPr="008F6623" w:rsidRDefault="008F6623" w:rsidP="008F6623">
                  <w:pPr>
                    <w:ind w:firstLineChars="50" w:firstLine="105"/>
                    <w:rPr>
                      <w:color w:val="EE0000"/>
                    </w:rPr>
                  </w:pPr>
                  <w:r w:rsidRPr="008F6623">
                    <w:rPr>
                      <w:rFonts w:hint="eastAsia"/>
                      <w:color w:val="EE0000"/>
                    </w:rPr>
                    <w:t>市</w:t>
                  </w:r>
                </w:p>
                <w:p w14:paraId="16FF5F4B" w14:textId="57696AF5" w:rsidR="008F6623" w:rsidRPr="003B66E9" w:rsidRDefault="008F6623" w:rsidP="00B8642D">
                  <w:pPr>
                    <w:ind w:firstLineChars="50" w:firstLine="105"/>
                  </w:pPr>
                </w:p>
              </w:tc>
              <w:tc>
                <w:tcPr>
                  <w:tcW w:w="709" w:type="dxa"/>
                </w:tcPr>
                <w:p w14:paraId="5DF788C6" w14:textId="77777777" w:rsidR="00B8642D" w:rsidRPr="003B66E9" w:rsidRDefault="00B8642D" w:rsidP="00B8642D">
                  <w:pPr>
                    <w:jc w:val="center"/>
                  </w:pPr>
                </w:p>
              </w:tc>
            </w:tr>
          </w:tbl>
          <w:p w14:paraId="77F2AD1A" w14:textId="3F7EF2C9" w:rsidR="00B8642D" w:rsidRPr="00B8642D" w:rsidRDefault="00B8642D" w:rsidP="00A5614E"/>
        </w:tc>
      </w:tr>
      <w:tr w:rsidR="001D4F40" w14:paraId="2443ADC8" w14:textId="77777777" w:rsidTr="002B451E">
        <w:trPr>
          <w:trHeight w:val="776"/>
        </w:trPr>
        <w:tc>
          <w:tcPr>
            <w:tcW w:w="794" w:type="dxa"/>
            <w:gridSpan w:val="2"/>
            <w:vAlign w:val="center"/>
          </w:tcPr>
          <w:p w14:paraId="0F1BC906" w14:textId="77777777" w:rsidR="001D4F40" w:rsidRDefault="001D4F40" w:rsidP="00A5614E">
            <w:pPr>
              <w:jc w:val="center"/>
            </w:pPr>
            <w:r>
              <w:rPr>
                <w:rFonts w:hint="eastAsia"/>
              </w:rPr>
              <w:lastRenderedPageBreak/>
              <w:t>頁</w:t>
            </w:r>
          </w:p>
        </w:tc>
        <w:tc>
          <w:tcPr>
            <w:tcW w:w="6374" w:type="dxa"/>
            <w:gridSpan w:val="2"/>
            <w:vAlign w:val="center"/>
          </w:tcPr>
          <w:p w14:paraId="37FB99DC" w14:textId="77777777" w:rsidR="001D4F40" w:rsidRPr="0000388E" w:rsidRDefault="001D4F40" w:rsidP="00A5614E">
            <w:pPr>
              <w:jc w:val="center"/>
              <w:rPr>
                <w:color w:val="EE0000"/>
              </w:rPr>
            </w:pPr>
            <w:r>
              <w:rPr>
                <w:rFonts w:hint="eastAsia"/>
              </w:rPr>
              <w:t>変更後</w:t>
            </w:r>
          </w:p>
        </w:tc>
        <w:tc>
          <w:tcPr>
            <w:tcW w:w="6407" w:type="dxa"/>
            <w:vAlign w:val="center"/>
          </w:tcPr>
          <w:p w14:paraId="4A4A6CFB" w14:textId="77777777" w:rsidR="001D4F40" w:rsidRDefault="001D4F40" w:rsidP="00A5614E">
            <w:pPr>
              <w:jc w:val="center"/>
            </w:pPr>
            <w:r>
              <w:rPr>
                <w:rFonts w:hint="eastAsia"/>
              </w:rPr>
              <w:t>変更前</w:t>
            </w:r>
          </w:p>
        </w:tc>
      </w:tr>
      <w:tr w:rsidR="001D4F40" w:rsidRPr="001D4F40" w14:paraId="3C2ED321" w14:textId="77777777" w:rsidTr="002B451E">
        <w:trPr>
          <w:trHeight w:val="5123"/>
        </w:trPr>
        <w:tc>
          <w:tcPr>
            <w:tcW w:w="794" w:type="dxa"/>
            <w:gridSpan w:val="2"/>
          </w:tcPr>
          <w:p w14:paraId="536E87E7" w14:textId="77777777" w:rsidR="001D4F40" w:rsidRDefault="001D4F40" w:rsidP="00A5614E"/>
          <w:p w14:paraId="5260963D" w14:textId="77777777" w:rsidR="001D4F40" w:rsidRDefault="001D4F40" w:rsidP="00A5614E"/>
          <w:p w14:paraId="5E707C86" w14:textId="77777777" w:rsidR="001D4F40" w:rsidRDefault="001D4F40" w:rsidP="00A5614E"/>
          <w:p w14:paraId="1C65FCC5" w14:textId="77777777" w:rsidR="001D4F40" w:rsidRDefault="001D4F40" w:rsidP="00A5614E"/>
          <w:p w14:paraId="0F9ECE1D" w14:textId="77777777" w:rsidR="001D4F40" w:rsidRDefault="001D4F40" w:rsidP="00A5614E"/>
          <w:p w14:paraId="5A55D905" w14:textId="77777777" w:rsidR="001D4F40" w:rsidRDefault="001D4F40" w:rsidP="00A5614E"/>
          <w:p w14:paraId="2A736E48" w14:textId="77777777" w:rsidR="001D4F40" w:rsidRDefault="001D4F40" w:rsidP="00A5614E"/>
          <w:p w14:paraId="295A955A" w14:textId="77777777" w:rsidR="001D4F40" w:rsidRDefault="001D4F40" w:rsidP="00A5614E"/>
          <w:p w14:paraId="13206554" w14:textId="77777777" w:rsidR="001D4F40" w:rsidRDefault="001D4F40" w:rsidP="00A5614E"/>
          <w:p w14:paraId="5CDC13DE" w14:textId="77777777" w:rsidR="001D4F40" w:rsidRDefault="001D4F40" w:rsidP="00A5614E"/>
          <w:p w14:paraId="01F30903" w14:textId="77777777" w:rsidR="001D4F40" w:rsidRDefault="001D4F40" w:rsidP="00A5614E"/>
          <w:p w14:paraId="63AD7800" w14:textId="77777777" w:rsidR="001D4F40" w:rsidRDefault="001D4F40" w:rsidP="00A5614E"/>
          <w:p w14:paraId="10E195E3" w14:textId="77777777" w:rsidR="001D4F40" w:rsidRDefault="001D4F40" w:rsidP="00A5614E"/>
          <w:p w14:paraId="393FCF93" w14:textId="77777777" w:rsidR="001D4F40" w:rsidRDefault="001D4F40" w:rsidP="00A5614E"/>
          <w:p w14:paraId="600B1763" w14:textId="77777777" w:rsidR="001D4F40" w:rsidRDefault="001D4F40" w:rsidP="00A5614E"/>
          <w:p w14:paraId="248D1AC4" w14:textId="77777777" w:rsidR="001D4F40" w:rsidRDefault="001D4F40" w:rsidP="00A5614E"/>
          <w:p w14:paraId="544896F6" w14:textId="77777777" w:rsidR="001D4F40" w:rsidRDefault="001D4F40" w:rsidP="00A5614E"/>
          <w:p w14:paraId="7FD43953" w14:textId="77777777" w:rsidR="001D4F40" w:rsidRDefault="001D4F40" w:rsidP="00A5614E"/>
          <w:p w14:paraId="0BA81CD1" w14:textId="77777777" w:rsidR="001D4F40" w:rsidRDefault="001D4F40" w:rsidP="00A5614E"/>
          <w:p w14:paraId="4B66348C" w14:textId="77777777" w:rsidR="001D4F40" w:rsidRDefault="001D4F40" w:rsidP="00A5614E"/>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890414" w:rsidRPr="00890414" w14:paraId="2F46B9E0" w14:textId="77777777" w:rsidTr="00A5614E">
              <w:tc>
                <w:tcPr>
                  <w:tcW w:w="1337" w:type="dxa"/>
                </w:tcPr>
                <w:p w14:paraId="2095C04B" w14:textId="77777777" w:rsidR="003B66E9" w:rsidRPr="00890414" w:rsidRDefault="003B66E9" w:rsidP="003B66E9">
                  <w:pPr>
                    <w:jc w:val="center"/>
                  </w:pPr>
                  <w:r w:rsidRPr="00890414">
                    <w:rPr>
                      <w:rFonts w:hint="eastAsia"/>
                    </w:rPr>
                    <w:t>事業名</w:t>
                  </w:r>
                </w:p>
                <w:p w14:paraId="2BFECB79" w14:textId="77777777" w:rsidR="003B66E9" w:rsidRPr="00890414" w:rsidRDefault="003B66E9" w:rsidP="003B66E9">
                  <w:pPr>
                    <w:jc w:val="center"/>
                  </w:pPr>
                  <w:r w:rsidRPr="00890414">
                    <w:rPr>
                      <w:rFonts w:hint="eastAsia"/>
                    </w:rPr>
                    <w:t>（施設名）</w:t>
                  </w:r>
                </w:p>
              </w:tc>
              <w:tc>
                <w:tcPr>
                  <w:tcW w:w="3394" w:type="dxa"/>
                  <w:vAlign w:val="center"/>
                </w:tcPr>
                <w:p w14:paraId="68D0ACB5" w14:textId="77777777" w:rsidR="003B66E9" w:rsidRPr="00890414" w:rsidRDefault="003B66E9" w:rsidP="003B66E9">
                  <w:pPr>
                    <w:jc w:val="center"/>
                  </w:pPr>
                  <w:r w:rsidRPr="00890414">
                    <w:rPr>
                      <w:rFonts w:hint="eastAsia"/>
                    </w:rPr>
                    <w:t>事業内容</w:t>
                  </w:r>
                </w:p>
              </w:tc>
              <w:tc>
                <w:tcPr>
                  <w:tcW w:w="708" w:type="dxa"/>
                </w:tcPr>
                <w:p w14:paraId="287E8E19" w14:textId="77777777" w:rsidR="003B66E9" w:rsidRPr="00890414" w:rsidRDefault="003B66E9" w:rsidP="003B66E9">
                  <w:pPr>
                    <w:jc w:val="center"/>
                  </w:pPr>
                  <w:r w:rsidRPr="00890414">
                    <w:rPr>
                      <w:rFonts w:hint="eastAsia"/>
                    </w:rPr>
                    <w:t>事業</w:t>
                  </w:r>
                </w:p>
                <w:p w14:paraId="1A1E0F9B" w14:textId="77777777" w:rsidR="003B66E9" w:rsidRPr="00890414" w:rsidRDefault="003B66E9" w:rsidP="003B66E9">
                  <w:pPr>
                    <w:jc w:val="center"/>
                  </w:pPr>
                  <w:r w:rsidRPr="00890414">
                    <w:rPr>
                      <w:rFonts w:hint="eastAsia"/>
                    </w:rPr>
                    <w:t>主体</w:t>
                  </w:r>
                </w:p>
              </w:tc>
              <w:tc>
                <w:tcPr>
                  <w:tcW w:w="709" w:type="dxa"/>
                </w:tcPr>
                <w:p w14:paraId="0E495B78" w14:textId="77777777" w:rsidR="003B66E9" w:rsidRPr="00890414" w:rsidRDefault="003B66E9" w:rsidP="003B66E9">
                  <w:pPr>
                    <w:jc w:val="center"/>
                  </w:pPr>
                  <w:r w:rsidRPr="00890414">
                    <w:rPr>
                      <w:rFonts w:hint="eastAsia"/>
                    </w:rPr>
                    <w:t>備考</w:t>
                  </w:r>
                </w:p>
              </w:tc>
            </w:tr>
            <w:tr w:rsidR="00890414" w:rsidRPr="00890414" w14:paraId="111870ED" w14:textId="77777777" w:rsidTr="00A5614E">
              <w:trPr>
                <w:trHeight w:val="6042"/>
              </w:trPr>
              <w:tc>
                <w:tcPr>
                  <w:tcW w:w="1337" w:type="dxa"/>
                </w:tcPr>
                <w:p w14:paraId="47559174" w14:textId="6B889D29" w:rsidR="003B66E9" w:rsidRPr="00890414" w:rsidRDefault="003B66E9" w:rsidP="003B66E9">
                  <w:pPr>
                    <w:rPr>
                      <w:sz w:val="20"/>
                      <w:szCs w:val="20"/>
                    </w:rPr>
                  </w:pPr>
                </w:p>
                <w:p w14:paraId="38B9E921" w14:textId="77777777" w:rsidR="003B66E9" w:rsidRPr="00890414" w:rsidRDefault="003B66E9" w:rsidP="003B66E9">
                  <w:pPr>
                    <w:rPr>
                      <w:sz w:val="20"/>
                      <w:szCs w:val="20"/>
                    </w:rPr>
                  </w:pPr>
                </w:p>
                <w:p w14:paraId="4F317699" w14:textId="77777777" w:rsidR="003B66E9" w:rsidRPr="00890414" w:rsidRDefault="003B66E9" w:rsidP="003B66E9">
                  <w:pPr>
                    <w:rPr>
                      <w:sz w:val="20"/>
                      <w:szCs w:val="20"/>
                    </w:rPr>
                  </w:pPr>
                </w:p>
                <w:p w14:paraId="379F9CBB" w14:textId="77777777" w:rsidR="003B66E9" w:rsidRPr="00890414" w:rsidRDefault="003B66E9" w:rsidP="003B66E9">
                  <w:pPr>
                    <w:rPr>
                      <w:sz w:val="20"/>
                      <w:szCs w:val="20"/>
                    </w:rPr>
                  </w:pPr>
                </w:p>
                <w:p w14:paraId="014C80EA" w14:textId="77777777" w:rsidR="003B66E9" w:rsidRPr="00890414" w:rsidRDefault="003B66E9" w:rsidP="003B66E9">
                  <w:pPr>
                    <w:rPr>
                      <w:sz w:val="20"/>
                      <w:szCs w:val="20"/>
                    </w:rPr>
                  </w:pPr>
                </w:p>
                <w:p w14:paraId="6EFA2F5A" w14:textId="77777777" w:rsidR="003B66E9" w:rsidRPr="00890414" w:rsidRDefault="003B66E9" w:rsidP="003B66E9">
                  <w:pPr>
                    <w:rPr>
                      <w:sz w:val="20"/>
                      <w:szCs w:val="20"/>
                    </w:rPr>
                  </w:pPr>
                </w:p>
                <w:p w14:paraId="0EF77F31" w14:textId="77777777" w:rsidR="003B66E9" w:rsidRPr="00890414" w:rsidRDefault="003B66E9" w:rsidP="003B66E9">
                  <w:pPr>
                    <w:rPr>
                      <w:sz w:val="20"/>
                      <w:szCs w:val="20"/>
                    </w:rPr>
                  </w:pPr>
                </w:p>
                <w:p w14:paraId="47D7449B" w14:textId="77777777" w:rsidR="003B66E9" w:rsidRPr="00890414" w:rsidRDefault="003B66E9" w:rsidP="003B66E9">
                  <w:pPr>
                    <w:rPr>
                      <w:sz w:val="20"/>
                      <w:szCs w:val="20"/>
                    </w:rPr>
                  </w:pPr>
                </w:p>
                <w:p w14:paraId="286FC4ED" w14:textId="77777777" w:rsidR="003B66E9" w:rsidRPr="00890414" w:rsidRDefault="003B66E9" w:rsidP="003B66E9">
                  <w:pPr>
                    <w:rPr>
                      <w:sz w:val="20"/>
                      <w:szCs w:val="20"/>
                    </w:rPr>
                  </w:pPr>
                </w:p>
                <w:p w14:paraId="62E29109" w14:textId="77777777" w:rsidR="003B66E9" w:rsidRPr="00890414" w:rsidRDefault="003B66E9" w:rsidP="003B66E9">
                  <w:pPr>
                    <w:rPr>
                      <w:sz w:val="20"/>
                      <w:szCs w:val="20"/>
                    </w:rPr>
                  </w:pPr>
                </w:p>
                <w:p w14:paraId="28E2F76A" w14:textId="77777777" w:rsidR="003B66E9" w:rsidRPr="00890414" w:rsidRDefault="003B66E9" w:rsidP="003B66E9">
                  <w:pPr>
                    <w:rPr>
                      <w:sz w:val="20"/>
                      <w:szCs w:val="20"/>
                    </w:rPr>
                  </w:pPr>
                </w:p>
                <w:p w14:paraId="263A5BA0" w14:textId="77777777" w:rsidR="003B66E9" w:rsidRPr="00890414" w:rsidRDefault="003B66E9" w:rsidP="003B66E9">
                  <w:pPr>
                    <w:rPr>
                      <w:sz w:val="20"/>
                      <w:szCs w:val="20"/>
                    </w:rPr>
                  </w:pPr>
                </w:p>
                <w:p w14:paraId="27D9D2DB" w14:textId="77777777" w:rsidR="003B66E9" w:rsidRPr="00890414" w:rsidRDefault="003B66E9" w:rsidP="003B66E9">
                  <w:pPr>
                    <w:rPr>
                      <w:sz w:val="20"/>
                      <w:szCs w:val="20"/>
                    </w:rPr>
                  </w:pPr>
                </w:p>
                <w:p w14:paraId="6A7AEB35" w14:textId="77777777" w:rsidR="003B66E9" w:rsidRPr="00890414" w:rsidRDefault="003B66E9" w:rsidP="003B66E9">
                  <w:pPr>
                    <w:rPr>
                      <w:sz w:val="20"/>
                      <w:szCs w:val="20"/>
                    </w:rPr>
                  </w:pPr>
                </w:p>
                <w:p w14:paraId="089E2D52" w14:textId="77777777" w:rsidR="003B66E9" w:rsidRPr="00890414" w:rsidRDefault="003B66E9" w:rsidP="003B66E9">
                  <w:pPr>
                    <w:rPr>
                      <w:sz w:val="20"/>
                      <w:szCs w:val="20"/>
                    </w:rPr>
                  </w:pPr>
                </w:p>
                <w:p w14:paraId="373D46D5" w14:textId="77777777" w:rsidR="003B66E9" w:rsidRPr="00890414" w:rsidRDefault="003B66E9" w:rsidP="003B66E9">
                  <w:pPr>
                    <w:rPr>
                      <w:sz w:val="20"/>
                      <w:szCs w:val="20"/>
                    </w:rPr>
                  </w:pPr>
                </w:p>
                <w:p w14:paraId="44D31B04" w14:textId="77777777" w:rsidR="003B66E9" w:rsidRPr="00890414" w:rsidRDefault="003B66E9" w:rsidP="003B66E9">
                  <w:pPr>
                    <w:rPr>
                      <w:sz w:val="20"/>
                      <w:szCs w:val="20"/>
                    </w:rPr>
                  </w:pPr>
                </w:p>
              </w:tc>
              <w:tc>
                <w:tcPr>
                  <w:tcW w:w="3394" w:type="dxa"/>
                </w:tcPr>
                <w:p w14:paraId="71C046C9" w14:textId="5A0F1AF6" w:rsidR="003B66E9" w:rsidRPr="00EE06B2" w:rsidRDefault="00EE06B2" w:rsidP="003B66E9">
                  <w:pPr>
                    <w:rPr>
                      <w:rFonts w:asciiTheme="minorEastAsia" w:hAnsiTheme="minorEastAsia"/>
                      <w:color w:val="EE0000"/>
                    </w:rPr>
                  </w:pPr>
                  <w:r w:rsidRPr="00EE06B2">
                    <w:rPr>
                      <w:rFonts w:asciiTheme="minorEastAsia" w:hAnsiTheme="minorEastAsia" w:hint="eastAsia"/>
                      <w:color w:val="EE0000"/>
                    </w:rPr>
                    <w:t>（削除）</w:t>
                  </w:r>
                </w:p>
                <w:p w14:paraId="78688128" w14:textId="77777777" w:rsidR="003B66E9" w:rsidRPr="00EE06B2" w:rsidRDefault="003B66E9" w:rsidP="003B66E9">
                  <w:pPr>
                    <w:rPr>
                      <w:rFonts w:asciiTheme="minorEastAsia" w:hAnsiTheme="minorEastAsia"/>
                      <w:color w:val="EE0000"/>
                    </w:rPr>
                  </w:pPr>
                </w:p>
                <w:p w14:paraId="5C2FCA59" w14:textId="77777777" w:rsidR="003B66E9" w:rsidRPr="00EE06B2" w:rsidRDefault="003B66E9" w:rsidP="003B66E9">
                  <w:pPr>
                    <w:rPr>
                      <w:rFonts w:asciiTheme="minorEastAsia" w:hAnsiTheme="minorEastAsia"/>
                      <w:color w:val="EE0000"/>
                    </w:rPr>
                  </w:pPr>
                </w:p>
                <w:p w14:paraId="3072AB0C" w14:textId="41C8003F" w:rsidR="003B66E9" w:rsidRPr="00EE06B2" w:rsidRDefault="00EE06B2" w:rsidP="003B66E9">
                  <w:pPr>
                    <w:rPr>
                      <w:rFonts w:asciiTheme="minorEastAsia" w:hAnsiTheme="minorEastAsia"/>
                      <w:color w:val="EE0000"/>
                    </w:rPr>
                  </w:pPr>
                  <w:r w:rsidRPr="00EE06B2">
                    <w:rPr>
                      <w:rFonts w:asciiTheme="minorEastAsia" w:hAnsiTheme="minorEastAsia" w:hint="eastAsia"/>
                      <w:color w:val="EE0000"/>
                    </w:rPr>
                    <w:t>（削除）</w:t>
                  </w:r>
                </w:p>
                <w:p w14:paraId="3A18C8B9" w14:textId="77777777" w:rsidR="003B66E9" w:rsidRPr="00EE06B2" w:rsidRDefault="003B66E9" w:rsidP="003B66E9">
                  <w:pPr>
                    <w:rPr>
                      <w:rFonts w:asciiTheme="minorEastAsia" w:hAnsiTheme="minorEastAsia"/>
                      <w:color w:val="EE0000"/>
                    </w:rPr>
                  </w:pPr>
                </w:p>
                <w:p w14:paraId="63D9211E" w14:textId="77777777" w:rsidR="003B66E9" w:rsidRPr="00EE06B2" w:rsidRDefault="003B66E9" w:rsidP="003B66E9">
                  <w:pPr>
                    <w:rPr>
                      <w:rFonts w:asciiTheme="minorEastAsia" w:hAnsiTheme="minorEastAsia"/>
                      <w:color w:val="EE0000"/>
                    </w:rPr>
                  </w:pPr>
                </w:p>
                <w:p w14:paraId="1BD879C8" w14:textId="538BD2CD" w:rsidR="003B66E9" w:rsidRPr="00EE06B2" w:rsidRDefault="00EE06B2" w:rsidP="003B66E9">
                  <w:pPr>
                    <w:rPr>
                      <w:rFonts w:asciiTheme="minorEastAsia" w:hAnsiTheme="minorEastAsia"/>
                      <w:color w:val="EE0000"/>
                    </w:rPr>
                  </w:pPr>
                  <w:r w:rsidRPr="00EE06B2">
                    <w:rPr>
                      <w:rFonts w:asciiTheme="minorEastAsia" w:hAnsiTheme="minorEastAsia" w:hint="eastAsia"/>
                      <w:color w:val="EE0000"/>
                    </w:rPr>
                    <w:t>（削除）</w:t>
                  </w:r>
                </w:p>
                <w:p w14:paraId="5AC4A720" w14:textId="77777777" w:rsidR="003B66E9" w:rsidRPr="00890414" w:rsidRDefault="003B66E9" w:rsidP="003B66E9">
                  <w:pPr>
                    <w:rPr>
                      <w:rFonts w:asciiTheme="minorEastAsia" w:hAnsiTheme="minorEastAsia"/>
                    </w:rPr>
                  </w:pPr>
                </w:p>
                <w:p w14:paraId="1FF5CED1" w14:textId="1A9ED0EE" w:rsidR="00EE06B2" w:rsidRDefault="00EE06B2" w:rsidP="003B66E9">
                  <w:pPr>
                    <w:rPr>
                      <w:rFonts w:asciiTheme="minorEastAsia" w:hAnsiTheme="minorEastAsia"/>
                    </w:rPr>
                  </w:pPr>
                  <w:r>
                    <w:rPr>
                      <w:rFonts w:asciiTheme="minorEastAsia" w:hAnsiTheme="minorEastAsia" w:hint="eastAsia"/>
                    </w:rPr>
                    <w:t>（略）</w:t>
                  </w:r>
                </w:p>
                <w:p w14:paraId="7F872538" w14:textId="5D7B5CD1" w:rsidR="00EE06B2" w:rsidRPr="00EE06B2" w:rsidRDefault="00EE06B2" w:rsidP="003B66E9">
                  <w:pPr>
                    <w:rPr>
                      <w:rFonts w:asciiTheme="minorEastAsia" w:hAnsiTheme="minorEastAsia"/>
                      <w:color w:val="EE0000"/>
                    </w:rPr>
                  </w:pPr>
                  <w:r w:rsidRPr="00EE06B2">
                    <w:rPr>
                      <w:rFonts w:asciiTheme="minorEastAsia" w:hAnsiTheme="minorEastAsia" w:hint="eastAsia"/>
                      <w:color w:val="EE0000"/>
                    </w:rPr>
                    <w:t>（削除）</w:t>
                  </w:r>
                </w:p>
                <w:p w14:paraId="37916585" w14:textId="77777777" w:rsidR="003B66E9" w:rsidRDefault="003B66E9" w:rsidP="003B66E9">
                  <w:pPr>
                    <w:rPr>
                      <w:rFonts w:asciiTheme="minorEastAsia" w:hAnsiTheme="minorEastAsia"/>
                    </w:rPr>
                  </w:pPr>
                </w:p>
                <w:p w14:paraId="24B85361" w14:textId="77777777" w:rsidR="00EE06B2" w:rsidRDefault="00EE06B2" w:rsidP="003B66E9">
                  <w:pPr>
                    <w:rPr>
                      <w:rFonts w:asciiTheme="minorEastAsia" w:hAnsiTheme="minorEastAsia"/>
                    </w:rPr>
                  </w:pPr>
                </w:p>
                <w:p w14:paraId="573726AB" w14:textId="021BED72" w:rsidR="00EE06B2" w:rsidRPr="00EE06B2" w:rsidRDefault="00EE06B2" w:rsidP="003B66E9">
                  <w:pPr>
                    <w:rPr>
                      <w:rFonts w:asciiTheme="minorEastAsia" w:hAnsiTheme="minorEastAsia"/>
                      <w:color w:val="EE0000"/>
                    </w:rPr>
                  </w:pPr>
                  <w:r w:rsidRPr="00EE06B2">
                    <w:rPr>
                      <w:rFonts w:asciiTheme="minorEastAsia" w:hAnsiTheme="minorEastAsia" w:hint="eastAsia"/>
                      <w:color w:val="EE0000"/>
                    </w:rPr>
                    <w:t>（削除）</w:t>
                  </w:r>
                </w:p>
                <w:p w14:paraId="2639D2A8" w14:textId="77777777" w:rsidR="003B66E9" w:rsidRPr="00890414" w:rsidRDefault="003B66E9" w:rsidP="003B66E9">
                  <w:pPr>
                    <w:rPr>
                      <w:rFonts w:asciiTheme="minorEastAsia" w:hAnsiTheme="minorEastAsia"/>
                    </w:rPr>
                  </w:pPr>
                </w:p>
                <w:p w14:paraId="797E444A" w14:textId="77777777" w:rsidR="003B66E9" w:rsidRPr="00890414" w:rsidRDefault="003B66E9" w:rsidP="003B66E9">
                  <w:pPr>
                    <w:rPr>
                      <w:rFonts w:asciiTheme="minorEastAsia" w:hAnsiTheme="minorEastAsia"/>
                    </w:rPr>
                  </w:pPr>
                </w:p>
                <w:p w14:paraId="5F9A50D7" w14:textId="11B0B708" w:rsidR="003B66E9" w:rsidRPr="00EE06B2" w:rsidRDefault="00EE06B2" w:rsidP="003B66E9">
                  <w:pPr>
                    <w:rPr>
                      <w:rFonts w:asciiTheme="minorEastAsia" w:hAnsiTheme="minorEastAsia"/>
                      <w:color w:val="EE0000"/>
                    </w:rPr>
                  </w:pPr>
                  <w:r w:rsidRPr="00EE06B2">
                    <w:rPr>
                      <w:rFonts w:asciiTheme="minorEastAsia" w:hAnsiTheme="minorEastAsia" w:hint="eastAsia"/>
                      <w:color w:val="EE0000"/>
                    </w:rPr>
                    <w:t>（削除）</w:t>
                  </w:r>
                </w:p>
                <w:p w14:paraId="59F87F72" w14:textId="77777777" w:rsidR="003B66E9" w:rsidRPr="00890414" w:rsidRDefault="003B66E9" w:rsidP="003B66E9">
                  <w:pPr>
                    <w:rPr>
                      <w:rFonts w:asciiTheme="minorEastAsia" w:hAnsiTheme="minorEastAsia"/>
                    </w:rPr>
                  </w:pPr>
                </w:p>
                <w:p w14:paraId="28C6017D" w14:textId="77777777" w:rsidR="003B66E9" w:rsidRPr="00890414" w:rsidRDefault="003B66E9" w:rsidP="003B66E9">
                  <w:pPr>
                    <w:rPr>
                      <w:rFonts w:asciiTheme="minorEastAsia" w:hAnsiTheme="minorEastAsia"/>
                    </w:rPr>
                  </w:pPr>
                </w:p>
              </w:tc>
              <w:tc>
                <w:tcPr>
                  <w:tcW w:w="708" w:type="dxa"/>
                </w:tcPr>
                <w:p w14:paraId="4F33D6FA" w14:textId="77777777" w:rsidR="003B66E9" w:rsidRPr="00890414" w:rsidRDefault="003B66E9" w:rsidP="003B66E9">
                  <w:pPr>
                    <w:ind w:firstLineChars="50" w:firstLine="105"/>
                  </w:pPr>
                </w:p>
              </w:tc>
              <w:tc>
                <w:tcPr>
                  <w:tcW w:w="709" w:type="dxa"/>
                </w:tcPr>
                <w:p w14:paraId="12CB0200" w14:textId="77777777" w:rsidR="003B66E9" w:rsidRPr="00890414" w:rsidRDefault="003B66E9" w:rsidP="003B66E9">
                  <w:pPr>
                    <w:jc w:val="center"/>
                  </w:pPr>
                </w:p>
              </w:tc>
            </w:tr>
          </w:tbl>
          <w:p w14:paraId="2AFAC8A9" w14:textId="417B4E28" w:rsidR="001D4F40" w:rsidRPr="00890414" w:rsidRDefault="001D4F40" w:rsidP="00A5614E"/>
        </w:tc>
        <w:tc>
          <w:tcPr>
            <w:tcW w:w="6407" w:type="dxa"/>
          </w:tcPr>
          <w:tbl>
            <w:tblPr>
              <w:tblStyle w:val="a7"/>
              <w:tblW w:w="6148" w:type="dxa"/>
              <w:tblLook w:val="04A0" w:firstRow="1" w:lastRow="0" w:firstColumn="1" w:lastColumn="0" w:noHBand="0" w:noVBand="1"/>
            </w:tblPr>
            <w:tblGrid>
              <w:gridCol w:w="1337"/>
              <w:gridCol w:w="3394"/>
              <w:gridCol w:w="708"/>
              <w:gridCol w:w="709"/>
            </w:tblGrid>
            <w:tr w:rsidR="00890414" w:rsidRPr="00890414" w14:paraId="088EAB18" w14:textId="77777777" w:rsidTr="00A5614E">
              <w:tc>
                <w:tcPr>
                  <w:tcW w:w="1337" w:type="dxa"/>
                </w:tcPr>
                <w:p w14:paraId="60172B1F" w14:textId="77777777" w:rsidR="003B66E9" w:rsidRPr="00890414" w:rsidRDefault="003B66E9" w:rsidP="003B66E9">
                  <w:pPr>
                    <w:jc w:val="center"/>
                  </w:pPr>
                  <w:r w:rsidRPr="00890414">
                    <w:rPr>
                      <w:rFonts w:hint="eastAsia"/>
                    </w:rPr>
                    <w:t>事業名</w:t>
                  </w:r>
                </w:p>
                <w:p w14:paraId="73DE1FBF" w14:textId="77777777" w:rsidR="003B66E9" w:rsidRPr="00890414" w:rsidRDefault="003B66E9" w:rsidP="003B66E9">
                  <w:pPr>
                    <w:jc w:val="center"/>
                  </w:pPr>
                  <w:r w:rsidRPr="00890414">
                    <w:rPr>
                      <w:rFonts w:hint="eastAsia"/>
                    </w:rPr>
                    <w:t>（施設名）</w:t>
                  </w:r>
                </w:p>
              </w:tc>
              <w:tc>
                <w:tcPr>
                  <w:tcW w:w="3394" w:type="dxa"/>
                  <w:vAlign w:val="center"/>
                </w:tcPr>
                <w:p w14:paraId="2B74DA46" w14:textId="77777777" w:rsidR="003B66E9" w:rsidRPr="00890414" w:rsidRDefault="003B66E9" w:rsidP="003B66E9">
                  <w:pPr>
                    <w:jc w:val="center"/>
                  </w:pPr>
                  <w:r w:rsidRPr="00890414">
                    <w:rPr>
                      <w:rFonts w:hint="eastAsia"/>
                    </w:rPr>
                    <w:t>事業内容</w:t>
                  </w:r>
                </w:p>
              </w:tc>
              <w:tc>
                <w:tcPr>
                  <w:tcW w:w="708" w:type="dxa"/>
                </w:tcPr>
                <w:p w14:paraId="3CE67AE2" w14:textId="77777777" w:rsidR="003B66E9" w:rsidRPr="00890414" w:rsidRDefault="003B66E9" w:rsidP="003B66E9">
                  <w:pPr>
                    <w:jc w:val="center"/>
                  </w:pPr>
                  <w:r w:rsidRPr="00890414">
                    <w:rPr>
                      <w:rFonts w:hint="eastAsia"/>
                    </w:rPr>
                    <w:t>事業</w:t>
                  </w:r>
                </w:p>
                <w:p w14:paraId="71050691" w14:textId="77777777" w:rsidR="003B66E9" w:rsidRPr="00890414" w:rsidRDefault="003B66E9" w:rsidP="003B66E9">
                  <w:pPr>
                    <w:jc w:val="center"/>
                  </w:pPr>
                  <w:r w:rsidRPr="00890414">
                    <w:rPr>
                      <w:rFonts w:hint="eastAsia"/>
                    </w:rPr>
                    <w:t>主体</w:t>
                  </w:r>
                </w:p>
              </w:tc>
              <w:tc>
                <w:tcPr>
                  <w:tcW w:w="709" w:type="dxa"/>
                </w:tcPr>
                <w:p w14:paraId="68D9DA0A" w14:textId="77777777" w:rsidR="003B66E9" w:rsidRPr="00890414" w:rsidRDefault="003B66E9" w:rsidP="003B66E9">
                  <w:pPr>
                    <w:jc w:val="center"/>
                  </w:pPr>
                  <w:r w:rsidRPr="00890414">
                    <w:rPr>
                      <w:rFonts w:hint="eastAsia"/>
                    </w:rPr>
                    <w:t>備考</w:t>
                  </w:r>
                </w:p>
              </w:tc>
            </w:tr>
            <w:tr w:rsidR="00890414" w:rsidRPr="00890414" w14:paraId="4226062E" w14:textId="77777777" w:rsidTr="00A5614E">
              <w:trPr>
                <w:trHeight w:val="4549"/>
              </w:trPr>
              <w:tc>
                <w:tcPr>
                  <w:tcW w:w="1337" w:type="dxa"/>
                </w:tcPr>
                <w:p w14:paraId="64467C0D" w14:textId="15013CDD" w:rsidR="003B66E9" w:rsidRPr="00890414" w:rsidRDefault="003B66E9" w:rsidP="003B66E9">
                  <w:pPr>
                    <w:rPr>
                      <w:sz w:val="20"/>
                      <w:szCs w:val="20"/>
                    </w:rPr>
                  </w:pPr>
                </w:p>
                <w:p w14:paraId="7F11F1BC" w14:textId="77777777" w:rsidR="003B66E9" w:rsidRPr="00890414" w:rsidRDefault="003B66E9" w:rsidP="003B66E9">
                  <w:pPr>
                    <w:rPr>
                      <w:sz w:val="20"/>
                      <w:szCs w:val="20"/>
                    </w:rPr>
                  </w:pPr>
                </w:p>
                <w:p w14:paraId="6E73B287" w14:textId="77777777" w:rsidR="003B66E9" w:rsidRPr="00890414" w:rsidRDefault="003B66E9" w:rsidP="003B66E9">
                  <w:pPr>
                    <w:rPr>
                      <w:sz w:val="20"/>
                      <w:szCs w:val="20"/>
                    </w:rPr>
                  </w:pPr>
                </w:p>
                <w:p w14:paraId="6794E159" w14:textId="77777777" w:rsidR="003B66E9" w:rsidRPr="00890414" w:rsidRDefault="003B66E9" w:rsidP="003B66E9">
                  <w:pPr>
                    <w:rPr>
                      <w:sz w:val="20"/>
                      <w:szCs w:val="20"/>
                    </w:rPr>
                  </w:pPr>
                </w:p>
                <w:p w14:paraId="5595FA5C" w14:textId="77777777" w:rsidR="003B66E9" w:rsidRPr="00890414" w:rsidRDefault="003B66E9" w:rsidP="003B66E9">
                  <w:pPr>
                    <w:rPr>
                      <w:sz w:val="20"/>
                      <w:szCs w:val="20"/>
                    </w:rPr>
                  </w:pPr>
                </w:p>
                <w:p w14:paraId="75B26BE4" w14:textId="77777777" w:rsidR="003B66E9" w:rsidRPr="00890414" w:rsidRDefault="003B66E9" w:rsidP="003B66E9">
                  <w:pPr>
                    <w:rPr>
                      <w:sz w:val="20"/>
                      <w:szCs w:val="20"/>
                    </w:rPr>
                  </w:pPr>
                </w:p>
                <w:p w14:paraId="58E20D2D" w14:textId="77777777" w:rsidR="003B66E9" w:rsidRPr="00890414" w:rsidRDefault="003B66E9" w:rsidP="003B66E9">
                  <w:pPr>
                    <w:rPr>
                      <w:sz w:val="20"/>
                      <w:szCs w:val="20"/>
                    </w:rPr>
                  </w:pPr>
                </w:p>
                <w:p w14:paraId="73206138" w14:textId="77777777" w:rsidR="003B66E9" w:rsidRPr="00890414" w:rsidRDefault="003B66E9" w:rsidP="003B66E9">
                  <w:pPr>
                    <w:rPr>
                      <w:sz w:val="20"/>
                      <w:szCs w:val="20"/>
                    </w:rPr>
                  </w:pPr>
                </w:p>
                <w:p w14:paraId="3C3E946F" w14:textId="77777777" w:rsidR="003B66E9" w:rsidRPr="00890414" w:rsidRDefault="003B66E9" w:rsidP="003B66E9">
                  <w:pPr>
                    <w:rPr>
                      <w:sz w:val="20"/>
                      <w:szCs w:val="20"/>
                    </w:rPr>
                  </w:pPr>
                </w:p>
                <w:p w14:paraId="47D1402A" w14:textId="77777777" w:rsidR="003B66E9" w:rsidRPr="00890414" w:rsidRDefault="003B66E9" w:rsidP="003B66E9">
                  <w:pPr>
                    <w:rPr>
                      <w:sz w:val="20"/>
                      <w:szCs w:val="20"/>
                    </w:rPr>
                  </w:pPr>
                </w:p>
                <w:p w14:paraId="41975CEE" w14:textId="77777777" w:rsidR="003B66E9" w:rsidRPr="00890414" w:rsidRDefault="003B66E9" w:rsidP="003B66E9">
                  <w:pPr>
                    <w:rPr>
                      <w:sz w:val="20"/>
                      <w:szCs w:val="20"/>
                    </w:rPr>
                  </w:pPr>
                </w:p>
              </w:tc>
              <w:tc>
                <w:tcPr>
                  <w:tcW w:w="3394" w:type="dxa"/>
                </w:tcPr>
                <w:p w14:paraId="28D9FD2F" w14:textId="77777777" w:rsidR="00EE06B2" w:rsidRPr="00EE06B2" w:rsidRDefault="00EE06B2" w:rsidP="00EE06B2">
                  <w:pPr>
                    <w:rPr>
                      <w:rFonts w:ascii="ＭＳ 明朝" w:eastAsia="ＭＳ 明朝" w:hAnsi="ＭＳ 明朝" w:cs="Times New Roman"/>
                      <w:color w:val="EE0000"/>
                      <w:sz w:val="20"/>
                      <w:szCs w:val="20"/>
                    </w:rPr>
                  </w:pPr>
                  <w:r w:rsidRPr="00EE06B2">
                    <w:rPr>
                      <w:rFonts w:ascii="ＭＳ 明朝" w:eastAsia="ＭＳ 明朝" w:hAnsi="ＭＳ 明朝" w:cs="Times New Roman" w:hint="eastAsia"/>
                      <w:color w:val="EE0000"/>
                      <w:sz w:val="20"/>
                      <w:szCs w:val="20"/>
                    </w:rPr>
                    <w:t>・新丁線（道路改良）</w:t>
                  </w:r>
                </w:p>
                <w:p w14:paraId="4DD2BDCE" w14:textId="77777777" w:rsidR="00EE06B2" w:rsidRPr="00EE06B2" w:rsidRDefault="00EE06B2" w:rsidP="00EE06B2">
                  <w:pPr>
                    <w:ind w:firstLineChars="200" w:firstLine="400"/>
                    <w:rPr>
                      <w:rFonts w:ascii="ＭＳ 明朝" w:eastAsia="ＭＳ 明朝" w:hAnsi="ＭＳ 明朝" w:cs="Times New Roman"/>
                      <w:color w:val="EE0000"/>
                      <w:sz w:val="20"/>
                      <w:szCs w:val="20"/>
                    </w:rPr>
                  </w:pPr>
                  <w:r w:rsidRPr="00EE06B2">
                    <w:rPr>
                      <w:rFonts w:ascii="ＭＳ 明朝" w:eastAsia="ＭＳ 明朝" w:hAnsi="ＭＳ 明朝" w:cs="Times New Roman" w:hint="eastAsia"/>
                      <w:color w:val="EE0000"/>
                      <w:sz w:val="20"/>
                      <w:szCs w:val="20"/>
                    </w:rPr>
                    <w:t>L=180m　W=5.0m</w:t>
                  </w:r>
                </w:p>
                <w:p w14:paraId="66D4EFD9" w14:textId="77777777" w:rsidR="003B66E9" w:rsidRPr="00EE06B2" w:rsidRDefault="003B66E9" w:rsidP="003B66E9">
                  <w:pPr>
                    <w:rPr>
                      <w:rFonts w:asciiTheme="minorEastAsia" w:hAnsiTheme="minorEastAsia"/>
                      <w:color w:val="EE0000"/>
                    </w:rPr>
                  </w:pPr>
                </w:p>
                <w:p w14:paraId="2E9C0D23" w14:textId="77777777" w:rsidR="00EE06B2" w:rsidRPr="00EE06B2" w:rsidRDefault="00EE06B2" w:rsidP="00EE06B2">
                  <w:pPr>
                    <w:rPr>
                      <w:rFonts w:ascii="ＭＳ 明朝" w:eastAsia="ＭＳ 明朝" w:hAnsi="ＭＳ 明朝" w:cs="Times New Roman"/>
                      <w:color w:val="EE0000"/>
                      <w:sz w:val="20"/>
                      <w:szCs w:val="20"/>
                    </w:rPr>
                  </w:pPr>
                  <w:r w:rsidRPr="00EE06B2">
                    <w:rPr>
                      <w:rFonts w:ascii="ＭＳ 明朝" w:eastAsia="ＭＳ 明朝" w:hAnsi="ＭＳ 明朝" w:cs="Times New Roman" w:hint="eastAsia"/>
                      <w:color w:val="EE0000"/>
                      <w:sz w:val="20"/>
                      <w:szCs w:val="20"/>
                    </w:rPr>
                    <w:t>・切石線（道路改良）</w:t>
                  </w:r>
                </w:p>
                <w:p w14:paraId="33B0B60E" w14:textId="77777777" w:rsidR="00EE06B2" w:rsidRPr="00EE06B2" w:rsidRDefault="00EE06B2" w:rsidP="00EE06B2">
                  <w:pPr>
                    <w:ind w:firstLineChars="200" w:firstLine="400"/>
                    <w:rPr>
                      <w:rFonts w:ascii="ＭＳ 明朝" w:eastAsia="ＭＳ 明朝" w:hAnsi="ＭＳ 明朝" w:cs="Times New Roman"/>
                      <w:color w:val="EE0000"/>
                      <w:sz w:val="20"/>
                      <w:szCs w:val="20"/>
                    </w:rPr>
                  </w:pPr>
                  <w:r w:rsidRPr="00EE06B2">
                    <w:rPr>
                      <w:rFonts w:ascii="ＭＳ 明朝" w:eastAsia="ＭＳ 明朝" w:hAnsi="ＭＳ 明朝" w:cs="Times New Roman" w:hint="eastAsia"/>
                      <w:color w:val="EE0000"/>
                      <w:sz w:val="20"/>
                      <w:szCs w:val="20"/>
                    </w:rPr>
                    <w:t>L=250m　W=6.0m</w:t>
                  </w:r>
                </w:p>
                <w:p w14:paraId="12024C6C" w14:textId="77777777" w:rsidR="003B66E9" w:rsidRPr="00EE06B2" w:rsidRDefault="003B66E9" w:rsidP="003B66E9">
                  <w:pPr>
                    <w:rPr>
                      <w:rFonts w:asciiTheme="minorEastAsia" w:hAnsiTheme="minorEastAsia"/>
                      <w:color w:val="EE0000"/>
                    </w:rPr>
                  </w:pPr>
                </w:p>
                <w:p w14:paraId="14EF997B" w14:textId="77777777" w:rsidR="00EE06B2" w:rsidRPr="00EE06B2" w:rsidRDefault="00EE06B2" w:rsidP="00EE06B2">
                  <w:pPr>
                    <w:rPr>
                      <w:rFonts w:ascii="ＭＳ 明朝" w:eastAsia="ＭＳ 明朝" w:hAnsi="ＭＳ 明朝" w:cs="Times New Roman"/>
                      <w:color w:val="EE0000"/>
                      <w:sz w:val="20"/>
                      <w:szCs w:val="20"/>
                    </w:rPr>
                  </w:pPr>
                  <w:r w:rsidRPr="00EE06B2">
                    <w:rPr>
                      <w:rFonts w:ascii="ＭＳ 明朝" w:eastAsia="ＭＳ 明朝" w:hAnsi="ＭＳ 明朝" w:cs="Times New Roman" w:hint="eastAsia"/>
                      <w:color w:val="EE0000"/>
                      <w:sz w:val="20"/>
                      <w:szCs w:val="20"/>
                    </w:rPr>
                    <w:t>・大倉線（道路改良）</w:t>
                  </w:r>
                </w:p>
                <w:p w14:paraId="46DFC64B" w14:textId="77777777" w:rsidR="00EE06B2" w:rsidRPr="00EE06B2" w:rsidRDefault="00EE06B2" w:rsidP="00EE06B2">
                  <w:pPr>
                    <w:ind w:firstLineChars="200" w:firstLine="400"/>
                    <w:rPr>
                      <w:rFonts w:ascii="ＭＳ 明朝" w:eastAsia="ＭＳ 明朝" w:hAnsi="ＭＳ 明朝" w:cs="Times New Roman"/>
                      <w:color w:val="EE0000"/>
                      <w:sz w:val="20"/>
                      <w:szCs w:val="20"/>
                    </w:rPr>
                  </w:pPr>
                  <w:r w:rsidRPr="00EE06B2">
                    <w:rPr>
                      <w:rFonts w:ascii="ＭＳ 明朝" w:eastAsia="ＭＳ 明朝" w:hAnsi="ＭＳ 明朝" w:cs="Times New Roman" w:hint="eastAsia"/>
                      <w:color w:val="EE0000"/>
                      <w:sz w:val="20"/>
                      <w:szCs w:val="20"/>
                    </w:rPr>
                    <w:t>L=150m　W=5.0m</w:t>
                  </w:r>
                </w:p>
                <w:p w14:paraId="7D3A96FC" w14:textId="346818AA" w:rsidR="003B66E9" w:rsidRPr="00EE06B2" w:rsidRDefault="00EE06B2" w:rsidP="00EE06B2">
                  <w:pPr>
                    <w:rPr>
                      <w:rFonts w:asciiTheme="minorEastAsia" w:hAnsiTheme="minorEastAsia"/>
                    </w:rPr>
                  </w:pPr>
                  <w:r>
                    <w:rPr>
                      <w:rFonts w:asciiTheme="minorEastAsia" w:hAnsiTheme="minorEastAsia" w:hint="eastAsia"/>
                    </w:rPr>
                    <w:t>（略）</w:t>
                  </w:r>
                </w:p>
                <w:p w14:paraId="78101FFC" w14:textId="77777777" w:rsidR="00EE06B2" w:rsidRPr="00EE06B2" w:rsidRDefault="00EE06B2" w:rsidP="00EE06B2">
                  <w:pPr>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・二ツ井停車場線（道路改良）</w:t>
                  </w:r>
                </w:p>
                <w:p w14:paraId="4BBF33E3" w14:textId="1DA7FA63" w:rsidR="003B66E9" w:rsidRPr="00EE06B2" w:rsidRDefault="00EE06B2" w:rsidP="00EE06B2">
                  <w:pPr>
                    <w:ind w:firstLineChars="200" w:firstLine="384"/>
                    <w:rPr>
                      <w:rFonts w:asciiTheme="minorEastAsia" w:hAnsiTheme="minorEastAsia"/>
                      <w:color w:val="EE0000"/>
                    </w:rPr>
                  </w:pPr>
                  <w:r w:rsidRPr="00EE06B2">
                    <w:rPr>
                      <w:rFonts w:ascii="ＭＳ 明朝" w:eastAsia="ＭＳ 明朝" w:hAnsi="ＭＳ 明朝" w:cs="Times New Roman" w:hint="eastAsia"/>
                      <w:color w:val="EE0000"/>
                      <w:spacing w:val="-4"/>
                      <w:sz w:val="20"/>
                      <w:szCs w:val="20"/>
                    </w:rPr>
                    <w:t>L=1,000m　W=10.0m</w:t>
                  </w:r>
                </w:p>
                <w:p w14:paraId="01366C80" w14:textId="77777777" w:rsidR="003B66E9" w:rsidRPr="00890414" w:rsidRDefault="003B66E9" w:rsidP="003B66E9">
                  <w:pPr>
                    <w:rPr>
                      <w:rFonts w:asciiTheme="minorEastAsia" w:hAnsiTheme="minorEastAsia"/>
                    </w:rPr>
                  </w:pPr>
                </w:p>
                <w:p w14:paraId="32BDCBCD" w14:textId="77777777" w:rsidR="00EE06B2" w:rsidRPr="00EE06B2" w:rsidRDefault="00EE06B2" w:rsidP="00EE06B2">
                  <w:pPr>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・沢口線（道路改良）</w:t>
                  </w:r>
                </w:p>
                <w:p w14:paraId="36403643" w14:textId="77777777" w:rsidR="00EE06B2" w:rsidRPr="00EE06B2" w:rsidRDefault="00EE06B2" w:rsidP="00EE06B2">
                  <w:pPr>
                    <w:ind w:firstLineChars="200" w:firstLine="384"/>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L=470m　W=4.0m</w:t>
                  </w:r>
                </w:p>
                <w:p w14:paraId="1FED2698" w14:textId="77777777" w:rsidR="003B66E9" w:rsidRPr="00EE06B2" w:rsidRDefault="003B66E9" w:rsidP="003B66E9">
                  <w:pPr>
                    <w:rPr>
                      <w:rFonts w:asciiTheme="minorEastAsia" w:hAnsiTheme="minorEastAsia"/>
                    </w:rPr>
                  </w:pPr>
                </w:p>
                <w:p w14:paraId="5B45DBFF" w14:textId="77777777" w:rsidR="00EE06B2" w:rsidRPr="00EE06B2" w:rsidRDefault="00EE06B2" w:rsidP="00EE06B2">
                  <w:pPr>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・七ツ橋線（道路改良）</w:t>
                  </w:r>
                </w:p>
                <w:p w14:paraId="2215AB2B" w14:textId="77777777" w:rsidR="00EE06B2" w:rsidRPr="00EE06B2" w:rsidRDefault="00EE06B2" w:rsidP="00EE06B2">
                  <w:pPr>
                    <w:ind w:firstLineChars="200" w:firstLine="384"/>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L=620m　W=4.0m</w:t>
                  </w:r>
                </w:p>
                <w:p w14:paraId="4A33DD6A" w14:textId="77777777" w:rsidR="003B66E9" w:rsidRPr="00890414" w:rsidRDefault="003B66E9" w:rsidP="003B66E9">
                  <w:pPr>
                    <w:rPr>
                      <w:rFonts w:asciiTheme="minorEastAsia" w:hAnsiTheme="minorEastAsia"/>
                    </w:rPr>
                  </w:pPr>
                </w:p>
              </w:tc>
              <w:tc>
                <w:tcPr>
                  <w:tcW w:w="708" w:type="dxa"/>
                </w:tcPr>
                <w:p w14:paraId="3C25DB4D" w14:textId="77777777" w:rsidR="003B66E9" w:rsidRPr="008F6623" w:rsidRDefault="008F6623" w:rsidP="003B66E9">
                  <w:pPr>
                    <w:ind w:firstLineChars="50" w:firstLine="105"/>
                    <w:rPr>
                      <w:color w:val="EE0000"/>
                    </w:rPr>
                  </w:pPr>
                  <w:r w:rsidRPr="008F6623">
                    <w:rPr>
                      <w:rFonts w:hint="eastAsia"/>
                      <w:color w:val="EE0000"/>
                    </w:rPr>
                    <w:t>市</w:t>
                  </w:r>
                </w:p>
                <w:p w14:paraId="24A315E8" w14:textId="77777777" w:rsidR="008F6623" w:rsidRPr="008F6623" w:rsidRDefault="008F6623" w:rsidP="003B66E9">
                  <w:pPr>
                    <w:ind w:firstLineChars="50" w:firstLine="105"/>
                    <w:rPr>
                      <w:color w:val="EE0000"/>
                    </w:rPr>
                  </w:pPr>
                </w:p>
                <w:p w14:paraId="600874D5" w14:textId="77777777" w:rsidR="008F6623" w:rsidRPr="008F6623" w:rsidRDefault="008F6623" w:rsidP="003B66E9">
                  <w:pPr>
                    <w:ind w:firstLineChars="50" w:firstLine="105"/>
                    <w:rPr>
                      <w:color w:val="EE0000"/>
                    </w:rPr>
                  </w:pPr>
                </w:p>
                <w:p w14:paraId="5094AE25" w14:textId="77777777" w:rsidR="008F6623" w:rsidRPr="008F6623" w:rsidRDefault="008F6623" w:rsidP="003B66E9">
                  <w:pPr>
                    <w:ind w:firstLineChars="50" w:firstLine="105"/>
                    <w:rPr>
                      <w:color w:val="EE0000"/>
                    </w:rPr>
                  </w:pPr>
                  <w:r w:rsidRPr="008F6623">
                    <w:rPr>
                      <w:rFonts w:hint="eastAsia"/>
                      <w:color w:val="EE0000"/>
                    </w:rPr>
                    <w:t>市</w:t>
                  </w:r>
                </w:p>
                <w:p w14:paraId="099D4C50" w14:textId="77777777" w:rsidR="008F6623" w:rsidRPr="008F6623" w:rsidRDefault="008F6623" w:rsidP="003B66E9">
                  <w:pPr>
                    <w:ind w:firstLineChars="50" w:firstLine="105"/>
                    <w:rPr>
                      <w:color w:val="EE0000"/>
                    </w:rPr>
                  </w:pPr>
                </w:p>
                <w:p w14:paraId="7CC53399" w14:textId="77777777" w:rsidR="008F6623" w:rsidRPr="008F6623" w:rsidRDefault="008F6623" w:rsidP="003B66E9">
                  <w:pPr>
                    <w:ind w:firstLineChars="50" w:firstLine="105"/>
                    <w:rPr>
                      <w:color w:val="EE0000"/>
                    </w:rPr>
                  </w:pPr>
                </w:p>
                <w:p w14:paraId="320E96DE" w14:textId="77777777" w:rsidR="008F6623" w:rsidRPr="008F6623" w:rsidRDefault="008F6623" w:rsidP="003B66E9">
                  <w:pPr>
                    <w:ind w:firstLineChars="50" w:firstLine="105"/>
                    <w:rPr>
                      <w:color w:val="EE0000"/>
                    </w:rPr>
                  </w:pPr>
                  <w:r w:rsidRPr="008F6623">
                    <w:rPr>
                      <w:rFonts w:hint="eastAsia"/>
                      <w:color w:val="EE0000"/>
                    </w:rPr>
                    <w:t>市</w:t>
                  </w:r>
                </w:p>
                <w:p w14:paraId="4FB43703" w14:textId="77777777" w:rsidR="008F6623" w:rsidRPr="008F6623" w:rsidRDefault="008F6623" w:rsidP="003B66E9">
                  <w:pPr>
                    <w:ind w:firstLineChars="50" w:firstLine="105"/>
                    <w:rPr>
                      <w:color w:val="EE0000"/>
                    </w:rPr>
                  </w:pPr>
                </w:p>
                <w:p w14:paraId="13F9B508" w14:textId="77777777" w:rsidR="008F6623" w:rsidRPr="008F6623" w:rsidRDefault="008F6623" w:rsidP="003B66E9">
                  <w:pPr>
                    <w:ind w:firstLineChars="50" w:firstLine="105"/>
                    <w:rPr>
                      <w:color w:val="EE0000"/>
                    </w:rPr>
                  </w:pPr>
                </w:p>
                <w:p w14:paraId="34336251" w14:textId="77777777" w:rsidR="008F6623" w:rsidRPr="008F6623" w:rsidRDefault="008F6623" w:rsidP="003B66E9">
                  <w:pPr>
                    <w:ind w:firstLineChars="50" w:firstLine="105"/>
                    <w:rPr>
                      <w:color w:val="EE0000"/>
                    </w:rPr>
                  </w:pPr>
                  <w:r w:rsidRPr="008F6623">
                    <w:rPr>
                      <w:rFonts w:hint="eastAsia"/>
                      <w:color w:val="EE0000"/>
                    </w:rPr>
                    <w:t>市</w:t>
                  </w:r>
                </w:p>
                <w:p w14:paraId="2E34EDE0" w14:textId="77777777" w:rsidR="008F6623" w:rsidRPr="008F6623" w:rsidRDefault="008F6623" w:rsidP="003B66E9">
                  <w:pPr>
                    <w:ind w:firstLineChars="50" w:firstLine="105"/>
                    <w:rPr>
                      <w:color w:val="EE0000"/>
                    </w:rPr>
                  </w:pPr>
                </w:p>
                <w:p w14:paraId="082AD3E5" w14:textId="77777777" w:rsidR="008F6623" w:rsidRPr="008F6623" w:rsidRDefault="008F6623" w:rsidP="003B66E9">
                  <w:pPr>
                    <w:ind w:firstLineChars="50" w:firstLine="105"/>
                    <w:rPr>
                      <w:color w:val="EE0000"/>
                    </w:rPr>
                  </w:pPr>
                </w:p>
                <w:p w14:paraId="7FCBCB41" w14:textId="77777777" w:rsidR="008F6623" w:rsidRPr="008F6623" w:rsidRDefault="008F6623" w:rsidP="003B66E9">
                  <w:pPr>
                    <w:ind w:firstLineChars="50" w:firstLine="105"/>
                    <w:rPr>
                      <w:color w:val="EE0000"/>
                    </w:rPr>
                  </w:pPr>
                  <w:r w:rsidRPr="008F6623">
                    <w:rPr>
                      <w:rFonts w:hint="eastAsia"/>
                      <w:color w:val="EE0000"/>
                    </w:rPr>
                    <w:t>市</w:t>
                  </w:r>
                </w:p>
                <w:p w14:paraId="14B9FFF4" w14:textId="77777777" w:rsidR="008F6623" w:rsidRPr="008F6623" w:rsidRDefault="008F6623" w:rsidP="003B66E9">
                  <w:pPr>
                    <w:ind w:firstLineChars="50" w:firstLine="105"/>
                    <w:rPr>
                      <w:color w:val="EE0000"/>
                    </w:rPr>
                  </w:pPr>
                </w:p>
                <w:p w14:paraId="244CDC38" w14:textId="77777777" w:rsidR="008F6623" w:rsidRPr="008F6623" w:rsidRDefault="008F6623" w:rsidP="003B66E9">
                  <w:pPr>
                    <w:ind w:firstLineChars="50" w:firstLine="105"/>
                    <w:rPr>
                      <w:color w:val="EE0000"/>
                    </w:rPr>
                  </w:pPr>
                </w:p>
                <w:p w14:paraId="42C20DF7" w14:textId="3BA75DEC" w:rsidR="008F6623" w:rsidRPr="00890414" w:rsidRDefault="008F6623" w:rsidP="003B66E9">
                  <w:pPr>
                    <w:ind w:firstLineChars="50" w:firstLine="105"/>
                  </w:pPr>
                  <w:r w:rsidRPr="008F6623">
                    <w:rPr>
                      <w:rFonts w:hint="eastAsia"/>
                      <w:color w:val="EE0000"/>
                    </w:rPr>
                    <w:t>市</w:t>
                  </w:r>
                </w:p>
              </w:tc>
              <w:tc>
                <w:tcPr>
                  <w:tcW w:w="709" w:type="dxa"/>
                </w:tcPr>
                <w:p w14:paraId="299E8A22" w14:textId="77777777" w:rsidR="003B66E9" w:rsidRPr="00890414" w:rsidRDefault="003B66E9" w:rsidP="003B66E9">
                  <w:pPr>
                    <w:jc w:val="center"/>
                  </w:pPr>
                </w:p>
              </w:tc>
            </w:tr>
          </w:tbl>
          <w:p w14:paraId="71F0C126" w14:textId="77777777" w:rsidR="001D4F40" w:rsidRPr="00890414" w:rsidRDefault="001D4F40" w:rsidP="00A5614E"/>
        </w:tc>
      </w:tr>
      <w:tr w:rsidR="003B66E9" w14:paraId="460FE3C6" w14:textId="77777777" w:rsidTr="002B451E">
        <w:trPr>
          <w:trHeight w:val="776"/>
        </w:trPr>
        <w:tc>
          <w:tcPr>
            <w:tcW w:w="794" w:type="dxa"/>
            <w:gridSpan w:val="2"/>
            <w:vAlign w:val="center"/>
          </w:tcPr>
          <w:p w14:paraId="70616834" w14:textId="77777777" w:rsidR="003B66E9" w:rsidRDefault="003B66E9" w:rsidP="00A5614E">
            <w:pPr>
              <w:jc w:val="center"/>
            </w:pPr>
            <w:r>
              <w:rPr>
                <w:rFonts w:hint="eastAsia"/>
              </w:rPr>
              <w:lastRenderedPageBreak/>
              <w:t>頁</w:t>
            </w:r>
          </w:p>
        </w:tc>
        <w:tc>
          <w:tcPr>
            <w:tcW w:w="6374" w:type="dxa"/>
            <w:gridSpan w:val="2"/>
            <w:vAlign w:val="center"/>
          </w:tcPr>
          <w:p w14:paraId="63E78CCC" w14:textId="77777777" w:rsidR="003B66E9" w:rsidRPr="0000388E" w:rsidRDefault="003B66E9" w:rsidP="00A5614E">
            <w:pPr>
              <w:jc w:val="center"/>
              <w:rPr>
                <w:color w:val="EE0000"/>
              </w:rPr>
            </w:pPr>
            <w:r>
              <w:rPr>
                <w:rFonts w:hint="eastAsia"/>
              </w:rPr>
              <w:t>変更後</w:t>
            </w:r>
          </w:p>
        </w:tc>
        <w:tc>
          <w:tcPr>
            <w:tcW w:w="6407" w:type="dxa"/>
            <w:vAlign w:val="center"/>
          </w:tcPr>
          <w:p w14:paraId="45115C54" w14:textId="77777777" w:rsidR="003B66E9" w:rsidRDefault="003B66E9" w:rsidP="00A5614E">
            <w:pPr>
              <w:jc w:val="center"/>
            </w:pPr>
            <w:r>
              <w:rPr>
                <w:rFonts w:hint="eastAsia"/>
              </w:rPr>
              <w:t>変更前</w:t>
            </w:r>
          </w:p>
        </w:tc>
      </w:tr>
      <w:tr w:rsidR="003B66E9" w:rsidRPr="001D4F40" w14:paraId="7F9ECED2" w14:textId="77777777" w:rsidTr="002B451E">
        <w:trPr>
          <w:trHeight w:val="5123"/>
        </w:trPr>
        <w:tc>
          <w:tcPr>
            <w:tcW w:w="794" w:type="dxa"/>
            <w:gridSpan w:val="2"/>
          </w:tcPr>
          <w:p w14:paraId="6AA1F3ED" w14:textId="77777777" w:rsidR="003B66E9" w:rsidRDefault="003B66E9" w:rsidP="00A5614E"/>
          <w:p w14:paraId="6217B27F" w14:textId="77777777" w:rsidR="003B66E9" w:rsidRDefault="003B66E9" w:rsidP="00A5614E"/>
          <w:p w14:paraId="4227A574" w14:textId="77777777" w:rsidR="003B66E9" w:rsidRDefault="003B66E9" w:rsidP="00A5614E"/>
          <w:p w14:paraId="06031B86" w14:textId="77777777" w:rsidR="003B66E9" w:rsidRDefault="003B66E9" w:rsidP="00A5614E"/>
          <w:p w14:paraId="4043A8FD" w14:textId="77777777" w:rsidR="003B66E9" w:rsidRDefault="003B66E9" w:rsidP="00A5614E"/>
          <w:p w14:paraId="7EB6CC6C" w14:textId="77777777" w:rsidR="003B66E9" w:rsidRDefault="003B66E9" w:rsidP="00A5614E"/>
          <w:p w14:paraId="45CD3542" w14:textId="77777777" w:rsidR="003B66E9" w:rsidRDefault="003B66E9" w:rsidP="00A5614E"/>
          <w:p w14:paraId="6C80FFB6" w14:textId="77777777" w:rsidR="003B66E9" w:rsidRDefault="003B66E9" w:rsidP="00A5614E"/>
          <w:p w14:paraId="2BDEE80C" w14:textId="77777777" w:rsidR="003B66E9" w:rsidRDefault="003B66E9" w:rsidP="00A5614E"/>
          <w:p w14:paraId="2178E2D0" w14:textId="77777777" w:rsidR="003B66E9" w:rsidRDefault="003B66E9" w:rsidP="00A5614E"/>
          <w:p w14:paraId="35A1FFDC" w14:textId="77777777" w:rsidR="003B66E9" w:rsidRDefault="003B66E9" w:rsidP="00A5614E"/>
          <w:p w14:paraId="22E15A8A" w14:textId="77777777" w:rsidR="003B66E9" w:rsidRDefault="003B66E9" w:rsidP="00A5614E"/>
          <w:p w14:paraId="3A5B1BC7" w14:textId="77777777" w:rsidR="003B66E9" w:rsidRDefault="003B66E9" w:rsidP="00A5614E"/>
          <w:p w14:paraId="54456B3F" w14:textId="77777777" w:rsidR="003B66E9" w:rsidRDefault="003B66E9" w:rsidP="00A5614E"/>
          <w:p w14:paraId="06303472" w14:textId="77777777" w:rsidR="003B66E9" w:rsidRDefault="003B66E9" w:rsidP="00A5614E"/>
          <w:p w14:paraId="0258A3C1" w14:textId="77777777" w:rsidR="003B66E9" w:rsidRDefault="003B66E9" w:rsidP="00A5614E"/>
          <w:p w14:paraId="1D8EC848" w14:textId="77777777" w:rsidR="003B66E9" w:rsidRDefault="003B66E9" w:rsidP="00A5614E"/>
          <w:p w14:paraId="09A6293C" w14:textId="77777777" w:rsidR="003B66E9" w:rsidRDefault="003B66E9" w:rsidP="00A5614E"/>
          <w:p w14:paraId="46889A52" w14:textId="77777777" w:rsidR="003B66E9" w:rsidRDefault="003B66E9" w:rsidP="00A5614E"/>
          <w:p w14:paraId="0195061F" w14:textId="77777777" w:rsidR="003B66E9" w:rsidRDefault="003B66E9" w:rsidP="00A5614E"/>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B66E9" w:rsidRPr="00A72925" w14:paraId="5ACB86FC" w14:textId="77777777" w:rsidTr="00A5614E">
              <w:tc>
                <w:tcPr>
                  <w:tcW w:w="1337" w:type="dxa"/>
                </w:tcPr>
                <w:p w14:paraId="4D188DEE" w14:textId="77777777" w:rsidR="003B66E9" w:rsidRPr="00A72925" w:rsidRDefault="003B66E9" w:rsidP="00A5614E">
                  <w:pPr>
                    <w:jc w:val="center"/>
                  </w:pPr>
                  <w:r w:rsidRPr="00A72925">
                    <w:rPr>
                      <w:rFonts w:hint="eastAsia"/>
                    </w:rPr>
                    <w:t>事業名</w:t>
                  </w:r>
                </w:p>
                <w:p w14:paraId="4209C5EB" w14:textId="77777777" w:rsidR="003B66E9" w:rsidRPr="00A72925" w:rsidRDefault="003B66E9" w:rsidP="00A5614E">
                  <w:pPr>
                    <w:jc w:val="center"/>
                  </w:pPr>
                  <w:r w:rsidRPr="00A72925">
                    <w:rPr>
                      <w:rFonts w:hint="eastAsia"/>
                    </w:rPr>
                    <w:t>（施設名）</w:t>
                  </w:r>
                </w:p>
              </w:tc>
              <w:tc>
                <w:tcPr>
                  <w:tcW w:w="3394" w:type="dxa"/>
                  <w:vAlign w:val="center"/>
                </w:tcPr>
                <w:p w14:paraId="0BFAA13D" w14:textId="77777777" w:rsidR="003B66E9" w:rsidRPr="00A72925" w:rsidRDefault="003B66E9" w:rsidP="00A5614E">
                  <w:pPr>
                    <w:jc w:val="center"/>
                  </w:pPr>
                  <w:r w:rsidRPr="00A72925">
                    <w:rPr>
                      <w:rFonts w:hint="eastAsia"/>
                    </w:rPr>
                    <w:t>事業内容</w:t>
                  </w:r>
                </w:p>
              </w:tc>
              <w:tc>
                <w:tcPr>
                  <w:tcW w:w="708" w:type="dxa"/>
                </w:tcPr>
                <w:p w14:paraId="290864F9" w14:textId="77777777" w:rsidR="003B66E9" w:rsidRPr="00A72925" w:rsidRDefault="003B66E9" w:rsidP="00A5614E">
                  <w:pPr>
                    <w:jc w:val="center"/>
                  </w:pPr>
                  <w:r w:rsidRPr="00A72925">
                    <w:rPr>
                      <w:rFonts w:hint="eastAsia"/>
                    </w:rPr>
                    <w:t>事業</w:t>
                  </w:r>
                </w:p>
                <w:p w14:paraId="421666B2" w14:textId="77777777" w:rsidR="003B66E9" w:rsidRPr="00A72925" w:rsidRDefault="003B66E9" w:rsidP="00A5614E">
                  <w:pPr>
                    <w:jc w:val="center"/>
                  </w:pPr>
                  <w:r w:rsidRPr="00A72925">
                    <w:rPr>
                      <w:rFonts w:hint="eastAsia"/>
                    </w:rPr>
                    <w:t>主体</w:t>
                  </w:r>
                </w:p>
              </w:tc>
              <w:tc>
                <w:tcPr>
                  <w:tcW w:w="709" w:type="dxa"/>
                </w:tcPr>
                <w:p w14:paraId="706E8404" w14:textId="77777777" w:rsidR="003B66E9" w:rsidRPr="00A72925" w:rsidRDefault="003B66E9" w:rsidP="00A5614E">
                  <w:pPr>
                    <w:jc w:val="center"/>
                  </w:pPr>
                  <w:r w:rsidRPr="00A72925">
                    <w:rPr>
                      <w:rFonts w:hint="eastAsia"/>
                    </w:rPr>
                    <w:t>備考</w:t>
                  </w:r>
                </w:p>
              </w:tc>
            </w:tr>
            <w:tr w:rsidR="003B66E9" w:rsidRPr="00C84711" w14:paraId="0E181368" w14:textId="77777777" w:rsidTr="00A5614E">
              <w:trPr>
                <w:trHeight w:val="6042"/>
              </w:trPr>
              <w:tc>
                <w:tcPr>
                  <w:tcW w:w="1337" w:type="dxa"/>
                </w:tcPr>
                <w:p w14:paraId="4D06635D" w14:textId="0A71553D" w:rsidR="003B66E9" w:rsidRPr="003B66E9" w:rsidRDefault="003B66E9" w:rsidP="00A5614E">
                  <w:pPr>
                    <w:rPr>
                      <w:sz w:val="20"/>
                      <w:szCs w:val="20"/>
                    </w:rPr>
                  </w:pPr>
                </w:p>
                <w:p w14:paraId="091EBD42" w14:textId="77777777" w:rsidR="003B66E9" w:rsidRDefault="003B66E9" w:rsidP="00A5614E">
                  <w:pPr>
                    <w:rPr>
                      <w:color w:val="EE0000"/>
                      <w:sz w:val="20"/>
                      <w:szCs w:val="20"/>
                    </w:rPr>
                  </w:pPr>
                </w:p>
                <w:p w14:paraId="7B4F319D" w14:textId="77777777" w:rsidR="003B66E9" w:rsidRDefault="003B66E9" w:rsidP="00A5614E">
                  <w:pPr>
                    <w:rPr>
                      <w:color w:val="EE0000"/>
                      <w:sz w:val="20"/>
                      <w:szCs w:val="20"/>
                    </w:rPr>
                  </w:pPr>
                </w:p>
                <w:p w14:paraId="282F4D6C" w14:textId="77777777" w:rsidR="003B66E9" w:rsidRDefault="003B66E9" w:rsidP="00A5614E">
                  <w:pPr>
                    <w:rPr>
                      <w:color w:val="EE0000"/>
                      <w:sz w:val="20"/>
                      <w:szCs w:val="20"/>
                    </w:rPr>
                  </w:pPr>
                </w:p>
                <w:p w14:paraId="39B9E59A" w14:textId="77777777" w:rsidR="003B66E9" w:rsidRDefault="003B66E9" w:rsidP="00A5614E">
                  <w:pPr>
                    <w:rPr>
                      <w:color w:val="EE0000"/>
                      <w:sz w:val="20"/>
                      <w:szCs w:val="20"/>
                    </w:rPr>
                  </w:pPr>
                </w:p>
                <w:p w14:paraId="2BAA15B8" w14:textId="77777777" w:rsidR="003B66E9" w:rsidRDefault="003B66E9" w:rsidP="00A5614E">
                  <w:pPr>
                    <w:rPr>
                      <w:color w:val="EE0000"/>
                      <w:sz w:val="20"/>
                      <w:szCs w:val="20"/>
                    </w:rPr>
                  </w:pPr>
                </w:p>
                <w:p w14:paraId="37100657" w14:textId="77777777" w:rsidR="003B66E9" w:rsidRDefault="003B66E9" w:rsidP="00A5614E">
                  <w:pPr>
                    <w:rPr>
                      <w:color w:val="EE0000"/>
                      <w:sz w:val="20"/>
                      <w:szCs w:val="20"/>
                    </w:rPr>
                  </w:pPr>
                </w:p>
                <w:p w14:paraId="7CD010EB" w14:textId="77777777" w:rsidR="003B66E9" w:rsidRDefault="003B66E9" w:rsidP="00A5614E">
                  <w:pPr>
                    <w:rPr>
                      <w:color w:val="EE0000"/>
                      <w:sz w:val="20"/>
                      <w:szCs w:val="20"/>
                    </w:rPr>
                  </w:pPr>
                </w:p>
                <w:p w14:paraId="5525F4FD" w14:textId="77777777" w:rsidR="003B66E9" w:rsidRDefault="003B66E9" w:rsidP="00A5614E">
                  <w:pPr>
                    <w:rPr>
                      <w:color w:val="EE0000"/>
                      <w:sz w:val="20"/>
                      <w:szCs w:val="20"/>
                    </w:rPr>
                  </w:pPr>
                </w:p>
                <w:p w14:paraId="2C348439" w14:textId="77777777" w:rsidR="003B66E9" w:rsidRDefault="003B66E9" w:rsidP="00A5614E">
                  <w:pPr>
                    <w:rPr>
                      <w:color w:val="EE0000"/>
                      <w:sz w:val="20"/>
                      <w:szCs w:val="20"/>
                    </w:rPr>
                  </w:pPr>
                </w:p>
                <w:p w14:paraId="75C15146" w14:textId="77777777" w:rsidR="003B66E9" w:rsidRDefault="003B66E9" w:rsidP="00A5614E">
                  <w:pPr>
                    <w:rPr>
                      <w:sz w:val="20"/>
                      <w:szCs w:val="20"/>
                    </w:rPr>
                  </w:pPr>
                </w:p>
                <w:p w14:paraId="1457F114" w14:textId="77777777" w:rsidR="003B66E9" w:rsidRDefault="003B66E9" w:rsidP="00A5614E">
                  <w:pPr>
                    <w:rPr>
                      <w:sz w:val="20"/>
                      <w:szCs w:val="20"/>
                    </w:rPr>
                  </w:pPr>
                </w:p>
                <w:p w14:paraId="0CC84F7B" w14:textId="77777777" w:rsidR="003B66E9" w:rsidRDefault="003B66E9" w:rsidP="00A5614E">
                  <w:pPr>
                    <w:rPr>
                      <w:sz w:val="20"/>
                      <w:szCs w:val="20"/>
                    </w:rPr>
                  </w:pPr>
                </w:p>
                <w:p w14:paraId="7B9DD289" w14:textId="77777777" w:rsidR="003B66E9" w:rsidRDefault="003B66E9" w:rsidP="00A5614E">
                  <w:pPr>
                    <w:rPr>
                      <w:sz w:val="20"/>
                      <w:szCs w:val="20"/>
                    </w:rPr>
                  </w:pPr>
                </w:p>
                <w:p w14:paraId="70A2BC17" w14:textId="77777777" w:rsidR="003B66E9" w:rsidRDefault="003B66E9" w:rsidP="00A5614E">
                  <w:pPr>
                    <w:rPr>
                      <w:sz w:val="20"/>
                      <w:szCs w:val="20"/>
                    </w:rPr>
                  </w:pPr>
                </w:p>
                <w:p w14:paraId="2E16B4F8" w14:textId="77777777" w:rsidR="003B66E9" w:rsidRDefault="003B66E9" w:rsidP="00A5614E">
                  <w:pPr>
                    <w:rPr>
                      <w:sz w:val="20"/>
                      <w:szCs w:val="20"/>
                    </w:rPr>
                  </w:pPr>
                </w:p>
                <w:p w14:paraId="38295640" w14:textId="77777777" w:rsidR="003B66E9" w:rsidRPr="00536C50" w:rsidRDefault="003B66E9" w:rsidP="00A5614E">
                  <w:pPr>
                    <w:rPr>
                      <w:color w:val="EE0000"/>
                      <w:sz w:val="20"/>
                      <w:szCs w:val="20"/>
                    </w:rPr>
                  </w:pPr>
                </w:p>
              </w:tc>
              <w:tc>
                <w:tcPr>
                  <w:tcW w:w="3394" w:type="dxa"/>
                </w:tcPr>
                <w:p w14:paraId="24DEAC05" w14:textId="62D2E639" w:rsidR="003B66E9" w:rsidRDefault="00EE06B2" w:rsidP="00A5614E">
                  <w:pPr>
                    <w:rPr>
                      <w:rFonts w:asciiTheme="minorEastAsia" w:hAnsiTheme="minorEastAsia"/>
                      <w:color w:val="EE0000"/>
                    </w:rPr>
                  </w:pPr>
                  <w:r>
                    <w:rPr>
                      <w:rFonts w:asciiTheme="minorEastAsia" w:hAnsiTheme="minorEastAsia" w:hint="eastAsia"/>
                      <w:color w:val="EE0000"/>
                    </w:rPr>
                    <w:t>（削除）</w:t>
                  </w:r>
                </w:p>
                <w:p w14:paraId="0D79FC55" w14:textId="77777777" w:rsidR="003B66E9" w:rsidRDefault="003B66E9" w:rsidP="00A5614E">
                  <w:pPr>
                    <w:rPr>
                      <w:rFonts w:asciiTheme="minorEastAsia" w:hAnsiTheme="minorEastAsia"/>
                      <w:color w:val="EE0000"/>
                    </w:rPr>
                  </w:pPr>
                </w:p>
                <w:p w14:paraId="1BD20B6B" w14:textId="77777777" w:rsidR="003B66E9" w:rsidRDefault="003B66E9" w:rsidP="00A5614E">
                  <w:pPr>
                    <w:rPr>
                      <w:rFonts w:asciiTheme="minorEastAsia" w:hAnsiTheme="minorEastAsia"/>
                      <w:color w:val="EE0000"/>
                    </w:rPr>
                  </w:pPr>
                </w:p>
                <w:p w14:paraId="010F5083" w14:textId="77777777" w:rsidR="00EE06B2" w:rsidRPr="00EE06B2" w:rsidRDefault="00EE06B2" w:rsidP="00EE06B2">
                  <w:pPr>
                    <w:rPr>
                      <w:rFonts w:ascii="ＭＳ 明朝" w:eastAsia="ＭＳ 明朝" w:hAnsi="ＭＳ 明朝" w:cs="Times New Roman"/>
                      <w:spacing w:val="-4"/>
                      <w:sz w:val="20"/>
                      <w:szCs w:val="20"/>
                    </w:rPr>
                  </w:pPr>
                  <w:r w:rsidRPr="00EE06B2">
                    <w:rPr>
                      <w:rFonts w:ascii="ＭＳ 明朝" w:eastAsia="ＭＳ 明朝" w:hAnsi="ＭＳ 明朝" w:cs="Times New Roman" w:hint="eastAsia"/>
                      <w:spacing w:val="-4"/>
                      <w:sz w:val="20"/>
                      <w:szCs w:val="20"/>
                    </w:rPr>
                    <w:t>・長坂線（道路改良）</w:t>
                  </w:r>
                </w:p>
                <w:p w14:paraId="640CC6BC" w14:textId="74E677B2" w:rsidR="003B66E9" w:rsidRDefault="00EE06B2" w:rsidP="00EE06B2">
                  <w:pPr>
                    <w:ind w:firstLineChars="200" w:firstLine="384"/>
                    <w:rPr>
                      <w:rFonts w:asciiTheme="minorEastAsia" w:hAnsiTheme="minorEastAsia"/>
                      <w:color w:val="EE0000"/>
                    </w:rPr>
                  </w:pPr>
                  <w:r w:rsidRPr="00EE06B2">
                    <w:rPr>
                      <w:rFonts w:ascii="ＭＳ 明朝" w:eastAsia="ＭＳ 明朝" w:hAnsi="ＭＳ 明朝" w:cs="Times New Roman" w:hint="eastAsia"/>
                      <w:spacing w:val="-4"/>
                      <w:sz w:val="20"/>
                      <w:szCs w:val="20"/>
                    </w:rPr>
                    <w:t>L=</w:t>
                  </w:r>
                  <w:r w:rsidRPr="00EE06B2">
                    <w:rPr>
                      <w:rFonts w:ascii="ＭＳ 明朝" w:eastAsia="ＭＳ 明朝" w:hAnsi="ＭＳ 明朝" w:cs="Times New Roman" w:hint="eastAsia"/>
                      <w:color w:val="EE0000"/>
                      <w:spacing w:val="-4"/>
                      <w:sz w:val="20"/>
                      <w:szCs w:val="20"/>
                    </w:rPr>
                    <w:t>190</w:t>
                  </w:r>
                  <w:r w:rsidRPr="00EE06B2">
                    <w:rPr>
                      <w:rFonts w:ascii="ＭＳ 明朝" w:eastAsia="ＭＳ 明朝" w:hAnsi="ＭＳ 明朝" w:cs="Times New Roman" w:hint="eastAsia"/>
                      <w:spacing w:val="-4"/>
                      <w:sz w:val="20"/>
                      <w:szCs w:val="20"/>
                    </w:rPr>
                    <w:t>m　W=</w:t>
                  </w:r>
                  <w:r w:rsidRPr="00EE06B2">
                    <w:rPr>
                      <w:rFonts w:ascii="ＭＳ 明朝" w:eastAsia="ＭＳ 明朝" w:hAnsi="ＭＳ 明朝" w:cs="Times New Roman" w:hint="eastAsia"/>
                      <w:color w:val="EE0000"/>
                      <w:spacing w:val="-4"/>
                      <w:sz w:val="20"/>
                      <w:szCs w:val="20"/>
                    </w:rPr>
                    <w:t>5.5</w:t>
                  </w:r>
                  <w:r w:rsidRPr="00EE06B2">
                    <w:rPr>
                      <w:rFonts w:ascii="ＭＳ 明朝" w:eastAsia="ＭＳ 明朝" w:hAnsi="ＭＳ 明朝" w:cs="Times New Roman" w:hint="eastAsia"/>
                      <w:spacing w:val="-4"/>
                      <w:sz w:val="20"/>
                      <w:szCs w:val="20"/>
                    </w:rPr>
                    <w:t>m</w:t>
                  </w:r>
                </w:p>
                <w:p w14:paraId="59310358" w14:textId="77777777" w:rsidR="003B66E9" w:rsidRDefault="003B66E9" w:rsidP="00A5614E">
                  <w:pPr>
                    <w:rPr>
                      <w:rFonts w:asciiTheme="minorEastAsia" w:hAnsiTheme="minorEastAsia"/>
                      <w:color w:val="EE0000"/>
                    </w:rPr>
                  </w:pPr>
                </w:p>
                <w:p w14:paraId="16C4DAE3" w14:textId="75C643D0" w:rsidR="00EE06B2" w:rsidRDefault="000960C4" w:rsidP="00A5614E">
                  <w:pPr>
                    <w:rPr>
                      <w:rFonts w:asciiTheme="minorEastAsia" w:hAnsiTheme="minorEastAsia"/>
                      <w:color w:val="EE0000"/>
                    </w:rPr>
                  </w:pPr>
                  <w:r>
                    <w:rPr>
                      <w:rFonts w:asciiTheme="minorEastAsia" w:hAnsiTheme="minorEastAsia" w:hint="eastAsia"/>
                      <w:color w:val="EE0000"/>
                    </w:rPr>
                    <w:t>（削除）</w:t>
                  </w:r>
                </w:p>
                <w:p w14:paraId="48750B29" w14:textId="77777777" w:rsidR="003B66E9" w:rsidRDefault="003B66E9" w:rsidP="00A5614E">
                  <w:pPr>
                    <w:rPr>
                      <w:rFonts w:asciiTheme="minorEastAsia" w:hAnsiTheme="minorEastAsia"/>
                      <w:color w:val="EE0000"/>
                    </w:rPr>
                  </w:pPr>
                </w:p>
                <w:p w14:paraId="4D39F172" w14:textId="77777777" w:rsidR="003B66E9" w:rsidRDefault="003B66E9" w:rsidP="00A5614E">
                  <w:pPr>
                    <w:rPr>
                      <w:rFonts w:asciiTheme="minorEastAsia" w:hAnsiTheme="minorEastAsia"/>
                      <w:color w:val="EE0000"/>
                    </w:rPr>
                  </w:pPr>
                </w:p>
                <w:p w14:paraId="354BB512" w14:textId="77777777" w:rsidR="000960C4" w:rsidRPr="000960C4" w:rsidRDefault="000960C4" w:rsidP="000960C4">
                  <w:pPr>
                    <w:rPr>
                      <w:rFonts w:ascii="ＭＳ 明朝" w:eastAsia="ＭＳ 明朝" w:hAnsi="ＭＳ 明朝" w:cs="Times New Roman"/>
                      <w:spacing w:val="-4"/>
                      <w:sz w:val="20"/>
                      <w:szCs w:val="20"/>
                    </w:rPr>
                  </w:pPr>
                  <w:r w:rsidRPr="000960C4">
                    <w:rPr>
                      <w:rFonts w:ascii="ＭＳ 明朝" w:eastAsia="ＭＳ 明朝" w:hAnsi="ＭＳ 明朝" w:cs="Times New Roman" w:hint="eastAsia"/>
                      <w:spacing w:val="-4"/>
                      <w:sz w:val="20"/>
                      <w:szCs w:val="20"/>
                    </w:rPr>
                    <w:t>・山根線（道路改良）</w:t>
                  </w:r>
                </w:p>
                <w:p w14:paraId="42F07C2E" w14:textId="6103B9E2" w:rsidR="003B66E9" w:rsidRDefault="000960C4" w:rsidP="000960C4">
                  <w:pPr>
                    <w:ind w:firstLineChars="200" w:firstLine="384"/>
                    <w:rPr>
                      <w:rFonts w:asciiTheme="minorEastAsia" w:hAnsiTheme="minorEastAsia"/>
                    </w:rPr>
                  </w:pPr>
                  <w:r w:rsidRPr="000960C4">
                    <w:rPr>
                      <w:rFonts w:ascii="ＭＳ 明朝" w:eastAsia="ＭＳ 明朝" w:hAnsi="ＭＳ 明朝" w:cs="Times New Roman" w:hint="eastAsia"/>
                      <w:spacing w:val="-4"/>
                      <w:sz w:val="20"/>
                      <w:szCs w:val="20"/>
                    </w:rPr>
                    <w:t>L</w:t>
                  </w:r>
                  <w:r w:rsidRPr="000960C4">
                    <w:rPr>
                      <w:rFonts w:ascii="ＭＳ 明朝" w:eastAsia="ＭＳ 明朝" w:hAnsi="ＭＳ 明朝" w:cs="Times New Roman" w:hint="eastAsia"/>
                      <w:color w:val="EE0000"/>
                      <w:spacing w:val="-4"/>
                      <w:sz w:val="20"/>
                      <w:szCs w:val="20"/>
                    </w:rPr>
                    <w:t>=200</w:t>
                  </w:r>
                  <w:r w:rsidRPr="000960C4">
                    <w:rPr>
                      <w:rFonts w:ascii="ＭＳ 明朝" w:eastAsia="ＭＳ 明朝" w:hAnsi="ＭＳ 明朝" w:cs="Times New Roman" w:hint="eastAsia"/>
                      <w:spacing w:val="-4"/>
                      <w:sz w:val="20"/>
                      <w:szCs w:val="20"/>
                    </w:rPr>
                    <w:t>m　W=</w:t>
                  </w:r>
                  <w:r w:rsidRPr="000960C4">
                    <w:rPr>
                      <w:rFonts w:ascii="ＭＳ 明朝" w:eastAsia="ＭＳ 明朝" w:hAnsi="ＭＳ 明朝" w:cs="Times New Roman" w:hint="eastAsia"/>
                      <w:color w:val="EE0000"/>
                      <w:spacing w:val="-4"/>
                      <w:sz w:val="20"/>
                      <w:szCs w:val="20"/>
                    </w:rPr>
                    <w:t>4.0</w:t>
                  </w:r>
                  <w:r w:rsidRPr="000960C4">
                    <w:rPr>
                      <w:rFonts w:ascii="ＭＳ 明朝" w:eastAsia="ＭＳ 明朝" w:hAnsi="ＭＳ 明朝" w:cs="Times New Roman" w:hint="eastAsia"/>
                      <w:spacing w:val="-4"/>
                      <w:sz w:val="20"/>
                      <w:szCs w:val="20"/>
                    </w:rPr>
                    <w:t>m</w:t>
                  </w:r>
                </w:p>
                <w:p w14:paraId="1ED8BB6B" w14:textId="77777777" w:rsidR="003B66E9" w:rsidRDefault="003B66E9" w:rsidP="00A5614E">
                  <w:pPr>
                    <w:rPr>
                      <w:rFonts w:asciiTheme="minorEastAsia" w:hAnsiTheme="minorEastAsia"/>
                      <w:color w:val="EE0000"/>
                    </w:rPr>
                  </w:pPr>
                </w:p>
                <w:p w14:paraId="7B9AAF04" w14:textId="2EA6D530" w:rsidR="003B66E9" w:rsidRDefault="000960C4" w:rsidP="00A5614E">
                  <w:pPr>
                    <w:rPr>
                      <w:rFonts w:asciiTheme="minorEastAsia" w:hAnsiTheme="minorEastAsia"/>
                      <w:color w:val="EE0000"/>
                    </w:rPr>
                  </w:pPr>
                  <w:r>
                    <w:rPr>
                      <w:rFonts w:asciiTheme="minorEastAsia" w:hAnsiTheme="minorEastAsia" w:hint="eastAsia"/>
                      <w:color w:val="EE0000"/>
                    </w:rPr>
                    <w:t>（削除）</w:t>
                  </w:r>
                </w:p>
                <w:p w14:paraId="783920AA" w14:textId="77777777" w:rsidR="003B66E9" w:rsidRDefault="003B66E9" w:rsidP="00A5614E">
                  <w:pPr>
                    <w:rPr>
                      <w:rFonts w:asciiTheme="minorEastAsia" w:hAnsiTheme="minorEastAsia"/>
                      <w:color w:val="EE0000"/>
                    </w:rPr>
                  </w:pPr>
                </w:p>
                <w:p w14:paraId="42A70F78" w14:textId="6E32E9CE" w:rsidR="003B66E9" w:rsidRPr="000960C4" w:rsidRDefault="000960C4" w:rsidP="00A5614E">
                  <w:pPr>
                    <w:rPr>
                      <w:rFonts w:asciiTheme="minorEastAsia" w:hAnsiTheme="minorEastAsia"/>
                    </w:rPr>
                  </w:pPr>
                  <w:r w:rsidRPr="000960C4">
                    <w:rPr>
                      <w:rFonts w:asciiTheme="minorEastAsia" w:hAnsiTheme="minorEastAsia" w:hint="eastAsia"/>
                    </w:rPr>
                    <w:t>（略）</w:t>
                  </w:r>
                </w:p>
                <w:p w14:paraId="1E095639" w14:textId="77777777" w:rsidR="003B66E9" w:rsidRDefault="003B66E9" w:rsidP="00A5614E">
                  <w:pPr>
                    <w:rPr>
                      <w:rFonts w:asciiTheme="minorEastAsia" w:hAnsiTheme="minorEastAsia"/>
                      <w:color w:val="EE0000"/>
                    </w:rPr>
                  </w:pPr>
                </w:p>
                <w:p w14:paraId="673D8433" w14:textId="37309FDA" w:rsidR="003B66E9" w:rsidRDefault="000960C4" w:rsidP="00A5614E">
                  <w:pPr>
                    <w:rPr>
                      <w:rFonts w:asciiTheme="minorEastAsia" w:hAnsiTheme="minorEastAsia"/>
                      <w:color w:val="EE0000"/>
                    </w:rPr>
                  </w:pPr>
                  <w:r>
                    <w:rPr>
                      <w:rFonts w:asciiTheme="minorEastAsia" w:hAnsiTheme="minorEastAsia" w:hint="eastAsia"/>
                      <w:color w:val="EE0000"/>
                    </w:rPr>
                    <w:t>（削除）</w:t>
                  </w:r>
                </w:p>
                <w:p w14:paraId="5307E637" w14:textId="77777777" w:rsidR="003B66E9" w:rsidRPr="00536C50" w:rsidRDefault="003B66E9" w:rsidP="00A5614E">
                  <w:pPr>
                    <w:rPr>
                      <w:rFonts w:asciiTheme="minorEastAsia" w:hAnsiTheme="minorEastAsia"/>
                      <w:color w:val="EE0000"/>
                    </w:rPr>
                  </w:pPr>
                </w:p>
              </w:tc>
              <w:tc>
                <w:tcPr>
                  <w:tcW w:w="708" w:type="dxa"/>
                </w:tcPr>
                <w:p w14:paraId="3745D690" w14:textId="77777777" w:rsidR="003B66E9" w:rsidRDefault="003B66E9" w:rsidP="00A5614E">
                  <w:pPr>
                    <w:ind w:firstLineChars="50" w:firstLine="105"/>
                  </w:pPr>
                </w:p>
                <w:p w14:paraId="303D6E0B" w14:textId="77777777" w:rsidR="008F6623" w:rsidRDefault="008F6623" w:rsidP="00A5614E">
                  <w:pPr>
                    <w:ind w:firstLineChars="50" w:firstLine="105"/>
                  </w:pPr>
                </w:p>
                <w:p w14:paraId="62F5E1D3" w14:textId="77777777" w:rsidR="008F6623" w:rsidRDefault="008F6623" w:rsidP="00A5614E">
                  <w:pPr>
                    <w:ind w:firstLineChars="50" w:firstLine="105"/>
                  </w:pPr>
                </w:p>
                <w:p w14:paraId="572BCCBC" w14:textId="77777777" w:rsidR="008F6623" w:rsidRDefault="008F6623" w:rsidP="00A5614E">
                  <w:pPr>
                    <w:ind w:firstLineChars="50" w:firstLine="105"/>
                  </w:pPr>
                  <w:r>
                    <w:rPr>
                      <w:rFonts w:hint="eastAsia"/>
                    </w:rPr>
                    <w:t>市</w:t>
                  </w:r>
                </w:p>
                <w:p w14:paraId="0CED5298" w14:textId="77777777" w:rsidR="008F6623" w:rsidRDefault="008F6623" w:rsidP="00A5614E">
                  <w:pPr>
                    <w:ind w:firstLineChars="50" w:firstLine="105"/>
                  </w:pPr>
                </w:p>
                <w:p w14:paraId="464DE398" w14:textId="77777777" w:rsidR="008F6623" w:rsidRDefault="008F6623" w:rsidP="00A5614E">
                  <w:pPr>
                    <w:ind w:firstLineChars="50" w:firstLine="105"/>
                  </w:pPr>
                </w:p>
                <w:p w14:paraId="50295A31" w14:textId="77777777" w:rsidR="008F6623" w:rsidRDefault="008F6623" w:rsidP="00A5614E">
                  <w:pPr>
                    <w:ind w:firstLineChars="50" w:firstLine="105"/>
                  </w:pPr>
                </w:p>
                <w:p w14:paraId="0FA21122" w14:textId="77777777" w:rsidR="008F6623" w:rsidRDefault="008F6623" w:rsidP="00A5614E">
                  <w:pPr>
                    <w:ind w:firstLineChars="50" w:firstLine="105"/>
                  </w:pPr>
                </w:p>
                <w:p w14:paraId="2F21BF3E" w14:textId="77777777" w:rsidR="008F6623" w:rsidRDefault="008F6623" w:rsidP="00A5614E">
                  <w:pPr>
                    <w:ind w:firstLineChars="50" w:firstLine="105"/>
                  </w:pPr>
                </w:p>
                <w:p w14:paraId="71179EA0" w14:textId="29B23BA2" w:rsidR="008F6623" w:rsidRPr="008F6623" w:rsidRDefault="008F6623" w:rsidP="00A5614E">
                  <w:pPr>
                    <w:ind w:firstLineChars="50" w:firstLine="105"/>
                  </w:pPr>
                  <w:r>
                    <w:rPr>
                      <w:rFonts w:hint="eastAsia"/>
                    </w:rPr>
                    <w:t>市</w:t>
                  </w:r>
                </w:p>
              </w:tc>
              <w:tc>
                <w:tcPr>
                  <w:tcW w:w="709" w:type="dxa"/>
                </w:tcPr>
                <w:p w14:paraId="322D4761" w14:textId="77777777" w:rsidR="003B66E9" w:rsidRPr="008F6623" w:rsidRDefault="003B66E9" w:rsidP="00A5614E">
                  <w:pPr>
                    <w:jc w:val="center"/>
                  </w:pPr>
                </w:p>
              </w:tc>
            </w:tr>
          </w:tbl>
          <w:p w14:paraId="4CAD34FA" w14:textId="77777777" w:rsidR="003B66E9" w:rsidRPr="001D4F40" w:rsidRDefault="003B66E9" w:rsidP="00A5614E"/>
        </w:tc>
        <w:tc>
          <w:tcPr>
            <w:tcW w:w="6407" w:type="dxa"/>
          </w:tcPr>
          <w:tbl>
            <w:tblPr>
              <w:tblStyle w:val="a7"/>
              <w:tblW w:w="6148" w:type="dxa"/>
              <w:tblLook w:val="04A0" w:firstRow="1" w:lastRow="0" w:firstColumn="1" w:lastColumn="0" w:noHBand="0" w:noVBand="1"/>
            </w:tblPr>
            <w:tblGrid>
              <w:gridCol w:w="1337"/>
              <w:gridCol w:w="3394"/>
              <w:gridCol w:w="708"/>
              <w:gridCol w:w="709"/>
            </w:tblGrid>
            <w:tr w:rsidR="003B66E9" w:rsidRPr="00A72925" w14:paraId="41E50EFA" w14:textId="77777777" w:rsidTr="00A5614E">
              <w:tc>
                <w:tcPr>
                  <w:tcW w:w="1337" w:type="dxa"/>
                </w:tcPr>
                <w:p w14:paraId="2BD63D81" w14:textId="77777777" w:rsidR="003B66E9" w:rsidRPr="00A72925" w:rsidRDefault="003B66E9" w:rsidP="00A5614E">
                  <w:pPr>
                    <w:jc w:val="center"/>
                  </w:pPr>
                  <w:r w:rsidRPr="00A72925">
                    <w:rPr>
                      <w:rFonts w:hint="eastAsia"/>
                    </w:rPr>
                    <w:t>事業名</w:t>
                  </w:r>
                </w:p>
                <w:p w14:paraId="550239CE" w14:textId="77777777" w:rsidR="003B66E9" w:rsidRPr="00A72925" w:rsidRDefault="003B66E9" w:rsidP="00A5614E">
                  <w:pPr>
                    <w:jc w:val="center"/>
                  </w:pPr>
                  <w:r w:rsidRPr="00A72925">
                    <w:rPr>
                      <w:rFonts w:hint="eastAsia"/>
                    </w:rPr>
                    <w:t>（施設名）</w:t>
                  </w:r>
                </w:p>
              </w:tc>
              <w:tc>
                <w:tcPr>
                  <w:tcW w:w="3394" w:type="dxa"/>
                  <w:vAlign w:val="center"/>
                </w:tcPr>
                <w:p w14:paraId="517079AA" w14:textId="77777777" w:rsidR="003B66E9" w:rsidRPr="00A72925" w:rsidRDefault="003B66E9" w:rsidP="00A5614E">
                  <w:pPr>
                    <w:jc w:val="center"/>
                  </w:pPr>
                  <w:r w:rsidRPr="00A72925">
                    <w:rPr>
                      <w:rFonts w:hint="eastAsia"/>
                    </w:rPr>
                    <w:t>事業内容</w:t>
                  </w:r>
                </w:p>
              </w:tc>
              <w:tc>
                <w:tcPr>
                  <w:tcW w:w="708" w:type="dxa"/>
                </w:tcPr>
                <w:p w14:paraId="62F842D3" w14:textId="77777777" w:rsidR="003B66E9" w:rsidRPr="00A72925" w:rsidRDefault="003B66E9" w:rsidP="00A5614E">
                  <w:pPr>
                    <w:jc w:val="center"/>
                  </w:pPr>
                  <w:r w:rsidRPr="00A72925">
                    <w:rPr>
                      <w:rFonts w:hint="eastAsia"/>
                    </w:rPr>
                    <w:t>事業</w:t>
                  </w:r>
                </w:p>
                <w:p w14:paraId="69289136" w14:textId="77777777" w:rsidR="003B66E9" w:rsidRPr="00A72925" w:rsidRDefault="003B66E9" w:rsidP="00A5614E">
                  <w:pPr>
                    <w:jc w:val="center"/>
                  </w:pPr>
                  <w:r w:rsidRPr="00A72925">
                    <w:rPr>
                      <w:rFonts w:hint="eastAsia"/>
                    </w:rPr>
                    <w:t>主体</w:t>
                  </w:r>
                </w:p>
              </w:tc>
              <w:tc>
                <w:tcPr>
                  <w:tcW w:w="709" w:type="dxa"/>
                </w:tcPr>
                <w:p w14:paraId="5457A86C" w14:textId="77777777" w:rsidR="003B66E9" w:rsidRPr="00A72925" w:rsidRDefault="003B66E9" w:rsidP="00A5614E">
                  <w:pPr>
                    <w:jc w:val="center"/>
                  </w:pPr>
                  <w:r w:rsidRPr="00A72925">
                    <w:rPr>
                      <w:rFonts w:hint="eastAsia"/>
                    </w:rPr>
                    <w:t>備考</w:t>
                  </w:r>
                </w:p>
              </w:tc>
            </w:tr>
            <w:tr w:rsidR="003B66E9" w:rsidRPr="00C84711" w14:paraId="0BF6048D" w14:textId="77777777" w:rsidTr="00A5614E">
              <w:trPr>
                <w:trHeight w:val="4549"/>
              </w:trPr>
              <w:tc>
                <w:tcPr>
                  <w:tcW w:w="1337" w:type="dxa"/>
                </w:tcPr>
                <w:p w14:paraId="0B7C5B33" w14:textId="40AAD033" w:rsidR="003B66E9" w:rsidRPr="003B66E9" w:rsidRDefault="003B66E9" w:rsidP="00A5614E">
                  <w:pPr>
                    <w:rPr>
                      <w:sz w:val="20"/>
                      <w:szCs w:val="20"/>
                    </w:rPr>
                  </w:pPr>
                </w:p>
                <w:p w14:paraId="3CC366DB" w14:textId="77777777" w:rsidR="003B66E9" w:rsidRDefault="003B66E9" w:rsidP="00A5614E">
                  <w:pPr>
                    <w:rPr>
                      <w:color w:val="EE0000"/>
                      <w:sz w:val="20"/>
                      <w:szCs w:val="20"/>
                    </w:rPr>
                  </w:pPr>
                </w:p>
                <w:p w14:paraId="2F4DA34C" w14:textId="77777777" w:rsidR="003B66E9" w:rsidRDefault="003B66E9" w:rsidP="00A5614E">
                  <w:pPr>
                    <w:rPr>
                      <w:color w:val="EE0000"/>
                      <w:sz w:val="20"/>
                      <w:szCs w:val="20"/>
                    </w:rPr>
                  </w:pPr>
                </w:p>
                <w:p w14:paraId="507E55E1" w14:textId="77777777" w:rsidR="003B66E9" w:rsidRDefault="003B66E9" w:rsidP="00A5614E">
                  <w:pPr>
                    <w:rPr>
                      <w:color w:val="EE0000"/>
                      <w:sz w:val="20"/>
                      <w:szCs w:val="20"/>
                    </w:rPr>
                  </w:pPr>
                </w:p>
                <w:p w14:paraId="19B16638" w14:textId="77777777" w:rsidR="003B66E9" w:rsidRDefault="003B66E9" w:rsidP="00A5614E">
                  <w:pPr>
                    <w:rPr>
                      <w:color w:val="EE0000"/>
                      <w:sz w:val="20"/>
                      <w:szCs w:val="20"/>
                    </w:rPr>
                  </w:pPr>
                </w:p>
                <w:p w14:paraId="45AB1EC7" w14:textId="77777777" w:rsidR="003B66E9" w:rsidRDefault="003B66E9" w:rsidP="00A5614E">
                  <w:pPr>
                    <w:rPr>
                      <w:color w:val="EE0000"/>
                      <w:sz w:val="20"/>
                      <w:szCs w:val="20"/>
                    </w:rPr>
                  </w:pPr>
                </w:p>
                <w:p w14:paraId="50C8871E" w14:textId="77777777" w:rsidR="003B66E9" w:rsidRDefault="003B66E9" w:rsidP="00A5614E">
                  <w:pPr>
                    <w:rPr>
                      <w:color w:val="EE0000"/>
                      <w:sz w:val="20"/>
                      <w:szCs w:val="20"/>
                    </w:rPr>
                  </w:pPr>
                </w:p>
                <w:p w14:paraId="37F46709" w14:textId="77777777" w:rsidR="003B66E9" w:rsidRDefault="003B66E9" w:rsidP="00A5614E">
                  <w:pPr>
                    <w:rPr>
                      <w:color w:val="EE0000"/>
                      <w:sz w:val="20"/>
                      <w:szCs w:val="20"/>
                    </w:rPr>
                  </w:pPr>
                </w:p>
                <w:p w14:paraId="362195A5" w14:textId="77777777" w:rsidR="003B66E9" w:rsidRDefault="003B66E9" w:rsidP="00A5614E">
                  <w:pPr>
                    <w:rPr>
                      <w:color w:val="EE0000"/>
                      <w:sz w:val="20"/>
                      <w:szCs w:val="20"/>
                    </w:rPr>
                  </w:pPr>
                </w:p>
                <w:p w14:paraId="41769875" w14:textId="77777777" w:rsidR="003B66E9" w:rsidRDefault="003B66E9" w:rsidP="00A5614E">
                  <w:pPr>
                    <w:rPr>
                      <w:color w:val="EE0000"/>
                      <w:sz w:val="20"/>
                      <w:szCs w:val="20"/>
                    </w:rPr>
                  </w:pPr>
                </w:p>
                <w:p w14:paraId="7DC39F36" w14:textId="77777777" w:rsidR="003B66E9" w:rsidRPr="00536C50" w:rsidRDefault="003B66E9" w:rsidP="00A5614E">
                  <w:pPr>
                    <w:rPr>
                      <w:color w:val="EE0000"/>
                      <w:sz w:val="20"/>
                      <w:szCs w:val="20"/>
                    </w:rPr>
                  </w:pPr>
                </w:p>
              </w:tc>
              <w:tc>
                <w:tcPr>
                  <w:tcW w:w="3394" w:type="dxa"/>
                </w:tcPr>
                <w:p w14:paraId="0041F18E" w14:textId="77777777" w:rsidR="00EE06B2" w:rsidRPr="00EE06B2" w:rsidRDefault="00EE06B2" w:rsidP="00EE06B2">
                  <w:pPr>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・仁鮒朝日町線（道路改良）</w:t>
                  </w:r>
                </w:p>
                <w:p w14:paraId="54BFCB3C" w14:textId="7CDC7DDE" w:rsidR="003B66E9" w:rsidRPr="00EE06B2" w:rsidRDefault="00EE06B2" w:rsidP="00EE06B2">
                  <w:pPr>
                    <w:ind w:firstLineChars="200" w:firstLine="384"/>
                    <w:rPr>
                      <w:rFonts w:asciiTheme="minorEastAsia" w:hAnsiTheme="minorEastAsia"/>
                      <w:color w:val="EE0000"/>
                    </w:rPr>
                  </w:pPr>
                  <w:r w:rsidRPr="00EE06B2">
                    <w:rPr>
                      <w:rFonts w:ascii="ＭＳ 明朝" w:eastAsia="ＭＳ 明朝" w:hAnsi="ＭＳ 明朝" w:cs="Times New Roman" w:hint="eastAsia"/>
                      <w:color w:val="EE0000"/>
                      <w:spacing w:val="-4"/>
                      <w:sz w:val="20"/>
                      <w:szCs w:val="20"/>
                    </w:rPr>
                    <w:t>L=250m　W=4.0m</w:t>
                  </w:r>
                </w:p>
                <w:p w14:paraId="5CE496EF" w14:textId="77777777" w:rsidR="003B66E9" w:rsidRDefault="003B66E9" w:rsidP="00A5614E">
                  <w:pPr>
                    <w:rPr>
                      <w:rFonts w:asciiTheme="minorEastAsia" w:hAnsiTheme="minorEastAsia"/>
                      <w:color w:val="EE0000"/>
                    </w:rPr>
                  </w:pPr>
                </w:p>
                <w:p w14:paraId="1FC4338D" w14:textId="77777777" w:rsidR="00EE06B2" w:rsidRPr="00EE06B2" w:rsidRDefault="00EE06B2" w:rsidP="00EE06B2">
                  <w:pPr>
                    <w:rPr>
                      <w:rFonts w:ascii="ＭＳ 明朝" w:eastAsia="ＭＳ 明朝" w:hAnsi="ＭＳ 明朝" w:cs="Times New Roman"/>
                      <w:spacing w:val="-4"/>
                      <w:sz w:val="20"/>
                      <w:szCs w:val="20"/>
                    </w:rPr>
                  </w:pPr>
                  <w:r w:rsidRPr="00EE06B2">
                    <w:rPr>
                      <w:rFonts w:ascii="ＭＳ 明朝" w:eastAsia="ＭＳ 明朝" w:hAnsi="ＭＳ 明朝" w:cs="Times New Roman" w:hint="eastAsia"/>
                      <w:spacing w:val="-4"/>
                      <w:sz w:val="20"/>
                      <w:szCs w:val="20"/>
                    </w:rPr>
                    <w:t>・長坂線（道路改良）</w:t>
                  </w:r>
                </w:p>
                <w:p w14:paraId="44FA78D8" w14:textId="77777777" w:rsidR="00EE06B2" w:rsidRPr="00EE06B2" w:rsidRDefault="00EE06B2" w:rsidP="00EE06B2">
                  <w:pPr>
                    <w:ind w:firstLineChars="200" w:firstLine="384"/>
                    <w:rPr>
                      <w:rFonts w:ascii="ＭＳ 明朝" w:eastAsia="ＭＳ 明朝" w:hAnsi="ＭＳ 明朝" w:cs="Times New Roman"/>
                      <w:spacing w:val="-4"/>
                      <w:sz w:val="20"/>
                      <w:szCs w:val="20"/>
                    </w:rPr>
                  </w:pPr>
                  <w:r w:rsidRPr="00EE06B2">
                    <w:rPr>
                      <w:rFonts w:ascii="ＭＳ 明朝" w:eastAsia="ＭＳ 明朝" w:hAnsi="ＭＳ 明朝" w:cs="Times New Roman" w:hint="eastAsia"/>
                      <w:spacing w:val="-4"/>
                      <w:sz w:val="20"/>
                      <w:szCs w:val="20"/>
                    </w:rPr>
                    <w:t>L=</w:t>
                  </w:r>
                  <w:r w:rsidRPr="00EE06B2">
                    <w:rPr>
                      <w:rFonts w:ascii="ＭＳ 明朝" w:eastAsia="ＭＳ 明朝" w:hAnsi="ＭＳ 明朝" w:cs="Times New Roman" w:hint="eastAsia"/>
                      <w:color w:val="EE0000"/>
                      <w:spacing w:val="-4"/>
                      <w:sz w:val="20"/>
                      <w:szCs w:val="20"/>
                    </w:rPr>
                    <w:t>170</w:t>
                  </w:r>
                  <w:r w:rsidRPr="00EE06B2">
                    <w:rPr>
                      <w:rFonts w:ascii="ＭＳ 明朝" w:eastAsia="ＭＳ 明朝" w:hAnsi="ＭＳ 明朝" w:cs="Times New Roman" w:hint="eastAsia"/>
                      <w:spacing w:val="-4"/>
                      <w:sz w:val="20"/>
                      <w:szCs w:val="20"/>
                    </w:rPr>
                    <w:t>m　W=</w:t>
                  </w:r>
                  <w:r w:rsidRPr="00EE06B2">
                    <w:rPr>
                      <w:rFonts w:ascii="ＭＳ 明朝" w:eastAsia="ＭＳ 明朝" w:hAnsi="ＭＳ 明朝" w:cs="Times New Roman" w:hint="eastAsia"/>
                      <w:color w:val="EE0000"/>
                      <w:spacing w:val="-4"/>
                      <w:sz w:val="20"/>
                      <w:szCs w:val="20"/>
                    </w:rPr>
                    <w:t>4.0</w:t>
                  </w:r>
                  <w:r w:rsidRPr="00EE06B2">
                    <w:rPr>
                      <w:rFonts w:ascii="ＭＳ 明朝" w:eastAsia="ＭＳ 明朝" w:hAnsi="ＭＳ 明朝" w:cs="Times New Roman" w:hint="eastAsia"/>
                      <w:spacing w:val="-4"/>
                      <w:sz w:val="20"/>
                      <w:szCs w:val="20"/>
                    </w:rPr>
                    <w:t>m</w:t>
                  </w:r>
                </w:p>
                <w:p w14:paraId="487F3C5F" w14:textId="77777777" w:rsidR="003B66E9" w:rsidRDefault="003B66E9" w:rsidP="00A5614E">
                  <w:pPr>
                    <w:rPr>
                      <w:rFonts w:asciiTheme="minorEastAsia" w:hAnsiTheme="minorEastAsia"/>
                      <w:color w:val="EE0000"/>
                    </w:rPr>
                  </w:pPr>
                </w:p>
                <w:p w14:paraId="3148C438" w14:textId="77777777" w:rsidR="00EE06B2" w:rsidRPr="00EE06B2" w:rsidRDefault="00EE06B2" w:rsidP="00EE06B2">
                  <w:pPr>
                    <w:rPr>
                      <w:rFonts w:ascii="ＭＳ 明朝" w:eastAsia="ＭＳ 明朝" w:hAnsi="ＭＳ 明朝" w:cs="Times New Roman"/>
                      <w:color w:val="EE0000"/>
                      <w:spacing w:val="-4"/>
                      <w:sz w:val="20"/>
                      <w:szCs w:val="20"/>
                    </w:rPr>
                  </w:pPr>
                  <w:r w:rsidRPr="00EE06B2">
                    <w:rPr>
                      <w:rFonts w:ascii="ＭＳ 明朝" w:eastAsia="ＭＳ 明朝" w:hAnsi="ＭＳ 明朝" w:cs="Times New Roman" w:hint="eastAsia"/>
                      <w:color w:val="EE0000"/>
                      <w:spacing w:val="-4"/>
                      <w:sz w:val="20"/>
                      <w:szCs w:val="20"/>
                    </w:rPr>
                    <w:t>・富根下町線（道路改良）</w:t>
                  </w:r>
                </w:p>
                <w:p w14:paraId="543BD16B" w14:textId="4F9C6BD0" w:rsidR="003B66E9" w:rsidRPr="000960C4" w:rsidRDefault="00EE06B2" w:rsidP="00EE06B2">
                  <w:pPr>
                    <w:ind w:firstLineChars="200" w:firstLine="384"/>
                    <w:rPr>
                      <w:rFonts w:asciiTheme="minorEastAsia" w:hAnsiTheme="minorEastAsia"/>
                      <w:color w:val="EE0000"/>
                    </w:rPr>
                  </w:pPr>
                  <w:r w:rsidRPr="000960C4">
                    <w:rPr>
                      <w:rFonts w:ascii="ＭＳ 明朝" w:eastAsia="ＭＳ 明朝" w:hAnsi="ＭＳ 明朝" w:cs="Times New Roman" w:hint="eastAsia"/>
                      <w:color w:val="EE0000"/>
                      <w:spacing w:val="-4"/>
                      <w:sz w:val="20"/>
                      <w:szCs w:val="20"/>
                    </w:rPr>
                    <w:t>L=170m　W=4.0m</w:t>
                  </w:r>
                </w:p>
                <w:p w14:paraId="15DDC599" w14:textId="77777777" w:rsidR="003B66E9" w:rsidRDefault="003B66E9" w:rsidP="00A5614E">
                  <w:pPr>
                    <w:rPr>
                      <w:rFonts w:asciiTheme="minorEastAsia" w:hAnsiTheme="minorEastAsia"/>
                      <w:color w:val="EE0000"/>
                    </w:rPr>
                  </w:pPr>
                </w:p>
                <w:p w14:paraId="7DAAD1F6" w14:textId="77777777" w:rsidR="000960C4" w:rsidRPr="000960C4" w:rsidRDefault="000960C4" w:rsidP="000960C4">
                  <w:pPr>
                    <w:rPr>
                      <w:rFonts w:ascii="ＭＳ 明朝" w:eastAsia="ＭＳ 明朝" w:hAnsi="ＭＳ 明朝" w:cs="Times New Roman"/>
                      <w:spacing w:val="-4"/>
                      <w:sz w:val="20"/>
                      <w:szCs w:val="20"/>
                    </w:rPr>
                  </w:pPr>
                  <w:r w:rsidRPr="000960C4">
                    <w:rPr>
                      <w:rFonts w:ascii="ＭＳ 明朝" w:eastAsia="ＭＳ 明朝" w:hAnsi="ＭＳ 明朝" w:cs="Times New Roman" w:hint="eastAsia"/>
                      <w:spacing w:val="-4"/>
                      <w:sz w:val="20"/>
                      <w:szCs w:val="20"/>
                    </w:rPr>
                    <w:t>・山根線（道路改良）</w:t>
                  </w:r>
                </w:p>
                <w:p w14:paraId="1D45B85D" w14:textId="77777777" w:rsidR="000960C4" w:rsidRPr="000960C4" w:rsidRDefault="000960C4" w:rsidP="000960C4">
                  <w:pPr>
                    <w:ind w:firstLineChars="200" w:firstLine="384"/>
                    <w:rPr>
                      <w:rFonts w:ascii="ＭＳ 明朝" w:eastAsia="ＭＳ 明朝" w:hAnsi="ＭＳ 明朝" w:cs="Times New Roman"/>
                      <w:spacing w:val="-4"/>
                      <w:sz w:val="20"/>
                      <w:szCs w:val="20"/>
                    </w:rPr>
                  </w:pPr>
                  <w:r w:rsidRPr="000960C4">
                    <w:rPr>
                      <w:rFonts w:ascii="ＭＳ 明朝" w:eastAsia="ＭＳ 明朝" w:hAnsi="ＭＳ 明朝" w:cs="Times New Roman" w:hint="eastAsia"/>
                      <w:spacing w:val="-4"/>
                      <w:sz w:val="20"/>
                      <w:szCs w:val="20"/>
                    </w:rPr>
                    <w:t>L=</w:t>
                  </w:r>
                  <w:r w:rsidRPr="000960C4">
                    <w:rPr>
                      <w:rFonts w:ascii="ＭＳ 明朝" w:eastAsia="ＭＳ 明朝" w:hAnsi="ＭＳ 明朝" w:cs="Times New Roman" w:hint="eastAsia"/>
                      <w:color w:val="EE0000"/>
                      <w:spacing w:val="-4"/>
                      <w:sz w:val="20"/>
                      <w:szCs w:val="20"/>
                    </w:rPr>
                    <w:t>100</w:t>
                  </w:r>
                  <w:r w:rsidRPr="000960C4">
                    <w:rPr>
                      <w:rFonts w:ascii="ＭＳ 明朝" w:eastAsia="ＭＳ 明朝" w:hAnsi="ＭＳ 明朝" w:cs="Times New Roman" w:hint="eastAsia"/>
                      <w:spacing w:val="-4"/>
                      <w:sz w:val="20"/>
                      <w:szCs w:val="20"/>
                    </w:rPr>
                    <w:t>m　W=</w:t>
                  </w:r>
                  <w:r w:rsidRPr="000960C4">
                    <w:rPr>
                      <w:rFonts w:ascii="ＭＳ 明朝" w:eastAsia="ＭＳ 明朝" w:hAnsi="ＭＳ 明朝" w:cs="Times New Roman" w:hint="eastAsia"/>
                      <w:color w:val="EE0000"/>
                      <w:spacing w:val="-4"/>
                      <w:sz w:val="20"/>
                      <w:szCs w:val="20"/>
                    </w:rPr>
                    <w:t>5.0</w:t>
                  </w:r>
                  <w:r w:rsidRPr="000960C4">
                    <w:rPr>
                      <w:rFonts w:ascii="ＭＳ 明朝" w:eastAsia="ＭＳ 明朝" w:hAnsi="ＭＳ 明朝" w:cs="Times New Roman" w:hint="eastAsia"/>
                      <w:spacing w:val="-4"/>
                      <w:sz w:val="20"/>
                      <w:szCs w:val="20"/>
                    </w:rPr>
                    <w:t>m</w:t>
                  </w:r>
                </w:p>
                <w:p w14:paraId="77F23C3F" w14:textId="77777777" w:rsidR="003B66E9" w:rsidRDefault="003B66E9" w:rsidP="00A5614E">
                  <w:pPr>
                    <w:rPr>
                      <w:rFonts w:asciiTheme="minorEastAsia" w:hAnsiTheme="minorEastAsia"/>
                      <w:color w:val="EE0000"/>
                    </w:rPr>
                  </w:pPr>
                </w:p>
                <w:p w14:paraId="5E737F25" w14:textId="77777777" w:rsidR="000960C4" w:rsidRPr="000960C4" w:rsidRDefault="000960C4" w:rsidP="000960C4">
                  <w:pPr>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・鍋良子線（道路改良）</w:t>
                  </w:r>
                </w:p>
                <w:p w14:paraId="22FE2989" w14:textId="0FE19BC4" w:rsidR="003B66E9" w:rsidRPr="000960C4" w:rsidRDefault="000960C4" w:rsidP="000960C4">
                  <w:pPr>
                    <w:ind w:firstLineChars="200" w:firstLine="384"/>
                    <w:rPr>
                      <w:rFonts w:asciiTheme="minorEastAsia" w:hAnsiTheme="minorEastAsia"/>
                      <w:color w:val="EE0000"/>
                    </w:rPr>
                  </w:pPr>
                  <w:r w:rsidRPr="000960C4">
                    <w:rPr>
                      <w:rFonts w:ascii="ＭＳ 明朝" w:eastAsia="ＭＳ 明朝" w:hAnsi="ＭＳ 明朝" w:cs="Times New Roman" w:hint="eastAsia"/>
                      <w:color w:val="EE0000"/>
                      <w:spacing w:val="-4"/>
                      <w:sz w:val="20"/>
                      <w:szCs w:val="20"/>
                    </w:rPr>
                    <w:t>L=150m　W=4.0m</w:t>
                  </w:r>
                </w:p>
                <w:p w14:paraId="0B8C2EEF" w14:textId="389C5A79" w:rsidR="003B66E9" w:rsidRPr="000960C4" w:rsidRDefault="000960C4" w:rsidP="00A5614E">
                  <w:pPr>
                    <w:rPr>
                      <w:rFonts w:asciiTheme="minorEastAsia" w:hAnsiTheme="minorEastAsia"/>
                    </w:rPr>
                  </w:pPr>
                  <w:r w:rsidRPr="000960C4">
                    <w:rPr>
                      <w:rFonts w:asciiTheme="minorEastAsia" w:hAnsiTheme="minorEastAsia" w:hint="eastAsia"/>
                    </w:rPr>
                    <w:t>（略）</w:t>
                  </w:r>
                </w:p>
                <w:p w14:paraId="1BF14937" w14:textId="77777777" w:rsidR="003B66E9" w:rsidRDefault="003B66E9" w:rsidP="00A5614E">
                  <w:pPr>
                    <w:rPr>
                      <w:rFonts w:asciiTheme="minorEastAsia" w:hAnsiTheme="minorEastAsia"/>
                    </w:rPr>
                  </w:pPr>
                </w:p>
                <w:p w14:paraId="4A44B8D7" w14:textId="77777777" w:rsidR="000960C4" w:rsidRPr="000960C4" w:rsidRDefault="000960C4" w:rsidP="000960C4">
                  <w:pPr>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・日吉町浜通線（舗装改良）</w:t>
                  </w:r>
                </w:p>
                <w:p w14:paraId="4D7076E1" w14:textId="78D6266C" w:rsidR="003B66E9" w:rsidRPr="000960C4" w:rsidRDefault="000960C4" w:rsidP="000960C4">
                  <w:pPr>
                    <w:ind w:firstLineChars="200" w:firstLine="384"/>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L=1,400m　W=6.0m</w:t>
                  </w:r>
                </w:p>
              </w:tc>
              <w:tc>
                <w:tcPr>
                  <w:tcW w:w="708" w:type="dxa"/>
                </w:tcPr>
                <w:p w14:paraId="2EC5E838" w14:textId="77777777" w:rsidR="003B66E9" w:rsidRPr="008F6623" w:rsidRDefault="008F6623" w:rsidP="00A5614E">
                  <w:pPr>
                    <w:ind w:firstLineChars="50" w:firstLine="105"/>
                  </w:pPr>
                  <w:r w:rsidRPr="008F6623">
                    <w:rPr>
                      <w:rFonts w:hint="eastAsia"/>
                      <w:color w:val="EE0000"/>
                    </w:rPr>
                    <w:t>市</w:t>
                  </w:r>
                </w:p>
                <w:p w14:paraId="0243BD72" w14:textId="77777777" w:rsidR="008F6623" w:rsidRPr="008F6623" w:rsidRDefault="008F6623" w:rsidP="00A5614E">
                  <w:pPr>
                    <w:ind w:firstLineChars="50" w:firstLine="105"/>
                  </w:pPr>
                </w:p>
                <w:p w14:paraId="2DFE82C7" w14:textId="77777777" w:rsidR="008F6623" w:rsidRPr="008F6623" w:rsidRDefault="008F6623" w:rsidP="00A5614E">
                  <w:pPr>
                    <w:ind w:firstLineChars="50" w:firstLine="105"/>
                  </w:pPr>
                </w:p>
                <w:p w14:paraId="7FCF18DE" w14:textId="77777777" w:rsidR="008F6623" w:rsidRDefault="008F6623" w:rsidP="00A5614E">
                  <w:pPr>
                    <w:ind w:firstLineChars="50" w:firstLine="105"/>
                  </w:pPr>
                  <w:r w:rsidRPr="008F6623">
                    <w:rPr>
                      <w:rFonts w:hint="eastAsia"/>
                    </w:rPr>
                    <w:t>市</w:t>
                  </w:r>
                </w:p>
                <w:p w14:paraId="7EB3D0F5" w14:textId="77777777" w:rsidR="008F6623" w:rsidRDefault="008F6623" w:rsidP="00A5614E">
                  <w:pPr>
                    <w:ind w:firstLineChars="50" w:firstLine="105"/>
                  </w:pPr>
                </w:p>
                <w:p w14:paraId="4812792D" w14:textId="77777777" w:rsidR="008F6623" w:rsidRDefault="008F6623" w:rsidP="00A5614E">
                  <w:pPr>
                    <w:ind w:firstLineChars="50" w:firstLine="105"/>
                  </w:pPr>
                </w:p>
                <w:p w14:paraId="1EF92F73" w14:textId="77777777" w:rsidR="008F6623" w:rsidRPr="008F6623" w:rsidRDefault="008F6623" w:rsidP="00A5614E">
                  <w:pPr>
                    <w:ind w:firstLineChars="50" w:firstLine="105"/>
                    <w:rPr>
                      <w:color w:val="EE0000"/>
                    </w:rPr>
                  </w:pPr>
                  <w:r w:rsidRPr="008F6623">
                    <w:rPr>
                      <w:rFonts w:hint="eastAsia"/>
                      <w:color w:val="EE0000"/>
                    </w:rPr>
                    <w:t>市</w:t>
                  </w:r>
                </w:p>
                <w:p w14:paraId="41D1BD63" w14:textId="77777777" w:rsidR="008F6623" w:rsidRDefault="008F6623" w:rsidP="00A5614E">
                  <w:pPr>
                    <w:ind w:firstLineChars="50" w:firstLine="105"/>
                  </w:pPr>
                </w:p>
                <w:p w14:paraId="1A05E187" w14:textId="77777777" w:rsidR="008F6623" w:rsidRDefault="008F6623" w:rsidP="00A5614E">
                  <w:pPr>
                    <w:ind w:firstLineChars="50" w:firstLine="105"/>
                  </w:pPr>
                </w:p>
                <w:p w14:paraId="4D1ACAE0" w14:textId="77777777" w:rsidR="008F6623" w:rsidRDefault="008F6623" w:rsidP="00A5614E">
                  <w:pPr>
                    <w:ind w:firstLineChars="50" w:firstLine="105"/>
                  </w:pPr>
                  <w:r>
                    <w:rPr>
                      <w:rFonts w:hint="eastAsia"/>
                    </w:rPr>
                    <w:t>市</w:t>
                  </w:r>
                </w:p>
                <w:p w14:paraId="670CBC7E" w14:textId="77777777" w:rsidR="008F6623" w:rsidRDefault="008F6623" w:rsidP="00A5614E">
                  <w:pPr>
                    <w:ind w:firstLineChars="50" w:firstLine="105"/>
                  </w:pPr>
                </w:p>
                <w:p w14:paraId="4457A8BC" w14:textId="77777777" w:rsidR="008F6623" w:rsidRDefault="008F6623" w:rsidP="00A5614E">
                  <w:pPr>
                    <w:ind w:firstLineChars="50" w:firstLine="105"/>
                  </w:pPr>
                </w:p>
                <w:p w14:paraId="795A47EF" w14:textId="77777777" w:rsidR="008F6623" w:rsidRPr="008F6623" w:rsidRDefault="008F6623" w:rsidP="00A5614E">
                  <w:pPr>
                    <w:ind w:firstLineChars="50" w:firstLine="105"/>
                    <w:rPr>
                      <w:color w:val="EE0000"/>
                    </w:rPr>
                  </w:pPr>
                  <w:r w:rsidRPr="008F6623">
                    <w:rPr>
                      <w:rFonts w:hint="eastAsia"/>
                      <w:color w:val="EE0000"/>
                    </w:rPr>
                    <w:t>市</w:t>
                  </w:r>
                </w:p>
                <w:p w14:paraId="203F5FC3" w14:textId="77777777" w:rsidR="008F6623" w:rsidRPr="008F6623" w:rsidRDefault="008F6623" w:rsidP="00A5614E">
                  <w:pPr>
                    <w:ind w:firstLineChars="50" w:firstLine="105"/>
                    <w:rPr>
                      <w:color w:val="EE0000"/>
                    </w:rPr>
                  </w:pPr>
                </w:p>
                <w:p w14:paraId="2E4327F8" w14:textId="77777777" w:rsidR="008F6623" w:rsidRPr="008F6623" w:rsidRDefault="008F6623" w:rsidP="00A5614E">
                  <w:pPr>
                    <w:ind w:firstLineChars="50" w:firstLine="105"/>
                    <w:rPr>
                      <w:color w:val="EE0000"/>
                    </w:rPr>
                  </w:pPr>
                </w:p>
                <w:p w14:paraId="67A30062" w14:textId="77777777" w:rsidR="008F6623" w:rsidRPr="008F6623" w:rsidRDefault="008F6623" w:rsidP="00A5614E">
                  <w:pPr>
                    <w:ind w:firstLineChars="50" w:firstLine="105"/>
                    <w:rPr>
                      <w:color w:val="EE0000"/>
                    </w:rPr>
                  </w:pPr>
                </w:p>
                <w:p w14:paraId="67CCF2A4" w14:textId="77777777" w:rsidR="008F6623" w:rsidRPr="008F6623" w:rsidRDefault="008F6623" w:rsidP="00A5614E">
                  <w:pPr>
                    <w:ind w:firstLineChars="50" w:firstLine="105"/>
                    <w:rPr>
                      <w:color w:val="EE0000"/>
                    </w:rPr>
                  </w:pPr>
                  <w:r w:rsidRPr="008F6623">
                    <w:rPr>
                      <w:rFonts w:hint="eastAsia"/>
                      <w:color w:val="EE0000"/>
                    </w:rPr>
                    <w:t>市</w:t>
                  </w:r>
                </w:p>
                <w:p w14:paraId="6E8D7BA3" w14:textId="26580670" w:rsidR="008F6623" w:rsidRPr="00C84711" w:rsidRDefault="008F6623" w:rsidP="00A5614E">
                  <w:pPr>
                    <w:ind w:firstLineChars="50" w:firstLine="105"/>
                    <w:rPr>
                      <w:color w:val="EE0000"/>
                    </w:rPr>
                  </w:pPr>
                </w:p>
              </w:tc>
              <w:tc>
                <w:tcPr>
                  <w:tcW w:w="709" w:type="dxa"/>
                </w:tcPr>
                <w:p w14:paraId="44CD1D9E" w14:textId="77777777" w:rsidR="003B66E9" w:rsidRPr="00C84711" w:rsidRDefault="003B66E9" w:rsidP="00A5614E">
                  <w:pPr>
                    <w:jc w:val="center"/>
                    <w:rPr>
                      <w:color w:val="EE0000"/>
                    </w:rPr>
                  </w:pPr>
                </w:p>
              </w:tc>
            </w:tr>
          </w:tbl>
          <w:p w14:paraId="78195A01" w14:textId="77777777" w:rsidR="003B66E9" w:rsidRPr="001D4F40" w:rsidRDefault="003B66E9" w:rsidP="00A5614E"/>
        </w:tc>
      </w:tr>
      <w:tr w:rsidR="00EE06B2" w14:paraId="1272CF75" w14:textId="77777777" w:rsidTr="002B451E">
        <w:trPr>
          <w:trHeight w:val="776"/>
        </w:trPr>
        <w:tc>
          <w:tcPr>
            <w:tcW w:w="794" w:type="dxa"/>
            <w:gridSpan w:val="2"/>
            <w:vAlign w:val="center"/>
          </w:tcPr>
          <w:p w14:paraId="5F9ACD51" w14:textId="77777777" w:rsidR="00EE06B2" w:rsidRDefault="00EE06B2" w:rsidP="00A5614E">
            <w:pPr>
              <w:jc w:val="center"/>
            </w:pPr>
            <w:r>
              <w:rPr>
                <w:rFonts w:hint="eastAsia"/>
              </w:rPr>
              <w:lastRenderedPageBreak/>
              <w:t>頁</w:t>
            </w:r>
          </w:p>
        </w:tc>
        <w:tc>
          <w:tcPr>
            <w:tcW w:w="6374" w:type="dxa"/>
            <w:gridSpan w:val="2"/>
            <w:vAlign w:val="center"/>
          </w:tcPr>
          <w:p w14:paraId="50C37990" w14:textId="77777777" w:rsidR="00EE06B2" w:rsidRPr="0000388E" w:rsidRDefault="00EE06B2" w:rsidP="00A5614E">
            <w:pPr>
              <w:jc w:val="center"/>
              <w:rPr>
                <w:color w:val="EE0000"/>
              </w:rPr>
            </w:pPr>
            <w:r>
              <w:rPr>
                <w:rFonts w:hint="eastAsia"/>
              </w:rPr>
              <w:t>変更後</w:t>
            </w:r>
          </w:p>
        </w:tc>
        <w:tc>
          <w:tcPr>
            <w:tcW w:w="6407" w:type="dxa"/>
            <w:vAlign w:val="center"/>
          </w:tcPr>
          <w:p w14:paraId="761B5AAF" w14:textId="77777777" w:rsidR="00EE06B2" w:rsidRDefault="00EE06B2" w:rsidP="00A5614E">
            <w:pPr>
              <w:jc w:val="center"/>
            </w:pPr>
            <w:r>
              <w:rPr>
                <w:rFonts w:hint="eastAsia"/>
              </w:rPr>
              <w:t>変更前</w:t>
            </w:r>
          </w:p>
        </w:tc>
      </w:tr>
      <w:tr w:rsidR="00EE06B2" w:rsidRPr="001D4F40" w14:paraId="2998E975" w14:textId="77777777" w:rsidTr="002B451E">
        <w:trPr>
          <w:trHeight w:val="5123"/>
        </w:trPr>
        <w:tc>
          <w:tcPr>
            <w:tcW w:w="794" w:type="dxa"/>
            <w:gridSpan w:val="2"/>
          </w:tcPr>
          <w:p w14:paraId="598D73EC" w14:textId="77777777" w:rsidR="00EE06B2" w:rsidRDefault="00EE06B2" w:rsidP="00A5614E"/>
          <w:p w14:paraId="22A51C52" w14:textId="77777777" w:rsidR="00EE06B2" w:rsidRDefault="00EE06B2" w:rsidP="00A5614E"/>
          <w:p w14:paraId="333C4BBC" w14:textId="77777777" w:rsidR="00EE06B2" w:rsidRDefault="00EE06B2" w:rsidP="00A5614E"/>
          <w:p w14:paraId="2B322BE3" w14:textId="77777777" w:rsidR="00EE06B2" w:rsidRDefault="00EE06B2" w:rsidP="00A5614E"/>
          <w:p w14:paraId="3ECA6CF8" w14:textId="77777777" w:rsidR="00EE06B2" w:rsidRDefault="00EE06B2" w:rsidP="00A5614E"/>
          <w:p w14:paraId="76C34733" w14:textId="77777777" w:rsidR="00EE06B2" w:rsidRDefault="00EE06B2" w:rsidP="00A5614E"/>
          <w:p w14:paraId="3C8F58F4" w14:textId="77777777" w:rsidR="00EE06B2" w:rsidRDefault="00EE06B2" w:rsidP="00A5614E"/>
          <w:p w14:paraId="625451FE" w14:textId="77777777" w:rsidR="00EE06B2" w:rsidRDefault="00EE06B2" w:rsidP="00A5614E"/>
          <w:p w14:paraId="57DA76CE" w14:textId="77777777" w:rsidR="00EE06B2" w:rsidRDefault="00EE06B2" w:rsidP="00A5614E"/>
          <w:p w14:paraId="730CAE80" w14:textId="77777777" w:rsidR="00EE06B2" w:rsidRDefault="00EE06B2" w:rsidP="00A5614E"/>
          <w:p w14:paraId="488F5365" w14:textId="77777777" w:rsidR="00EE06B2" w:rsidRDefault="00EE06B2" w:rsidP="00A5614E"/>
          <w:p w14:paraId="3D7F1CF0" w14:textId="77777777" w:rsidR="00EE06B2" w:rsidRDefault="00EE06B2" w:rsidP="00A5614E"/>
          <w:p w14:paraId="5085F575" w14:textId="77777777" w:rsidR="00EE06B2" w:rsidRDefault="00EE06B2" w:rsidP="00A5614E"/>
          <w:p w14:paraId="3E267447" w14:textId="77777777" w:rsidR="00EE06B2" w:rsidRDefault="00EE06B2" w:rsidP="00A5614E"/>
          <w:p w14:paraId="64479B69" w14:textId="77777777" w:rsidR="00EE06B2" w:rsidRDefault="00EE06B2" w:rsidP="00A5614E"/>
          <w:p w14:paraId="2A220042" w14:textId="77777777" w:rsidR="00EE06B2" w:rsidRDefault="00EE06B2" w:rsidP="00A5614E"/>
          <w:p w14:paraId="7570BA24" w14:textId="77777777" w:rsidR="00EE06B2" w:rsidRDefault="00EE06B2" w:rsidP="00A5614E"/>
          <w:p w14:paraId="00A1F2F0" w14:textId="77777777" w:rsidR="00EE06B2" w:rsidRDefault="00EE06B2" w:rsidP="00A5614E"/>
          <w:p w14:paraId="5FF19E67" w14:textId="28F16743" w:rsidR="00EE06B2" w:rsidRDefault="00785B11" w:rsidP="00A5614E">
            <w:r>
              <w:rPr>
                <w:rFonts w:hint="eastAsia"/>
              </w:rPr>
              <w:t>４５</w:t>
            </w:r>
          </w:p>
          <w:p w14:paraId="5356BE9E" w14:textId="77777777" w:rsidR="00EE06B2" w:rsidRDefault="00EE06B2" w:rsidP="00A5614E"/>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EE06B2" w:rsidRPr="00EE06B2" w14:paraId="4E163CC3" w14:textId="77777777" w:rsidTr="00A5614E">
              <w:tc>
                <w:tcPr>
                  <w:tcW w:w="1337" w:type="dxa"/>
                </w:tcPr>
                <w:p w14:paraId="41DB999A" w14:textId="77777777" w:rsidR="00EE06B2" w:rsidRPr="00EE06B2" w:rsidRDefault="00EE06B2" w:rsidP="00A5614E">
                  <w:pPr>
                    <w:jc w:val="center"/>
                  </w:pPr>
                  <w:r w:rsidRPr="00EE06B2">
                    <w:rPr>
                      <w:rFonts w:hint="eastAsia"/>
                    </w:rPr>
                    <w:t>事業名</w:t>
                  </w:r>
                </w:p>
                <w:p w14:paraId="20A0797F" w14:textId="77777777" w:rsidR="00EE06B2" w:rsidRPr="00EE06B2" w:rsidRDefault="00EE06B2" w:rsidP="00A5614E">
                  <w:pPr>
                    <w:jc w:val="center"/>
                  </w:pPr>
                  <w:r w:rsidRPr="00EE06B2">
                    <w:rPr>
                      <w:rFonts w:hint="eastAsia"/>
                    </w:rPr>
                    <w:t>（施設名）</w:t>
                  </w:r>
                </w:p>
              </w:tc>
              <w:tc>
                <w:tcPr>
                  <w:tcW w:w="3394" w:type="dxa"/>
                  <w:vAlign w:val="center"/>
                </w:tcPr>
                <w:p w14:paraId="4761BABA" w14:textId="77777777" w:rsidR="00EE06B2" w:rsidRPr="00EE06B2" w:rsidRDefault="00EE06B2" w:rsidP="00A5614E">
                  <w:pPr>
                    <w:jc w:val="center"/>
                  </w:pPr>
                  <w:r w:rsidRPr="00EE06B2">
                    <w:rPr>
                      <w:rFonts w:hint="eastAsia"/>
                    </w:rPr>
                    <w:t>事業内容</w:t>
                  </w:r>
                </w:p>
              </w:tc>
              <w:tc>
                <w:tcPr>
                  <w:tcW w:w="708" w:type="dxa"/>
                </w:tcPr>
                <w:p w14:paraId="0B455740" w14:textId="77777777" w:rsidR="00EE06B2" w:rsidRPr="00EE06B2" w:rsidRDefault="00EE06B2" w:rsidP="00A5614E">
                  <w:pPr>
                    <w:jc w:val="center"/>
                  </w:pPr>
                  <w:r w:rsidRPr="00EE06B2">
                    <w:rPr>
                      <w:rFonts w:hint="eastAsia"/>
                    </w:rPr>
                    <w:t>事業</w:t>
                  </w:r>
                </w:p>
                <w:p w14:paraId="7E30F861" w14:textId="77777777" w:rsidR="00EE06B2" w:rsidRPr="00EE06B2" w:rsidRDefault="00EE06B2" w:rsidP="00A5614E">
                  <w:pPr>
                    <w:jc w:val="center"/>
                  </w:pPr>
                  <w:r w:rsidRPr="00EE06B2">
                    <w:rPr>
                      <w:rFonts w:hint="eastAsia"/>
                    </w:rPr>
                    <w:t>主体</w:t>
                  </w:r>
                </w:p>
              </w:tc>
              <w:tc>
                <w:tcPr>
                  <w:tcW w:w="709" w:type="dxa"/>
                </w:tcPr>
                <w:p w14:paraId="37B5A20A" w14:textId="77777777" w:rsidR="00EE06B2" w:rsidRPr="00EE06B2" w:rsidRDefault="00EE06B2" w:rsidP="00A5614E">
                  <w:pPr>
                    <w:jc w:val="center"/>
                  </w:pPr>
                  <w:r w:rsidRPr="00EE06B2">
                    <w:rPr>
                      <w:rFonts w:hint="eastAsia"/>
                    </w:rPr>
                    <w:t>備考</w:t>
                  </w:r>
                </w:p>
              </w:tc>
            </w:tr>
            <w:tr w:rsidR="00EE06B2" w:rsidRPr="00EE06B2" w14:paraId="56317038" w14:textId="77777777" w:rsidTr="00A5614E">
              <w:trPr>
                <w:trHeight w:val="6042"/>
              </w:trPr>
              <w:tc>
                <w:tcPr>
                  <w:tcW w:w="1337" w:type="dxa"/>
                </w:tcPr>
                <w:p w14:paraId="4625EA98" w14:textId="77777777" w:rsidR="00EE06B2" w:rsidRPr="00EE06B2" w:rsidRDefault="00EE06B2" w:rsidP="00A5614E">
                  <w:pPr>
                    <w:rPr>
                      <w:sz w:val="20"/>
                      <w:szCs w:val="20"/>
                    </w:rPr>
                  </w:pPr>
                </w:p>
                <w:p w14:paraId="37A59652" w14:textId="77777777" w:rsidR="00EE06B2" w:rsidRPr="00EE06B2" w:rsidRDefault="00EE06B2" w:rsidP="00A5614E">
                  <w:pPr>
                    <w:rPr>
                      <w:sz w:val="20"/>
                      <w:szCs w:val="20"/>
                    </w:rPr>
                  </w:pPr>
                </w:p>
                <w:p w14:paraId="66849E1B" w14:textId="77777777" w:rsidR="00EE06B2" w:rsidRPr="00EE06B2" w:rsidRDefault="00EE06B2" w:rsidP="00A5614E">
                  <w:pPr>
                    <w:rPr>
                      <w:sz w:val="20"/>
                      <w:szCs w:val="20"/>
                    </w:rPr>
                  </w:pPr>
                </w:p>
                <w:p w14:paraId="08B2553E" w14:textId="77777777" w:rsidR="00EE06B2" w:rsidRPr="00EE06B2" w:rsidRDefault="00EE06B2" w:rsidP="00A5614E">
                  <w:pPr>
                    <w:rPr>
                      <w:sz w:val="20"/>
                      <w:szCs w:val="20"/>
                    </w:rPr>
                  </w:pPr>
                </w:p>
                <w:p w14:paraId="3C7CE06C" w14:textId="77777777" w:rsidR="00EE06B2" w:rsidRPr="00EE06B2" w:rsidRDefault="00EE06B2" w:rsidP="00A5614E">
                  <w:pPr>
                    <w:rPr>
                      <w:sz w:val="20"/>
                      <w:szCs w:val="20"/>
                    </w:rPr>
                  </w:pPr>
                </w:p>
                <w:p w14:paraId="1DBA7238" w14:textId="77777777" w:rsidR="00EE06B2" w:rsidRPr="00EE06B2" w:rsidRDefault="00EE06B2" w:rsidP="00A5614E">
                  <w:pPr>
                    <w:rPr>
                      <w:sz w:val="20"/>
                      <w:szCs w:val="20"/>
                    </w:rPr>
                  </w:pPr>
                </w:p>
                <w:p w14:paraId="14BC7FCD" w14:textId="77777777" w:rsidR="00EE06B2" w:rsidRPr="00EE06B2" w:rsidRDefault="00EE06B2" w:rsidP="00A5614E">
                  <w:pPr>
                    <w:rPr>
                      <w:sz w:val="20"/>
                      <w:szCs w:val="20"/>
                    </w:rPr>
                  </w:pPr>
                </w:p>
                <w:p w14:paraId="1E7F8A74" w14:textId="77777777" w:rsidR="00EE06B2" w:rsidRPr="00EE06B2" w:rsidRDefault="00EE06B2" w:rsidP="00A5614E">
                  <w:pPr>
                    <w:rPr>
                      <w:sz w:val="20"/>
                      <w:szCs w:val="20"/>
                    </w:rPr>
                  </w:pPr>
                </w:p>
                <w:p w14:paraId="1DEF59B6" w14:textId="77777777" w:rsidR="00EE06B2" w:rsidRPr="00EE06B2" w:rsidRDefault="00EE06B2" w:rsidP="00A5614E">
                  <w:pPr>
                    <w:rPr>
                      <w:sz w:val="20"/>
                      <w:szCs w:val="20"/>
                    </w:rPr>
                  </w:pPr>
                </w:p>
                <w:p w14:paraId="02515F3B" w14:textId="77777777" w:rsidR="00EE06B2" w:rsidRPr="00EE06B2" w:rsidRDefault="00EE06B2" w:rsidP="00A5614E">
                  <w:pPr>
                    <w:rPr>
                      <w:sz w:val="20"/>
                      <w:szCs w:val="20"/>
                    </w:rPr>
                  </w:pPr>
                </w:p>
                <w:p w14:paraId="06BF122F" w14:textId="77777777" w:rsidR="00EE06B2" w:rsidRPr="00EE06B2" w:rsidRDefault="00EE06B2" w:rsidP="00A5614E">
                  <w:pPr>
                    <w:rPr>
                      <w:sz w:val="20"/>
                      <w:szCs w:val="20"/>
                    </w:rPr>
                  </w:pPr>
                </w:p>
                <w:p w14:paraId="6B294DF2" w14:textId="77777777" w:rsidR="00EE06B2" w:rsidRPr="00EE06B2" w:rsidRDefault="00EE06B2" w:rsidP="00A5614E">
                  <w:pPr>
                    <w:rPr>
                      <w:sz w:val="20"/>
                      <w:szCs w:val="20"/>
                    </w:rPr>
                  </w:pPr>
                </w:p>
                <w:p w14:paraId="2AA02894" w14:textId="77777777" w:rsidR="00EE06B2" w:rsidRPr="00EE06B2" w:rsidRDefault="00EE06B2" w:rsidP="00A5614E">
                  <w:pPr>
                    <w:rPr>
                      <w:sz w:val="20"/>
                      <w:szCs w:val="20"/>
                    </w:rPr>
                  </w:pPr>
                </w:p>
                <w:p w14:paraId="5D418111" w14:textId="77777777" w:rsidR="00EE06B2" w:rsidRPr="00EE06B2" w:rsidRDefault="00EE06B2" w:rsidP="00A5614E">
                  <w:pPr>
                    <w:rPr>
                      <w:sz w:val="20"/>
                      <w:szCs w:val="20"/>
                    </w:rPr>
                  </w:pPr>
                </w:p>
                <w:p w14:paraId="35015812" w14:textId="77777777" w:rsidR="00EE06B2" w:rsidRPr="00EE06B2" w:rsidRDefault="00EE06B2" w:rsidP="00A5614E">
                  <w:pPr>
                    <w:rPr>
                      <w:sz w:val="20"/>
                      <w:szCs w:val="20"/>
                    </w:rPr>
                  </w:pPr>
                </w:p>
                <w:p w14:paraId="0F9C7DCA" w14:textId="77777777" w:rsidR="00EE06B2" w:rsidRPr="00EE06B2" w:rsidRDefault="00EE06B2" w:rsidP="00A5614E">
                  <w:pPr>
                    <w:rPr>
                      <w:sz w:val="20"/>
                      <w:szCs w:val="20"/>
                    </w:rPr>
                  </w:pPr>
                </w:p>
                <w:p w14:paraId="01925A4C" w14:textId="77777777" w:rsidR="00EE06B2" w:rsidRPr="00EE06B2" w:rsidRDefault="00EE06B2" w:rsidP="00A5614E">
                  <w:pPr>
                    <w:rPr>
                      <w:sz w:val="20"/>
                      <w:szCs w:val="20"/>
                    </w:rPr>
                  </w:pPr>
                </w:p>
              </w:tc>
              <w:tc>
                <w:tcPr>
                  <w:tcW w:w="3394" w:type="dxa"/>
                </w:tcPr>
                <w:p w14:paraId="669EB3A7" w14:textId="795C963C" w:rsidR="00EE06B2" w:rsidRPr="00EE06B2" w:rsidRDefault="000960C4" w:rsidP="00A5614E">
                  <w:pPr>
                    <w:rPr>
                      <w:rFonts w:asciiTheme="minorEastAsia" w:hAnsiTheme="minorEastAsia"/>
                    </w:rPr>
                  </w:pPr>
                  <w:r>
                    <w:rPr>
                      <w:rFonts w:asciiTheme="minorEastAsia" w:hAnsiTheme="minorEastAsia" w:hint="eastAsia"/>
                    </w:rPr>
                    <w:t>（略）</w:t>
                  </w:r>
                </w:p>
                <w:p w14:paraId="715F07A6" w14:textId="60949386" w:rsidR="00EE06B2" w:rsidRPr="000960C4" w:rsidRDefault="000960C4" w:rsidP="00A5614E">
                  <w:pPr>
                    <w:rPr>
                      <w:rFonts w:asciiTheme="minorEastAsia" w:hAnsiTheme="minorEastAsia"/>
                      <w:color w:val="EE0000"/>
                    </w:rPr>
                  </w:pPr>
                  <w:r w:rsidRPr="000960C4">
                    <w:rPr>
                      <w:rFonts w:asciiTheme="minorEastAsia" w:hAnsiTheme="minorEastAsia" w:hint="eastAsia"/>
                      <w:color w:val="EE0000"/>
                    </w:rPr>
                    <w:t>（削除）</w:t>
                  </w:r>
                </w:p>
                <w:p w14:paraId="65B56BE1" w14:textId="77777777" w:rsidR="00EE06B2" w:rsidRPr="00EE06B2" w:rsidRDefault="00EE06B2" w:rsidP="00A5614E">
                  <w:pPr>
                    <w:rPr>
                      <w:rFonts w:asciiTheme="minorEastAsia" w:hAnsiTheme="minorEastAsia"/>
                    </w:rPr>
                  </w:pPr>
                </w:p>
                <w:p w14:paraId="7BF88B40" w14:textId="52EABF6C" w:rsidR="00EE06B2" w:rsidRPr="00EE06B2" w:rsidRDefault="000960C4" w:rsidP="00A5614E">
                  <w:pPr>
                    <w:rPr>
                      <w:rFonts w:asciiTheme="minorEastAsia" w:hAnsiTheme="minorEastAsia"/>
                    </w:rPr>
                  </w:pPr>
                  <w:r>
                    <w:rPr>
                      <w:rFonts w:asciiTheme="minorEastAsia" w:hAnsiTheme="minorEastAsia" w:hint="eastAsia"/>
                    </w:rPr>
                    <w:t>（略）</w:t>
                  </w:r>
                </w:p>
                <w:p w14:paraId="09030167" w14:textId="5B7B83A2" w:rsidR="00EE06B2" w:rsidRPr="000960C4" w:rsidRDefault="000960C4" w:rsidP="00A5614E">
                  <w:pPr>
                    <w:rPr>
                      <w:rFonts w:asciiTheme="minorEastAsia" w:hAnsiTheme="minorEastAsia"/>
                      <w:color w:val="EE0000"/>
                    </w:rPr>
                  </w:pPr>
                  <w:r w:rsidRPr="000960C4">
                    <w:rPr>
                      <w:rFonts w:asciiTheme="minorEastAsia" w:hAnsiTheme="minorEastAsia" w:hint="eastAsia"/>
                      <w:color w:val="EE0000"/>
                    </w:rPr>
                    <w:t>（削除）</w:t>
                  </w:r>
                </w:p>
                <w:p w14:paraId="5359764D" w14:textId="77777777" w:rsidR="00EE06B2" w:rsidRPr="00EE06B2" w:rsidRDefault="00EE06B2" w:rsidP="00A5614E">
                  <w:pPr>
                    <w:rPr>
                      <w:rFonts w:asciiTheme="minorEastAsia" w:hAnsiTheme="minorEastAsia"/>
                    </w:rPr>
                  </w:pPr>
                </w:p>
                <w:p w14:paraId="2A1C566B" w14:textId="77777777" w:rsidR="00EE06B2" w:rsidRPr="00EE06B2" w:rsidRDefault="00EE06B2" w:rsidP="00A5614E">
                  <w:pPr>
                    <w:rPr>
                      <w:rFonts w:asciiTheme="minorEastAsia" w:hAnsiTheme="minorEastAsia"/>
                    </w:rPr>
                  </w:pPr>
                </w:p>
                <w:p w14:paraId="1C2C16AC" w14:textId="117D74D6" w:rsidR="00EE06B2" w:rsidRPr="000960C4" w:rsidRDefault="000960C4" w:rsidP="00A5614E">
                  <w:pPr>
                    <w:rPr>
                      <w:rFonts w:asciiTheme="minorEastAsia" w:hAnsiTheme="minorEastAsia"/>
                      <w:color w:val="EE0000"/>
                    </w:rPr>
                  </w:pPr>
                  <w:r w:rsidRPr="000960C4">
                    <w:rPr>
                      <w:rFonts w:asciiTheme="minorEastAsia" w:hAnsiTheme="minorEastAsia" w:hint="eastAsia"/>
                      <w:color w:val="EE0000"/>
                    </w:rPr>
                    <w:t>（削除）</w:t>
                  </w:r>
                </w:p>
                <w:p w14:paraId="626E891E" w14:textId="77777777" w:rsidR="00EE06B2" w:rsidRPr="00EE06B2" w:rsidRDefault="00EE06B2" w:rsidP="00A5614E">
                  <w:pPr>
                    <w:rPr>
                      <w:rFonts w:asciiTheme="minorEastAsia" w:hAnsiTheme="minorEastAsia"/>
                    </w:rPr>
                  </w:pPr>
                </w:p>
                <w:p w14:paraId="458F2C6C" w14:textId="0E9D00C6" w:rsidR="00EE06B2" w:rsidRPr="00EE06B2" w:rsidRDefault="00697FEC" w:rsidP="00A5614E">
                  <w:pPr>
                    <w:rPr>
                      <w:rFonts w:asciiTheme="minorEastAsia" w:hAnsiTheme="minorEastAsia"/>
                    </w:rPr>
                  </w:pPr>
                  <w:r>
                    <w:rPr>
                      <w:rFonts w:asciiTheme="minorEastAsia" w:hAnsiTheme="minorEastAsia"/>
                    </w:rPr>
                    <w:t>（略）</w:t>
                  </w:r>
                </w:p>
                <w:p w14:paraId="20A813FD" w14:textId="1AEAC19F" w:rsidR="00EE06B2" w:rsidRPr="00697FEC" w:rsidRDefault="00697FEC" w:rsidP="00A5614E">
                  <w:pPr>
                    <w:rPr>
                      <w:rFonts w:asciiTheme="minorEastAsia" w:hAnsiTheme="minorEastAsia"/>
                      <w:color w:val="EE0000"/>
                    </w:rPr>
                  </w:pPr>
                  <w:r w:rsidRPr="00697FEC">
                    <w:rPr>
                      <w:rFonts w:asciiTheme="minorEastAsia" w:hAnsiTheme="minorEastAsia"/>
                      <w:color w:val="EE0000"/>
                    </w:rPr>
                    <w:t>（削除）</w:t>
                  </w:r>
                </w:p>
                <w:p w14:paraId="6B1381D6" w14:textId="77777777" w:rsidR="00EE06B2" w:rsidRPr="00697FEC" w:rsidRDefault="00EE06B2" w:rsidP="00A5614E">
                  <w:pPr>
                    <w:rPr>
                      <w:rFonts w:asciiTheme="minorEastAsia" w:hAnsiTheme="minorEastAsia"/>
                      <w:color w:val="EE0000"/>
                    </w:rPr>
                  </w:pPr>
                </w:p>
                <w:p w14:paraId="6668E008" w14:textId="77777777" w:rsidR="00EE06B2" w:rsidRPr="00697FEC" w:rsidRDefault="00EE06B2" w:rsidP="00A5614E">
                  <w:pPr>
                    <w:rPr>
                      <w:rFonts w:asciiTheme="minorEastAsia" w:hAnsiTheme="minorEastAsia"/>
                      <w:color w:val="EE0000"/>
                    </w:rPr>
                  </w:pPr>
                </w:p>
                <w:p w14:paraId="60678552" w14:textId="60DF5BE2" w:rsidR="00EE06B2" w:rsidRPr="00697FEC" w:rsidRDefault="00697FEC" w:rsidP="00A5614E">
                  <w:pPr>
                    <w:rPr>
                      <w:rFonts w:asciiTheme="minorEastAsia" w:hAnsiTheme="minorEastAsia"/>
                      <w:color w:val="EE0000"/>
                    </w:rPr>
                  </w:pPr>
                  <w:r w:rsidRPr="00697FEC">
                    <w:rPr>
                      <w:rFonts w:asciiTheme="minorEastAsia" w:hAnsiTheme="minorEastAsia" w:hint="eastAsia"/>
                      <w:color w:val="EE0000"/>
                    </w:rPr>
                    <w:t>（削除）</w:t>
                  </w:r>
                </w:p>
                <w:p w14:paraId="7E7282A3" w14:textId="77777777" w:rsidR="00EE06B2" w:rsidRPr="00EE06B2" w:rsidRDefault="00EE06B2" w:rsidP="00A5614E">
                  <w:pPr>
                    <w:rPr>
                      <w:rFonts w:asciiTheme="minorEastAsia" w:hAnsiTheme="minorEastAsia"/>
                    </w:rPr>
                  </w:pPr>
                </w:p>
                <w:p w14:paraId="0A0A9DFB" w14:textId="77777777" w:rsidR="00EE06B2" w:rsidRPr="00EE06B2" w:rsidRDefault="00EE06B2" w:rsidP="00A5614E">
                  <w:pPr>
                    <w:rPr>
                      <w:rFonts w:asciiTheme="minorEastAsia" w:hAnsiTheme="minorEastAsia"/>
                    </w:rPr>
                  </w:pPr>
                </w:p>
                <w:p w14:paraId="6E51FB0E" w14:textId="77777777" w:rsidR="00697FEC" w:rsidRPr="00697FEC" w:rsidRDefault="00697FEC" w:rsidP="00697FEC">
                  <w:pPr>
                    <w:rPr>
                      <w:rFonts w:ascii="ＭＳ 明朝" w:eastAsia="ＭＳ 明朝" w:hAnsi="ＭＳ 明朝" w:cs="Times New Roman"/>
                      <w:color w:val="000000"/>
                      <w:spacing w:val="-4"/>
                      <w:sz w:val="20"/>
                      <w:szCs w:val="20"/>
                    </w:rPr>
                  </w:pPr>
                  <w:r w:rsidRPr="00697FEC">
                    <w:rPr>
                      <w:rFonts w:ascii="ＭＳ 明朝" w:eastAsia="ＭＳ 明朝" w:hAnsi="ＭＳ 明朝" w:cs="Times New Roman" w:hint="eastAsia"/>
                      <w:color w:val="000000"/>
                      <w:spacing w:val="-4"/>
                      <w:sz w:val="20"/>
                      <w:szCs w:val="20"/>
                    </w:rPr>
                    <w:t>・切石山根線（道路改良）</w:t>
                  </w:r>
                </w:p>
                <w:p w14:paraId="4EFBC088" w14:textId="608A5350" w:rsidR="00EE06B2" w:rsidRPr="00EE06B2" w:rsidRDefault="00697FEC" w:rsidP="00697FEC">
                  <w:pPr>
                    <w:ind w:firstLineChars="200" w:firstLine="384"/>
                    <w:rPr>
                      <w:rFonts w:asciiTheme="minorEastAsia" w:hAnsiTheme="minorEastAsia"/>
                    </w:rPr>
                  </w:pPr>
                  <w:r w:rsidRPr="00697FEC">
                    <w:rPr>
                      <w:rFonts w:ascii="ＭＳ 明朝" w:eastAsia="ＭＳ 明朝" w:hAnsi="ＭＳ 明朝" w:cs="Times New Roman" w:hint="eastAsia"/>
                      <w:color w:val="000000"/>
                      <w:spacing w:val="-4"/>
                      <w:sz w:val="20"/>
                      <w:szCs w:val="20"/>
                    </w:rPr>
                    <w:t>L=</w:t>
                  </w:r>
                  <w:r w:rsidRPr="00697FEC">
                    <w:rPr>
                      <w:rFonts w:ascii="ＭＳ 明朝" w:eastAsia="ＭＳ 明朝" w:hAnsi="ＭＳ 明朝" w:cs="Times New Roman" w:hint="eastAsia"/>
                      <w:color w:val="EE0000"/>
                      <w:spacing w:val="-4"/>
                      <w:sz w:val="20"/>
                      <w:szCs w:val="20"/>
                    </w:rPr>
                    <w:t>130</w:t>
                  </w:r>
                  <w:r w:rsidRPr="00697FEC">
                    <w:rPr>
                      <w:rFonts w:ascii="ＭＳ 明朝" w:eastAsia="ＭＳ 明朝" w:hAnsi="ＭＳ 明朝" w:cs="Times New Roman" w:hint="eastAsia"/>
                      <w:color w:val="000000"/>
                      <w:spacing w:val="-4"/>
                      <w:sz w:val="20"/>
                      <w:szCs w:val="20"/>
                    </w:rPr>
                    <w:t>m　W=5.0m</w:t>
                  </w:r>
                </w:p>
              </w:tc>
              <w:tc>
                <w:tcPr>
                  <w:tcW w:w="708" w:type="dxa"/>
                </w:tcPr>
                <w:p w14:paraId="4E3D1501" w14:textId="77777777" w:rsidR="00EE06B2" w:rsidRDefault="00EE06B2" w:rsidP="00A5614E">
                  <w:pPr>
                    <w:ind w:firstLineChars="50" w:firstLine="105"/>
                  </w:pPr>
                </w:p>
                <w:p w14:paraId="0DB18029" w14:textId="77777777" w:rsidR="008F6623" w:rsidRDefault="008F6623" w:rsidP="00A5614E">
                  <w:pPr>
                    <w:ind w:firstLineChars="50" w:firstLine="105"/>
                  </w:pPr>
                </w:p>
                <w:p w14:paraId="0B900747" w14:textId="77777777" w:rsidR="008F6623" w:rsidRDefault="008F6623" w:rsidP="00A5614E">
                  <w:pPr>
                    <w:ind w:firstLineChars="50" w:firstLine="105"/>
                  </w:pPr>
                </w:p>
                <w:p w14:paraId="0D8DEDCA" w14:textId="77777777" w:rsidR="008F6623" w:rsidRDefault="008F6623" w:rsidP="00A5614E">
                  <w:pPr>
                    <w:ind w:firstLineChars="50" w:firstLine="105"/>
                  </w:pPr>
                </w:p>
                <w:p w14:paraId="1D604FCC" w14:textId="77777777" w:rsidR="008F6623" w:rsidRDefault="008F6623" w:rsidP="00A5614E">
                  <w:pPr>
                    <w:ind w:firstLineChars="50" w:firstLine="105"/>
                  </w:pPr>
                </w:p>
                <w:p w14:paraId="066B71BB" w14:textId="77777777" w:rsidR="008F6623" w:rsidRDefault="008F6623" w:rsidP="00A5614E">
                  <w:pPr>
                    <w:ind w:firstLineChars="50" w:firstLine="105"/>
                  </w:pPr>
                </w:p>
                <w:p w14:paraId="30B0759C" w14:textId="77777777" w:rsidR="008F6623" w:rsidRDefault="008F6623" w:rsidP="00A5614E">
                  <w:pPr>
                    <w:ind w:firstLineChars="50" w:firstLine="105"/>
                  </w:pPr>
                </w:p>
                <w:p w14:paraId="22DB2D63" w14:textId="77777777" w:rsidR="008F6623" w:rsidRDefault="008F6623" w:rsidP="00A5614E">
                  <w:pPr>
                    <w:ind w:firstLineChars="50" w:firstLine="105"/>
                  </w:pPr>
                </w:p>
                <w:p w14:paraId="4D114BB8" w14:textId="77777777" w:rsidR="008F6623" w:rsidRDefault="008F6623" w:rsidP="00A5614E">
                  <w:pPr>
                    <w:ind w:firstLineChars="50" w:firstLine="105"/>
                  </w:pPr>
                </w:p>
                <w:p w14:paraId="37D94754" w14:textId="77777777" w:rsidR="008F6623" w:rsidRDefault="008F6623" w:rsidP="00A5614E">
                  <w:pPr>
                    <w:ind w:firstLineChars="50" w:firstLine="105"/>
                  </w:pPr>
                </w:p>
                <w:p w14:paraId="75E4E4C3" w14:textId="77777777" w:rsidR="008F6623" w:rsidRDefault="008F6623" w:rsidP="00A5614E">
                  <w:pPr>
                    <w:ind w:firstLineChars="50" w:firstLine="105"/>
                  </w:pPr>
                </w:p>
                <w:p w14:paraId="6605FAD4" w14:textId="77777777" w:rsidR="008F6623" w:rsidRDefault="008F6623" w:rsidP="00A5614E">
                  <w:pPr>
                    <w:ind w:firstLineChars="50" w:firstLine="105"/>
                  </w:pPr>
                </w:p>
                <w:p w14:paraId="27420EE4" w14:textId="77777777" w:rsidR="008F6623" w:rsidRDefault="008F6623" w:rsidP="00A5614E">
                  <w:pPr>
                    <w:ind w:firstLineChars="50" w:firstLine="105"/>
                  </w:pPr>
                </w:p>
                <w:p w14:paraId="7DE390DA" w14:textId="77777777" w:rsidR="008F6623" w:rsidRDefault="008F6623" w:rsidP="00A5614E">
                  <w:pPr>
                    <w:ind w:firstLineChars="50" w:firstLine="105"/>
                  </w:pPr>
                </w:p>
                <w:p w14:paraId="0A22B477" w14:textId="77777777" w:rsidR="008F6623" w:rsidRDefault="008F6623" w:rsidP="00A5614E">
                  <w:pPr>
                    <w:ind w:firstLineChars="50" w:firstLine="105"/>
                  </w:pPr>
                </w:p>
                <w:p w14:paraId="5D05D3C3" w14:textId="77777777" w:rsidR="008F6623" w:rsidRDefault="008F6623" w:rsidP="00A5614E">
                  <w:pPr>
                    <w:ind w:firstLineChars="50" w:firstLine="105"/>
                  </w:pPr>
                </w:p>
                <w:p w14:paraId="2B160909" w14:textId="4FEF6E85" w:rsidR="008F6623" w:rsidRPr="00EE06B2" w:rsidRDefault="008F6623" w:rsidP="00A5614E">
                  <w:pPr>
                    <w:ind w:firstLineChars="50" w:firstLine="105"/>
                  </w:pPr>
                  <w:r>
                    <w:rPr>
                      <w:rFonts w:hint="eastAsia"/>
                    </w:rPr>
                    <w:t>市</w:t>
                  </w:r>
                </w:p>
              </w:tc>
              <w:tc>
                <w:tcPr>
                  <w:tcW w:w="709" w:type="dxa"/>
                </w:tcPr>
                <w:p w14:paraId="076559C4" w14:textId="77777777" w:rsidR="00EE06B2" w:rsidRPr="00EE06B2" w:rsidRDefault="00EE06B2" w:rsidP="00A5614E">
                  <w:pPr>
                    <w:jc w:val="center"/>
                  </w:pPr>
                </w:p>
              </w:tc>
            </w:tr>
          </w:tbl>
          <w:p w14:paraId="41AB0124" w14:textId="77777777" w:rsidR="00EE06B2" w:rsidRPr="00EE06B2" w:rsidRDefault="00EE06B2" w:rsidP="00A5614E"/>
        </w:tc>
        <w:tc>
          <w:tcPr>
            <w:tcW w:w="6407" w:type="dxa"/>
          </w:tcPr>
          <w:tbl>
            <w:tblPr>
              <w:tblStyle w:val="a7"/>
              <w:tblW w:w="6148" w:type="dxa"/>
              <w:tblLook w:val="04A0" w:firstRow="1" w:lastRow="0" w:firstColumn="1" w:lastColumn="0" w:noHBand="0" w:noVBand="1"/>
            </w:tblPr>
            <w:tblGrid>
              <w:gridCol w:w="1337"/>
              <w:gridCol w:w="3394"/>
              <w:gridCol w:w="708"/>
              <w:gridCol w:w="709"/>
            </w:tblGrid>
            <w:tr w:rsidR="00EE06B2" w:rsidRPr="00A72925" w14:paraId="49741DCE" w14:textId="77777777" w:rsidTr="00A5614E">
              <w:tc>
                <w:tcPr>
                  <w:tcW w:w="1337" w:type="dxa"/>
                </w:tcPr>
                <w:p w14:paraId="58579207" w14:textId="77777777" w:rsidR="00EE06B2" w:rsidRPr="00A72925" w:rsidRDefault="00EE06B2" w:rsidP="00A5614E">
                  <w:pPr>
                    <w:jc w:val="center"/>
                  </w:pPr>
                  <w:r w:rsidRPr="00A72925">
                    <w:rPr>
                      <w:rFonts w:hint="eastAsia"/>
                    </w:rPr>
                    <w:t>事業名</w:t>
                  </w:r>
                </w:p>
                <w:p w14:paraId="3289E91D" w14:textId="77777777" w:rsidR="00EE06B2" w:rsidRPr="00A72925" w:rsidRDefault="00EE06B2" w:rsidP="00A5614E">
                  <w:pPr>
                    <w:jc w:val="center"/>
                  </w:pPr>
                  <w:r w:rsidRPr="00A72925">
                    <w:rPr>
                      <w:rFonts w:hint="eastAsia"/>
                    </w:rPr>
                    <w:t>（施設名）</w:t>
                  </w:r>
                </w:p>
              </w:tc>
              <w:tc>
                <w:tcPr>
                  <w:tcW w:w="3394" w:type="dxa"/>
                  <w:vAlign w:val="center"/>
                </w:tcPr>
                <w:p w14:paraId="6FC0DDD1" w14:textId="77777777" w:rsidR="00EE06B2" w:rsidRPr="00A72925" w:rsidRDefault="00EE06B2" w:rsidP="00A5614E">
                  <w:pPr>
                    <w:jc w:val="center"/>
                  </w:pPr>
                  <w:r w:rsidRPr="00A72925">
                    <w:rPr>
                      <w:rFonts w:hint="eastAsia"/>
                    </w:rPr>
                    <w:t>事業内容</w:t>
                  </w:r>
                </w:p>
              </w:tc>
              <w:tc>
                <w:tcPr>
                  <w:tcW w:w="708" w:type="dxa"/>
                </w:tcPr>
                <w:p w14:paraId="550A846D" w14:textId="77777777" w:rsidR="00EE06B2" w:rsidRPr="00A72925" w:rsidRDefault="00EE06B2" w:rsidP="00A5614E">
                  <w:pPr>
                    <w:jc w:val="center"/>
                  </w:pPr>
                  <w:r w:rsidRPr="00A72925">
                    <w:rPr>
                      <w:rFonts w:hint="eastAsia"/>
                    </w:rPr>
                    <w:t>事業</w:t>
                  </w:r>
                </w:p>
                <w:p w14:paraId="0F8719D9" w14:textId="77777777" w:rsidR="00EE06B2" w:rsidRPr="00A72925" w:rsidRDefault="00EE06B2" w:rsidP="00A5614E">
                  <w:pPr>
                    <w:jc w:val="center"/>
                  </w:pPr>
                  <w:r w:rsidRPr="00A72925">
                    <w:rPr>
                      <w:rFonts w:hint="eastAsia"/>
                    </w:rPr>
                    <w:t>主体</w:t>
                  </w:r>
                </w:p>
              </w:tc>
              <w:tc>
                <w:tcPr>
                  <w:tcW w:w="709" w:type="dxa"/>
                </w:tcPr>
                <w:p w14:paraId="4CF761EA" w14:textId="77777777" w:rsidR="00EE06B2" w:rsidRPr="00A72925" w:rsidRDefault="00EE06B2" w:rsidP="00A5614E">
                  <w:pPr>
                    <w:jc w:val="center"/>
                  </w:pPr>
                  <w:r w:rsidRPr="00A72925">
                    <w:rPr>
                      <w:rFonts w:hint="eastAsia"/>
                    </w:rPr>
                    <w:t>備考</w:t>
                  </w:r>
                </w:p>
              </w:tc>
            </w:tr>
            <w:tr w:rsidR="00EE06B2" w:rsidRPr="00C84711" w14:paraId="31F61216" w14:textId="77777777" w:rsidTr="00A5614E">
              <w:trPr>
                <w:trHeight w:val="4549"/>
              </w:trPr>
              <w:tc>
                <w:tcPr>
                  <w:tcW w:w="1337" w:type="dxa"/>
                </w:tcPr>
                <w:p w14:paraId="06A852D6" w14:textId="77777777" w:rsidR="00EE06B2" w:rsidRPr="000960C4" w:rsidRDefault="00EE06B2" w:rsidP="00A5614E">
                  <w:pPr>
                    <w:rPr>
                      <w:sz w:val="20"/>
                      <w:szCs w:val="20"/>
                    </w:rPr>
                  </w:pPr>
                </w:p>
                <w:p w14:paraId="027E9DE8" w14:textId="77777777" w:rsidR="00EE06B2" w:rsidRPr="000960C4" w:rsidRDefault="00EE06B2" w:rsidP="00A5614E">
                  <w:pPr>
                    <w:rPr>
                      <w:sz w:val="20"/>
                      <w:szCs w:val="20"/>
                    </w:rPr>
                  </w:pPr>
                </w:p>
                <w:p w14:paraId="4E7C8FAB" w14:textId="77777777" w:rsidR="00EE06B2" w:rsidRPr="000960C4" w:rsidRDefault="00EE06B2" w:rsidP="00A5614E">
                  <w:pPr>
                    <w:rPr>
                      <w:sz w:val="20"/>
                      <w:szCs w:val="20"/>
                    </w:rPr>
                  </w:pPr>
                </w:p>
                <w:p w14:paraId="1BA06A6B" w14:textId="77777777" w:rsidR="00EE06B2" w:rsidRPr="000960C4" w:rsidRDefault="00EE06B2" w:rsidP="00A5614E">
                  <w:pPr>
                    <w:rPr>
                      <w:sz w:val="20"/>
                      <w:szCs w:val="20"/>
                    </w:rPr>
                  </w:pPr>
                </w:p>
                <w:p w14:paraId="741F4670" w14:textId="77777777" w:rsidR="00EE06B2" w:rsidRPr="000960C4" w:rsidRDefault="00EE06B2" w:rsidP="00A5614E">
                  <w:pPr>
                    <w:rPr>
                      <w:sz w:val="20"/>
                      <w:szCs w:val="20"/>
                    </w:rPr>
                  </w:pPr>
                </w:p>
                <w:p w14:paraId="6EDE2009" w14:textId="77777777" w:rsidR="00EE06B2" w:rsidRPr="000960C4" w:rsidRDefault="00EE06B2" w:rsidP="00A5614E">
                  <w:pPr>
                    <w:rPr>
                      <w:sz w:val="20"/>
                      <w:szCs w:val="20"/>
                    </w:rPr>
                  </w:pPr>
                </w:p>
                <w:p w14:paraId="5A7FE218" w14:textId="77777777" w:rsidR="00EE06B2" w:rsidRPr="000960C4" w:rsidRDefault="00EE06B2" w:rsidP="00A5614E">
                  <w:pPr>
                    <w:rPr>
                      <w:sz w:val="20"/>
                      <w:szCs w:val="20"/>
                    </w:rPr>
                  </w:pPr>
                </w:p>
                <w:p w14:paraId="7711910D" w14:textId="77777777" w:rsidR="00EE06B2" w:rsidRPr="000960C4" w:rsidRDefault="00EE06B2" w:rsidP="00A5614E">
                  <w:pPr>
                    <w:rPr>
                      <w:sz w:val="20"/>
                      <w:szCs w:val="20"/>
                    </w:rPr>
                  </w:pPr>
                </w:p>
                <w:p w14:paraId="77F693DC" w14:textId="77777777" w:rsidR="00EE06B2" w:rsidRPr="000960C4" w:rsidRDefault="00EE06B2" w:rsidP="00A5614E">
                  <w:pPr>
                    <w:rPr>
                      <w:sz w:val="20"/>
                      <w:szCs w:val="20"/>
                    </w:rPr>
                  </w:pPr>
                </w:p>
                <w:p w14:paraId="49934DBE" w14:textId="77777777" w:rsidR="00EE06B2" w:rsidRPr="000960C4" w:rsidRDefault="00EE06B2" w:rsidP="00A5614E">
                  <w:pPr>
                    <w:rPr>
                      <w:sz w:val="20"/>
                      <w:szCs w:val="20"/>
                    </w:rPr>
                  </w:pPr>
                </w:p>
                <w:p w14:paraId="331A3E60" w14:textId="77777777" w:rsidR="00EE06B2" w:rsidRPr="000960C4" w:rsidRDefault="00EE06B2" w:rsidP="00A5614E">
                  <w:pPr>
                    <w:rPr>
                      <w:sz w:val="20"/>
                      <w:szCs w:val="20"/>
                    </w:rPr>
                  </w:pPr>
                </w:p>
              </w:tc>
              <w:tc>
                <w:tcPr>
                  <w:tcW w:w="3394" w:type="dxa"/>
                </w:tcPr>
                <w:p w14:paraId="10D7C63D" w14:textId="09F88FE7" w:rsidR="00EE06B2" w:rsidRPr="000960C4" w:rsidRDefault="000960C4" w:rsidP="00A5614E">
                  <w:pPr>
                    <w:rPr>
                      <w:rFonts w:asciiTheme="minorEastAsia" w:hAnsiTheme="minorEastAsia"/>
                    </w:rPr>
                  </w:pPr>
                  <w:r w:rsidRPr="000960C4">
                    <w:rPr>
                      <w:rFonts w:asciiTheme="minorEastAsia" w:hAnsiTheme="minorEastAsia" w:hint="eastAsia"/>
                    </w:rPr>
                    <w:t>（</w:t>
                  </w:r>
                  <w:r>
                    <w:rPr>
                      <w:rFonts w:asciiTheme="minorEastAsia" w:hAnsiTheme="minorEastAsia" w:hint="eastAsia"/>
                    </w:rPr>
                    <w:t>略</w:t>
                  </w:r>
                  <w:r w:rsidRPr="000960C4">
                    <w:rPr>
                      <w:rFonts w:asciiTheme="minorEastAsia" w:hAnsiTheme="minorEastAsia" w:hint="eastAsia"/>
                    </w:rPr>
                    <w:t>）</w:t>
                  </w:r>
                </w:p>
                <w:p w14:paraId="41DDC895" w14:textId="77777777" w:rsidR="000960C4" w:rsidRPr="000960C4" w:rsidRDefault="000960C4" w:rsidP="000960C4">
                  <w:pPr>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・追分町通町２号線（道路改良）</w:t>
                  </w:r>
                </w:p>
                <w:p w14:paraId="40DCD213" w14:textId="7464C388" w:rsidR="00EE06B2" w:rsidRPr="000960C4" w:rsidRDefault="000960C4" w:rsidP="000960C4">
                  <w:pPr>
                    <w:rPr>
                      <w:rFonts w:asciiTheme="minorEastAsia" w:hAnsiTheme="minorEastAsia"/>
                      <w:color w:val="EE0000"/>
                    </w:rPr>
                  </w:pPr>
                  <w:r w:rsidRPr="000960C4">
                    <w:rPr>
                      <w:rFonts w:ascii="ＭＳ 明朝" w:eastAsia="ＭＳ 明朝" w:hAnsi="ＭＳ 明朝" w:cs="Times New Roman" w:hint="eastAsia"/>
                      <w:color w:val="EE0000"/>
                      <w:spacing w:val="-4"/>
                      <w:sz w:val="20"/>
                      <w:szCs w:val="20"/>
                    </w:rPr>
                    <w:t xml:space="preserve">　　L=300m　W=9.0m</w:t>
                  </w:r>
                </w:p>
                <w:p w14:paraId="7273FA6A" w14:textId="6A2F827E" w:rsidR="00EE06B2" w:rsidRPr="000960C4" w:rsidRDefault="000960C4" w:rsidP="00A5614E">
                  <w:pPr>
                    <w:rPr>
                      <w:rFonts w:asciiTheme="minorEastAsia" w:hAnsiTheme="minorEastAsia"/>
                    </w:rPr>
                  </w:pPr>
                  <w:r>
                    <w:rPr>
                      <w:rFonts w:asciiTheme="minorEastAsia" w:hAnsiTheme="minorEastAsia" w:hint="eastAsia"/>
                    </w:rPr>
                    <w:t>（略）</w:t>
                  </w:r>
                </w:p>
                <w:p w14:paraId="00CCBE21" w14:textId="77777777" w:rsidR="000960C4" w:rsidRPr="000960C4" w:rsidRDefault="000960C4" w:rsidP="000960C4">
                  <w:pPr>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・清助町１号線（道路改良）</w:t>
                  </w:r>
                </w:p>
                <w:p w14:paraId="49A6B2F5" w14:textId="77777777" w:rsidR="000960C4" w:rsidRPr="000960C4" w:rsidRDefault="000960C4" w:rsidP="000960C4">
                  <w:pPr>
                    <w:ind w:firstLineChars="200" w:firstLine="384"/>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L=600m　W=8.0m</w:t>
                  </w:r>
                </w:p>
                <w:p w14:paraId="665ABAB4" w14:textId="77777777" w:rsidR="00EE06B2" w:rsidRPr="000960C4" w:rsidRDefault="00EE06B2" w:rsidP="00A5614E">
                  <w:pPr>
                    <w:rPr>
                      <w:rFonts w:asciiTheme="minorEastAsia" w:hAnsiTheme="minorEastAsia"/>
                    </w:rPr>
                  </w:pPr>
                </w:p>
                <w:p w14:paraId="26C95592" w14:textId="77777777" w:rsidR="000960C4" w:rsidRPr="000960C4" w:rsidRDefault="000960C4" w:rsidP="000960C4">
                  <w:pPr>
                    <w:rPr>
                      <w:rFonts w:ascii="ＭＳ 明朝" w:eastAsia="ＭＳ 明朝" w:hAnsi="ＭＳ 明朝" w:cs="Times New Roman"/>
                      <w:color w:val="EE0000"/>
                      <w:spacing w:val="-4"/>
                      <w:sz w:val="20"/>
                      <w:szCs w:val="20"/>
                    </w:rPr>
                  </w:pPr>
                  <w:r w:rsidRPr="000960C4">
                    <w:rPr>
                      <w:rFonts w:ascii="ＭＳ 明朝" w:eastAsia="ＭＳ 明朝" w:hAnsi="ＭＳ 明朝" w:cs="Times New Roman" w:hint="eastAsia"/>
                      <w:color w:val="EE0000"/>
                      <w:spacing w:val="-4"/>
                      <w:sz w:val="20"/>
                      <w:szCs w:val="20"/>
                    </w:rPr>
                    <w:t>・羽立裏道線（道路改良）</w:t>
                  </w:r>
                </w:p>
                <w:p w14:paraId="41B97185" w14:textId="14E48D1F" w:rsidR="00EE06B2" w:rsidRPr="000960C4" w:rsidRDefault="000960C4" w:rsidP="000960C4">
                  <w:pPr>
                    <w:ind w:firstLineChars="200" w:firstLine="384"/>
                    <w:rPr>
                      <w:rFonts w:asciiTheme="minorEastAsia" w:hAnsiTheme="minorEastAsia"/>
                      <w:color w:val="EE0000"/>
                    </w:rPr>
                  </w:pPr>
                  <w:r w:rsidRPr="000960C4">
                    <w:rPr>
                      <w:rFonts w:ascii="ＭＳ 明朝" w:eastAsia="ＭＳ 明朝" w:hAnsi="ＭＳ 明朝" w:cs="Times New Roman" w:hint="eastAsia"/>
                      <w:color w:val="EE0000"/>
                      <w:spacing w:val="-4"/>
                      <w:sz w:val="20"/>
                      <w:szCs w:val="20"/>
                    </w:rPr>
                    <w:t>L=230m　W=4.0m</w:t>
                  </w:r>
                </w:p>
                <w:p w14:paraId="593C6D25" w14:textId="2E1E89D4" w:rsidR="00697FEC" w:rsidRPr="000960C4" w:rsidRDefault="00697FEC" w:rsidP="00A5614E">
                  <w:pPr>
                    <w:rPr>
                      <w:rFonts w:asciiTheme="minorEastAsia" w:hAnsiTheme="minorEastAsia"/>
                    </w:rPr>
                  </w:pPr>
                  <w:r>
                    <w:rPr>
                      <w:rFonts w:asciiTheme="minorEastAsia" w:hAnsiTheme="minorEastAsia" w:hint="eastAsia"/>
                    </w:rPr>
                    <w:t>（略）</w:t>
                  </w:r>
                </w:p>
                <w:p w14:paraId="146F58A2" w14:textId="77777777" w:rsidR="00697FEC" w:rsidRPr="00697FEC" w:rsidRDefault="00697FEC" w:rsidP="00697FEC">
                  <w:pPr>
                    <w:rPr>
                      <w:rFonts w:ascii="ＭＳ 明朝" w:eastAsia="ＭＳ 明朝" w:hAnsi="ＭＳ 明朝" w:cs="Times New Roman"/>
                      <w:color w:val="EE0000"/>
                      <w:spacing w:val="-4"/>
                      <w:sz w:val="20"/>
                      <w:szCs w:val="20"/>
                    </w:rPr>
                  </w:pPr>
                  <w:r w:rsidRPr="00697FEC">
                    <w:rPr>
                      <w:rFonts w:ascii="ＭＳ 明朝" w:eastAsia="ＭＳ 明朝" w:hAnsi="ＭＳ 明朝" w:cs="Times New Roman" w:hint="eastAsia"/>
                      <w:color w:val="EE0000"/>
                      <w:spacing w:val="-4"/>
                      <w:sz w:val="20"/>
                      <w:szCs w:val="20"/>
                    </w:rPr>
                    <w:t>・中和通り出戸沼線（舗装改良）</w:t>
                  </w:r>
                </w:p>
                <w:p w14:paraId="0EA80A9B" w14:textId="77777777" w:rsidR="00697FEC" w:rsidRPr="00697FEC" w:rsidRDefault="00697FEC" w:rsidP="00697FEC">
                  <w:pPr>
                    <w:ind w:firstLineChars="200" w:firstLine="384"/>
                    <w:rPr>
                      <w:rFonts w:ascii="ＭＳ 明朝" w:eastAsia="ＭＳ 明朝" w:hAnsi="ＭＳ 明朝" w:cs="Times New Roman"/>
                      <w:color w:val="EE0000"/>
                      <w:spacing w:val="-4"/>
                      <w:sz w:val="20"/>
                      <w:szCs w:val="20"/>
                    </w:rPr>
                  </w:pPr>
                  <w:r w:rsidRPr="00697FEC">
                    <w:rPr>
                      <w:rFonts w:ascii="ＭＳ 明朝" w:eastAsia="ＭＳ 明朝" w:hAnsi="ＭＳ 明朝" w:cs="Times New Roman" w:hint="eastAsia"/>
                      <w:color w:val="EE0000"/>
                      <w:spacing w:val="-4"/>
                      <w:sz w:val="20"/>
                      <w:szCs w:val="20"/>
                    </w:rPr>
                    <w:t>L=250m　W=12.0m</w:t>
                  </w:r>
                </w:p>
                <w:p w14:paraId="23426D45" w14:textId="77777777" w:rsidR="00EE06B2" w:rsidRPr="00697FEC" w:rsidRDefault="00EE06B2" w:rsidP="00A5614E">
                  <w:pPr>
                    <w:rPr>
                      <w:rFonts w:asciiTheme="minorEastAsia" w:hAnsiTheme="minorEastAsia"/>
                      <w:color w:val="EE0000"/>
                    </w:rPr>
                  </w:pPr>
                </w:p>
                <w:p w14:paraId="58CE5180" w14:textId="77777777" w:rsidR="00697FEC" w:rsidRPr="00697FEC" w:rsidRDefault="00697FEC" w:rsidP="00697FEC">
                  <w:pPr>
                    <w:rPr>
                      <w:rFonts w:ascii="ＭＳ 明朝" w:eastAsia="ＭＳ 明朝" w:hAnsi="ＭＳ 明朝" w:cs="Times New Roman"/>
                      <w:color w:val="EE0000"/>
                      <w:spacing w:val="-4"/>
                      <w:sz w:val="20"/>
                      <w:szCs w:val="20"/>
                    </w:rPr>
                  </w:pPr>
                  <w:r w:rsidRPr="00697FEC">
                    <w:rPr>
                      <w:rFonts w:ascii="ＭＳ 明朝" w:eastAsia="ＭＳ 明朝" w:hAnsi="ＭＳ 明朝" w:cs="Times New Roman" w:hint="eastAsia"/>
                      <w:color w:val="EE0000"/>
                      <w:spacing w:val="-4"/>
                      <w:sz w:val="20"/>
                      <w:szCs w:val="20"/>
                    </w:rPr>
                    <w:t>・景林町萩の台線（道路改良）</w:t>
                  </w:r>
                </w:p>
                <w:p w14:paraId="4666AF02" w14:textId="7E196EE4" w:rsidR="00EE06B2" w:rsidRPr="00697FEC" w:rsidRDefault="00697FEC" w:rsidP="00697FEC">
                  <w:pPr>
                    <w:ind w:firstLineChars="200" w:firstLine="384"/>
                    <w:rPr>
                      <w:rFonts w:asciiTheme="minorEastAsia" w:hAnsiTheme="minorEastAsia"/>
                      <w:color w:val="EE0000"/>
                    </w:rPr>
                  </w:pPr>
                  <w:r w:rsidRPr="00697FEC">
                    <w:rPr>
                      <w:rFonts w:ascii="ＭＳ 明朝" w:eastAsia="ＭＳ 明朝" w:hAnsi="ＭＳ 明朝" w:cs="Times New Roman" w:hint="eastAsia"/>
                      <w:color w:val="EE0000"/>
                      <w:spacing w:val="-4"/>
                      <w:sz w:val="20"/>
                      <w:szCs w:val="20"/>
                    </w:rPr>
                    <w:t>L=600m　W=9.0m</w:t>
                  </w:r>
                </w:p>
                <w:p w14:paraId="6C54C062" w14:textId="77777777" w:rsidR="00EE06B2" w:rsidRPr="000960C4" w:rsidRDefault="00EE06B2" w:rsidP="00A5614E">
                  <w:pPr>
                    <w:rPr>
                      <w:rFonts w:asciiTheme="minorEastAsia" w:hAnsiTheme="minorEastAsia"/>
                    </w:rPr>
                  </w:pPr>
                </w:p>
                <w:p w14:paraId="6F713207" w14:textId="77777777" w:rsidR="00697FEC" w:rsidRPr="00697FEC" w:rsidRDefault="00697FEC" w:rsidP="00697FEC">
                  <w:pPr>
                    <w:rPr>
                      <w:rFonts w:ascii="ＭＳ 明朝" w:eastAsia="ＭＳ 明朝" w:hAnsi="ＭＳ 明朝" w:cs="Times New Roman"/>
                      <w:color w:val="000000"/>
                      <w:spacing w:val="-4"/>
                      <w:sz w:val="20"/>
                      <w:szCs w:val="20"/>
                    </w:rPr>
                  </w:pPr>
                  <w:r w:rsidRPr="00697FEC">
                    <w:rPr>
                      <w:rFonts w:ascii="ＭＳ 明朝" w:eastAsia="ＭＳ 明朝" w:hAnsi="ＭＳ 明朝" w:cs="Times New Roman" w:hint="eastAsia"/>
                      <w:color w:val="000000"/>
                      <w:spacing w:val="-4"/>
                      <w:sz w:val="20"/>
                      <w:szCs w:val="20"/>
                    </w:rPr>
                    <w:t>・切石山根線（道路改良）</w:t>
                  </w:r>
                </w:p>
                <w:p w14:paraId="5AD764A9" w14:textId="42DEE801" w:rsidR="00EE06B2" w:rsidRPr="00697FEC" w:rsidRDefault="00697FEC" w:rsidP="00697FEC">
                  <w:pPr>
                    <w:ind w:firstLineChars="200" w:firstLine="384"/>
                    <w:rPr>
                      <w:rFonts w:ascii="ＭＳ 明朝" w:eastAsia="ＭＳ 明朝" w:hAnsi="ＭＳ 明朝" w:cs="Times New Roman"/>
                      <w:color w:val="000000"/>
                      <w:spacing w:val="-4"/>
                      <w:sz w:val="20"/>
                      <w:szCs w:val="20"/>
                    </w:rPr>
                  </w:pPr>
                  <w:r w:rsidRPr="00697FEC">
                    <w:rPr>
                      <w:rFonts w:ascii="ＭＳ 明朝" w:eastAsia="ＭＳ 明朝" w:hAnsi="ＭＳ 明朝" w:cs="Times New Roman" w:hint="eastAsia"/>
                      <w:color w:val="000000"/>
                      <w:spacing w:val="-4"/>
                      <w:sz w:val="20"/>
                      <w:szCs w:val="20"/>
                    </w:rPr>
                    <w:t>L=</w:t>
                  </w:r>
                  <w:r w:rsidRPr="00697FEC">
                    <w:rPr>
                      <w:rFonts w:ascii="ＭＳ 明朝" w:eastAsia="ＭＳ 明朝" w:hAnsi="ＭＳ 明朝" w:cs="Times New Roman" w:hint="eastAsia"/>
                      <w:color w:val="EE0000"/>
                      <w:spacing w:val="-4"/>
                      <w:sz w:val="20"/>
                      <w:szCs w:val="20"/>
                    </w:rPr>
                    <w:t>100</w:t>
                  </w:r>
                  <w:r w:rsidRPr="00697FEC">
                    <w:rPr>
                      <w:rFonts w:ascii="ＭＳ 明朝" w:eastAsia="ＭＳ 明朝" w:hAnsi="ＭＳ 明朝" w:cs="Times New Roman" w:hint="eastAsia"/>
                      <w:color w:val="000000"/>
                      <w:spacing w:val="-4"/>
                      <w:sz w:val="20"/>
                      <w:szCs w:val="20"/>
                    </w:rPr>
                    <w:t>m　W=5.0m</w:t>
                  </w:r>
                </w:p>
              </w:tc>
              <w:tc>
                <w:tcPr>
                  <w:tcW w:w="708" w:type="dxa"/>
                </w:tcPr>
                <w:p w14:paraId="6D744F7A" w14:textId="77777777" w:rsidR="00EE06B2" w:rsidRDefault="00EE06B2" w:rsidP="00A5614E">
                  <w:pPr>
                    <w:ind w:firstLineChars="50" w:firstLine="105"/>
                  </w:pPr>
                </w:p>
                <w:p w14:paraId="2436027D" w14:textId="77777777" w:rsidR="008F6623" w:rsidRPr="008F6623" w:rsidRDefault="008F6623" w:rsidP="00A5614E">
                  <w:pPr>
                    <w:ind w:firstLineChars="50" w:firstLine="105"/>
                    <w:rPr>
                      <w:color w:val="EE0000"/>
                    </w:rPr>
                  </w:pPr>
                  <w:r w:rsidRPr="008F6623">
                    <w:rPr>
                      <w:rFonts w:hint="eastAsia"/>
                      <w:color w:val="EE0000"/>
                    </w:rPr>
                    <w:t>市</w:t>
                  </w:r>
                </w:p>
                <w:p w14:paraId="6D170F64" w14:textId="77777777" w:rsidR="008F6623" w:rsidRPr="008F6623" w:rsidRDefault="008F6623" w:rsidP="00A5614E">
                  <w:pPr>
                    <w:ind w:firstLineChars="50" w:firstLine="105"/>
                    <w:rPr>
                      <w:color w:val="EE0000"/>
                    </w:rPr>
                  </w:pPr>
                </w:p>
                <w:p w14:paraId="78661739" w14:textId="77777777" w:rsidR="008F6623" w:rsidRPr="008F6623" w:rsidRDefault="008F6623" w:rsidP="00A5614E">
                  <w:pPr>
                    <w:ind w:firstLineChars="50" w:firstLine="105"/>
                    <w:rPr>
                      <w:color w:val="EE0000"/>
                    </w:rPr>
                  </w:pPr>
                </w:p>
                <w:p w14:paraId="1C3DDD61" w14:textId="77777777" w:rsidR="008F6623" w:rsidRPr="008F6623" w:rsidRDefault="008F6623" w:rsidP="00A5614E">
                  <w:pPr>
                    <w:ind w:firstLineChars="50" w:firstLine="105"/>
                    <w:rPr>
                      <w:color w:val="EE0000"/>
                    </w:rPr>
                  </w:pPr>
                  <w:r w:rsidRPr="008F6623">
                    <w:rPr>
                      <w:rFonts w:hint="eastAsia"/>
                      <w:color w:val="EE0000"/>
                    </w:rPr>
                    <w:t>市</w:t>
                  </w:r>
                </w:p>
                <w:p w14:paraId="3D039462" w14:textId="77777777" w:rsidR="008F6623" w:rsidRPr="008F6623" w:rsidRDefault="008F6623" w:rsidP="00A5614E">
                  <w:pPr>
                    <w:ind w:firstLineChars="50" w:firstLine="105"/>
                    <w:rPr>
                      <w:color w:val="EE0000"/>
                    </w:rPr>
                  </w:pPr>
                </w:p>
                <w:p w14:paraId="011AAA27" w14:textId="77777777" w:rsidR="008F6623" w:rsidRPr="008F6623" w:rsidRDefault="008F6623" w:rsidP="00A5614E">
                  <w:pPr>
                    <w:ind w:firstLineChars="50" w:firstLine="105"/>
                    <w:rPr>
                      <w:color w:val="EE0000"/>
                    </w:rPr>
                  </w:pPr>
                </w:p>
                <w:p w14:paraId="06531212" w14:textId="77777777" w:rsidR="008F6623" w:rsidRPr="008F6623" w:rsidRDefault="008F6623" w:rsidP="008F6623">
                  <w:pPr>
                    <w:ind w:firstLineChars="50" w:firstLine="105"/>
                    <w:rPr>
                      <w:color w:val="EE0000"/>
                    </w:rPr>
                  </w:pPr>
                  <w:r w:rsidRPr="008F6623">
                    <w:rPr>
                      <w:rFonts w:hint="eastAsia"/>
                      <w:color w:val="EE0000"/>
                    </w:rPr>
                    <w:t>市</w:t>
                  </w:r>
                </w:p>
                <w:p w14:paraId="71A022E2" w14:textId="77777777" w:rsidR="008F6623" w:rsidRPr="008F6623" w:rsidRDefault="008F6623" w:rsidP="008F6623">
                  <w:pPr>
                    <w:ind w:firstLineChars="50" w:firstLine="105"/>
                    <w:rPr>
                      <w:color w:val="EE0000"/>
                    </w:rPr>
                  </w:pPr>
                </w:p>
                <w:p w14:paraId="2AC855B7" w14:textId="77777777" w:rsidR="008F6623" w:rsidRPr="008F6623" w:rsidRDefault="008F6623" w:rsidP="008F6623">
                  <w:pPr>
                    <w:ind w:firstLineChars="50" w:firstLine="105"/>
                    <w:rPr>
                      <w:color w:val="EE0000"/>
                    </w:rPr>
                  </w:pPr>
                </w:p>
                <w:p w14:paraId="2A259A7E" w14:textId="77777777" w:rsidR="008F6623" w:rsidRPr="008F6623" w:rsidRDefault="008F6623" w:rsidP="008F6623">
                  <w:pPr>
                    <w:ind w:firstLineChars="50" w:firstLine="105"/>
                    <w:rPr>
                      <w:color w:val="EE0000"/>
                    </w:rPr>
                  </w:pPr>
                  <w:r w:rsidRPr="008F6623">
                    <w:rPr>
                      <w:rFonts w:hint="eastAsia"/>
                      <w:color w:val="EE0000"/>
                    </w:rPr>
                    <w:t>市</w:t>
                  </w:r>
                </w:p>
                <w:p w14:paraId="6843F8A2" w14:textId="77777777" w:rsidR="008F6623" w:rsidRPr="008F6623" w:rsidRDefault="008F6623" w:rsidP="008F6623">
                  <w:pPr>
                    <w:ind w:firstLineChars="50" w:firstLine="105"/>
                    <w:rPr>
                      <w:color w:val="EE0000"/>
                    </w:rPr>
                  </w:pPr>
                </w:p>
                <w:p w14:paraId="0FB6DA82" w14:textId="77777777" w:rsidR="008F6623" w:rsidRPr="008F6623" w:rsidRDefault="008F6623" w:rsidP="008F6623">
                  <w:pPr>
                    <w:ind w:firstLineChars="50" w:firstLine="105"/>
                    <w:rPr>
                      <w:color w:val="EE0000"/>
                    </w:rPr>
                  </w:pPr>
                </w:p>
                <w:p w14:paraId="5C2DC5C3" w14:textId="77777777" w:rsidR="008F6623" w:rsidRPr="008F6623" w:rsidRDefault="008F6623" w:rsidP="008F6623">
                  <w:pPr>
                    <w:ind w:firstLineChars="50" w:firstLine="105"/>
                    <w:rPr>
                      <w:color w:val="EE0000"/>
                    </w:rPr>
                  </w:pPr>
                  <w:r w:rsidRPr="008F6623">
                    <w:rPr>
                      <w:rFonts w:hint="eastAsia"/>
                      <w:color w:val="EE0000"/>
                    </w:rPr>
                    <w:t>市</w:t>
                  </w:r>
                </w:p>
                <w:p w14:paraId="5ECC6CC0" w14:textId="77777777" w:rsidR="008F6623" w:rsidRPr="008F6623" w:rsidRDefault="008F6623" w:rsidP="008F6623">
                  <w:pPr>
                    <w:ind w:firstLineChars="50" w:firstLine="105"/>
                    <w:rPr>
                      <w:color w:val="EE0000"/>
                    </w:rPr>
                  </w:pPr>
                </w:p>
                <w:p w14:paraId="178305BA" w14:textId="77777777" w:rsidR="008F6623" w:rsidRDefault="008F6623" w:rsidP="008F6623">
                  <w:pPr>
                    <w:ind w:firstLineChars="50" w:firstLine="105"/>
                  </w:pPr>
                </w:p>
                <w:p w14:paraId="143D93AB" w14:textId="2A5444ED" w:rsidR="008F6623" w:rsidRPr="008F6623" w:rsidRDefault="008F6623" w:rsidP="008F6623">
                  <w:pPr>
                    <w:ind w:firstLineChars="50" w:firstLine="105"/>
                  </w:pPr>
                  <w:r>
                    <w:rPr>
                      <w:rFonts w:hint="eastAsia"/>
                    </w:rPr>
                    <w:t>市</w:t>
                  </w:r>
                </w:p>
              </w:tc>
              <w:tc>
                <w:tcPr>
                  <w:tcW w:w="709" w:type="dxa"/>
                </w:tcPr>
                <w:p w14:paraId="1956CCA8" w14:textId="77777777" w:rsidR="00EE06B2" w:rsidRPr="008F6623" w:rsidRDefault="00EE06B2" w:rsidP="00A5614E">
                  <w:pPr>
                    <w:jc w:val="center"/>
                  </w:pPr>
                </w:p>
              </w:tc>
            </w:tr>
          </w:tbl>
          <w:p w14:paraId="4820B3A7" w14:textId="77777777" w:rsidR="00EE06B2" w:rsidRPr="001D4F40" w:rsidRDefault="00EE06B2" w:rsidP="00A5614E"/>
        </w:tc>
      </w:tr>
      <w:tr w:rsidR="000960C4" w14:paraId="0E1DC372" w14:textId="77777777" w:rsidTr="002B451E">
        <w:trPr>
          <w:trHeight w:val="776"/>
        </w:trPr>
        <w:tc>
          <w:tcPr>
            <w:tcW w:w="794" w:type="dxa"/>
            <w:gridSpan w:val="2"/>
            <w:vAlign w:val="center"/>
          </w:tcPr>
          <w:p w14:paraId="5B8BD6DB" w14:textId="77777777" w:rsidR="000960C4" w:rsidRDefault="000960C4" w:rsidP="00A5614E">
            <w:pPr>
              <w:jc w:val="center"/>
            </w:pPr>
            <w:r>
              <w:rPr>
                <w:rFonts w:hint="eastAsia"/>
              </w:rPr>
              <w:lastRenderedPageBreak/>
              <w:t>頁</w:t>
            </w:r>
          </w:p>
        </w:tc>
        <w:tc>
          <w:tcPr>
            <w:tcW w:w="6374" w:type="dxa"/>
            <w:gridSpan w:val="2"/>
            <w:vAlign w:val="center"/>
          </w:tcPr>
          <w:p w14:paraId="1EBE826D" w14:textId="77777777" w:rsidR="000960C4" w:rsidRPr="0000388E" w:rsidRDefault="000960C4" w:rsidP="00A5614E">
            <w:pPr>
              <w:jc w:val="center"/>
              <w:rPr>
                <w:color w:val="EE0000"/>
              </w:rPr>
            </w:pPr>
            <w:r>
              <w:rPr>
                <w:rFonts w:hint="eastAsia"/>
              </w:rPr>
              <w:t>変更後</w:t>
            </w:r>
          </w:p>
        </w:tc>
        <w:tc>
          <w:tcPr>
            <w:tcW w:w="6407" w:type="dxa"/>
            <w:vAlign w:val="center"/>
          </w:tcPr>
          <w:p w14:paraId="0D9E5489" w14:textId="77777777" w:rsidR="000960C4" w:rsidRDefault="000960C4" w:rsidP="00A5614E">
            <w:pPr>
              <w:jc w:val="center"/>
            </w:pPr>
            <w:r>
              <w:rPr>
                <w:rFonts w:hint="eastAsia"/>
              </w:rPr>
              <w:t>変更前</w:t>
            </w:r>
          </w:p>
        </w:tc>
      </w:tr>
      <w:tr w:rsidR="000960C4" w:rsidRPr="001D4F40" w14:paraId="171132E8" w14:textId="77777777" w:rsidTr="002B451E">
        <w:trPr>
          <w:trHeight w:val="5123"/>
        </w:trPr>
        <w:tc>
          <w:tcPr>
            <w:tcW w:w="794" w:type="dxa"/>
            <w:gridSpan w:val="2"/>
          </w:tcPr>
          <w:p w14:paraId="26DF9E51" w14:textId="77777777" w:rsidR="000960C4" w:rsidRDefault="000960C4" w:rsidP="00A5614E"/>
          <w:p w14:paraId="6BC96237" w14:textId="77777777" w:rsidR="000960C4" w:rsidRDefault="000960C4" w:rsidP="00A5614E"/>
          <w:p w14:paraId="27C9BB30" w14:textId="77777777" w:rsidR="000960C4" w:rsidRDefault="000960C4" w:rsidP="00A5614E"/>
          <w:p w14:paraId="011EE6CD" w14:textId="77777777" w:rsidR="000960C4" w:rsidRDefault="000960C4" w:rsidP="00A5614E"/>
          <w:p w14:paraId="1988E918" w14:textId="77777777" w:rsidR="000960C4" w:rsidRDefault="000960C4" w:rsidP="00A5614E"/>
          <w:p w14:paraId="3462EE0D" w14:textId="3BFEA59E" w:rsidR="000960C4" w:rsidRDefault="00785B11" w:rsidP="00A5614E">
            <w:r>
              <w:rPr>
                <w:rFonts w:hint="eastAsia"/>
              </w:rPr>
              <w:t>４６</w:t>
            </w:r>
          </w:p>
          <w:p w14:paraId="52532DC5" w14:textId="77777777" w:rsidR="000960C4" w:rsidRDefault="000960C4" w:rsidP="00A5614E"/>
          <w:p w14:paraId="5C0FB3DF" w14:textId="77777777" w:rsidR="000960C4" w:rsidRDefault="000960C4" w:rsidP="00A5614E"/>
          <w:p w14:paraId="61745750" w14:textId="77777777" w:rsidR="000960C4" w:rsidRDefault="000960C4" w:rsidP="00A5614E"/>
          <w:p w14:paraId="47468815" w14:textId="77777777" w:rsidR="000960C4" w:rsidRDefault="000960C4" w:rsidP="00A5614E"/>
          <w:p w14:paraId="77DF564E" w14:textId="77777777" w:rsidR="000960C4" w:rsidRDefault="000960C4" w:rsidP="00A5614E"/>
          <w:p w14:paraId="4DFEF5E1" w14:textId="77777777" w:rsidR="000960C4" w:rsidRDefault="000960C4" w:rsidP="00A5614E"/>
          <w:p w14:paraId="492BA935" w14:textId="77777777" w:rsidR="000960C4" w:rsidRDefault="000960C4" w:rsidP="00A5614E"/>
          <w:p w14:paraId="2B072262" w14:textId="77777777" w:rsidR="000960C4" w:rsidRDefault="000960C4" w:rsidP="00A5614E"/>
          <w:p w14:paraId="4BBED20F" w14:textId="77777777" w:rsidR="000960C4" w:rsidRDefault="000960C4" w:rsidP="00A5614E"/>
          <w:p w14:paraId="728D55B9" w14:textId="77777777" w:rsidR="000960C4" w:rsidRDefault="000960C4" w:rsidP="00A5614E"/>
          <w:p w14:paraId="331E96F7" w14:textId="77777777" w:rsidR="000960C4" w:rsidRDefault="000960C4" w:rsidP="00A5614E"/>
          <w:p w14:paraId="379245D7" w14:textId="77777777" w:rsidR="000960C4" w:rsidRDefault="000960C4" w:rsidP="00A5614E"/>
          <w:p w14:paraId="018E2738" w14:textId="77777777" w:rsidR="000960C4" w:rsidRDefault="000960C4" w:rsidP="00A5614E"/>
          <w:p w14:paraId="45834837" w14:textId="77777777" w:rsidR="000960C4" w:rsidRDefault="000960C4" w:rsidP="00A5614E"/>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0960C4" w:rsidRPr="00EE06B2" w14:paraId="7BDA15C7" w14:textId="77777777" w:rsidTr="00A5614E">
              <w:tc>
                <w:tcPr>
                  <w:tcW w:w="1337" w:type="dxa"/>
                </w:tcPr>
                <w:p w14:paraId="58763AA6" w14:textId="77777777" w:rsidR="000960C4" w:rsidRPr="00EE06B2" w:rsidRDefault="000960C4" w:rsidP="00A5614E">
                  <w:pPr>
                    <w:jc w:val="center"/>
                  </w:pPr>
                  <w:r w:rsidRPr="00EE06B2">
                    <w:rPr>
                      <w:rFonts w:hint="eastAsia"/>
                    </w:rPr>
                    <w:t>事業名</w:t>
                  </w:r>
                </w:p>
                <w:p w14:paraId="4AB4E159" w14:textId="77777777" w:rsidR="000960C4" w:rsidRPr="00EE06B2" w:rsidRDefault="000960C4" w:rsidP="00A5614E">
                  <w:pPr>
                    <w:jc w:val="center"/>
                  </w:pPr>
                  <w:r w:rsidRPr="00EE06B2">
                    <w:rPr>
                      <w:rFonts w:hint="eastAsia"/>
                    </w:rPr>
                    <w:t>（施設名）</w:t>
                  </w:r>
                </w:p>
              </w:tc>
              <w:tc>
                <w:tcPr>
                  <w:tcW w:w="3394" w:type="dxa"/>
                  <w:vAlign w:val="center"/>
                </w:tcPr>
                <w:p w14:paraId="1835F484" w14:textId="77777777" w:rsidR="000960C4" w:rsidRPr="00EE06B2" w:rsidRDefault="000960C4" w:rsidP="00A5614E">
                  <w:pPr>
                    <w:jc w:val="center"/>
                  </w:pPr>
                  <w:r w:rsidRPr="00EE06B2">
                    <w:rPr>
                      <w:rFonts w:hint="eastAsia"/>
                    </w:rPr>
                    <w:t>事業内容</w:t>
                  </w:r>
                </w:p>
              </w:tc>
              <w:tc>
                <w:tcPr>
                  <w:tcW w:w="708" w:type="dxa"/>
                </w:tcPr>
                <w:p w14:paraId="68F235FB" w14:textId="77777777" w:rsidR="000960C4" w:rsidRPr="00EE06B2" w:rsidRDefault="000960C4" w:rsidP="00A5614E">
                  <w:pPr>
                    <w:jc w:val="center"/>
                  </w:pPr>
                  <w:r w:rsidRPr="00EE06B2">
                    <w:rPr>
                      <w:rFonts w:hint="eastAsia"/>
                    </w:rPr>
                    <w:t>事業</w:t>
                  </w:r>
                </w:p>
                <w:p w14:paraId="2F0DC9B5" w14:textId="77777777" w:rsidR="000960C4" w:rsidRPr="00EE06B2" w:rsidRDefault="000960C4" w:rsidP="00A5614E">
                  <w:pPr>
                    <w:jc w:val="center"/>
                  </w:pPr>
                  <w:r w:rsidRPr="00EE06B2">
                    <w:rPr>
                      <w:rFonts w:hint="eastAsia"/>
                    </w:rPr>
                    <w:t>主体</w:t>
                  </w:r>
                </w:p>
              </w:tc>
              <w:tc>
                <w:tcPr>
                  <w:tcW w:w="709" w:type="dxa"/>
                </w:tcPr>
                <w:p w14:paraId="3EFFF155" w14:textId="77777777" w:rsidR="000960C4" w:rsidRPr="00EE06B2" w:rsidRDefault="000960C4" w:rsidP="00A5614E">
                  <w:pPr>
                    <w:jc w:val="center"/>
                  </w:pPr>
                  <w:r w:rsidRPr="00EE06B2">
                    <w:rPr>
                      <w:rFonts w:hint="eastAsia"/>
                    </w:rPr>
                    <w:t>備考</w:t>
                  </w:r>
                </w:p>
              </w:tc>
            </w:tr>
            <w:tr w:rsidR="000960C4" w:rsidRPr="00EE06B2" w14:paraId="452F5F1A" w14:textId="77777777" w:rsidTr="00A5614E">
              <w:trPr>
                <w:trHeight w:val="6042"/>
              </w:trPr>
              <w:tc>
                <w:tcPr>
                  <w:tcW w:w="1337" w:type="dxa"/>
                </w:tcPr>
                <w:p w14:paraId="78827391" w14:textId="77777777" w:rsidR="000960C4" w:rsidRPr="00EE06B2" w:rsidRDefault="000960C4" w:rsidP="00A5614E">
                  <w:pPr>
                    <w:rPr>
                      <w:sz w:val="20"/>
                      <w:szCs w:val="20"/>
                    </w:rPr>
                  </w:pPr>
                </w:p>
                <w:p w14:paraId="3F9880AE" w14:textId="77777777" w:rsidR="000960C4" w:rsidRPr="00EE06B2" w:rsidRDefault="000960C4" w:rsidP="00A5614E">
                  <w:pPr>
                    <w:rPr>
                      <w:sz w:val="20"/>
                      <w:szCs w:val="20"/>
                    </w:rPr>
                  </w:pPr>
                </w:p>
                <w:p w14:paraId="588D688E" w14:textId="77777777" w:rsidR="000960C4" w:rsidRPr="00EE06B2" w:rsidRDefault="000960C4" w:rsidP="00A5614E">
                  <w:pPr>
                    <w:rPr>
                      <w:sz w:val="20"/>
                      <w:szCs w:val="20"/>
                    </w:rPr>
                  </w:pPr>
                </w:p>
                <w:p w14:paraId="43F0E527" w14:textId="77777777" w:rsidR="000960C4" w:rsidRPr="00EE06B2" w:rsidRDefault="000960C4" w:rsidP="00A5614E">
                  <w:pPr>
                    <w:rPr>
                      <w:sz w:val="20"/>
                      <w:szCs w:val="20"/>
                    </w:rPr>
                  </w:pPr>
                </w:p>
                <w:p w14:paraId="0B93F3A5" w14:textId="77777777" w:rsidR="000960C4" w:rsidRPr="00EE06B2" w:rsidRDefault="000960C4" w:rsidP="00A5614E">
                  <w:pPr>
                    <w:rPr>
                      <w:sz w:val="20"/>
                      <w:szCs w:val="20"/>
                    </w:rPr>
                  </w:pPr>
                </w:p>
                <w:p w14:paraId="45F6B8B0" w14:textId="77777777" w:rsidR="000960C4" w:rsidRPr="00EE06B2" w:rsidRDefault="000960C4" w:rsidP="00A5614E">
                  <w:pPr>
                    <w:rPr>
                      <w:sz w:val="20"/>
                      <w:szCs w:val="20"/>
                    </w:rPr>
                  </w:pPr>
                </w:p>
                <w:p w14:paraId="2518172C" w14:textId="77777777" w:rsidR="000960C4" w:rsidRPr="00EE06B2" w:rsidRDefault="000960C4" w:rsidP="00A5614E">
                  <w:pPr>
                    <w:rPr>
                      <w:sz w:val="20"/>
                      <w:szCs w:val="20"/>
                    </w:rPr>
                  </w:pPr>
                </w:p>
                <w:p w14:paraId="283DC7A8" w14:textId="77777777" w:rsidR="000960C4" w:rsidRPr="00EE06B2" w:rsidRDefault="000960C4" w:rsidP="00A5614E">
                  <w:pPr>
                    <w:rPr>
                      <w:sz w:val="20"/>
                      <w:szCs w:val="20"/>
                    </w:rPr>
                  </w:pPr>
                </w:p>
                <w:p w14:paraId="6521353F" w14:textId="77777777" w:rsidR="000960C4" w:rsidRPr="00EE06B2" w:rsidRDefault="000960C4" w:rsidP="00A5614E">
                  <w:pPr>
                    <w:rPr>
                      <w:sz w:val="20"/>
                      <w:szCs w:val="20"/>
                    </w:rPr>
                  </w:pPr>
                </w:p>
                <w:p w14:paraId="46049B16" w14:textId="77777777" w:rsidR="000960C4" w:rsidRPr="00EE06B2" w:rsidRDefault="000960C4" w:rsidP="00A5614E">
                  <w:pPr>
                    <w:rPr>
                      <w:sz w:val="20"/>
                      <w:szCs w:val="20"/>
                    </w:rPr>
                  </w:pPr>
                </w:p>
                <w:p w14:paraId="39BE75BB" w14:textId="77777777" w:rsidR="000960C4" w:rsidRPr="00EE06B2" w:rsidRDefault="000960C4" w:rsidP="00A5614E">
                  <w:pPr>
                    <w:rPr>
                      <w:sz w:val="20"/>
                      <w:szCs w:val="20"/>
                    </w:rPr>
                  </w:pPr>
                </w:p>
                <w:p w14:paraId="5AB75F7F" w14:textId="77777777" w:rsidR="000960C4" w:rsidRPr="00EE06B2" w:rsidRDefault="000960C4" w:rsidP="00A5614E">
                  <w:pPr>
                    <w:rPr>
                      <w:sz w:val="20"/>
                      <w:szCs w:val="20"/>
                    </w:rPr>
                  </w:pPr>
                </w:p>
                <w:p w14:paraId="47D77FCD" w14:textId="77777777" w:rsidR="000960C4" w:rsidRPr="00EE06B2" w:rsidRDefault="000960C4" w:rsidP="00A5614E">
                  <w:pPr>
                    <w:rPr>
                      <w:sz w:val="20"/>
                      <w:szCs w:val="20"/>
                    </w:rPr>
                  </w:pPr>
                </w:p>
                <w:p w14:paraId="314EAE32" w14:textId="77777777" w:rsidR="000960C4" w:rsidRPr="00EE06B2" w:rsidRDefault="000960C4" w:rsidP="00A5614E">
                  <w:pPr>
                    <w:rPr>
                      <w:sz w:val="20"/>
                      <w:szCs w:val="20"/>
                    </w:rPr>
                  </w:pPr>
                </w:p>
                <w:p w14:paraId="327D7C05" w14:textId="77777777" w:rsidR="000960C4" w:rsidRPr="00EE06B2" w:rsidRDefault="000960C4" w:rsidP="00A5614E">
                  <w:pPr>
                    <w:rPr>
                      <w:sz w:val="20"/>
                      <w:szCs w:val="20"/>
                    </w:rPr>
                  </w:pPr>
                </w:p>
                <w:p w14:paraId="130BAD14" w14:textId="77777777" w:rsidR="000960C4" w:rsidRPr="00EE06B2" w:rsidRDefault="000960C4" w:rsidP="00A5614E">
                  <w:pPr>
                    <w:rPr>
                      <w:sz w:val="20"/>
                      <w:szCs w:val="20"/>
                    </w:rPr>
                  </w:pPr>
                </w:p>
                <w:p w14:paraId="41FB82E6" w14:textId="77777777" w:rsidR="000960C4" w:rsidRPr="00EE06B2" w:rsidRDefault="000960C4" w:rsidP="00A5614E">
                  <w:pPr>
                    <w:rPr>
                      <w:sz w:val="20"/>
                      <w:szCs w:val="20"/>
                    </w:rPr>
                  </w:pPr>
                </w:p>
              </w:tc>
              <w:tc>
                <w:tcPr>
                  <w:tcW w:w="3394" w:type="dxa"/>
                </w:tcPr>
                <w:p w14:paraId="0C987278" w14:textId="59306628" w:rsidR="00697FEC" w:rsidRDefault="00697FEC" w:rsidP="00697FEC">
                  <w:pPr>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（略）</w:t>
                  </w:r>
                </w:p>
                <w:p w14:paraId="18F629A2" w14:textId="37387976" w:rsidR="00697FEC" w:rsidRPr="00697FEC" w:rsidRDefault="00697FEC" w:rsidP="00697FEC">
                  <w:pPr>
                    <w:rPr>
                      <w:rFonts w:ascii="ＭＳ 明朝" w:eastAsia="ＭＳ 明朝" w:hAnsi="ＭＳ 明朝" w:cs="Times New Roman"/>
                      <w:spacing w:val="-4"/>
                      <w:sz w:val="20"/>
                      <w:szCs w:val="20"/>
                    </w:rPr>
                  </w:pPr>
                  <w:r w:rsidRPr="00697FEC">
                    <w:rPr>
                      <w:rFonts w:ascii="ＭＳ 明朝" w:eastAsia="ＭＳ 明朝" w:hAnsi="ＭＳ 明朝" w:cs="Times New Roman" w:hint="eastAsia"/>
                      <w:spacing w:val="-4"/>
                      <w:sz w:val="20"/>
                      <w:szCs w:val="20"/>
                    </w:rPr>
                    <w:t>・富根学校通り線（道路改良）</w:t>
                  </w:r>
                </w:p>
                <w:p w14:paraId="68D998F4" w14:textId="2947814F" w:rsidR="000960C4" w:rsidRPr="00EE06B2" w:rsidRDefault="00697FEC" w:rsidP="00697FEC">
                  <w:pPr>
                    <w:rPr>
                      <w:rFonts w:asciiTheme="minorEastAsia" w:hAnsiTheme="minorEastAsia"/>
                    </w:rPr>
                  </w:pPr>
                  <w:r w:rsidRPr="00697FEC">
                    <w:rPr>
                      <w:rFonts w:ascii="ＭＳ 明朝" w:eastAsia="ＭＳ 明朝" w:hAnsi="ＭＳ 明朝" w:cs="Times New Roman" w:hint="eastAsia"/>
                      <w:spacing w:val="-4"/>
                      <w:sz w:val="20"/>
                      <w:szCs w:val="20"/>
                    </w:rPr>
                    <w:t xml:space="preserve">　　L=</w:t>
                  </w:r>
                  <w:r w:rsidRPr="00697FEC">
                    <w:rPr>
                      <w:rFonts w:ascii="ＭＳ 明朝" w:eastAsia="ＭＳ 明朝" w:hAnsi="ＭＳ 明朝" w:cs="Times New Roman" w:hint="eastAsia"/>
                      <w:color w:val="EE0000"/>
                      <w:spacing w:val="-4"/>
                      <w:sz w:val="20"/>
                      <w:szCs w:val="20"/>
                    </w:rPr>
                    <w:t>360</w:t>
                  </w:r>
                  <w:r w:rsidRPr="00697FEC">
                    <w:rPr>
                      <w:rFonts w:ascii="ＭＳ 明朝" w:eastAsia="ＭＳ 明朝" w:hAnsi="ＭＳ 明朝" w:cs="Times New Roman" w:hint="eastAsia"/>
                      <w:spacing w:val="-4"/>
                      <w:sz w:val="20"/>
                      <w:szCs w:val="20"/>
                    </w:rPr>
                    <w:t>m　　W</w:t>
                  </w:r>
                  <w:r w:rsidRPr="00697FEC">
                    <w:rPr>
                      <w:rFonts w:ascii="ＭＳ 明朝" w:eastAsia="ＭＳ 明朝" w:hAnsi="ＭＳ 明朝" w:cs="Times New Roman"/>
                      <w:spacing w:val="-4"/>
                      <w:sz w:val="20"/>
                      <w:szCs w:val="20"/>
                    </w:rPr>
                    <w:t>=5.0m</w:t>
                  </w:r>
                </w:p>
                <w:p w14:paraId="7ECDBBF4" w14:textId="6722119D" w:rsidR="000960C4" w:rsidRPr="00EE06B2" w:rsidRDefault="00697FEC" w:rsidP="00A5614E">
                  <w:pPr>
                    <w:rPr>
                      <w:rFonts w:asciiTheme="minorEastAsia" w:hAnsiTheme="minorEastAsia"/>
                    </w:rPr>
                  </w:pPr>
                  <w:r>
                    <w:rPr>
                      <w:rFonts w:asciiTheme="minorEastAsia" w:hAnsiTheme="minorEastAsia" w:hint="eastAsia"/>
                    </w:rPr>
                    <w:t>（略）</w:t>
                  </w:r>
                </w:p>
                <w:p w14:paraId="3E77A6E1" w14:textId="77777777" w:rsidR="008F6623" w:rsidRPr="008F6623" w:rsidRDefault="008F6623" w:rsidP="008F6623">
                  <w:pPr>
                    <w:rPr>
                      <w:rFonts w:ascii="ＭＳ 明朝" w:eastAsia="ＭＳ 明朝" w:hAnsi="ＭＳ 明朝" w:cs="Times New Roman"/>
                      <w:spacing w:val="-4"/>
                      <w:sz w:val="20"/>
                      <w:szCs w:val="20"/>
                    </w:rPr>
                  </w:pPr>
                  <w:r w:rsidRPr="008F6623">
                    <w:rPr>
                      <w:rFonts w:ascii="ＭＳ 明朝" w:eastAsia="ＭＳ 明朝" w:hAnsi="ＭＳ 明朝" w:cs="Times New Roman" w:hint="eastAsia"/>
                      <w:spacing w:val="-4"/>
                      <w:sz w:val="20"/>
                      <w:szCs w:val="20"/>
                    </w:rPr>
                    <w:t>・警察上野線（道路改良）</w:t>
                  </w:r>
                </w:p>
                <w:p w14:paraId="35B06E63" w14:textId="47B65773" w:rsidR="000960C4" w:rsidRPr="00EE06B2" w:rsidRDefault="008F6623" w:rsidP="008F6623">
                  <w:pPr>
                    <w:ind w:firstLineChars="200" w:firstLine="384"/>
                    <w:rPr>
                      <w:rFonts w:asciiTheme="minorEastAsia" w:hAnsiTheme="minorEastAsia"/>
                    </w:rPr>
                  </w:pPr>
                  <w:r w:rsidRPr="008F6623">
                    <w:rPr>
                      <w:rFonts w:ascii="ＭＳ 明朝" w:eastAsia="ＭＳ 明朝" w:hAnsi="ＭＳ 明朝" w:cs="Times New Roman" w:hint="eastAsia"/>
                      <w:spacing w:val="-4"/>
                      <w:sz w:val="20"/>
                      <w:szCs w:val="20"/>
                    </w:rPr>
                    <w:t>L=</w:t>
                  </w:r>
                  <w:r w:rsidRPr="008F6623">
                    <w:rPr>
                      <w:rFonts w:ascii="ＭＳ 明朝" w:eastAsia="ＭＳ 明朝" w:hAnsi="ＭＳ 明朝" w:cs="Times New Roman" w:hint="eastAsia"/>
                      <w:color w:val="EE0000"/>
                      <w:spacing w:val="-4"/>
                      <w:sz w:val="20"/>
                      <w:szCs w:val="20"/>
                    </w:rPr>
                    <w:t>230</w:t>
                  </w:r>
                  <w:r w:rsidRPr="008F6623">
                    <w:rPr>
                      <w:rFonts w:ascii="ＭＳ 明朝" w:eastAsia="ＭＳ 明朝" w:hAnsi="ＭＳ 明朝" w:cs="Times New Roman" w:hint="eastAsia"/>
                      <w:spacing w:val="-4"/>
                      <w:sz w:val="20"/>
                      <w:szCs w:val="20"/>
                    </w:rPr>
                    <w:t>ｍ　W=4.0ｍ</w:t>
                  </w:r>
                </w:p>
                <w:p w14:paraId="4C87916C" w14:textId="77777777" w:rsidR="000960C4" w:rsidRPr="00EE06B2" w:rsidRDefault="000960C4" w:rsidP="00A5614E">
                  <w:pPr>
                    <w:rPr>
                      <w:rFonts w:asciiTheme="minorEastAsia" w:hAnsiTheme="minorEastAsia"/>
                    </w:rPr>
                  </w:pPr>
                </w:p>
                <w:p w14:paraId="49C97A0A"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・仁鮒小掛道線（舗装改良）</w:t>
                  </w:r>
                </w:p>
                <w:p w14:paraId="515BB9DB" w14:textId="77777777" w:rsidR="008F6623" w:rsidRPr="008F6623" w:rsidRDefault="008F6623" w:rsidP="008F6623">
                  <w:pPr>
                    <w:ind w:firstLineChars="200" w:firstLine="384"/>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L=100ｍ　W=4.0ｍ</w:t>
                  </w:r>
                </w:p>
                <w:p w14:paraId="46F5F9CC" w14:textId="77777777" w:rsidR="008F6623" w:rsidRPr="008F6623" w:rsidRDefault="008F6623" w:rsidP="008F6623">
                  <w:pPr>
                    <w:ind w:firstLineChars="200" w:firstLine="384"/>
                    <w:rPr>
                      <w:rFonts w:ascii="ＭＳ 明朝" w:eastAsia="ＭＳ 明朝" w:hAnsi="ＭＳ 明朝" w:cs="Times New Roman"/>
                      <w:color w:val="EE0000"/>
                      <w:spacing w:val="-4"/>
                      <w:sz w:val="20"/>
                      <w:szCs w:val="20"/>
                    </w:rPr>
                  </w:pPr>
                </w:p>
                <w:p w14:paraId="657CEEE2"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・泥ノ木線（舗装改良）</w:t>
                  </w:r>
                </w:p>
                <w:p w14:paraId="04E543E6"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 xml:space="preserve">　　L=250ｍ　W=4.0ｍ</w:t>
                  </w:r>
                </w:p>
                <w:p w14:paraId="6A6A8254" w14:textId="77777777" w:rsidR="008F6623" w:rsidRPr="008F6623" w:rsidRDefault="008F6623" w:rsidP="008F6623">
                  <w:pPr>
                    <w:rPr>
                      <w:rFonts w:ascii="ＭＳ 明朝" w:eastAsia="ＭＳ 明朝" w:hAnsi="ＭＳ 明朝" w:cs="Times New Roman"/>
                      <w:color w:val="EE0000"/>
                      <w:spacing w:val="-4"/>
                      <w:sz w:val="20"/>
                      <w:szCs w:val="20"/>
                    </w:rPr>
                  </w:pPr>
                </w:p>
                <w:p w14:paraId="1316BE10"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・太田面下野家後線（道路改良）</w:t>
                  </w:r>
                </w:p>
                <w:p w14:paraId="6A8634B7"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 xml:space="preserve">　　L=100ｍ　W=5.0ｍ</w:t>
                  </w:r>
                </w:p>
                <w:p w14:paraId="39A14691" w14:textId="77777777" w:rsidR="008F6623" w:rsidRPr="008F6623" w:rsidRDefault="008F6623" w:rsidP="008F6623">
                  <w:pPr>
                    <w:rPr>
                      <w:rFonts w:ascii="ＭＳ 明朝" w:eastAsia="ＭＳ 明朝" w:hAnsi="ＭＳ 明朝" w:cs="Times New Roman"/>
                      <w:color w:val="EE0000"/>
                      <w:spacing w:val="-4"/>
                      <w:sz w:val="20"/>
                      <w:szCs w:val="20"/>
                    </w:rPr>
                  </w:pPr>
                </w:p>
                <w:p w14:paraId="7B1D0CB4"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・切石上町線（道路改良）</w:t>
                  </w:r>
                </w:p>
                <w:p w14:paraId="1B9F5D42" w14:textId="66EFAF78" w:rsidR="000960C4" w:rsidRPr="008F6623" w:rsidRDefault="008F6623" w:rsidP="00A5614E">
                  <w:pPr>
                    <w:rPr>
                      <w:rFonts w:ascii="ＭＳ 明朝" w:eastAsia="ＭＳ 明朝" w:hAnsi="ＭＳ 明朝" w:cs="Times New Roman"/>
                      <w:color w:val="000000"/>
                      <w:spacing w:val="-4"/>
                      <w:sz w:val="20"/>
                      <w:szCs w:val="20"/>
                    </w:rPr>
                  </w:pPr>
                  <w:r w:rsidRPr="008F6623">
                    <w:rPr>
                      <w:rFonts w:ascii="ＭＳ 明朝" w:eastAsia="ＭＳ 明朝" w:hAnsi="ＭＳ 明朝" w:cs="Times New Roman" w:hint="eastAsia"/>
                      <w:color w:val="EE0000"/>
                      <w:spacing w:val="-4"/>
                      <w:sz w:val="20"/>
                      <w:szCs w:val="20"/>
                    </w:rPr>
                    <w:t xml:space="preserve">　　L=110ｍ　W=4.0ｍ</w:t>
                  </w:r>
                </w:p>
              </w:tc>
              <w:tc>
                <w:tcPr>
                  <w:tcW w:w="708" w:type="dxa"/>
                </w:tcPr>
                <w:p w14:paraId="3231B22D" w14:textId="77777777" w:rsidR="000960C4" w:rsidRDefault="000960C4" w:rsidP="00A5614E">
                  <w:pPr>
                    <w:ind w:firstLineChars="50" w:firstLine="105"/>
                  </w:pPr>
                </w:p>
                <w:p w14:paraId="03A13774" w14:textId="77777777" w:rsidR="005114AC" w:rsidRDefault="005114AC" w:rsidP="00A5614E">
                  <w:pPr>
                    <w:ind w:firstLineChars="50" w:firstLine="105"/>
                  </w:pPr>
                  <w:r>
                    <w:rPr>
                      <w:rFonts w:hint="eastAsia"/>
                    </w:rPr>
                    <w:t>市</w:t>
                  </w:r>
                </w:p>
                <w:p w14:paraId="53F213FC" w14:textId="77777777" w:rsidR="005114AC" w:rsidRDefault="005114AC" w:rsidP="00A5614E">
                  <w:pPr>
                    <w:ind w:firstLineChars="50" w:firstLine="105"/>
                  </w:pPr>
                </w:p>
                <w:p w14:paraId="4E4C16FB" w14:textId="77777777" w:rsidR="005114AC" w:rsidRDefault="005114AC" w:rsidP="00A5614E">
                  <w:pPr>
                    <w:ind w:firstLineChars="50" w:firstLine="105"/>
                  </w:pPr>
                </w:p>
                <w:p w14:paraId="7C738CF5" w14:textId="77777777" w:rsidR="005114AC" w:rsidRDefault="005114AC" w:rsidP="00A5614E">
                  <w:pPr>
                    <w:ind w:firstLineChars="50" w:firstLine="105"/>
                  </w:pPr>
                  <w:r>
                    <w:rPr>
                      <w:rFonts w:hint="eastAsia"/>
                    </w:rPr>
                    <w:t>市</w:t>
                  </w:r>
                </w:p>
                <w:p w14:paraId="5515B900" w14:textId="77777777" w:rsidR="005114AC" w:rsidRDefault="005114AC" w:rsidP="00A5614E">
                  <w:pPr>
                    <w:ind w:firstLineChars="50" w:firstLine="105"/>
                  </w:pPr>
                </w:p>
                <w:p w14:paraId="395475E0" w14:textId="77777777" w:rsidR="005114AC" w:rsidRDefault="005114AC" w:rsidP="00A5614E">
                  <w:pPr>
                    <w:ind w:firstLineChars="50" w:firstLine="105"/>
                  </w:pPr>
                </w:p>
                <w:p w14:paraId="61B8CDDC" w14:textId="77777777" w:rsidR="005114AC" w:rsidRPr="005114AC" w:rsidRDefault="005114AC" w:rsidP="005114AC">
                  <w:pPr>
                    <w:ind w:firstLineChars="50" w:firstLine="105"/>
                    <w:rPr>
                      <w:color w:val="EE0000"/>
                    </w:rPr>
                  </w:pPr>
                  <w:r w:rsidRPr="005114AC">
                    <w:rPr>
                      <w:rFonts w:hint="eastAsia"/>
                      <w:color w:val="EE0000"/>
                    </w:rPr>
                    <w:t>市</w:t>
                  </w:r>
                </w:p>
                <w:p w14:paraId="649A48C2" w14:textId="77777777" w:rsidR="005114AC" w:rsidRPr="005114AC" w:rsidRDefault="005114AC" w:rsidP="005114AC">
                  <w:pPr>
                    <w:ind w:firstLineChars="50" w:firstLine="105"/>
                    <w:rPr>
                      <w:color w:val="EE0000"/>
                    </w:rPr>
                  </w:pPr>
                </w:p>
                <w:p w14:paraId="53AB1F4A" w14:textId="77777777" w:rsidR="005114AC" w:rsidRPr="005114AC" w:rsidRDefault="005114AC" w:rsidP="005114AC">
                  <w:pPr>
                    <w:ind w:firstLineChars="50" w:firstLine="105"/>
                    <w:rPr>
                      <w:color w:val="EE0000"/>
                    </w:rPr>
                  </w:pPr>
                </w:p>
                <w:p w14:paraId="4D5156B2" w14:textId="77777777" w:rsidR="005114AC" w:rsidRPr="005114AC" w:rsidRDefault="005114AC" w:rsidP="005114AC">
                  <w:pPr>
                    <w:ind w:firstLineChars="50" w:firstLine="105"/>
                    <w:rPr>
                      <w:color w:val="EE0000"/>
                    </w:rPr>
                  </w:pPr>
                  <w:r w:rsidRPr="005114AC">
                    <w:rPr>
                      <w:rFonts w:hint="eastAsia"/>
                      <w:color w:val="EE0000"/>
                    </w:rPr>
                    <w:t>市</w:t>
                  </w:r>
                </w:p>
                <w:p w14:paraId="4183BCFE" w14:textId="77777777" w:rsidR="005114AC" w:rsidRPr="005114AC" w:rsidRDefault="005114AC" w:rsidP="005114AC">
                  <w:pPr>
                    <w:ind w:firstLineChars="50" w:firstLine="105"/>
                    <w:rPr>
                      <w:color w:val="EE0000"/>
                    </w:rPr>
                  </w:pPr>
                </w:p>
                <w:p w14:paraId="01B1E645" w14:textId="77777777" w:rsidR="005114AC" w:rsidRPr="005114AC" w:rsidRDefault="005114AC" w:rsidP="005114AC">
                  <w:pPr>
                    <w:ind w:firstLineChars="50" w:firstLine="105"/>
                    <w:rPr>
                      <w:color w:val="EE0000"/>
                    </w:rPr>
                  </w:pPr>
                </w:p>
                <w:p w14:paraId="3CBCF9EE" w14:textId="77777777" w:rsidR="005114AC" w:rsidRPr="005114AC" w:rsidRDefault="005114AC" w:rsidP="005114AC">
                  <w:pPr>
                    <w:ind w:firstLineChars="50" w:firstLine="105"/>
                    <w:rPr>
                      <w:color w:val="EE0000"/>
                    </w:rPr>
                  </w:pPr>
                  <w:r w:rsidRPr="005114AC">
                    <w:rPr>
                      <w:rFonts w:hint="eastAsia"/>
                      <w:color w:val="EE0000"/>
                    </w:rPr>
                    <w:t>市</w:t>
                  </w:r>
                </w:p>
                <w:p w14:paraId="2AFAAB58" w14:textId="77777777" w:rsidR="005114AC" w:rsidRPr="005114AC" w:rsidRDefault="005114AC" w:rsidP="005114AC">
                  <w:pPr>
                    <w:ind w:firstLineChars="50" w:firstLine="105"/>
                    <w:rPr>
                      <w:color w:val="EE0000"/>
                    </w:rPr>
                  </w:pPr>
                </w:p>
                <w:p w14:paraId="32A21A6B" w14:textId="77777777" w:rsidR="005114AC" w:rsidRPr="005114AC" w:rsidRDefault="005114AC" w:rsidP="005114AC">
                  <w:pPr>
                    <w:ind w:firstLineChars="50" w:firstLine="105"/>
                    <w:rPr>
                      <w:color w:val="EE0000"/>
                    </w:rPr>
                  </w:pPr>
                </w:p>
                <w:p w14:paraId="046B3C1A" w14:textId="77777777" w:rsidR="005114AC" w:rsidRPr="005114AC" w:rsidRDefault="005114AC" w:rsidP="005114AC">
                  <w:pPr>
                    <w:ind w:firstLineChars="50" w:firstLine="105"/>
                    <w:rPr>
                      <w:color w:val="EE0000"/>
                    </w:rPr>
                  </w:pPr>
                  <w:r w:rsidRPr="005114AC">
                    <w:rPr>
                      <w:rFonts w:hint="eastAsia"/>
                      <w:color w:val="EE0000"/>
                    </w:rPr>
                    <w:t>市</w:t>
                  </w:r>
                </w:p>
                <w:p w14:paraId="4BC9701D" w14:textId="0C5FA3D4" w:rsidR="005114AC" w:rsidRPr="00EE06B2" w:rsidRDefault="005114AC" w:rsidP="005114AC"/>
              </w:tc>
              <w:tc>
                <w:tcPr>
                  <w:tcW w:w="709" w:type="dxa"/>
                </w:tcPr>
                <w:p w14:paraId="09DED8C9" w14:textId="77777777" w:rsidR="000960C4" w:rsidRPr="00EE06B2" w:rsidRDefault="000960C4" w:rsidP="00A5614E">
                  <w:pPr>
                    <w:jc w:val="center"/>
                  </w:pPr>
                </w:p>
              </w:tc>
            </w:tr>
          </w:tbl>
          <w:p w14:paraId="4560383E" w14:textId="77777777" w:rsidR="000960C4" w:rsidRPr="00EE06B2" w:rsidRDefault="000960C4" w:rsidP="00A5614E"/>
        </w:tc>
        <w:tc>
          <w:tcPr>
            <w:tcW w:w="6407" w:type="dxa"/>
          </w:tcPr>
          <w:tbl>
            <w:tblPr>
              <w:tblStyle w:val="a7"/>
              <w:tblW w:w="6148" w:type="dxa"/>
              <w:tblLook w:val="04A0" w:firstRow="1" w:lastRow="0" w:firstColumn="1" w:lastColumn="0" w:noHBand="0" w:noVBand="1"/>
            </w:tblPr>
            <w:tblGrid>
              <w:gridCol w:w="1337"/>
              <w:gridCol w:w="3394"/>
              <w:gridCol w:w="708"/>
              <w:gridCol w:w="709"/>
            </w:tblGrid>
            <w:tr w:rsidR="000960C4" w:rsidRPr="00A72925" w14:paraId="4A95A0C6" w14:textId="77777777" w:rsidTr="00A5614E">
              <w:tc>
                <w:tcPr>
                  <w:tcW w:w="1337" w:type="dxa"/>
                </w:tcPr>
                <w:p w14:paraId="175A8D86" w14:textId="77777777" w:rsidR="000960C4" w:rsidRPr="00697FEC" w:rsidRDefault="000960C4" w:rsidP="00A5614E">
                  <w:pPr>
                    <w:jc w:val="center"/>
                  </w:pPr>
                  <w:r w:rsidRPr="00697FEC">
                    <w:rPr>
                      <w:rFonts w:hint="eastAsia"/>
                    </w:rPr>
                    <w:t>事業名</w:t>
                  </w:r>
                </w:p>
                <w:p w14:paraId="07F40FD8" w14:textId="77777777" w:rsidR="000960C4" w:rsidRPr="00697FEC" w:rsidRDefault="000960C4" w:rsidP="00A5614E">
                  <w:pPr>
                    <w:jc w:val="center"/>
                  </w:pPr>
                  <w:r w:rsidRPr="00697FEC">
                    <w:rPr>
                      <w:rFonts w:hint="eastAsia"/>
                    </w:rPr>
                    <w:t>（施設名）</w:t>
                  </w:r>
                </w:p>
              </w:tc>
              <w:tc>
                <w:tcPr>
                  <w:tcW w:w="3394" w:type="dxa"/>
                  <w:vAlign w:val="center"/>
                </w:tcPr>
                <w:p w14:paraId="391093DB" w14:textId="77777777" w:rsidR="000960C4" w:rsidRPr="00697FEC" w:rsidRDefault="000960C4" w:rsidP="00A5614E">
                  <w:pPr>
                    <w:jc w:val="center"/>
                  </w:pPr>
                  <w:r w:rsidRPr="00697FEC">
                    <w:rPr>
                      <w:rFonts w:hint="eastAsia"/>
                    </w:rPr>
                    <w:t>事業内容</w:t>
                  </w:r>
                </w:p>
              </w:tc>
              <w:tc>
                <w:tcPr>
                  <w:tcW w:w="708" w:type="dxa"/>
                </w:tcPr>
                <w:p w14:paraId="4C050FDA" w14:textId="77777777" w:rsidR="000960C4" w:rsidRPr="00697FEC" w:rsidRDefault="000960C4" w:rsidP="00A5614E">
                  <w:pPr>
                    <w:jc w:val="center"/>
                  </w:pPr>
                  <w:r w:rsidRPr="00697FEC">
                    <w:rPr>
                      <w:rFonts w:hint="eastAsia"/>
                    </w:rPr>
                    <w:t>事業</w:t>
                  </w:r>
                </w:p>
                <w:p w14:paraId="793DE91F" w14:textId="77777777" w:rsidR="000960C4" w:rsidRPr="00697FEC" w:rsidRDefault="000960C4" w:rsidP="00A5614E">
                  <w:pPr>
                    <w:jc w:val="center"/>
                  </w:pPr>
                  <w:r w:rsidRPr="00697FEC">
                    <w:rPr>
                      <w:rFonts w:hint="eastAsia"/>
                    </w:rPr>
                    <w:t>主体</w:t>
                  </w:r>
                </w:p>
              </w:tc>
              <w:tc>
                <w:tcPr>
                  <w:tcW w:w="709" w:type="dxa"/>
                </w:tcPr>
                <w:p w14:paraId="57253CAD" w14:textId="77777777" w:rsidR="000960C4" w:rsidRPr="00697FEC" w:rsidRDefault="000960C4" w:rsidP="00A5614E">
                  <w:pPr>
                    <w:jc w:val="center"/>
                  </w:pPr>
                  <w:r w:rsidRPr="00697FEC">
                    <w:rPr>
                      <w:rFonts w:hint="eastAsia"/>
                    </w:rPr>
                    <w:t>備考</w:t>
                  </w:r>
                </w:p>
              </w:tc>
            </w:tr>
            <w:tr w:rsidR="000960C4" w:rsidRPr="00C84711" w14:paraId="3A5146D3" w14:textId="77777777" w:rsidTr="00A5614E">
              <w:trPr>
                <w:trHeight w:val="4549"/>
              </w:trPr>
              <w:tc>
                <w:tcPr>
                  <w:tcW w:w="1337" w:type="dxa"/>
                </w:tcPr>
                <w:p w14:paraId="6945A34B" w14:textId="77777777" w:rsidR="000960C4" w:rsidRPr="00697FEC" w:rsidRDefault="000960C4" w:rsidP="00A5614E">
                  <w:pPr>
                    <w:rPr>
                      <w:sz w:val="20"/>
                      <w:szCs w:val="20"/>
                    </w:rPr>
                  </w:pPr>
                </w:p>
                <w:p w14:paraId="2F966C82" w14:textId="77777777" w:rsidR="000960C4" w:rsidRPr="00697FEC" w:rsidRDefault="000960C4" w:rsidP="00A5614E">
                  <w:pPr>
                    <w:rPr>
                      <w:sz w:val="20"/>
                      <w:szCs w:val="20"/>
                    </w:rPr>
                  </w:pPr>
                </w:p>
                <w:p w14:paraId="38CD7F29" w14:textId="77777777" w:rsidR="000960C4" w:rsidRPr="00697FEC" w:rsidRDefault="000960C4" w:rsidP="00A5614E">
                  <w:pPr>
                    <w:rPr>
                      <w:sz w:val="20"/>
                      <w:szCs w:val="20"/>
                    </w:rPr>
                  </w:pPr>
                </w:p>
                <w:p w14:paraId="3E9409C2" w14:textId="77777777" w:rsidR="000960C4" w:rsidRPr="00697FEC" w:rsidRDefault="000960C4" w:rsidP="00A5614E">
                  <w:pPr>
                    <w:rPr>
                      <w:sz w:val="20"/>
                      <w:szCs w:val="20"/>
                    </w:rPr>
                  </w:pPr>
                </w:p>
                <w:p w14:paraId="5047245A" w14:textId="77777777" w:rsidR="000960C4" w:rsidRPr="00697FEC" w:rsidRDefault="000960C4" w:rsidP="00A5614E">
                  <w:pPr>
                    <w:rPr>
                      <w:sz w:val="20"/>
                      <w:szCs w:val="20"/>
                    </w:rPr>
                  </w:pPr>
                </w:p>
                <w:p w14:paraId="544A7878" w14:textId="77777777" w:rsidR="000960C4" w:rsidRPr="00697FEC" w:rsidRDefault="000960C4" w:rsidP="00A5614E">
                  <w:pPr>
                    <w:rPr>
                      <w:sz w:val="20"/>
                      <w:szCs w:val="20"/>
                    </w:rPr>
                  </w:pPr>
                </w:p>
                <w:p w14:paraId="47FC8363" w14:textId="77777777" w:rsidR="000960C4" w:rsidRPr="00697FEC" w:rsidRDefault="000960C4" w:rsidP="00A5614E">
                  <w:pPr>
                    <w:rPr>
                      <w:sz w:val="20"/>
                      <w:szCs w:val="20"/>
                    </w:rPr>
                  </w:pPr>
                </w:p>
                <w:p w14:paraId="3D49471B" w14:textId="77777777" w:rsidR="000960C4" w:rsidRPr="00697FEC" w:rsidRDefault="000960C4" w:rsidP="00A5614E">
                  <w:pPr>
                    <w:rPr>
                      <w:sz w:val="20"/>
                      <w:szCs w:val="20"/>
                    </w:rPr>
                  </w:pPr>
                </w:p>
                <w:p w14:paraId="3F399DFE" w14:textId="77777777" w:rsidR="000960C4" w:rsidRPr="00697FEC" w:rsidRDefault="000960C4" w:rsidP="00A5614E">
                  <w:pPr>
                    <w:rPr>
                      <w:sz w:val="20"/>
                      <w:szCs w:val="20"/>
                    </w:rPr>
                  </w:pPr>
                </w:p>
                <w:p w14:paraId="206EE22E" w14:textId="77777777" w:rsidR="000960C4" w:rsidRPr="00697FEC" w:rsidRDefault="000960C4" w:rsidP="00A5614E">
                  <w:pPr>
                    <w:rPr>
                      <w:sz w:val="20"/>
                      <w:szCs w:val="20"/>
                    </w:rPr>
                  </w:pPr>
                </w:p>
                <w:p w14:paraId="58E7CE6F" w14:textId="77777777" w:rsidR="000960C4" w:rsidRPr="00697FEC" w:rsidRDefault="000960C4" w:rsidP="00A5614E">
                  <w:pPr>
                    <w:rPr>
                      <w:sz w:val="20"/>
                      <w:szCs w:val="20"/>
                    </w:rPr>
                  </w:pPr>
                </w:p>
              </w:tc>
              <w:tc>
                <w:tcPr>
                  <w:tcW w:w="3394" w:type="dxa"/>
                </w:tcPr>
                <w:p w14:paraId="0426D564" w14:textId="329B2752" w:rsidR="00697FEC" w:rsidRPr="00697FEC" w:rsidRDefault="00697FEC" w:rsidP="00697FEC">
                  <w:pPr>
                    <w:rPr>
                      <w:rFonts w:ascii="ＭＳ 明朝" w:eastAsia="ＭＳ 明朝" w:hAnsi="ＭＳ 明朝" w:cs="Times New Roman"/>
                      <w:spacing w:val="-4"/>
                      <w:sz w:val="20"/>
                      <w:szCs w:val="20"/>
                    </w:rPr>
                  </w:pPr>
                  <w:r w:rsidRPr="00697FEC">
                    <w:rPr>
                      <w:rFonts w:ascii="ＭＳ 明朝" w:eastAsia="ＭＳ 明朝" w:hAnsi="ＭＳ 明朝" w:cs="Times New Roman" w:hint="eastAsia"/>
                      <w:spacing w:val="-4"/>
                      <w:sz w:val="20"/>
                      <w:szCs w:val="20"/>
                    </w:rPr>
                    <w:t>（略）</w:t>
                  </w:r>
                </w:p>
                <w:p w14:paraId="371D48F0" w14:textId="4F6C2DD3" w:rsidR="00697FEC" w:rsidRPr="00697FEC" w:rsidRDefault="00697FEC" w:rsidP="00697FEC">
                  <w:pPr>
                    <w:rPr>
                      <w:rFonts w:ascii="ＭＳ 明朝" w:eastAsia="ＭＳ 明朝" w:hAnsi="ＭＳ 明朝" w:cs="Times New Roman"/>
                      <w:spacing w:val="-4"/>
                      <w:sz w:val="20"/>
                      <w:szCs w:val="20"/>
                    </w:rPr>
                  </w:pPr>
                  <w:r w:rsidRPr="00697FEC">
                    <w:rPr>
                      <w:rFonts w:ascii="ＭＳ 明朝" w:eastAsia="ＭＳ 明朝" w:hAnsi="ＭＳ 明朝" w:cs="Times New Roman" w:hint="eastAsia"/>
                      <w:spacing w:val="-4"/>
                      <w:sz w:val="20"/>
                      <w:szCs w:val="20"/>
                    </w:rPr>
                    <w:t>・富根学校通り線（道路改良）</w:t>
                  </w:r>
                </w:p>
                <w:p w14:paraId="4FE75C5A" w14:textId="7983DE6D" w:rsidR="000960C4" w:rsidRPr="00697FEC" w:rsidRDefault="00697FEC" w:rsidP="00697FEC">
                  <w:pPr>
                    <w:rPr>
                      <w:rFonts w:asciiTheme="minorEastAsia" w:hAnsiTheme="minorEastAsia"/>
                    </w:rPr>
                  </w:pPr>
                  <w:r w:rsidRPr="00697FEC">
                    <w:rPr>
                      <w:rFonts w:ascii="ＭＳ 明朝" w:eastAsia="ＭＳ 明朝" w:hAnsi="ＭＳ 明朝" w:cs="Times New Roman" w:hint="eastAsia"/>
                      <w:spacing w:val="-4"/>
                      <w:sz w:val="20"/>
                      <w:szCs w:val="20"/>
                    </w:rPr>
                    <w:t xml:space="preserve">　　L=</w:t>
                  </w:r>
                  <w:r w:rsidRPr="00697FEC">
                    <w:rPr>
                      <w:rFonts w:ascii="ＭＳ 明朝" w:eastAsia="ＭＳ 明朝" w:hAnsi="ＭＳ 明朝" w:cs="Times New Roman"/>
                      <w:color w:val="EE0000"/>
                      <w:spacing w:val="-4"/>
                      <w:sz w:val="20"/>
                      <w:szCs w:val="20"/>
                    </w:rPr>
                    <w:t>400</w:t>
                  </w:r>
                  <w:r w:rsidRPr="00697FEC">
                    <w:rPr>
                      <w:rFonts w:ascii="ＭＳ 明朝" w:eastAsia="ＭＳ 明朝" w:hAnsi="ＭＳ 明朝" w:cs="Times New Roman" w:hint="eastAsia"/>
                      <w:spacing w:val="-4"/>
                      <w:sz w:val="20"/>
                      <w:szCs w:val="20"/>
                    </w:rPr>
                    <w:t>m　　W</w:t>
                  </w:r>
                  <w:r w:rsidRPr="00697FEC">
                    <w:rPr>
                      <w:rFonts w:ascii="ＭＳ 明朝" w:eastAsia="ＭＳ 明朝" w:hAnsi="ＭＳ 明朝" w:cs="Times New Roman"/>
                      <w:spacing w:val="-4"/>
                      <w:sz w:val="20"/>
                      <w:szCs w:val="20"/>
                    </w:rPr>
                    <w:t>=5.0m</w:t>
                  </w:r>
                </w:p>
                <w:p w14:paraId="79CED557" w14:textId="42F95044" w:rsidR="000960C4" w:rsidRPr="00697FEC" w:rsidRDefault="00697FEC" w:rsidP="00A5614E">
                  <w:pPr>
                    <w:rPr>
                      <w:rFonts w:asciiTheme="minorEastAsia" w:hAnsiTheme="minorEastAsia"/>
                    </w:rPr>
                  </w:pPr>
                  <w:r w:rsidRPr="00697FEC">
                    <w:rPr>
                      <w:rFonts w:asciiTheme="minorEastAsia" w:hAnsiTheme="minorEastAsia" w:hint="eastAsia"/>
                    </w:rPr>
                    <w:t>（略）</w:t>
                  </w:r>
                </w:p>
                <w:p w14:paraId="5515C926" w14:textId="77777777" w:rsidR="008F6623" w:rsidRPr="008F6623" w:rsidRDefault="008F6623" w:rsidP="008F6623">
                  <w:pPr>
                    <w:rPr>
                      <w:rFonts w:ascii="ＭＳ 明朝" w:eastAsia="ＭＳ 明朝" w:hAnsi="ＭＳ 明朝" w:cs="Times New Roman"/>
                      <w:spacing w:val="-4"/>
                      <w:sz w:val="20"/>
                      <w:szCs w:val="20"/>
                    </w:rPr>
                  </w:pPr>
                  <w:r w:rsidRPr="008F6623">
                    <w:rPr>
                      <w:rFonts w:ascii="ＭＳ 明朝" w:eastAsia="ＭＳ 明朝" w:hAnsi="ＭＳ 明朝" w:cs="Times New Roman" w:hint="eastAsia"/>
                      <w:spacing w:val="-4"/>
                      <w:sz w:val="20"/>
                      <w:szCs w:val="20"/>
                    </w:rPr>
                    <w:t>・警察上野線（道路改良）</w:t>
                  </w:r>
                </w:p>
                <w:p w14:paraId="0EDB52FC" w14:textId="3FD2A40D" w:rsidR="000960C4" w:rsidRPr="00697FEC" w:rsidRDefault="008F6623" w:rsidP="008F6623">
                  <w:pPr>
                    <w:ind w:firstLineChars="200" w:firstLine="384"/>
                    <w:rPr>
                      <w:rFonts w:asciiTheme="minorEastAsia" w:hAnsiTheme="minorEastAsia"/>
                    </w:rPr>
                  </w:pPr>
                  <w:r w:rsidRPr="008F6623">
                    <w:rPr>
                      <w:rFonts w:ascii="ＭＳ 明朝" w:eastAsia="ＭＳ 明朝" w:hAnsi="ＭＳ 明朝" w:cs="Times New Roman" w:hint="eastAsia"/>
                      <w:spacing w:val="-4"/>
                      <w:sz w:val="20"/>
                      <w:szCs w:val="20"/>
                    </w:rPr>
                    <w:t>L=</w:t>
                  </w:r>
                  <w:r w:rsidRPr="008F6623">
                    <w:rPr>
                      <w:rFonts w:ascii="ＭＳ 明朝" w:eastAsia="ＭＳ 明朝" w:hAnsi="ＭＳ 明朝" w:cs="Times New Roman" w:hint="eastAsia"/>
                      <w:color w:val="EE0000"/>
                      <w:spacing w:val="-4"/>
                      <w:sz w:val="20"/>
                      <w:szCs w:val="20"/>
                    </w:rPr>
                    <w:t>200</w:t>
                  </w:r>
                  <w:r w:rsidRPr="008F6623">
                    <w:rPr>
                      <w:rFonts w:ascii="ＭＳ 明朝" w:eastAsia="ＭＳ 明朝" w:hAnsi="ＭＳ 明朝" w:cs="Times New Roman" w:hint="eastAsia"/>
                      <w:spacing w:val="-4"/>
                      <w:sz w:val="20"/>
                      <w:szCs w:val="20"/>
                    </w:rPr>
                    <w:t>ｍ　W=4.0ｍ</w:t>
                  </w:r>
                </w:p>
                <w:p w14:paraId="0F0B4213" w14:textId="77777777" w:rsidR="000960C4" w:rsidRPr="00697FEC" w:rsidRDefault="000960C4" w:rsidP="00A5614E">
                  <w:pPr>
                    <w:rPr>
                      <w:rFonts w:asciiTheme="minorEastAsia" w:hAnsiTheme="minorEastAsia"/>
                    </w:rPr>
                  </w:pPr>
                </w:p>
                <w:p w14:paraId="3DF2930B" w14:textId="09E190B3" w:rsidR="000960C4"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1DFFD30E" w14:textId="77777777" w:rsidR="000960C4" w:rsidRPr="008F6623" w:rsidRDefault="000960C4" w:rsidP="00A5614E">
                  <w:pPr>
                    <w:rPr>
                      <w:rFonts w:asciiTheme="minorEastAsia" w:hAnsiTheme="minorEastAsia"/>
                      <w:color w:val="EE0000"/>
                    </w:rPr>
                  </w:pPr>
                </w:p>
                <w:p w14:paraId="7A50938E" w14:textId="77777777" w:rsidR="000960C4" w:rsidRPr="008F6623" w:rsidRDefault="000960C4" w:rsidP="00A5614E">
                  <w:pPr>
                    <w:rPr>
                      <w:rFonts w:asciiTheme="minorEastAsia" w:hAnsiTheme="minorEastAsia"/>
                      <w:color w:val="EE0000"/>
                    </w:rPr>
                  </w:pPr>
                </w:p>
                <w:p w14:paraId="003995C4" w14:textId="09BFB9A6" w:rsidR="000960C4"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3C333853" w14:textId="77777777" w:rsidR="000960C4" w:rsidRPr="008F6623" w:rsidRDefault="000960C4" w:rsidP="00A5614E">
                  <w:pPr>
                    <w:rPr>
                      <w:rFonts w:asciiTheme="minorEastAsia" w:hAnsiTheme="minorEastAsia"/>
                      <w:color w:val="EE0000"/>
                    </w:rPr>
                  </w:pPr>
                </w:p>
                <w:p w14:paraId="1404A3DE" w14:textId="77777777" w:rsidR="000960C4" w:rsidRPr="008F6623" w:rsidRDefault="000960C4" w:rsidP="00A5614E">
                  <w:pPr>
                    <w:rPr>
                      <w:rFonts w:asciiTheme="minorEastAsia" w:hAnsiTheme="minorEastAsia"/>
                      <w:color w:val="EE0000"/>
                    </w:rPr>
                  </w:pPr>
                </w:p>
                <w:p w14:paraId="110F4A1A" w14:textId="17F04B89" w:rsidR="000960C4"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129A81BE" w14:textId="77777777" w:rsidR="000960C4" w:rsidRPr="008F6623" w:rsidRDefault="000960C4" w:rsidP="00A5614E">
                  <w:pPr>
                    <w:rPr>
                      <w:rFonts w:asciiTheme="minorEastAsia" w:hAnsiTheme="minorEastAsia"/>
                      <w:color w:val="EE0000"/>
                    </w:rPr>
                  </w:pPr>
                </w:p>
                <w:p w14:paraId="4C7015A3" w14:textId="77777777" w:rsidR="000960C4" w:rsidRPr="008F6623" w:rsidRDefault="000960C4" w:rsidP="00A5614E">
                  <w:pPr>
                    <w:rPr>
                      <w:rFonts w:asciiTheme="minorEastAsia" w:hAnsiTheme="minorEastAsia"/>
                      <w:color w:val="EE0000"/>
                    </w:rPr>
                  </w:pPr>
                </w:p>
                <w:p w14:paraId="02FAF03A" w14:textId="53F56D0D" w:rsidR="000960C4"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313A6F84" w14:textId="77777777" w:rsidR="000960C4" w:rsidRPr="00697FEC" w:rsidRDefault="000960C4" w:rsidP="00A5614E">
                  <w:pPr>
                    <w:rPr>
                      <w:rFonts w:asciiTheme="minorEastAsia" w:hAnsiTheme="minorEastAsia"/>
                    </w:rPr>
                  </w:pPr>
                </w:p>
              </w:tc>
              <w:tc>
                <w:tcPr>
                  <w:tcW w:w="708" w:type="dxa"/>
                </w:tcPr>
                <w:p w14:paraId="508A2948" w14:textId="77777777" w:rsidR="000960C4" w:rsidRDefault="000960C4" w:rsidP="00A5614E">
                  <w:pPr>
                    <w:ind w:firstLineChars="50" w:firstLine="105"/>
                  </w:pPr>
                </w:p>
                <w:p w14:paraId="4371EEE0" w14:textId="77777777" w:rsidR="005114AC" w:rsidRDefault="005114AC" w:rsidP="00A5614E">
                  <w:pPr>
                    <w:ind w:firstLineChars="50" w:firstLine="105"/>
                  </w:pPr>
                  <w:r>
                    <w:rPr>
                      <w:rFonts w:hint="eastAsia"/>
                    </w:rPr>
                    <w:t>市</w:t>
                  </w:r>
                </w:p>
                <w:p w14:paraId="008AFD57" w14:textId="77777777" w:rsidR="005114AC" w:rsidRDefault="005114AC" w:rsidP="00A5614E">
                  <w:pPr>
                    <w:ind w:firstLineChars="50" w:firstLine="105"/>
                  </w:pPr>
                </w:p>
                <w:p w14:paraId="117E2F86" w14:textId="77777777" w:rsidR="005114AC" w:rsidRDefault="005114AC" w:rsidP="00A5614E">
                  <w:pPr>
                    <w:ind w:firstLineChars="50" w:firstLine="105"/>
                  </w:pPr>
                </w:p>
                <w:p w14:paraId="29D4F518" w14:textId="657ED5D7" w:rsidR="005114AC" w:rsidRPr="00697FEC" w:rsidRDefault="005114AC" w:rsidP="00A5614E">
                  <w:pPr>
                    <w:ind w:firstLineChars="50" w:firstLine="105"/>
                  </w:pPr>
                  <w:r>
                    <w:rPr>
                      <w:rFonts w:hint="eastAsia"/>
                    </w:rPr>
                    <w:t>市</w:t>
                  </w:r>
                </w:p>
              </w:tc>
              <w:tc>
                <w:tcPr>
                  <w:tcW w:w="709" w:type="dxa"/>
                </w:tcPr>
                <w:p w14:paraId="69CB60E6" w14:textId="77777777" w:rsidR="000960C4" w:rsidRPr="00697FEC" w:rsidRDefault="000960C4" w:rsidP="00A5614E">
                  <w:pPr>
                    <w:jc w:val="center"/>
                  </w:pPr>
                </w:p>
              </w:tc>
            </w:tr>
          </w:tbl>
          <w:p w14:paraId="5B16DC60" w14:textId="77777777" w:rsidR="000960C4" w:rsidRPr="001D4F40" w:rsidRDefault="000960C4" w:rsidP="00A5614E"/>
        </w:tc>
      </w:tr>
      <w:tr w:rsidR="00697FEC" w14:paraId="1328442A" w14:textId="77777777" w:rsidTr="002B451E">
        <w:trPr>
          <w:trHeight w:val="776"/>
        </w:trPr>
        <w:tc>
          <w:tcPr>
            <w:tcW w:w="794" w:type="dxa"/>
            <w:gridSpan w:val="2"/>
            <w:vAlign w:val="center"/>
          </w:tcPr>
          <w:p w14:paraId="40F3BBA8" w14:textId="77777777" w:rsidR="00697FEC" w:rsidRDefault="00697FEC" w:rsidP="00A5614E">
            <w:pPr>
              <w:jc w:val="center"/>
            </w:pPr>
            <w:r>
              <w:rPr>
                <w:rFonts w:hint="eastAsia"/>
              </w:rPr>
              <w:lastRenderedPageBreak/>
              <w:t>頁</w:t>
            </w:r>
          </w:p>
        </w:tc>
        <w:tc>
          <w:tcPr>
            <w:tcW w:w="6374" w:type="dxa"/>
            <w:gridSpan w:val="2"/>
            <w:vAlign w:val="center"/>
          </w:tcPr>
          <w:p w14:paraId="6172E6A8" w14:textId="77777777" w:rsidR="00697FEC" w:rsidRPr="0000388E" w:rsidRDefault="00697FEC" w:rsidP="00A5614E">
            <w:pPr>
              <w:jc w:val="center"/>
              <w:rPr>
                <w:color w:val="EE0000"/>
              </w:rPr>
            </w:pPr>
            <w:r>
              <w:rPr>
                <w:rFonts w:hint="eastAsia"/>
              </w:rPr>
              <w:t>変更後</w:t>
            </w:r>
          </w:p>
        </w:tc>
        <w:tc>
          <w:tcPr>
            <w:tcW w:w="6407" w:type="dxa"/>
            <w:vAlign w:val="center"/>
          </w:tcPr>
          <w:p w14:paraId="1007B7F1" w14:textId="77777777" w:rsidR="00697FEC" w:rsidRDefault="00697FEC" w:rsidP="00A5614E">
            <w:pPr>
              <w:jc w:val="center"/>
            </w:pPr>
            <w:r>
              <w:rPr>
                <w:rFonts w:hint="eastAsia"/>
              </w:rPr>
              <w:t>変更前</w:t>
            </w:r>
          </w:p>
        </w:tc>
      </w:tr>
      <w:tr w:rsidR="00697FEC" w:rsidRPr="001D4F40" w14:paraId="7453B16A" w14:textId="77777777" w:rsidTr="002B451E">
        <w:trPr>
          <w:trHeight w:val="5123"/>
        </w:trPr>
        <w:tc>
          <w:tcPr>
            <w:tcW w:w="794" w:type="dxa"/>
            <w:gridSpan w:val="2"/>
          </w:tcPr>
          <w:p w14:paraId="0ACBA7CC" w14:textId="77777777" w:rsidR="00697FEC" w:rsidRDefault="00697FEC" w:rsidP="00A5614E"/>
          <w:p w14:paraId="41F0FADA" w14:textId="77777777" w:rsidR="00697FEC" w:rsidRDefault="00697FEC" w:rsidP="00A5614E"/>
          <w:p w14:paraId="54D44A72" w14:textId="77777777" w:rsidR="00697FEC" w:rsidRDefault="00697FEC" w:rsidP="00A5614E"/>
          <w:p w14:paraId="6F38DBAA" w14:textId="77777777" w:rsidR="00697FEC" w:rsidRDefault="00697FEC" w:rsidP="00A5614E"/>
          <w:p w14:paraId="73500A4E" w14:textId="77777777" w:rsidR="00697FEC" w:rsidRDefault="00697FEC" w:rsidP="00A5614E"/>
          <w:p w14:paraId="60A854C9" w14:textId="77777777" w:rsidR="00697FEC" w:rsidRDefault="00697FEC" w:rsidP="00A5614E"/>
          <w:p w14:paraId="34C98600" w14:textId="77777777" w:rsidR="00697FEC" w:rsidRDefault="00697FEC" w:rsidP="00A5614E"/>
          <w:p w14:paraId="322685D1" w14:textId="77777777" w:rsidR="00697FEC" w:rsidRDefault="00697FEC" w:rsidP="00A5614E"/>
          <w:p w14:paraId="0AE87846" w14:textId="3B7D5381" w:rsidR="00697FEC" w:rsidRDefault="00785B11" w:rsidP="00A5614E">
            <w:r>
              <w:rPr>
                <w:rFonts w:hint="eastAsia"/>
              </w:rPr>
              <w:t>４７</w:t>
            </w:r>
          </w:p>
          <w:p w14:paraId="135AC4A3" w14:textId="77777777" w:rsidR="00697FEC" w:rsidRDefault="00697FEC" w:rsidP="00A5614E"/>
          <w:p w14:paraId="1C366554" w14:textId="77777777" w:rsidR="00697FEC" w:rsidRDefault="00697FEC" w:rsidP="00A5614E"/>
          <w:p w14:paraId="6DD9FF43" w14:textId="77777777" w:rsidR="00697FEC" w:rsidRDefault="00697FEC" w:rsidP="00A5614E"/>
          <w:p w14:paraId="5F228C92" w14:textId="77777777" w:rsidR="00697FEC" w:rsidRDefault="00697FEC" w:rsidP="00A5614E"/>
          <w:p w14:paraId="4B77B825" w14:textId="77777777" w:rsidR="00697FEC" w:rsidRDefault="00697FEC" w:rsidP="00A5614E"/>
          <w:p w14:paraId="4AE04DFD" w14:textId="77777777" w:rsidR="00697FEC" w:rsidRDefault="00697FEC" w:rsidP="00A5614E"/>
          <w:p w14:paraId="1A1CC7FE" w14:textId="77777777" w:rsidR="00697FEC" w:rsidRDefault="00697FEC" w:rsidP="00A5614E"/>
          <w:p w14:paraId="5D311006" w14:textId="77777777" w:rsidR="00697FEC" w:rsidRDefault="00697FEC" w:rsidP="00A5614E"/>
          <w:p w14:paraId="3E408B39" w14:textId="77777777" w:rsidR="00697FEC" w:rsidRDefault="00697FEC" w:rsidP="00A5614E"/>
          <w:p w14:paraId="4D29E9C4" w14:textId="77777777" w:rsidR="00697FEC" w:rsidRDefault="00697FEC" w:rsidP="00A5614E"/>
          <w:p w14:paraId="5BF9D8CC" w14:textId="77777777" w:rsidR="00697FEC" w:rsidRDefault="00697FEC" w:rsidP="00A5614E"/>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697FEC" w:rsidRPr="00EE06B2" w14:paraId="3171EA95" w14:textId="77777777" w:rsidTr="00A5614E">
              <w:tc>
                <w:tcPr>
                  <w:tcW w:w="1337" w:type="dxa"/>
                </w:tcPr>
                <w:p w14:paraId="1AFEE6B9" w14:textId="77777777" w:rsidR="00697FEC" w:rsidRPr="00EE06B2" w:rsidRDefault="00697FEC" w:rsidP="00A5614E">
                  <w:pPr>
                    <w:jc w:val="center"/>
                  </w:pPr>
                  <w:r w:rsidRPr="00EE06B2">
                    <w:rPr>
                      <w:rFonts w:hint="eastAsia"/>
                    </w:rPr>
                    <w:t>事業名</w:t>
                  </w:r>
                </w:p>
                <w:p w14:paraId="3FE60E2A" w14:textId="77777777" w:rsidR="00697FEC" w:rsidRPr="00EE06B2" w:rsidRDefault="00697FEC" w:rsidP="00A5614E">
                  <w:pPr>
                    <w:jc w:val="center"/>
                  </w:pPr>
                  <w:r w:rsidRPr="00EE06B2">
                    <w:rPr>
                      <w:rFonts w:hint="eastAsia"/>
                    </w:rPr>
                    <w:t>（施設名）</w:t>
                  </w:r>
                </w:p>
              </w:tc>
              <w:tc>
                <w:tcPr>
                  <w:tcW w:w="3394" w:type="dxa"/>
                  <w:vAlign w:val="center"/>
                </w:tcPr>
                <w:p w14:paraId="77BA3B9E" w14:textId="77777777" w:rsidR="00697FEC" w:rsidRPr="00EE06B2" w:rsidRDefault="00697FEC" w:rsidP="00A5614E">
                  <w:pPr>
                    <w:jc w:val="center"/>
                  </w:pPr>
                  <w:r w:rsidRPr="00EE06B2">
                    <w:rPr>
                      <w:rFonts w:hint="eastAsia"/>
                    </w:rPr>
                    <w:t>事業内容</w:t>
                  </w:r>
                </w:p>
              </w:tc>
              <w:tc>
                <w:tcPr>
                  <w:tcW w:w="708" w:type="dxa"/>
                </w:tcPr>
                <w:p w14:paraId="3E8E1ED9" w14:textId="77777777" w:rsidR="00697FEC" w:rsidRPr="00EE06B2" w:rsidRDefault="00697FEC" w:rsidP="00A5614E">
                  <w:pPr>
                    <w:jc w:val="center"/>
                  </w:pPr>
                  <w:r w:rsidRPr="00EE06B2">
                    <w:rPr>
                      <w:rFonts w:hint="eastAsia"/>
                    </w:rPr>
                    <w:t>事業</w:t>
                  </w:r>
                </w:p>
                <w:p w14:paraId="6D424DCF" w14:textId="77777777" w:rsidR="00697FEC" w:rsidRPr="00EE06B2" w:rsidRDefault="00697FEC" w:rsidP="00A5614E">
                  <w:pPr>
                    <w:jc w:val="center"/>
                  </w:pPr>
                  <w:r w:rsidRPr="00EE06B2">
                    <w:rPr>
                      <w:rFonts w:hint="eastAsia"/>
                    </w:rPr>
                    <w:t>主体</w:t>
                  </w:r>
                </w:p>
              </w:tc>
              <w:tc>
                <w:tcPr>
                  <w:tcW w:w="709" w:type="dxa"/>
                </w:tcPr>
                <w:p w14:paraId="23AFFC61" w14:textId="77777777" w:rsidR="00697FEC" w:rsidRPr="00EE06B2" w:rsidRDefault="00697FEC" w:rsidP="00A5614E">
                  <w:pPr>
                    <w:jc w:val="center"/>
                  </w:pPr>
                  <w:r w:rsidRPr="00EE06B2">
                    <w:rPr>
                      <w:rFonts w:hint="eastAsia"/>
                    </w:rPr>
                    <w:t>備考</w:t>
                  </w:r>
                </w:p>
              </w:tc>
            </w:tr>
            <w:tr w:rsidR="00697FEC" w:rsidRPr="00EE06B2" w14:paraId="6EBCE48C" w14:textId="77777777" w:rsidTr="00A5614E">
              <w:trPr>
                <w:trHeight w:val="6042"/>
              </w:trPr>
              <w:tc>
                <w:tcPr>
                  <w:tcW w:w="1337" w:type="dxa"/>
                </w:tcPr>
                <w:p w14:paraId="7A412BB2" w14:textId="77777777" w:rsidR="00697FEC" w:rsidRPr="00EE06B2" w:rsidRDefault="00697FEC" w:rsidP="00A5614E">
                  <w:pPr>
                    <w:rPr>
                      <w:sz w:val="20"/>
                      <w:szCs w:val="20"/>
                    </w:rPr>
                  </w:pPr>
                </w:p>
                <w:p w14:paraId="31363623" w14:textId="77777777" w:rsidR="00697FEC" w:rsidRPr="00EE06B2" w:rsidRDefault="00697FEC" w:rsidP="00A5614E">
                  <w:pPr>
                    <w:rPr>
                      <w:sz w:val="20"/>
                      <w:szCs w:val="20"/>
                    </w:rPr>
                  </w:pPr>
                </w:p>
                <w:p w14:paraId="07C7BAE7" w14:textId="77777777" w:rsidR="00697FEC" w:rsidRPr="00EE06B2" w:rsidRDefault="00697FEC" w:rsidP="00A5614E">
                  <w:pPr>
                    <w:rPr>
                      <w:sz w:val="20"/>
                      <w:szCs w:val="20"/>
                    </w:rPr>
                  </w:pPr>
                </w:p>
                <w:p w14:paraId="1459EFC3" w14:textId="77777777" w:rsidR="00697FEC" w:rsidRPr="00EE06B2" w:rsidRDefault="00697FEC" w:rsidP="00A5614E">
                  <w:pPr>
                    <w:rPr>
                      <w:sz w:val="20"/>
                      <w:szCs w:val="20"/>
                    </w:rPr>
                  </w:pPr>
                </w:p>
                <w:p w14:paraId="594FB606" w14:textId="77777777" w:rsidR="00697FEC" w:rsidRPr="00EE06B2" w:rsidRDefault="00697FEC" w:rsidP="00A5614E">
                  <w:pPr>
                    <w:rPr>
                      <w:sz w:val="20"/>
                      <w:szCs w:val="20"/>
                    </w:rPr>
                  </w:pPr>
                </w:p>
                <w:p w14:paraId="6206E822" w14:textId="77777777" w:rsidR="00697FEC" w:rsidRPr="00EE06B2" w:rsidRDefault="00697FEC" w:rsidP="00A5614E">
                  <w:pPr>
                    <w:rPr>
                      <w:sz w:val="20"/>
                      <w:szCs w:val="20"/>
                    </w:rPr>
                  </w:pPr>
                </w:p>
                <w:p w14:paraId="3E044608" w14:textId="77777777" w:rsidR="00697FEC" w:rsidRPr="00EE06B2" w:rsidRDefault="00697FEC" w:rsidP="00A5614E">
                  <w:pPr>
                    <w:rPr>
                      <w:sz w:val="20"/>
                      <w:szCs w:val="20"/>
                    </w:rPr>
                  </w:pPr>
                </w:p>
                <w:p w14:paraId="44FF670A" w14:textId="77777777" w:rsidR="00697FEC" w:rsidRPr="00EE06B2" w:rsidRDefault="00697FEC" w:rsidP="00A5614E">
                  <w:pPr>
                    <w:rPr>
                      <w:sz w:val="20"/>
                      <w:szCs w:val="20"/>
                    </w:rPr>
                  </w:pPr>
                </w:p>
                <w:p w14:paraId="1520C513" w14:textId="77777777" w:rsidR="00697FEC" w:rsidRPr="00EE06B2" w:rsidRDefault="00697FEC" w:rsidP="00A5614E">
                  <w:pPr>
                    <w:rPr>
                      <w:sz w:val="20"/>
                      <w:szCs w:val="20"/>
                    </w:rPr>
                  </w:pPr>
                </w:p>
                <w:p w14:paraId="25352699" w14:textId="77777777" w:rsidR="00697FEC" w:rsidRPr="00EE06B2" w:rsidRDefault="00697FEC" w:rsidP="00A5614E">
                  <w:pPr>
                    <w:rPr>
                      <w:sz w:val="20"/>
                      <w:szCs w:val="20"/>
                    </w:rPr>
                  </w:pPr>
                </w:p>
                <w:p w14:paraId="03167402" w14:textId="77777777" w:rsidR="00697FEC" w:rsidRPr="00EE06B2" w:rsidRDefault="00697FEC" w:rsidP="00A5614E">
                  <w:pPr>
                    <w:rPr>
                      <w:sz w:val="20"/>
                      <w:szCs w:val="20"/>
                    </w:rPr>
                  </w:pPr>
                </w:p>
                <w:p w14:paraId="0F6D1B97" w14:textId="77777777" w:rsidR="00697FEC" w:rsidRPr="00EE06B2" w:rsidRDefault="00697FEC" w:rsidP="00A5614E">
                  <w:pPr>
                    <w:rPr>
                      <w:sz w:val="20"/>
                      <w:szCs w:val="20"/>
                    </w:rPr>
                  </w:pPr>
                </w:p>
                <w:p w14:paraId="67C81F6F" w14:textId="63531F1D" w:rsidR="00697FEC" w:rsidRPr="00EE06B2" w:rsidRDefault="005114AC" w:rsidP="00A5614E">
                  <w:pPr>
                    <w:rPr>
                      <w:sz w:val="20"/>
                      <w:szCs w:val="20"/>
                    </w:rPr>
                  </w:pPr>
                  <w:r>
                    <w:rPr>
                      <w:rFonts w:hint="eastAsia"/>
                      <w:sz w:val="20"/>
                      <w:szCs w:val="20"/>
                    </w:rPr>
                    <w:t>橋りょう</w:t>
                  </w:r>
                </w:p>
                <w:p w14:paraId="036AE348" w14:textId="77777777" w:rsidR="00697FEC" w:rsidRPr="00EE06B2" w:rsidRDefault="00697FEC" w:rsidP="00A5614E">
                  <w:pPr>
                    <w:rPr>
                      <w:sz w:val="20"/>
                      <w:szCs w:val="20"/>
                    </w:rPr>
                  </w:pPr>
                </w:p>
                <w:p w14:paraId="369E0198" w14:textId="77777777" w:rsidR="00697FEC" w:rsidRPr="00EE06B2" w:rsidRDefault="00697FEC" w:rsidP="00A5614E">
                  <w:pPr>
                    <w:rPr>
                      <w:sz w:val="20"/>
                      <w:szCs w:val="20"/>
                    </w:rPr>
                  </w:pPr>
                </w:p>
                <w:p w14:paraId="66B00626" w14:textId="77777777" w:rsidR="00697FEC" w:rsidRPr="00EE06B2" w:rsidRDefault="00697FEC" w:rsidP="00A5614E">
                  <w:pPr>
                    <w:rPr>
                      <w:sz w:val="20"/>
                      <w:szCs w:val="20"/>
                    </w:rPr>
                  </w:pPr>
                </w:p>
                <w:p w14:paraId="09E8C928" w14:textId="77777777" w:rsidR="00697FEC" w:rsidRPr="00EE06B2" w:rsidRDefault="00697FEC" w:rsidP="00A5614E">
                  <w:pPr>
                    <w:rPr>
                      <w:sz w:val="20"/>
                      <w:szCs w:val="20"/>
                    </w:rPr>
                  </w:pPr>
                </w:p>
              </w:tc>
              <w:tc>
                <w:tcPr>
                  <w:tcW w:w="3394" w:type="dxa"/>
                </w:tcPr>
                <w:p w14:paraId="50A2B2BE"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・比井野宝来町線（舗装改良）</w:t>
                  </w:r>
                </w:p>
                <w:p w14:paraId="0CB00B67"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 xml:space="preserve">　　L=320ｍ　W=5.5ｍ</w:t>
                  </w:r>
                </w:p>
                <w:p w14:paraId="58B222DE" w14:textId="77777777" w:rsidR="008F6623" w:rsidRPr="008F6623" w:rsidRDefault="008F6623" w:rsidP="008F6623">
                  <w:pPr>
                    <w:rPr>
                      <w:rFonts w:ascii="ＭＳ 明朝" w:eastAsia="ＭＳ 明朝" w:hAnsi="ＭＳ 明朝" w:cs="Times New Roman"/>
                      <w:color w:val="EE0000"/>
                      <w:spacing w:val="-4"/>
                      <w:sz w:val="20"/>
                      <w:szCs w:val="20"/>
                    </w:rPr>
                  </w:pPr>
                </w:p>
                <w:p w14:paraId="44F07E2F"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・荷上場線（舗装改良）</w:t>
                  </w:r>
                </w:p>
                <w:p w14:paraId="59259B41"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 xml:space="preserve">　　L=400ｍ　W=8.5ｍ</w:t>
                  </w:r>
                </w:p>
                <w:p w14:paraId="4279C5D8" w14:textId="77777777" w:rsidR="00697FEC" w:rsidRPr="008F6623" w:rsidRDefault="00697FEC" w:rsidP="00A5614E">
                  <w:pPr>
                    <w:rPr>
                      <w:rFonts w:asciiTheme="minorEastAsia" w:hAnsiTheme="minorEastAsia"/>
                      <w:color w:val="EE0000"/>
                    </w:rPr>
                  </w:pPr>
                </w:p>
                <w:p w14:paraId="2B5DB4C5"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・岩坂線（道路改良）</w:t>
                  </w:r>
                </w:p>
                <w:p w14:paraId="44ECB9AA"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 xml:space="preserve">　　L=100ｍ　W=4.0ｍ</w:t>
                  </w:r>
                </w:p>
                <w:p w14:paraId="489B8F44" w14:textId="77777777" w:rsidR="008F6623" w:rsidRPr="008F6623" w:rsidRDefault="008F6623" w:rsidP="008F6623">
                  <w:pPr>
                    <w:rPr>
                      <w:rFonts w:ascii="ＭＳ 明朝" w:eastAsia="ＭＳ 明朝" w:hAnsi="ＭＳ 明朝" w:cs="Times New Roman"/>
                      <w:color w:val="EE0000"/>
                      <w:spacing w:val="-4"/>
                      <w:sz w:val="20"/>
                      <w:szCs w:val="20"/>
                    </w:rPr>
                  </w:pPr>
                </w:p>
                <w:p w14:paraId="12D3FBBF" w14:textId="77777777" w:rsidR="008F6623" w:rsidRPr="008F6623" w:rsidRDefault="008F6623" w:rsidP="008F6623">
                  <w:pPr>
                    <w:rPr>
                      <w:rFonts w:ascii="ＭＳ 明朝" w:eastAsia="ＭＳ 明朝" w:hAnsi="ＭＳ 明朝" w:cs="Times New Roman"/>
                      <w:color w:val="EE0000"/>
                      <w:spacing w:val="-4"/>
                      <w:sz w:val="20"/>
                      <w:szCs w:val="20"/>
                    </w:rPr>
                  </w:pPr>
                  <w:r w:rsidRPr="008F6623">
                    <w:rPr>
                      <w:rFonts w:ascii="ＭＳ 明朝" w:eastAsia="ＭＳ 明朝" w:hAnsi="ＭＳ 明朝" w:cs="Times New Roman" w:hint="eastAsia"/>
                      <w:color w:val="EE0000"/>
                      <w:spacing w:val="-4"/>
                      <w:sz w:val="20"/>
                      <w:szCs w:val="20"/>
                    </w:rPr>
                    <w:t>・竹生国見線（舗装改良）</w:t>
                  </w:r>
                </w:p>
                <w:p w14:paraId="54A7BFCA" w14:textId="696D9245" w:rsidR="00697FEC" w:rsidRPr="008F6623" w:rsidRDefault="008F6623" w:rsidP="008F6623">
                  <w:pPr>
                    <w:rPr>
                      <w:rFonts w:asciiTheme="minorEastAsia" w:hAnsiTheme="minorEastAsia"/>
                      <w:color w:val="EE0000"/>
                    </w:rPr>
                  </w:pPr>
                  <w:r w:rsidRPr="008F6623">
                    <w:rPr>
                      <w:rFonts w:ascii="ＭＳ 明朝" w:eastAsia="ＭＳ 明朝" w:hAnsi="ＭＳ 明朝" w:cs="Times New Roman" w:hint="eastAsia"/>
                      <w:color w:val="EE0000"/>
                      <w:spacing w:val="-4"/>
                      <w:sz w:val="20"/>
                      <w:szCs w:val="20"/>
                    </w:rPr>
                    <w:t xml:space="preserve">　　L=1,500ｍ　W=6.0ｍ</w:t>
                  </w:r>
                </w:p>
                <w:p w14:paraId="42759DCC" w14:textId="77777777" w:rsidR="00697FEC" w:rsidRPr="00EE06B2" w:rsidRDefault="00697FEC" w:rsidP="00A5614E">
                  <w:pPr>
                    <w:rPr>
                      <w:rFonts w:asciiTheme="minorEastAsia" w:hAnsiTheme="minorEastAsia"/>
                    </w:rPr>
                  </w:pPr>
                </w:p>
                <w:p w14:paraId="353366CA" w14:textId="747A69C1" w:rsidR="00697FEC" w:rsidRPr="00EE06B2" w:rsidRDefault="00EB7DB7" w:rsidP="00A5614E">
                  <w:pPr>
                    <w:rPr>
                      <w:rFonts w:asciiTheme="minorEastAsia" w:hAnsiTheme="minorEastAsia"/>
                    </w:rPr>
                  </w:pPr>
                  <w:r>
                    <w:rPr>
                      <w:rFonts w:asciiTheme="minorEastAsia" w:hAnsiTheme="minorEastAsia" w:hint="eastAsia"/>
                    </w:rPr>
                    <w:t>橋りょう改修</w:t>
                  </w:r>
                </w:p>
                <w:p w14:paraId="0FFB1865" w14:textId="41FEA3D9" w:rsidR="00697FEC" w:rsidRPr="00EB7DB7" w:rsidRDefault="00EB7DB7" w:rsidP="00A5614E">
                  <w:pPr>
                    <w:rPr>
                      <w:rFonts w:asciiTheme="minorEastAsia" w:hAnsiTheme="minorEastAsia"/>
                      <w:color w:val="EE0000"/>
                    </w:rPr>
                  </w:pPr>
                  <w:r w:rsidRPr="00EB7DB7">
                    <w:rPr>
                      <w:rFonts w:asciiTheme="minorEastAsia" w:hAnsiTheme="minorEastAsia" w:hint="eastAsia"/>
                      <w:color w:val="EE0000"/>
                    </w:rPr>
                    <w:t>（削除）</w:t>
                  </w:r>
                </w:p>
                <w:p w14:paraId="2EE39955" w14:textId="77777777" w:rsidR="00697FEC" w:rsidRPr="00EB7DB7" w:rsidRDefault="00697FEC" w:rsidP="00A5614E">
                  <w:pPr>
                    <w:rPr>
                      <w:rFonts w:asciiTheme="minorEastAsia" w:hAnsiTheme="minorEastAsia"/>
                      <w:color w:val="EE0000"/>
                    </w:rPr>
                  </w:pPr>
                </w:p>
                <w:p w14:paraId="6C7E2605" w14:textId="77777777" w:rsidR="00697FEC" w:rsidRPr="00EB7DB7" w:rsidRDefault="00697FEC" w:rsidP="00A5614E">
                  <w:pPr>
                    <w:rPr>
                      <w:rFonts w:asciiTheme="minorEastAsia" w:hAnsiTheme="minorEastAsia"/>
                      <w:color w:val="EE0000"/>
                    </w:rPr>
                  </w:pPr>
                </w:p>
                <w:p w14:paraId="3E858D58" w14:textId="753A9300" w:rsidR="00697FEC" w:rsidRPr="00EB7DB7" w:rsidRDefault="00EB7DB7" w:rsidP="00A5614E">
                  <w:pPr>
                    <w:rPr>
                      <w:rFonts w:asciiTheme="minorEastAsia" w:hAnsiTheme="minorEastAsia"/>
                      <w:color w:val="EE0000"/>
                    </w:rPr>
                  </w:pPr>
                  <w:r w:rsidRPr="00EB7DB7">
                    <w:rPr>
                      <w:rFonts w:asciiTheme="minorEastAsia" w:hAnsiTheme="minorEastAsia" w:hint="eastAsia"/>
                      <w:color w:val="EE0000"/>
                    </w:rPr>
                    <w:t>（削除）</w:t>
                  </w:r>
                </w:p>
                <w:p w14:paraId="1ABB9928" w14:textId="1BBC1E8A" w:rsidR="00697FEC" w:rsidRPr="00EE06B2" w:rsidRDefault="00697FEC" w:rsidP="00A5614E">
                  <w:pPr>
                    <w:rPr>
                      <w:rFonts w:asciiTheme="minorEastAsia" w:hAnsiTheme="minorEastAsia"/>
                    </w:rPr>
                  </w:pPr>
                </w:p>
              </w:tc>
              <w:tc>
                <w:tcPr>
                  <w:tcW w:w="708" w:type="dxa"/>
                </w:tcPr>
                <w:p w14:paraId="76D8F98E" w14:textId="77777777" w:rsidR="00697FEC" w:rsidRPr="005114AC" w:rsidRDefault="005114AC" w:rsidP="00A5614E">
                  <w:pPr>
                    <w:ind w:firstLineChars="50" w:firstLine="105"/>
                    <w:rPr>
                      <w:color w:val="EE0000"/>
                    </w:rPr>
                  </w:pPr>
                  <w:r w:rsidRPr="005114AC">
                    <w:rPr>
                      <w:rFonts w:hint="eastAsia"/>
                      <w:color w:val="EE0000"/>
                    </w:rPr>
                    <w:t>市</w:t>
                  </w:r>
                </w:p>
                <w:p w14:paraId="51B5E172" w14:textId="77777777" w:rsidR="005114AC" w:rsidRPr="005114AC" w:rsidRDefault="005114AC" w:rsidP="00A5614E">
                  <w:pPr>
                    <w:ind w:firstLineChars="50" w:firstLine="105"/>
                    <w:rPr>
                      <w:color w:val="EE0000"/>
                    </w:rPr>
                  </w:pPr>
                </w:p>
                <w:p w14:paraId="35B3FBC4" w14:textId="77777777" w:rsidR="005114AC" w:rsidRPr="005114AC" w:rsidRDefault="005114AC" w:rsidP="00A5614E">
                  <w:pPr>
                    <w:ind w:firstLineChars="50" w:firstLine="105"/>
                    <w:rPr>
                      <w:color w:val="EE0000"/>
                    </w:rPr>
                  </w:pPr>
                </w:p>
                <w:p w14:paraId="7514AB30" w14:textId="77777777" w:rsidR="005114AC" w:rsidRPr="005114AC" w:rsidRDefault="005114AC" w:rsidP="005114AC">
                  <w:pPr>
                    <w:ind w:firstLineChars="50" w:firstLine="105"/>
                    <w:rPr>
                      <w:color w:val="EE0000"/>
                    </w:rPr>
                  </w:pPr>
                  <w:r w:rsidRPr="005114AC">
                    <w:rPr>
                      <w:rFonts w:hint="eastAsia"/>
                      <w:color w:val="EE0000"/>
                    </w:rPr>
                    <w:t>市</w:t>
                  </w:r>
                </w:p>
                <w:p w14:paraId="320A1A0E" w14:textId="77777777" w:rsidR="005114AC" w:rsidRPr="005114AC" w:rsidRDefault="005114AC" w:rsidP="005114AC">
                  <w:pPr>
                    <w:ind w:firstLineChars="50" w:firstLine="105"/>
                    <w:rPr>
                      <w:color w:val="EE0000"/>
                    </w:rPr>
                  </w:pPr>
                </w:p>
                <w:p w14:paraId="4AD05F1C" w14:textId="77777777" w:rsidR="005114AC" w:rsidRPr="005114AC" w:rsidRDefault="005114AC" w:rsidP="005114AC">
                  <w:pPr>
                    <w:ind w:firstLineChars="50" w:firstLine="105"/>
                    <w:rPr>
                      <w:color w:val="EE0000"/>
                    </w:rPr>
                  </w:pPr>
                </w:p>
                <w:p w14:paraId="6BB979FE" w14:textId="77777777" w:rsidR="005114AC" w:rsidRPr="005114AC" w:rsidRDefault="005114AC" w:rsidP="005114AC">
                  <w:pPr>
                    <w:ind w:firstLineChars="50" w:firstLine="105"/>
                    <w:rPr>
                      <w:color w:val="EE0000"/>
                    </w:rPr>
                  </w:pPr>
                  <w:r w:rsidRPr="005114AC">
                    <w:rPr>
                      <w:rFonts w:hint="eastAsia"/>
                      <w:color w:val="EE0000"/>
                    </w:rPr>
                    <w:t>市</w:t>
                  </w:r>
                </w:p>
                <w:p w14:paraId="570478E7" w14:textId="77777777" w:rsidR="005114AC" w:rsidRPr="005114AC" w:rsidRDefault="005114AC" w:rsidP="005114AC">
                  <w:pPr>
                    <w:ind w:firstLineChars="50" w:firstLine="105"/>
                    <w:rPr>
                      <w:color w:val="EE0000"/>
                    </w:rPr>
                  </w:pPr>
                </w:p>
                <w:p w14:paraId="2EE16F01" w14:textId="77777777" w:rsidR="005114AC" w:rsidRPr="005114AC" w:rsidRDefault="005114AC" w:rsidP="005114AC">
                  <w:pPr>
                    <w:ind w:firstLineChars="50" w:firstLine="105"/>
                    <w:rPr>
                      <w:color w:val="EE0000"/>
                    </w:rPr>
                  </w:pPr>
                </w:p>
                <w:p w14:paraId="29EF4223" w14:textId="6DF45496" w:rsidR="005114AC" w:rsidRPr="005114AC" w:rsidRDefault="005114AC" w:rsidP="005114AC">
                  <w:pPr>
                    <w:ind w:firstLineChars="50" w:firstLine="105"/>
                    <w:rPr>
                      <w:color w:val="EE0000"/>
                    </w:rPr>
                  </w:pPr>
                  <w:r w:rsidRPr="005114AC">
                    <w:rPr>
                      <w:rFonts w:hint="eastAsia"/>
                      <w:color w:val="EE0000"/>
                    </w:rPr>
                    <w:t>市</w:t>
                  </w:r>
                </w:p>
              </w:tc>
              <w:tc>
                <w:tcPr>
                  <w:tcW w:w="709" w:type="dxa"/>
                </w:tcPr>
                <w:p w14:paraId="5AC911CE" w14:textId="77777777" w:rsidR="00697FEC" w:rsidRPr="00EE06B2" w:rsidRDefault="00697FEC" w:rsidP="00A5614E">
                  <w:pPr>
                    <w:jc w:val="center"/>
                  </w:pPr>
                </w:p>
              </w:tc>
            </w:tr>
          </w:tbl>
          <w:p w14:paraId="5F98D175" w14:textId="77777777" w:rsidR="00697FEC" w:rsidRPr="00EE06B2" w:rsidRDefault="00697FEC" w:rsidP="00A5614E"/>
        </w:tc>
        <w:tc>
          <w:tcPr>
            <w:tcW w:w="6407" w:type="dxa"/>
          </w:tcPr>
          <w:tbl>
            <w:tblPr>
              <w:tblStyle w:val="a7"/>
              <w:tblW w:w="6148" w:type="dxa"/>
              <w:tblLook w:val="04A0" w:firstRow="1" w:lastRow="0" w:firstColumn="1" w:lastColumn="0" w:noHBand="0" w:noVBand="1"/>
            </w:tblPr>
            <w:tblGrid>
              <w:gridCol w:w="1337"/>
              <w:gridCol w:w="3394"/>
              <w:gridCol w:w="708"/>
              <w:gridCol w:w="709"/>
            </w:tblGrid>
            <w:tr w:rsidR="00697FEC" w:rsidRPr="00697FEC" w14:paraId="4E697790" w14:textId="77777777" w:rsidTr="00A5614E">
              <w:tc>
                <w:tcPr>
                  <w:tcW w:w="1337" w:type="dxa"/>
                </w:tcPr>
                <w:p w14:paraId="04A8666D" w14:textId="77777777" w:rsidR="00697FEC" w:rsidRPr="00697FEC" w:rsidRDefault="00697FEC" w:rsidP="00A5614E">
                  <w:pPr>
                    <w:jc w:val="center"/>
                  </w:pPr>
                  <w:r w:rsidRPr="00697FEC">
                    <w:rPr>
                      <w:rFonts w:hint="eastAsia"/>
                    </w:rPr>
                    <w:t>事業名</w:t>
                  </w:r>
                </w:p>
                <w:p w14:paraId="4B6E0CCF" w14:textId="77777777" w:rsidR="00697FEC" w:rsidRPr="00697FEC" w:rsidRDefault="00697FEC" w:rsidP="00A5614E">
                  <w:pPr>
                    <w:jc w:val="center"/>
                  </w:pPr>
                  <w:r w:rsidRPr="00697FEC">
                    <w:rPr>
                      <w:rFonts w:hint="eastAsia"/>
                    </w:rPr>
                    <w:t>（施設名）</w:t>
                  </w:r>
                </w:p>
              </w:tc>
              <w:tc>
                <w:tcPr>
                  <w:tcW w:w="3394" w:type="dxa"/>
                  <w:vAlign w:val="center"/>
                </w:tcPr>
                <w:p w14:paraId="57EE374A" w14:textId="77777777" w:rsidR="00697FEC" w:rsidRPr="00697FEC" w:rsidRDefault="00697FEC" w:rsidP="00A5614E">
                  <w:pPr>
                    <w:jc w:val="center"/>
                  </w:pPr>
                  <w:r w:rsidRPr="00697FEC">
                    <w:rPr>
                      <w:rFonts w:hint="eastAsia"/>
                    </w:rPr>
                    <w:t>事業内容</w:t>
                  </w:r>
                </w:p>
              </w:tc>
              <w:tc>
                <w:tcPr>
                  <w:tcW w:w="708" w:type="dxa"/>
                </w:tcPr>
                <w:p w14:paraId="68CC06C5" w14:textId="77777777" w:rsidR="00697FEC" w:rsidRPr="00697FEC" w:rsidRDefault="00697FEC" w:rsidP="00A5614E">
                  <w:pPr>
                    <w:jc w:val="center"/>
                  </w:pPr>
                  <w:r w:rsidRPr="00697FEC">
                    <w:rPr>
                      <w:rFonts w:hint="eastAsia"/>
                    </w:rPr>
                    <w:t>事業</w:t>
                  </w:r>
                </w:p>
                <w:p w14:paraId="762C9B30" w14:textId="77777777" w:rsidR="00697FEC" w:rsidRPr="00697FEC" w:rsidRDefault="00697FEC" w:rsidP="00A5614E">
                  <w:pPr>
                    <w:jc w:val="center"/>
                  </w:pPr>
                  <w:r w:rsidRPr="00697FEC">
                    <w:rPr>
                      <w:rFonts w:hint="eastAsia"/>
                    </w:rPr>
                    <w:t>主体</w:t>
                  </w:r>
                </w:p>
              </w:tc>
              <w:tc>
                <w:tcPr>
                  <w:tcW w:w="709" w:type="dxa"/>
                </w:tcPr>
                <w:p w14:paraId="284A88A9" w14:textId="77777777" w:rsidR="00697FEC" w:rsidRPr="00697FEC" w:rsidRDefault="00697FEC" w:rsidP="00A5614E">
                  <w:pPr>
                    <w:jc w:val="center"/>
                  </w:pPr>
                  <w:r w:rsidRPr="00697FEC">
                    <w:rPr>
                      <w:rFonts w:hint="eastAsia"/>
                    </w:rPr>
                    <w:t>備考</w:t>
                  </w:r>
                </w:p>
              </w:tc>
            </w:tr>
            <w:tr w:rsidR="00697FEC" w:rsidRPr="00697FEC" w14:paraId="50E64E53" w14:textId="77777777" w:rsidTr="00A5614E">
              <w:trPr>
                <w:trHeight w:val="4549"/>
              </w:trPr>
              <w:tc>
                <w:tcPr>
                  <w:tcW w:w="1337" w:type="dxa"/>
                </w:tcPr>
                <w:p w14:paraId="3F1CA3AF" w14:textId="77777777" w:rsidR="00697FEC" w:rsidRPr="00697FEC" w:rsidRDefault="00697FEC" w:rsidP="00A5614E">
                  <w:pPr>
                    <w:rPr>
                      <w:sz w:val="20"/>
                      <w:szCs w:val="20"/>
                    </w:rPr>
                  </w:pPr>
                </w:p>
                <w:p w14:paraId="48C03848" w14:textId="77777777" w:rsidR="00697FEC" w:rsidRPr="00697FEC" w:rsidRDefault="00697FEC" w:rsidP="00A5614E">
                  <w:pPr>
                    <w:rPr>
                      <w:sz w:val="20"/>
                      <w:szCs w:val="20"/>
                    </w:rPr>
                  </w:pPr>
                </w:p>
                <w:p w14:paraId="113BF57B" w14:textId="77777777" w:rsidR="00697FEC" w:rsidRPr="00697FEC" w:rsidRDefault="00697FEC" w:rsidP="00A5614E">
                  <w:pPr>
                    <w:rPr>
                      <w:sz w:val="20"/>
                      <w:szCs w:val="20"/>
                    </w:rPr>
                  </w:pPr>
                </w:p>
                <w:p w14:paraId="4445228F" w14:textId="77777777" w:rsidR="00697FEC" w:rsidRPr="00697FEC" w:rsidRDefault="00697FEC" w:rsidP="00A5614E">
                  <w:pPr>
                    <w:rPr>
                      <w:sz w:val="20"/>
                      <w:szCs w:val="20"/>
                    </w:rPr>
                  </w:pPr>
                </w:p>
                <w:p w14:paraId="2B4BAE9A" w14:textId="77777777" w:rsidR="00697FEC" w:rsidRPr="00697FEC" w:rsidRDefault="00697FEC" w:rsidP="00A5614E">
                  <w:pPr>
                    <w:rPr>
                      <w:sz w:val="20"/>
                      <w:szCs w:val="20"/>
                    </w:rPr>
                  </w:pPr>
                </w:p>
                <w:p w14:paraId="11761DF1" w14:textId="77777777" w:rsidR="00697FEC" w:rsidRPr="00697FEC" w:rsidRDefault="00697FEC" w:rsidP="00A5614E">
                  <w:pPr>
                    <w:rPr>
                      <w:sz w:val="20"/>
                      <w:szCs w:val="20"/>
                    </w:rPr>
                  </w:pPr>
                </w:p>
                <w:p w14:paraId="7B6771C7" w14:textId="77777777" w:rsidR="00697FEC" w:rsidRPr="00697FEC" w:rsidRDefault="00697FEC" w:rsidP="00A5614E">
                  <w:pPr>
                    <w:rPr>
                      <w:sz w:val="20"/>
                      <w:szCs w:val="20"/>
                    </w:rPr>
                  </w:pPr>
                </w:p>
                <w:p w14:paraId="4A84C738" w14:textId="77777777" w:rsidR="00697FEC" w:rsidRPr="00697FEC" w:rsidRDefault="00697FEC" w:rsidP="00A5614E">
                  <w:pPr>
                    <w:rPr>
                      <w:sz w:val="20"/>
                      <w:szCs w:val="20"/>
                    </w:rPr>
                  </w:pPr>
                </w:p>
                <w:p w14:paraId="62DB86C9" w14:textId="77777777" w:rsidR="00697FEC" w:rsidRPr="00697FEC" w:rsidRDefault="00697FEC" w:rsidP="00A5614E">
                  <w:pPr>
                    <w:rPr>
                      <w:sz w:val="20"/>
                      <w:szCs w:val="20"/>
                    </w:rPr>
                  </w:pPr>
                </w:p>
                <w:p w14:paraId="1ACEA5E3" w14:textId="77777777" w:rsidR="00697FEC" w:rsidRPr="00697FEC" w:rsidRDefault="00697FEC" w:rsidP="00A5614E">
                  <w:pPr>
                    <w:rPr>
                      <w:sz w:val="20"/>
                      <w:szCs w:val="20"/>
                    </w:rPr>
                  </w:pPr>
                </w:p>
                <w:p w14:paraId="7D92C001" w14:textId="77777777" w:rsidR="00697FEC" w:rsidRDefault="00697FEC" w:rsidP="00A5614E">
                  <w:pPr>
                    <w:rPr>
                      <w:sz w:val="20"/>
                      <w:szCs w:val="20"/>
                    </w:rPr>
                  </w:pPr>
                </w:p>
                <w:p w14:paraId="0FBD3A80" w14:textId="77777777" w:rsidR="005114AC" w:rsidRDefault="005114AC" w:rsidP="00A5614E">
                  <w:pPr>
                    <w:rPr>
                      <w:sz w:val="20"/>
                      <w:szCs w:val="20"/>
                    </w:rPr>
                  </w:pPr>
                </w:p>
                <w:p w14:paraId="04BEB947" w14:textId="5BD91BB7" w:rsidR="005114AC" w:rsidRPr="00697FEC" w:rsidRDefault="005114AC" w:rsidP="00A5614E">
                  <w:pPr>
                    <w:rPr>
                      <w:sz w:val="20"/>
                      <w:szCs w:val="20"/>
                    </w:rPr>
                  </w:pPr>
                  <w:r>
                    <w:rPr>
                      <w:rFonts w:hint="eastAsia"/>
                      <w:sz w:val="20"/>
                      <w:szCs w:val="20"/>
                    </w:rPr>
                    <w:t>橋りょう</w:t>
                  </w:r>
                </w:p>
              </w:tc>
              <w:tc>
                <w:tcPr>
                  <w:tcW w:w="3394" w:type="dxa"/>
                </w:tcPr>
                <w:p w14:paraId="23D69B08" w14:textId="0FFE9CB5" w:rsidR="00697FEC"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7B064B42" w14:textId="77777777" w:rsidR="00697FEC" w:rsidRPr="008F6623" w:rsidRDefault="00697FEC" w:rsidP="00A5614E">
                  <w:pPr>
                    <w:rPr>
                      <w:rFonts w:asciiTheme="minorEastAsia" w:hAnsiTheme="minorEastAsia"/>
                      <w:color w:val="EE0000"/>
                    </w:rPr>
                  </w:pPr>
                </w:p>
                <w:p w14:paraId="3B821C83" w14:textId="77777777" w:rsidR="00697FEC" w:rsidRPr="008F6623" w:rsidRDefault="00697FEC" w:rsidP="00A5614E">
                  <w:pPr>
                    <w:rPr>
                      <w:rFonts w:asciiTheme="minorEastAsia" w:hAnsiTheme="minorEastAsia"/>
                      <w:color w:val="EE0000"/>
                    </w:rPr>
                  </w:pPr>
                </w:p>
                <w:p w14:paraId="098C990C" w14:textId="26033783" w:rsidR="00697FEC"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71D81176" w14:textId="77777777" w:rsidR="00697FEC" w:rsidRPr="008F6623" w:rsidRDefault="00697FEC" w:rsidP="00A5614E">
                  <w:pPr>
                    <w:rPr>
                      <w:rFonts w:asciiTheme="minorEastAsia" w:hAnsiTheme="minorEastAsia"/>
                      <w:color w:val="EE0000"/>
                    </w:rPr>
                  </w:pPr>
                </w:p>
                <w:p w14:paraId="0922CD3D" w14:textId="77777777" w:rsidR="00697FEC" w:rsidRPr="008F6623" w:rsidRDefault="00697FEC" w:rsidP="00A5614E">
                  <w:pPr>
                    <w:rPr>
                      <w:rFonts w:asciiTheme="minorEastAsia" w:hAnsiTheme="minorEastAsia"/>
                      <w:color w:val="EE0000"/>
                    </w:rPr>
                  </w:pPr>
                </w:p>
                <w:p w14:paraId="172849E5" w14:textId="7C1E3693" w:rsidR="00697FEC"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7FA79A86" w14:textId="77777777" w:rsidR="00697FEC" w:rsidRPr="008F6623" w:rsidRDefault="00697FEC" w:rsidP="00A5614E">
                  <w:pPr>
                    <w:rPr>
                      <w:rFonts w:asciiTheme="minorEastAsia" w:hAnsiTheme="minorEastAsia"/>
                      <w:color w:val="EE0000"/>
                    </w:rPr>
                  </w:pPr>
                </w:p>
                <w:p w14:paraId="5BDFF9B1" w14:textId="77777777" w:rsidR="00697FEC" w:rsidRPr="008F6623" w:rsidRDefault="00697FEC" w:rsidP="00A5614E">
                  <w:pPr>
                    <w:rPr>
                      <w:rFonts w:asciiTheme="minorEastAsia" w:hAnsiTheme="minorEastAsia"/>
                      <w:color w:val="EE0000"/>
                    </w:rPr>
                  </w:pPr>
                </w:p>
                <w:p w14:paraId="3A7AF49C" w14:textId="7C425263" w:rsidR="00697FEC" w:rsidRPr="008F6623" w:rsidRDefault="008F6623" w:rsidP="00A5614E">
                  <w:pPr>
                    <w:rPr>
                      <w:rFonts w:asciiTheme="minorEastAsia" w:hAnsiTheme="minorEastAsia"/>
                      <w:color w:val="EE0000"/>
                    </w:rPr>
                  </w:pPr>
                  <w:r w:rsidRPr="008F6623">
                    <w:rPr>
                      <w:rFonts w:asciiTheme="minorEastAsia" w:hAnsiTheme="minorEastAsia" w:hint="eastAsia"/>
                      <w:color w:val="EE0000"/>
                    </w:rPr>
                    <w:t>（追加）</w:t>
                  </w:r>
                </w:p>
                <w:p w14:paraId="1A06E170" w14:textId="77777777" w:rsidR="00697FEC" w:rsidRPr="008F6623" w:rsidRDefault="00697FEC" w:rsidP="00A5614E">
                  <w:pPr>
                    <w:rPr>
                      <w:rFonts w:asciiTheme="minorEastAsia" w:hAnsiTheme="minorEastAsia"/>
                      <w:color w:val="EE0000"/>
                    </w:rPr>
                  </w:pPr>
                </w:p>
                <w:p w14:paraId="15033439" w14:textId="77777777" w:rsidR="00697FEC" w:rsidRPr="00697FEC" w:rsidRDefault="00697FEC" w:rsidP="00A5614E">
                  <w:pPr>
                    <w:rPr>
                      <w:rFonts w:asciiTheme="minorEastAsia" w:hAnsiTheme="minorEastAsia"/>
                    </w:rPr>
                  </w:pPr>
                </w:p>
                <w:p w14:paraId="36F71A77" w14:textId="026E3E85" w:rsidR="00697FEC" w:rsidRPr="00697FEC" w:rsidRDefault="00EB7DB7" w:rsidP="00A5614E">
                  <w:pPr>
                    <w:rPr>
                      <w:rFonts w:asciiTheme="minorEastAsia" w:hAnsiTheme="minorEastAsia"/>
                    </w:rPr>
                  </w:pPr>
                  <w:r>
                    <w:rPr>
                      <w:rFonts w:asciiTheme="minorEastAsia" w:hAnsiTheme="minorEastAsia" w:hint="eastAsia"/>
                    </w:rPr>
                    <w:t>橋りょう改修</w:t>
                  </w:r>
                </w:p>
                <w:p w14:paraId="01EC7130" w14:textId="77777777" w:rsidR="00EB7DB7" w:rsidRP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・上野越橋</w:t>
                  </w:r>
                </w:p>
                <w:p w14:paraId="40BF2411" w14:textId="66BEE613" w:rsidR="00697FEC" w:rsidRPr="00EB7DB7" w:rsidRDefault="00EB7DB7" w:rsidP="00EB7DB7">
                  <w:pPr>
                    <w:ind w:firstLineChars="200" w:firstLine="384"/>
                    <w:rPr>
                      <w:rFonts w:asciiTheme="minorEastAsia" w:hAnsiTheme="minorEastAsia"/>
                      <w:color w:val="EE0000"/>
                    </w:rPr>
                  </w:pPr>
                  <w:r w:rsidRPr="00EB7DB7">
                    <w:rPr>
                      <w:rFonts w:ascii="ＭＳ 明朝" w:eastAsia="ＭＳ 明朝" w:hAnsi="ＭＳ 明朝" w:cs="Times New Roman" w:hint="eastAsia"/>
                      <w:color w:val="EE0000"/>
                      <w:spacing w:val="-4"/>
                      <w:sz w:val="20"/>
                      <w:szCs w:val="20"/>
                    </w:rPr>
                    <w:t>L=26.0m　W=4.5m</w:t>
                  </w:r>
                </w:p>
                <w:p w14:paraId="7FD77C09" w14:textId="77777777" w:rsidR="00697FEC" w:rsidRPr="00EB7DB7" w:rsidRDefault="00697FEC" w:rsidP="00A5614E">
                  <w:pPr>
                    <w:rPr>
                      <w:rFonts w:asciiTheme="minorEastAsia" w:hAnsiTheme="minorEastAsia"/>
                      <w:color w:val="EE0000"/>
                    </w:rPr>
                  </w:pPr>
                </w:p>
                <w:p w14:paraId="604EBB0C" w14:textId="77777777" w:rsidR="00EB7DB7" w:rsidRPr="00EB7DB7" w:rsidRDefault="00EB7DB7" w:rsidP="00EB7DB7">
                  <w:pPr>
                    <w:rPr>
                      <w:rFonts w:asciiTheme="minorEastAsia" w:hAnsiTheme="minorEastAsia"/>
                      <w:color w:val="EE0000"/>
                    </w:rPr>
                  </w:pPr>
                  <w:r w:rsidRPr="00EB7DB7">
                    <w:rPr>
                      <w:rFonts w:asciiTheme="minorEastAsia" w:hAnsiTheme="minorEastAsia" w:hint="eastAsia"/>
                      <w:color w:val="EE0000"/>
                    </w:rPr>
                    <w:t>・東能代橋</w:t>
                  </w:r>
                </w:p>
                <w:p w14:paraId="47111306" w14:textId="61EFD469" w:rsidR="00697FEC" w:rsidRPr="00697FEC" w:rsidRDefault="00EB7DB7" w:rsidP="00EB7DB7">
                  <w:pPr>
                    <w:ind w:firstLineChars="200" w:firstLine="420"/>
                    <w:rPr>
                      <w:rFonts w:asciiTheme="minorEastAsia" w:hAnsiTheme="minorEastAsia"/>
                    </w:rPr>
                  </w:pPr>
                  <w:r w:rsidRPr="00EB7DB7">
                    <w:rPr>
                      <w:rFonts w:asciiTheme="minorEastAsia" w:hAnsiTheme="minorEastAsia" w:hint="eastAsia"/>
                      <w:color w:val="EE0000"/>
                    </w:rPr>
                    <w:t>L=92.5m　W=18.8m</w:t>
                  </w:r>
                </w:p>
              </w:tc>
              <w:tc>
                <w:tcPr>
                  <w:tcW w:w="708" w:type="dxa"/>
                </w:tcPr>
                <w:p w14:paraId="4FAEB18A" w14:textId="77777777" w:rsidR="00697FEC" w:rsidRDefault="00697FEC" w:rsidP="00A5614E">
                  <w:pPr>
                    <w:ind w:firstLineChars="50" w:firstLine="105"/>
                  </w:pPr>
                </w:p>
                <w:p w14:paraId="081AC7D0" w14:textId="77777777" w:rsidR="00EB7DB7" w:rsidRDefault="00EB7DB7" w:rsidP="00A5614E">
                  <w:pPr>
                    <w:ind w:firstLineChars="50" w:firstLine="105"/>
                  </w:pPr>
                </w:p>
                <w:p w14:paraId="1A42B9B3" w14:textId="77777777" w:rsidR="00EB7DB7" w:rsidRDefault="00EB7DB7" w:rsidP="00A5614E">
                  <w:pPr>
                    <w:ind w:firstLineChars="50" w:firstLine="105"/>
                  </w:pPr>
                </w:p>
                <w:p w14:paraId="4279E5F2" w14:textId="77777777" w:rsidR="00EB7DB7" w:rsidRDefault="00EB7DB7" w:rsidP="00A5614E">
                  <w:pPr>
                    <w:ind w:firstLineChars="50" w:firstLine="105"/>
                  </w:pPr>
                </w:p>
                <w:p w14:paraId="4DF5F7BD" w14:textId="77777777" w:rsidR="00EB7DB7" w:rsidRDefault="00EB7DB7" w:rsidP="00A5614E">
                  <w:pPr>
                    <w:ind w:firstLineChars="50" w:firstLine="105"/>
                  </w:pPr>
                </w:p>
                <w:p w14:paraId="2B3C7501" w14:textId="77777777" w:rsidR="00EB7DB7" w:rsidRDefault="00EB7DB7" w:rsidP="00A5614E">
                  <w:pPr>
                    <w:ind w:firstLineChars="50" w:firstLine="105"/>
                  </w:pPr>
                </w:p>
                <w:p w14:paraId="37CCB16F" w14:textId="77777777" w:rsidR="00EB7DB7" w:rsidRDefault="00EB7DB7" w:rsidP="00A5614E">
                  <w:pPr>
                    <w:ind w:firstLineChars="50" w:firstLine="105"/>
                  </w:pPr>
                </w:p>
                <w:p w14:paraId="4F1A0A05" w14:textId="77777777" w:rsidR="00EB7DB7" w:rsidRDefault="00EB7DB7" w:rsidP="00A5614E">
                  <w:pPr>
                    <w:ind w:firstLineChars="50" w:firstLine="105"/>
                  </w:pPr>
                </w:p>
                <w:p w14:paraId="4049DA90" w14:textId="77777777" w:rsidR="00EB7DB7" w:rsidRDefault="00EB7DB7" w:rsidP="00A5614E">
                  <w:pPr>
                    <w:ind w:firstLineChars="50" w:firstLine="105"/>
                  </w:pPr>
                </w:p>
                <w:p w14:paraId="395B03E4" w14:textId="77777777" w:rsidR="00EB7DB7" w:rsidRDefault="00EB7DB7" w:rsidP="00A5614E">
                  <w:pPr>
                    <w:ind w:firstLineChars="50" w:firstLine="105"/>
                  </w:pPr>
                </w:p>
                <w:p w14:paraId="6CC43DB0" w14:textId="77777777" w:rsidR="00EB7DB7" w:rsidRDefault="00EB7DB7" w:rsidP="00A5614E">
                  <w:pPr>
                    <w:ind w:firstLineChars="50" w:firstLine="105"/>
                  </w:pPr>
                </w:p>
                <w:p w14:paraId="175EA2A0" w14:textId="77777777" w:rsidR="00EB7DB7" w:rsidRDefault="00EB7DB7" w:rsidP="00A5614E">
                  <w:pPr>
                    <w:ind w:firstLineChars="50" w:firstLine="105"/>
                  </w:pPr>
                </w:p>
                <w:p w14:paraId="0053765E" w14:textId="77777777" w:rsidR="00EB7DB7" w:rsidRDefault="00EB7DB7" w:rsidP="00A5614E">
                  <w:pPr>
                    <w:ind w:firstLineChars="50" w:firstLine="105"/>
                  </w:pPr>
                </w:p>
                <w:p w14:paraId="0563A047" w14:textId="77777777" w:rsidR="00EB7DB7" w:rsidRPr="00EB7DB7" w:rsidRDefault="00EB7DB7" w:rsidP="00A5614E">
                  <w:pPr>
                    <w:ind w:firstLineChars="50" w:firstLine="105"/>
                    <w:rPr>
                      <w:color w:val="EE0000"/>
                    </w:rPr>
                  </w:pPr>
                  <w:r w:rsidRPr="00EB7DB7">
                    <w:rPr>
                      <w:rFonts w:hint="eastAsia"/>
                      <w:color w:val="EE0000"/>
                    </w:rPr>
                    <w:t>市</w:t>
                  </w:r>
                </w:p>
                <w:p w14:paraId="0FDD715E" w14:textId="77777777" w:rsidR="00EB7DB7" w:rsidRPr="00EB7DB7" w:rsidRDefault="00EB7DB7" w:rsidP="00A5614E">
                  <w:pPr>
                    <w:ind w:firstLineChars="50" w:firstLine="105"/>
                    <w:rPr>
                      <w:color w:val="EE0000"/>
                    </w:rPr>
                  </w:pPr>
                </w:p>
                <w:p w14:paraId="2EE0BFB6" w14:textId="77777777" w:rsidR="00EB7DB7" w:rsidRPr="00EB7DB7" w:rsidRDefault="00EB7DB7" w:rsidP="00A5614E">
                  <w:pPr>
                    <w:ind w:firstLineChars="50" w:firstLine="105"/>
                    <w:rPr>
                      <w:color w:val="EE0000"/>
                    </w:rPr>
                  </w:pPr>
                </w:p>
                <w:p w14:paraId="7513A8D0" w14:textId="5B6A7204" w:rsidR="00EB7DB7" w:rsidRPr="00697FEC" w:rsidRDefault="00EB7DB7" w:rsidP="00A5614E">
                  <w:pPr>
                    <w:ind w:firstLineChars="50" w:firstLine="105"/>
                  </w:pPr>
                  <w:r w:rsidRPr="00EB7DB7">
                    <w:rPr>
                      <w:rFonts w:hint="eastAsia"/>
                      <w:color w:val="EE0000"/>
                    </w:rPr>
                    <w:t>市</w:t>
                  </w:r>
                </w:p>
              </w:tc>
              <w:tc>
                <w:tcPr>
                  <w:tcW w:w="709" w:type="dxa"/>
                </w:tcPr>
                <w:p w14:paraId="0E403963" w14:textId="77777777" w:rsidR="00697FEC" w:rsidRPr="00697FEC" w:rsidRDefault="00697FEC" w:rsidP="00A5614E">
                  <w:pPr>
                    <w:jc w:val="center"/>
                  </w:pPr>
                </w:p>
              </w:tc>
            </w:tr>
          </w:tbl>
          <w:p w14:paraId="2E57AB4F" w14:textId="77777777" w:rsidR="00697FEC" w:rsidRPr="00697FEC" w:rsidRDefault="00697FEC" w:rsidP="00A5614E"/>
        </w:tc>
      </w:tr>
      <w:tr w:rsidR="008F6623" w14:paraId="693344AA" w14:textId="77777777" w:rsidTr="002B451E">
        <w:trPr>
          <w:trHeight w:val="776"/>
        </w:trPr>
        <w:tc>
          <w:tcPr>
            <w:tcW w:w="794" w:type="dxa"/>
            <w:gridSpan w:val="2"/>
            <w:vAlign w:val="center"/>
          </w:tcPr>
          <w:p w14:paraId="189FF930" w14:textId="77777777" w:rsidR="008F6623" w:rsidRDefault="008F6623" w:rsidP="00A5614E">
            <w:pPr>
              <w:jc w:val="center"/>
            </w:pPr>
            <w:r>
              <w:rPr>
                <w:rFonts w:hint="eastAsia"/>
              </w:rPr>
              <w:lastRenderedPageBreak/>
              <w:t>頁</w:t>
            </w:r>
          </w:p>
        </w:tc>
        <w:tc>
          <w:tcPr>
            <w:tcW w:w="6374" w:type="dxa"/>
            <w:gridSpan w:val="2"/>
            <w:vAlign w:val="center"/>
          </w:tcPr>
          <w:p w14:paraId="4C276168" w14:textId="77777777" w:rsidR="008F6623" w:rsidRPr="0000388E" w:rsidRDefault="008F6623" w:rsidP="00A5614E">
            <w:pPr>
              <w:jc w:val="center"/>
              <w:rPr>
                <w:color w:val="EE0000"/>
              </w:rPr>
            </w:pPr>
            <w:r>
              <w:rPr>
                <w:rFonts w:hint="eastAsia"/>
              </w:rPr>
              <w:t>変更後</w:t>
            </w:r>
          </w:p>
        </w:tc>
        <w:tc>
          <w:tcPr>
            <w:tcW w:w="6407" w:type="dxa"/>
            <w:vAlign w:val="center"/>
          </w:tcPr>
          <w:p w14:paraId="1DD0AAC0" w14:textId="77777777" w:rsidR="008F6623" w:rsidRDefault="008F6623" w:rsidP="00A5614E">
            <w:pPr>
              <w:jc w:val="center"/>
            </w:pPr>
            <w:r>
              <w:rPr>
                <w:rFonts w:hint="eastAsia"/>
              </w:rPr>
              <w:t>変更前</w:t>
            </w:r>
          </w:p>
        </w:tc>
      </w:tr>
      <w:tr w:rsidR="008F6623" w:rsidRPr="00697FEC" w14:paraId="726CD409" w14:textId="77777777" w:rsidTr="002B451E">
        <w:trPr>
          <w:trHeight w:val="5123"/>
        </w:trPr>
        <w:tc>
          <w:tcPr>
            <w:tcW w:w="794" w:type="dxa"/>
            <w:gridSpan w:val="2"/>
          </w:tcPr>
          <w:p w14:paraId="6EDE2172" w14:textId="77777777" w:rsidR="008F6623" w:rsidRDefault="008F6623" w:rsidP="00A5614E"/>
          <w:p w14:paraId="5AB5FDA3" w14:textId="77777777" w:rsidR="008F6623" w:rsidRDefault="008F6623" w:rsidP="00A5614E"/>
          <w:p w14:paraId="12D02D5C" w14:textId="77777777" w:rsidR="008F6623" w:rsidRDefault="008F6623" w:rsidP="00A5614E"/>
          <w:p w14:paraId="5768DF6A" w14:textId="77777777" w:rsidR="008F6623" w:rsidRDefault="008F6623" w:rsidP="00A5614E"/>
          <w:p w14:paraId="6D4FB9CD" w14:textId="77777777" w:rsidR="008F6623" w:rsidRDefault="008F6623" w:rsidP="00A5614E"/>
          <w:p w14:paraId="2697D493" w14:textId="77777777" w:rsidR="008F6623" w:rsidRDefault="008F6623" w:rsidP="00A5614E"/>
          <w:p w14:paraId="29C2E2D8" w14:textId="77777777" w:rsidR="008F6623" w:rsidRDefault="008F6623" w:rsidP="00A5614E"/>
          <w:p w14:paraId="34855156" w14:textId="77777777" w:rsidR="008F6623" w:rsidRDefault="008F6623" w:rsidP="00A5614E"/>
          <w:p w14:paraId="798E140D" w14:textId="77777777" w:rsidR="008F6623" w:rsidRDefault="008F6623" w:rsidP="00A5614E"/>
          <w:p w14:paraId="5AA41F52" w14:textId="77777777" w:rsidR="008F6623" w:rsidRDefault="008F6623" w:rsidP="00A5614E"/>
          <w:p w14:paraId="65527C81" w14:textId="77777777" w:rsidR="008F6623" w:rsidRDefault="008F6623" w:rsidP="00A5614E"/>
          <w:p w14:paraId="287F5A66" w14:textId="77777777" w:rsidR="008F6623" w:rsidRDefault="008F6623" w:rsidP="00A5614E"/>
          <w:p w14:paraId="38BBC65C" w14:textId="77777777" w:rsidR="008F6623" w:rsidRDefault="008F6623" w:rsidP="00A5614E"/>
          <w:p w14:paraId="16B57FF5" w14:textId="77777777" w:rsidR="008F6623" w:rsidRDefault="008F6623" w:rsidP="00A5614E"/>
          <w:p w14:paraId="4BFA86E3" w14:textId="77777777" w:rsidR="008F6623" w:rsidRDefault="008F6623" w:rsidP="00A5614E"/>
          <w:p w14:paraId="651584BC" w14:textId="77777777" w:rsidR="008F6623" w:rsidRDefault="008F6623" w:rsidP="00A5614E"/>
          <w:p w14:paraId="05920B13" w14:textId="77777777" w:rsidR="008F6623" w:rsidRDefault="008F6623" w:rsidP="00A5614E"/>
          <w:p w14:paraId="4EBF8529" w14:textId="77777777" w:rsidR="008F6623" w:rsidRDefault="008F6623" w:rsidP="00A5614E"/>
          <w:p w14:paraId="246444A5" w14:textId="77777777" w:rsidR="008F6623" w:rsidRDefault="008F6623" w:rsidP="00A5614E"/>
          <w:p w14:paraId="35AA441C" w14:textId="77777777" w:rsidR="008F6623" w:rsidRDefault="008F6623" w:rsidP="00A5614E"/>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8F6623" w:rsidRPr="00EE06B2" w14:paraId="5B0EAF94" w14:textId="77777777" w:rsidTr="00A5614E">
              <w:tc>
                <w:tcPr>
                  <w:tcW w:w="1337" w:type="dxa"/>
                </w:tcPr>
                <w:p w14:paraId="6003BBAA" w14:textId="77777777" w:rsidR="008F6623" w:rsidRPr="00EE06B2" w:rsidRDefault="008F6623" w:rsidP="00A5614E">
                  <w:pPr>
                    <w:jc w:val="center"/>
                  </w:pPr>
                  <w:r w:rsidRPr="00EE06B2">
                    <w:rPr>
                      <w:rFonts w:hint="eastAsia"/>
                    </w:rPr>
                    <w:t>事業名</w:t>
                  </w:r>
                </w:p>
                <w:p w14:paraId="0A434C44" w14:textId="77777777" w:rsidR="008F6623" w:rsidRPr="00EE06B2" w:rsidRDefault="008F6623" w:rsidP="00A5614E">
                  <w:pPr>
                    <w:jc w:val="center"/>
                  </w:pPr>
                  <w:r w:rsidRPr="00EE06B2">
                    <w:rPr>
                      <w:rFonts w:hint="eastAsia"/>
                    </w:rPr>
                    <w:t>（施設名）</w:t>
                  </w:r>
                </w:p>
              </w:tc>
              <w:tc>
                <w:tcPr>
                  <w:tcW w:w="3394" w:type="dxa"/>
                  <w:vAlign w:val="center"/>
                </w:tcPr>
                <w:p w14:paraId="52D18892" w14:textId="77777777" w:rsidR="008F6623" w:rsidRPr="00EE06B2" w:rsidRDefault="008F6623" w:rsidP="00A5614E">
                  <w:pPr>
                    <w:jc w:val="center"/>
                  </w:pPr>
                  <w:r w:rsidRPr="00EE06B2">
                    <w:rPr>
                      <w:rFonts w:hint="eastAsia"/>
                    </w:rPr>
                    <w:t>事業内容</w:t>
                  </w:r>
                </w:p>
              </w:tc>
              <w:tc>
                <w:tcPr>
                  <w:tcW w:w="708" w:type="dxa"/>
                </w:tcPr>
                <w:p w14:paraId="4B7127E6" w14:textId="77777777" w:rsidR="008F6623" w:rsidRPr="00EE06B2" w:rsidRDefault="008F6623" w:rsidP="00A5614E">
                  <w:pPr>
                    <w:jc w:val="center"/>
                  </w:pPr>
                  <w:r w:rsidRPr="00EE06B2">
                    <w:rPr>
                      <w:rFonts w:hint="eastAsia"/>
                    </w:rPr>
                    <w:t>事業</w:t>
                  </w:r>
                </w:p>
                <w:p w14:paraId="4F147ABF" w14:textId="77777777" w:rsidR="008F6623" w:rsidRPr="00EE06B2" w:rsidRDefault="008F6623" w:rsidP="00A5614E">
                  <w:pPr>
                    <w:jc w:val="center"/>
                  </w:pPr>
                  <w:r w:rsidRPr="00EE06B2">
                    <w:rPr>
                      <w:rFonts w:hint="eastAsia"/>
                    </w:rPr>
                    <w:t>主体</w:t>
                  </w:r>
                </w:p>
              </w:tc>
              <w:tc>
                <w:tcPr>
                  <w:tcW w:w="709" w:type="dxa"/>
                </w:tcPr>
                <w:p w14:paraId="5FB5C335" w14:textId="77777777" w:rsidR="008F6623" w:rsidRPr="00EE06B2" w:rsidRDefault="008F6623" w:rsidP="00A5614E">
                  <w:pPr>
                    <w:jc w:val="center"/>
                  </w:pPr>
                  <w:r w:rsidRPr="00EE06B2">
                    <w:rPr>
                      <w:rFonts w:hint="eastAsia"/>
                    </w:rPr>
                    <w:t>備考</w:t>
                  </w:r>
                </w:p>
              </w:tc>
            </w:tr>
            <w:tr w:rsidR="008F6623" w:rsidRPr="00EE06B2" w14:paraId="12A1EC3C" w14:textId="77777777" w:rsidTr="00A5614E">
              <w:trPr>
                <w:trHeight w:val="6042"/>
              </w:trPr>
              <w:tc>
                <w:tcPr>
                  <w:tcW w:w="1337" w:type="dxa"/>
                </w:tcPr>
                <w:p w14:paraId="5D72AD1C" w14:textId="77777777" w:rsidR="008F6623" w:rsidRPr="00EE06B2" w:rsidRDefault="008F6623" w:rsidP="00A5614E">
                  <w:pPr>
                    <w:rPr>
                      <w:sz w:val="20"/>
                      <w:szCs w:val="20"/>
                    </w:rPr>
                  </w:pPr>
                </w:p>
                <w:p w14:paraId="1367FE0A" w14:textId="77777777" w:rsidR="008F6623" w:rsidRPr="00EE06B2" w:rsidRDefault="008F6623" w:rsidP="00A5614E">
                  <w:pPr>
                    <w:rPr>
                      <w:sz w:val="20"/>
                      <w:szCs w:val="20"/>
                    </w:rPr>
                  </w:pPr>
                </w:p>
                <w:p w14:paraId="17898A92" w14:textId="77777777" w:rsidR="008F6623" w:rsidRPr="00EE06B2" w:rsidRDefault="008F6623" w:rsidP="00A5614E">
                  <w:pPr>
                    <w:rPr>
                      <w:sz w:val="20"/>
                      <w:szCs w:val="20"/>
                    </w:rPr>
                  </w:pPr>
                </w:p>
                <w:p w14:paraId="1295BAB7" w14:textId="77777777" w:rsidR="008F6623" w:rsidRPr="00EE06B2" w:rsidRDefault="008F6623" w:rsidP="00A5614E">
                  <w:pPr>
                    <w:rPr>
                      <w:sz w:val="20"/>
                      <w:szCs w:val="20"/>
                    </w:rPr>
                  </w:pPr>
                </w:p>
                <w:p w14:paraId="1528B063" w14:textId="77777777" w:rsidR="008F6623" w:rsidRPr="00EE06B2" w:rsidRDefault="008F6623" w:rsidP="00A5614E">
                  <w:pPr>
                    <w:rPr>
                      <w:sz w:val="20"/>
                      <w:szCs w:val="20"/>
                    </w:rPr>
                  </w:pPr>
                </w:p>
                <w:p w14:paraId="55037864" w14:textId="77777777" w:rsidR="008F6623" w:rsidRPr="00EE06B2" w:rsidRDefault="008F6623" w:rsidP="00A5614E">
                  <w:pPr>
                    <w:rPr>
                      <w:sz w:val="20"/>
                      <w:szCs w:val="20"/>
                    </w:rPr>
                  </w:pPr>
                </w:p>
                <w:p w14:paraId="012E778A" w14:textId="77777777" w:rsidR="008F6623" w:rsidRPr="00EE06B2" w:rsidRDefault="008F6623" w:rsidP="00A5614E">
                  <w:pPr>
                    <w:rPr>
                      <w:sz w:val="20"/>
                      <w:szCs w:val="20"/>
                    </w:rPr>
                  </w:pPr>
                </w:p>
                <w:p w14:paraId="6EAC8920" w14:textId="77777777" w:rsidR="008F6623" w:rsidRPr="00EE06B2" w:rsidRDefault="008F6623" w:rsidP="00A5614E">
                  <w:pPr>
                    <w:rPr>
                      <w:sz w:val="20"/>
                      <w:szCs w:val="20"/>
                    </w:rPr>
                  </w:pPr>
                </w:p>
                <w:p w14:paraId="6C157FF8" w14:textId="77777777" w:rsidR="008F6623" w:rsidRPr="00EE06B2" w:rsidRDefault="008F6623" w:rsidP="00A5614E">
                  <w:pPr>
                    <w:rPr>
                      <w:sz w:val="20"/>
                      <w:szCs w:val="20"/>
                    </w:rPr>
                  </w:pPr>
                </w:p>
                <w:p w14:paraId="0FDB2F54" w14:textId="77777777" w:rsidR="008F6623" w:rsidRPr="00EE06B2" w:rsidRDefault="008F6623" w:rsidP="00A5614E">
                  <w:pPr>
                    <w:rPr>
                      <w:sz w:val="20"/>
                      <w:szCs w:val="20"/>
                    </w:rPr>
                  </w:pPr>
                </w:p>
                <w:p w14:paraId="66B36216" w14:textId="77777777" w:rsidR="008F6623" w:rsidRPr="00EE06B2" w:rsidRDefault="008F6623" w:rsidP="00A5614E">
                  <w:pPr>
                    <w:rPr>
                      <w:sz w:val="20"/>
                      <w:szCs w:val="20"/>
                    </w:rPr>
                  </w:pPr>
                </w:p>
                <w:p w14:paraId="0AC6C528" w14:textId="77777777" w:rsidR="008F6623" w:rsidRPr="00EE06B2" w:rsidRDefault="008F6623" w:rsidP="00A5614E">
                  <w:pPr>
                    <w:rPr>
                      <w:sz w:val="20"/>
                      <w:szCs w:val="20"/>
                    </w:rPr>
                  </w:pPr>
                </w:p>
                <w:p w14:paraId="068636DF" w14:textId="77777777" w:rsidR="008F6623" w:rsidRPr="00EE06B2" w:rsidRDefault="008F6623" w:rsidP="00A5614E">
                  <w:pPr>
                    <w:rPr>
                      <w:sz w:val="20"/>
                      <w:szCs w:val="20"/>
                    </w:rPr>
                  </w:pPr>
                </w:p>
                <w:p w14:paraId="65F3CA59" w14:textId="77777777" w:rsidR="008F6623" w:rsidRPr="00EE06B2" w:rsidRDefault="008F6623" w:rsidP="00A5614E">
                  <w:pPr>
                    <w:rPr>
                      <w:sz w:val="20"/>
                      <w:szCs w:val="20"/>
                    </w:rPr>
                  </w:pPr>
                </w:p>
                <w:p w14:paraId="54A6A128" w14:textId="77777777" w:rsidR="008F6623" w:rsidRPr="00EE06B2" w:rsidRDefault="008F6623" w:rsidP="00A5614E">
                  <w:pPr>
                    <w:rPr>
                      <w:sz w:val="20"/>
                      <w:szCs w:val="20"/>
                    </w:rPr>
                  </w:pPr>
                </w:p>
                <w:p w14:paraId="178159CB" w14:textId="77777777" w:rsidR="008F6623" w:rsidRPr="00EE06B2" w:rsidRDefault="008F6623" w:rsidP="00A5614E">
                  <w:pPr>
                    <w:rPr>
                      <w:sz w:val="20"/>
                      <w:szCs w:val="20"/>
                    </w:rPr>
                  </w:pPr>
                </w:p>
                <w:p w14:paraId="585E878D" w14:textId="77777777" w:rsidR="008F6623" w:rsidRPr="00EE06B2" w:rsidRDefault="008F6623" w:rsidP="00A5614E">
                  <w:pPr>
                    <w:rPr>
                      <w:sz w:val="20"/>
                      <w:szCs w:val="20"/>
                    </w:rPr>
                  </w:pPr>
                </w:p>
              </w:tc>
              <w:tc>
                <w:tcPr>
                  <w:tcW w:w="3394" w:type="dxa"/>
                </w:tcPr>
                <w:p w14:paraId="3D831F03" w14:textId="295F456B" w:rsidR="008F6623" w:rsidRPr="00EB7DB7" w:rsidRDefault="00EB7DB7" w:rsidP="00A5614E">
                  <w:pPr>
                    <w:rPr>
                      <w:rFonts w:asciiTheme="minorEastAsia" w:hAnsiTheme="minorEastAsia"/>
                      <w:color w:val="EE0000"/>
                    </w:rPr>
                  </w:pPr>
                  <w:r w:rsidRPr="00EB7DB7">
                    <w:rPr>
                      <w:rFonts w:asciiTheme="minorEastAsia" w:hAnsiTheme="minorEastAsia" w:hint="eastAsia"/>
                      <w:color w:val="EE0000"/>
                    </w:rPr>
                    <w:t>（削除）</w:t>
                  </w:r>
                </w:p>
                <w:p w14:paraId="0AB9C140" w14:textId="77777777" w:rsidR="00EB7DB7" w:rsidRPr="00EB7DB7" w:rsidRDefault="00EB7DB7" w:rsidP="00A5614E">
                  <w:pPr>
                    <w:rPr>
                      <w:rFonts w:asciiTheme="minorEastAsia" w:hAnsiTheme="minorEastAsia"/>
                      <w:color w:val="EE0000"/>
                    </w:rPr>
                  </w:pPr>
                </w:p>
                <w:p w14:paraId="4FBE3A4D" w14:textId="77777777" w:rsidR="00EB7DB7" w:rsidRPr="00EB7DB7" w:rsidRDefault="00EB7DB7" w:rsidP="00A5614E">
                  <w:pPr>
                    <w:rPr>
                      <w:rFonts w:asciiTheme="minorEastAsia" w:hAnsiTheme="minorEastAsia"/>
                      <w:color w:val="EE0000"/>
                    </w:rPr>
                  </w:pPr>
                </w:p>
                <w:p w14:paraId="67124546" w14:textId="17BC876E" w:rsidR="00EB7DB7" w:rsidRPr="00EB7DB7" w:rsidRDefault="00EB7DB7" w:rsidP="00A5614E">
                  <w:pPr>
                    <w:rPr>
                      <w:rFonts w:asciiTheme="minorEastAsia" w:hAnsiTheme="minorEastAsia"/>
                      <w:color w:val="EE0000"/>
                    </w:rPr>
                  </w:pPr>
                  <w:r w:rsidRPr="00EB7DB7">
                    <w:rPr>
                      <w:rFonts w:asciiTheme="minorEastAsia" w:hAnsiTheme="minorEastAsia" w:hint="eastAsia"/>
                      <w:color w:val="EE0000"/>
                    </w:rPr>
                    <w:t>（削除）</w:t>
                  </w:r>
                </w:p>
                <w:p w14:paraId="59539EF7" w14:textId="77777777" w:rsidR="00EB7DB7" w:rsidRPr="00EB7DB7" w:rsidRDefault="00EB7DB7" w:rsidP="00A5614E">
                  <w:pPr>
                    <w:rPr>
                      <w:rFonts w:asciiTheme="minorEastAsia" w:hAnsiTheme="minorEastAsia"/>
                      <w:color w:val="EE0000"/>
                    </w:rPr>
                  </w:pPr>
                </w:p>
                <w:p w14:paraId="24FBD6F6" w14:textId="77777777" w:rsidR="00EB7DB7" w:rsidRPr="00EB7DB7" w:rsidRDefault="00EB7DB7" w:rsidP="00A5614E">
                  <w:pPr>
                    <w:rPr>
                      <w:rFonts w:asciiTheme="minorEastAsia" w:hAnsiTheme="minorEastAsia"/>
                      <w:color w:val="EE0000"/>
                    </w:rPr>
                  </w:pPr>
                </w:p>
                <w:p w14:paraId="7AA8EAB8" w14:textId="26740451" w:rsidR="00EB7DB7" w:rsidRPr="00EB7DB7" w:rsidRDefault="00EB7DB7" w:rsidP="00A5614E">
                  <w:pPr>
                    <w:rPr>
                      <w:rFonts w:asciiTheme="minorEastAsia" w:hAnsiTheme="minorEastAsia"/>
                      <w:color w:val="EE0000"/>
                    </w:rPr>
                  </w:pPr>
                  <w:r w:rsidRPr="00EB7DB7">
                    <w:rPr>
                      <w:rFonts w:asciiTheme="minorEastAsia" w:hAnsiTheme="minorEastAsia" w:hint="eastAsia"/>
                      <w:color w:val="EE0000"/>
                    </w:rPr>
                    <w:t>（削除）</w:t>
                  </w:r>
                </w:p>
                <w:p w14:paraId="773AEF21" w14:textId="77777777" w:rsidR="00EB7DB7" w:rsidRPr="00EB7DB7" w:rsidRDefault="00EB7DB7" w:rsidP="00A5614E">
                  <w:pPr>
                    <w:rPr>
                      <w:rFonts w:asciiTheme="minorEastAsia" w:hAnsiTheme="minorEastAsia"/>
                      <w:color w:val="EE0000"/>
                    </w:rPr>
                  </w:pPr>
                </w:p>
                <w:p w14:paraId="0AF01DF8" w14:textId="77777777" w:rsidR="00EB7DB7" w:rsidRPr="00EB7DB7" w:rsidRDefault="00EB7DB7" w:rsidP="00A5614E">
                  <w:pPr>
                    <w:rPr>
                      <w:rFonts w:asciiTheme="minorEastAsia" w:hAnsiTheme="minorEastAsia"/>
                      <w:color w:val="EE0000"/>
                    </w:rPr>
                  </w:pPr>
                </w:p>
                <w:p w14:paraId="6159E815" w14:textId="37668B64" w:rsidR="00EB7DB7" w:rsidRDefault="00EB7DB7" w:rsidP="00A5614E">
                  <w:pPr>
                    <w:rPr>
                      <w:rFonts w:asciiTheme="minorEastAsia" w:hAnsiTheme="minorEastAsia"/>
                      <w:color w:val="EE0000"/>
                    </w:rPr>
                  </w:pPr>
                  <w:r w:rsidRPr="00EB7DB7">
                    <w:rPr>
                      <w:rFonts w:asciiTheme="minorEastAsia" w:hAnsiTheme="minorEastAsia" w:hint="eastAsia"/>
                      <w:color w:val="EE0000"/>
                    </w:rPr>
                    <w:t>（削除）</w:t>
                  </w:r>
                </w:p>
                <w:p w14:paraId="16533980" w14:textId="77777777" w:rsidR="00EB7DB7" w:rsidRDefault="00EB7DB7" w:rsidP="00A5614E">
                  <w:pPr>
                    <w:rPr>
                      <w:rFonts w:asciiTheme="minorEastAsia" w:hAnsiTheme="minorEastAsia"/>
                      <w:color w:val="EE0000"/>
                    </w:rPr>
                  </w:pPr>
                </w:p>
                <w:p w14:paraId="2FE78E83" w14:textId="48205780" w:rsidR="00EB7DB7" w:rsidRPr="00EB7DB7" w:rsidRDefault="00EB7DB7" w:rsidP="00A5614E">
                  <w:pPr>
                    <w:rPr>
                      <w:rFonts w:asciiTheme="minorEastAsia" w:hAnsiTheme="minorEastAsia"/>
                    </w:rPr>
                  </w:pPr>
                  <w:r w:rsidRPr="00EB7DB7">
                    <w:rPr>
                      <w:rFonts w:asciiTheme="minorEastAsia" w:hAnsiTheme="minorEastAsia" w:hint="eastAsia"/>
                    </w:rPr>
                    <w:t>（略）</w:t>
                  </w:r>
                </w:p>
                <w:p w14:paraId="70B16230" w14:textId="77777777" w:rsidR="00EB7DB7" w:rsidRPr="00EB7DB7" w:rsidRDefault="00EB7DB7" w:rsidP="00EB7DB7">
                  <w:pPr>
                    <w:rPr>
                      <w:rFonts w:ascii="ＭＳ 明朝" w:eastAsia="ＭＳ 明朝" w:hAnsi="ＭＳ 明朝" w:cs="Times New Roman"/>
                      <w:spacing w:val="-4"/>
                      <w:sz w:val="20"/>
                      <w:szCs w:val="20"/>
                    </w:rPr>
                  </w:pPr>
                  <w:r w:rsidRPr="00EB7DB7">
                    <w:rPr>
                      <w:rFonts w:ascii="ＭＳ 明朝" w:eastAsia="ＭＳ 明朝" w:hAnsi="ＭＳ 明朝" w:cs="Times New Roman" w:hint="eastAsia"/>
                      <w:spacing w:val="-4"/>
                      <w:sz w:val="20"/>
                      <w:szCs w:val="20"/>
                    </w:rPr>
                    <w:t>・山根橋</w:t>
                  </w:r>
                </w:p>
                <w:p w14:paraId="6010B41C" w14:textId="6A032428" w:rsidR="00EB7DB7" w:rsidRPr="00EB7DB7" w:rsidRDefault="00EB7DB7" w:rsidP="00EB7DB7">
                  <w:pPr>
                    <w:rPr>
                      <w:rFonts w:ascii="ＭＳ 明朝" w:eastAsia="ＭＳ 明朝" w:hAnsi="ＭＳ 明朝" w:cs="Times New Roman"/>
                      <w:spacing w:val="-4"/>
                      <w:sz w:val="20"/>
                      <w:szCs w:val="20"/>
                    </w:rPr>
                  </w:pPr>
                  <w:r w:rsidRPr="00EB7DB7">
                    <w:rPr>
                      <w:rFonts w:ascii="ＭＳ 明朝" w:eastAsia="ＭＳ 明朝" w:hAnsi="ＭＳ 明朝" w:cs="Times New Roman" w:hint="eastAsia"/>
                      <w:spacing w:val="-4"/>
                      <w:sz w:val="20"/>
                      <w:szCs w:val="20"/>
                    </w:rPr>
                    <w:t xml:space="preserve">　　L=</w:t>
                  </w:r>
                  <w:r w:rsidRPr="00EB7DB7">
                    <w:rPr>
                      <w:rFonts w:ascii="ＭＳ 明朝" w:eastAsia="ＭＳ 明朝" w:hAnsi="ＭＳ 明朝" w:cs="Times New Roman" w:hint="eastAsia"/>
                      <w:color w:val="EE0000"/>
                      <w:spacing w:val="-4"/>
                      <w:sz w:val="20"/>
                      <w:szCs w:val="20"/>
                    </w:rPr>
                    <w:t>5.1</w:t>
                  </w:r>
                  <w:r w:rsidRPr="00EB7DB7">
                    <w:rPr>
                      <w:rFonts w:ascii="ＭＳ 明朝" w:eastAsia="ＭＳ 明朝" w:hAnsi="ＭＳ 明朝" w:cs="Times New Roman" w:hint="eastAsia"/>
                      <w:spacing w:val="-4"/>
                      <w:sz w:val="20"/>
                      <w:szCs w:val="20"/>
                    </w:rPr>
                    <w:t>m　W=6.2m</w:t>
                  </w:r>
                </w:p>
                <w:p w14:paraId="7BDA8CEE" w14:textId="77777777" w:rsidR="00EB7DB7" w:rsidRPr="00EB7DB7" w:rsidRDefault="00EB7DB7" w:rsidP="00EB7DB7">
                  <w:pPr>
                    <w:rPr>
                      <w:rFonts w:ascii="ＭＳ 明朝" w:eastAsia="ＭＳ 明朝" w:hAnsi="ＭＳ 明朝" w:cs="Times New Roman"/>
                      <w:spacing w:val="-4"/>
                      <w:sz w:val="20"/>
                      <w:szCs w:val="20"/>
                    </w:rPr>
                  </w:pPr>
                </w:p>
                <w:p w14:paraId="0A5D82D8" w14:textId="77777777" w:rsidR="00EB7DB7" w:rsidRPr="00EB7DB7" w:rsidRDefault="00EB7DB7" w:rsidP="00EB7DB7">
                  <w:pPr>
                    <w:rPr>
                      <w:rFonts w:ascii="ＭＳ 明朝" w:eastAsia="ＭＳ 明朝" w:hAnsi="ＭＳ 明朝" w:cs="Times New Roman"/>
                      <w:spacing w:val="-4"/>
                      <w:sz w:val="20"/>
                      <w:szCs w:val="20"/>
                    </w:rPr>
                  </w:pPr>
                  <w:r w:rsidRPr="00EB7DB7">
                    <w:rPr>
                      <w:rFonts w:ascii="ＭＳ 明朝" w:eastAsia="ＭＳ 明朝" w:hAnsi="ＭＳ 明朝" w:cs="Times New Roman" w:hint="eastAsia"/>
                      <w:spacing w:val="-4"/>
                      <w:sz w:val="20"/>
                      <w:szCs w:val="20"/>
                    </w:rPr>
                    <w:t>・坊中橋</w:t>
                  </w:r>
                </w:p>
                <w:p w14:paraId="40716007" w14:textId="2B0B49E9" w:rsidR="00EB7DB7" w:rsidRPr="00697FEC" w:rsidRDefault="00EB7DB7" w:rsidP="00EB7DB7">
                  <w:pPr>
                    <w:rPr>
                      <w:rFonts w:asciiTheme="minorEastAsia" w:hAnsiTheme="minorEastAsia"/>
                    </w:rPr>
                  </w:pPr>
                  <w:r w:rsidRPr="00EB7DB7">
                    <w:rPr>
                      <w:rFonts w:ascii="ＭＳ 明朝" w:eastAsia="ＭＳ 明朝" w:hAnsi="ＭＳ 明朝" w:cs="Times New Roman" w:hint="eastAsia"/>
                      <w:spacing w:val="-4"/>
                      <w:sz w:val="20"/>
                      <w:szCs w:val="20"/>
                    </w:rPr>
                    <w:t xml:space="preserve">　　L=</w:t>
                  </w:r>
                  <w:r w:rsidRPr="00EB7DB7">
                    <w:rPr>
                      <w:rFonts w:ascii="ＭＳ 明朝" w:eastAsia="ＭＳ 明朝" w:hAnsi="ＭＳ 明朝" w:cs="Times New Roman" w:hint="eastAsia"/>
                      <w:color w:val="EE0000"/>
                      <w:spacing w:val="-4"/>
                      <w:sz w:val="20"/>
                      <w:szCs w:val="20"/>
                    </w:rPr>
                    <w:t>24.6</w:t>
                  </w:r>
                  <w:r w:rsidRPr="00EB7DB7">
                    <w:rPr>
                      <w:rFonts w:ascii="ＭＳ 明朝" w:eastAsia="ＭＳ 明朝" w:hAnsi="ＭＳ 明朝" w:cs="Times New Roman" w:hint="eastAsia"/>
                      <w:spacing w:val="-4"/>
                      <w:sz w:val="20"/>
                      <w:szCs w:val="20"/>
                    </w:rPr>
                    <w:t>m　W=8.2m</w:t>
                  </w:r>
                </w:p>
                <w:p w14:paraId="407EC65C" w14:textId="1D9D227C" w:rsidR="008F6623" w:rsidRPr="00EE06B2" w:rsidRDefault="00337136" w:rsidP="00A5614E">
                  <w:pPr>
                    <w:rPr>
                      <w:rFonts w:asciiTheme="minorEastAsia" w:hAnsiTheme="minorEastAsia"/>
                    </w:rPr>
                  </w:pPr>
                  <w:r>
                    <w:rPr>
                      <w:rFonts w:asciiTheme="minorEastAsia" w:hAnsiTheme="minorEastAsia" w:hint="eastAsia"/>
                    </w:rPr>
                    <w:t xml:space="preserve">　（略）</w:t>
                  </w:r>
                </w:p>
              </w:tc>
              <w:tc>
                <w:tcPr>
                  <w:tcW w:w="708" w:type="dxa"/>
                </w:tcPr>
                <w:p w14:paraId="4C7B431E" w14:textId="77777777" w:rsidR="008F6623" w:rsidRDefault="008F6623" w:rsidP="00A5614E">
                  <w:pPr>
                    <w:ind w:firstLineChars="50" w:firstLine="105"/>
                  </w:pPr>
                </w:p>
                <w:p w14:paraId="0E65B018" w14:textId="77777777" w:rsidR="00EB7DB7" w:rsidRDefault="00EB7DB7" w:rsidP="00A5614E">
                  <w:pPr>
                    <w:ind w:firstLineChars="50" w:firstLine="105"/>
                  </w:pPr>
                </w:p>
                <w:p w14:paraId="0BE6DDA6" w14:textId="77777777" w:rsidR="00EB7DB7" w:rsidRDefault="00EB7DB7" w:rsidP="00A5614E">
                  <w:pPr>
                    <w:ind w:firstLineChars="50" w:firstLine="105"/>
                  </w:pPr>
                </w:p>
                <w:p w14:paraId="3AE415BD" w14:textId="77777777" w:rsidR="00EB7DB7" w:rsidRDefault="00EB7DB7" w:rsidP="00A5614E">
                  <w:pPr>
                    <w:ind w:firstLineChars="50" w:firstLine="105"/>
                  </w:pPr>
                </w:p>
                <w:p w14:paraId="60B9BE9A" w14:textId="77777777" w:rsidR="00EB7DB7" w:rsidRDefault="00EB7DB7" w:rsidP="00A5614E">
                  <w:pPr>
                    <w:ind w:firstLineChars="50" w:firstLine="105"/>
                  </w:pPr>
                </w:p>
                <w:p w14:paraId="24621696" w14:textId="77777777" w:rsidR="00EB7DB7" w:rsidRDefault="00EB7DB7" w:rsidP="00A5614E">
                  <w:pPr>
                    <w:ind w:firstLineChars="50" w:firstLine="105"/>
                  </w:pPr>
                </w:p>
                <w:p w14:paraId="17B73A70" w14:textId="77777777" w:rsidR="00EB7DB7" w:rsidRDefault="00EB7DB7" w:rsidP="00A5614E">
                  <w:pPr>
                    <w:ind w:firstLineChars="50" w:firstLine="105"/>
                  </w:pPr>
                </w:p>
                <w:p w14:paraId="00A32A24" w14:textId="77777777" w:rsidR="00EB7DB7" w:rsidRDefault="00EB7DB7" w:rsidP="00A5614E">
                  <w:pPr>
                    <w:ind w:firstLineChars="50" w:firstLine="105"/>
                  </w:pPr>
                </w:p>
                <w:p w14:paraId="6A96DFF3" w14:textId="77777777" w:rsidR="00EB7DB7" w:rsidRDefault="00EB7DB7" w:rsidP="00A5614E">
                  <w:pPr>
                    <w:ind w:firstLineChars="50" w:firstLine="105"/>
                  </w:pPr>
                </w:p>
                <w:p w14:paraId="42E30C1E" w14:textId="77777777" w:rsidR="00EB7DB7" w:rsidRDefault="00EB7DB7" w:rsidP="00A5614E">
                  <w:pPr>
                    <w:ind w:firstLineChars="50" w:firstLine="105"/>
                  </w:pPr>
                </w:p>
                <w:p w14:paraId="1B338D82" w14:textId="77777777" w:rsidR="00EB7DB7" w:rsidRDefault="00EB7DB7" w:rsidP="00A5614E">
                  <w:pPr>
                    <w:ind w:firstLineChars="50" w:firstLine="105"/>
                  </w:pPr>
                </w:p>
                <w:p w14:paraId="5BE2E32E" w14:textId="77777777" w:rsidR="00EB7DB7" w:rsidRDefault="00EB7DB7" w:rsidP="00A5614E">
                  <w:pPr>
                    <w:ind w:firstLineChars="50" w:firstLine="105"/>
                  </w:pPr>
                </w:p>
                <w:p w14:paraId="6027AEAC" w14:textId="77777777" w:rsidR="00EB7DB7" w:rsidRDefault="00EB7DB7" w:rsidP="00A5614E">
                  <w:pPr>
                    <w:ind w:firstLineChars="50" w:firstLine="105"/>
                  </w:pPr>
                  <w:r>
                    <w:rPr>
                      <w:rFonts w:hint="eastAsia"/>
                    </w:rPr>
                    <w:t>市</w:t>
                  </w:r>
                </w:p>
                <w:p w14:paraId="513137CE" w14:textId="77777777" w:rsidR="00EB7DB7" w:rsidRDefault="00EB7DB7" w:rsidP="00A5614E">
                  <w:pPr>
                    <w:ind w:firstLineChars="50" w:firstLine="105"/>
                  </w:pPr>
                </w:p>
                <w:p w14:paraId="177AAFCC" w14:textId="77777777" w:rsidR="00EB7DB7" w:rsidRDefault="00EB7DB7" w:rsidP="00A5614E">
                  <w:pPr>
                    <w:ind w:firstLineChars="50" w:firstLine="105"/>
                  </w:pPr>
                </w:p>
                <w:p w14:paraId="5A8C94DB" w14:textId="0A73DA77" w:rsidR="00EB7DB7" w:rsidRPr="00EE06B2" w:rsidRDefault="00EB7DB7" w:rsidP="00A5614E">
                  <w:pPr>
                    <w:ind w:firstLineChars="50" w:firstLine="105"/>
                  </w:pPr>
                  <w:r>
                    <w:rPr>
                      <w:rFonts w:hint="eastAsia"/>
                    </w:rPr>
                    <w:t>市</w:t>
                  </w:r>
                </w:p>
              </w:tc>
              <w:tc>
                <w:tcPr>
                  <w:tcW w:w="709" w:type="dxa"/>
                </w:tcPr>
                <w:p w14:paraId="5E3782CD" w14:textId="77777777" w:rsidR="008F6623" w:rsidRPr="00EE06B2" w:rsidRDefault="008F6623" w:rsidP="00A5614E">
                  <w:pPr>
                    <w:jc w:val="center"/>
                  </w:pPr>
                </w:p>
              </w:tc>
            </w:tr>
          </w:tbl>
          <w:p w14:paraId="68F073A4" w14:textId="77777777" w:rsidR="008F6623" w:rsidRPr="00EE06B2" w:rsidRDefault="008F6623" w:rsidP="00A5614E"/>
        </w:tc>
        <w:tc>
          <w:tcPr>
            <w:tcW w:w="6407" w:type="dxa"/>
          </w:tcPr>
          <w:tbl>
            <w:tblPr>
              <w:tblStyle w:val="a7"/>
              <w:tblW w:w="6148" w:type="dxa"/>
              <w:tblLook w:val="04A0" w:firstRow="1" w:lastRow="0" w:firstColumn="1" w:lastColumn="0" w:noHBand="0" w:noVBand="1"/>
            </w:tblPr>
            <w:tblGrid>
              <w:gridCol w:w="1337"/>
              <w:gridCol w:w="3394"/>
              <w:gridCol w:w="708"/>
              <w:gridCol w:w="709"/>
            </w:tblGrid>
            <w:tr w:rsidR="008F6623" w:rsidRPr="00697FEC" w14:paraId="79D7D759" w14:textId="77777777" w:rsidTr="00A5614E">
              <w:tc>
                <w:tcPr>
                  <w:tcW w:w="1337" w:type="dxa"/>
                </w:tcPr>
                <w:p w14:paraId="6B913D1B" w14:textId="77777777" w:rsidR="008F6623" w:rsidRPr="00697FEC" w:rsidRDefault="008F6623" w:rsidP="00A5614E">
                  <w:pPr>
                    <w:jc w:val="center"/>
                  </w:pPr>
                  <w:r w:rsidRPr="00697FEC">
                    <w:rPr>
                      <w:rFonts w:hint="eastAsia"/>
                    </w:rPr>
                    <w:t>事業名</w:t>
                  </w:r>
                </w:p>
                <w:p w14:paraId="3DE22F8B" w14:textId="77777777" w:rsidR="008F6623" w:rsidRPr="00697FEC" w:rsidRDefault="008F6623" w:rsidP="00A5614E">
                  <w:pPr>
                    <w:jc w:val="center"/>
                  </w:pPr>
                  <w:r w:rsidRPr="00697FEC">
                    <w:rPr>
                      <w:rFonts w:hint="eastAsia"/>
                    </w:rPr>
                    <w:t>（施設名）</w:t>
                  </w:r>
                </w:p>
              </w:tc>
              <w:tc>
                <w:tcPr>
                  <w:tcW w:w="3394" w:type="dxa"/>
                  <w:vAlign w:val="center"/>
                </w:tcPr>
                <w:p w14:paraId="2946AF5B" w14:textId="77777777" w:rsidR="008F6623" w:rsidRPr="00697FEC" w:rsidRDefault="008F6623" w:rsidP="00A5614E">
                  <w:pPr>
                    <w:jc w:val="center"/>
                  </w:pPr>
                  <w:r w:rsidRPr="00697FEC">
                    <w:rPr>
                      <w:rFonts w:hint="eastAsia"/>
                    </w:rPr>
                    <w:t>事業内容</w:t>
                  </w:r>
                </w:p>
              </w:tc>
              <w:tc>
                <w:tcPr>
                  <w:tcW w:w="708" w:type="dxa"/>
                </w:tcPr>
                <w:p w14:paraId="17C1F0F4" w14:textId="77777777" w:rsidR="008F6623" w:rsidRPr="00697FEC" w:rsidRDefault="008F6623" w:rsidP="00A5614E">
                  <w:pPr>
                    <w:jc w:val="center"/>
                  </w:pPr>
                  <w:r w:rsidRPr="00697FEC">
                    <w:rPr>
                      <w:rFonts w:hint="eastAsia"/>
                    </w:rPr>
                    <w:t>事業</w:t>
                  </w:r>
                </w:p>
                <w:p w14:paraId="064591A4" w14:textId="77777777" w:rsidR="008F6623" w:rsidRPr="00697FEC" w:rsidRDefault="008F6623" w:rsidP="00A5614E">
                  <w:pPr>
                    <w:jc w:val="center"/>
                  </w:pPr>
                  <w:r w:rsidRPr="00697FEC">
                    <w:rPr>
                      <w:rFonts w:hint="eastAsia"/>
                    </w:rPr>
                    <w:t>主体</w:t>
                  </w:r>
                </w:p>
              </w:tc>
              <w:tc>
                <w:tcPr>
                  <w:tcW w:w="709" w:type="dxa"/>
                </w:tcPr>
                <w:p w14:paraId="35F1019E" w14:textId="77777777" w:rsidR="008F6623" w:rsidRPr="00697FEC" w:rsidRDefault="008F6623" w:rsidP="00A5614E">
                  <w:pPr>
                    <w:jc w:val="center"/>
                  </w:pPr>
                  <w:r w:rsidRPr="00697FEC">
                    <w:rPr>
                      <w:rFonts w:hint="eastAsia"/>
                    </w:rPr>
                    <w:t>備考</w:t>
                  </w:r>
                </w:p>
              </w:tc>
            </w:tr>
            <w:tr w:rsidR="008F6623" w:rsidRPr="00697FEC" w14:paraId="197571A1" w14:textId="77777777" w:rsidTr="00A5614E">
              <w:trPr>
                <w:trHeight w:val="4549"/>
              </w:trPr>
              <w:tc>
                <w:tcPr>
                  <w:tcW w:w="1337" w:type="dxa"/>
                </w:tcPr>
                <w:p w14:paraId="686D6013" w14:textId="77777777" w:rsidR="008F6623" w:rsidRPr="00697FEC" w:rsidRDefault="008F6623" w:rsidP="00A5614E">
                  <w:pPr>
                    <w:rPr>
                      <w:sz w:val="20"/>
                      <w:szCs w:val="20"/>
                    </w:rPr>
                  </w:pPr>
                </w:p>
                <w:p w14:paraId="470BA4B9" w14:textId="77777777" w:rsidR="008F6623" w:rsidRPr="00697FEC" w:rsidRDefault="008F6623" w:rsidP="00A5614E">
                  <w:pPr>
                    <w:rPr>
                      <w:sz w:val="20"/>
                      <w:szCs w:val="20"/>
                    </w:rPr>
                  </w:pPr>
                </w:p>
                <w:p w14:paraId="24BB35A9" w14:textId="77777777" w:rsidR="008F6623" w:rsidRPr="00697FEC" w:rsidRDefault="008F6623" w:rsidP="00A5614E">
                  <w:pPr>
                    <w:rPr>
                      <w:sz w:val="20"/>
                      <w:szCs w:val="20"/>
                    </w:rPr>
                  </w:pPr>
                </w:p>
                <w:p w14:paraId="3D064FD0" w14:textId="77777777" w:rsidR="008F6623" w:rsidRPr="00697FEC" w:rsidRDefault="008F6623" w:rsidP="00A5614E">
                  <w:pPr>
                    <w:rPr>
                      <w:sz w:val="20"/>
                      <w:szCs w:val="20"/>
                    </w:rPr>
                  </w:pPr>
                </w:p>
                <w:p w14:paraId="3630B9FA" w14:textId="77777777" w:rsidR="008F6623" w:rsidRPr="00697FEC" w:rsidRDefault="008F6623" w:rsidP="00A5614E">
                  <w:pPr>
                    <w:rPr>
                      <w:sz w:val="20"/>
                      <w:szCs w:val="20"/>
                    </w:rPr>
                  </w:pPr>
                </w:p>
                <w:p w14:paraId="065B7661" w14:textId="77777777" w:rsidR="008F6623" w:rsidRPr="00697FEC" w:rsidRDefault="008F6623" w:rsidP="00A5614E">
                  <w:pPr>
                    <w:rPr>
                      <w:sz w:val="20"/>
                      <w:szCs w:val="20"/>
                    </w:rPr>
                  </w:pPr>
                </w:p>
                <w:p w14:paraId="7DD91072" w14:textId="77777777" w:rsidR="008F6623" w:rsidRPr="00697FEC" w:rsidRDefault="008F6623" w:rsidP="00A5614E">
                  <w:pPr>
                    <w:rPr>
                      <w:sz w:val="20"/>
                      <w:szCs w:val="20"/>
                    </w:rPr>
                  </w:pPr>
                </w:p>
                <w:p w14:paraId="0B58E1E0" w14:textId="77777777" w:rsidR="008F6623" w:rsidRPr="00697FEC" w:rsidRDefault="008F6623" w:rsidP="00A5614E">
                  <w:pPr>
                    <w:rPr>
                      <w:sz w:val="20"/>
                      <w:szCs w:val="20"/>
                    </w:rPr>
                  </w:pPr>
                </w:p>
                <w:p w14:paraId="6BDDF69C" w14:textId="77777777" w:rsidR="008F6623" w:rsidRPr="00697FEC" w:rsidRDefault="008F6623" w:rsidP="00A5614E">
                  <w:pPr>
                    <w:rPr>
                      <w:sz w:val="20"/>
                      <w:szCs w:val="20"/>
                    </w:rPr>
                  </w:pPr>
                </w:p>
                <w:p w14:paraId="74E5E76F" w14:textId="77777777" w:rsidR="00EB7DB7" w:rsidRPr="00697FEC" w:rsidRDefault="00EB7DB7" w:rsidP="00A5614E">
                  <w:pPr>
                    <w:rPr>
                      <w:sz w:val="20"/>
                      <w:szCs w:val="20"/>
                    </w:rPr>
                  </w:pPr>
                </w:p>
              </w:tc>
              <w:tc>
                <w:tcPr>
                  <w:tcW w:w="3394" w:type="dxa"/>
                </w:tcPr>
                <w:p w14:paraId="226FE6CC" w14:textId="77777777" w:rsidR="00EB7DB7" w:rsidRP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・桧山橋</w:t>
                  </w:r>
                </w:p>
                <w:p w14:paraId="39F5F3F4" w14:textId="77777777" w:rsidR="00EB7DB7" w:rsidRPr="00EB7DB7" w:rsidRDefault="00EB7DB7" w:rsidP="00EB7DB7">
                  <w:pPr>
                    <w:ind w:firstLineChars="200" w:firstLine="384"/>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L=20.0m　W=7.3m</w:t>
                  </w:r>
                </w:p>
                <w:p w14:paraId="2B9CBB4C" w14:textId="77777777" w:rsidR="00EB7DB7" w:rsidRPr="00EB7DB7" w:rsidRDefault="00EB7DB7" w:rsidP="00EB7DB7">
                  <w:pPr>
                    <w:rPr>
                      <w:rFonts w:ascii="ＭＳ 明朝" w:eastAsia="ＭＳ 明朝" w:hAnsi="ＭＳ 明朝" w:cs="Times New Roman"/>
                      <w:color w:val="EE0000"/>
                      <w:spacing w:val="-4"/>
                      <w:sz w:val="20"/>
                      <w:szCs w:val="20"/>
                    </w:rPr>
                  </w:pPr>
                </w:p>
                <w:p w14:paraId="36CA1C6A" w14:textId="77777777" w:rsidR="00EB7DB7" w:rsidRP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・薄井橋</w:t>
                  </w:r>
                </w:p>
                <w:p w14:paraId="02B0E521" w14:textId="77777777" w:rsidR="00EB7DB7" w:rsidRPr="00EB7DB7" w:rsidRDefault="00EB7DB7" w:rsidP="00EB7DB7">
                  <w:pPr>
                    <w:ind w:firstLineChars="200" w:firstLine="384"/>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L=6.5m　W=6.3m</w:t>
                  </w:r>
                </w:p>
                <w:p w14:paraId="5752D590" w14:textId="77777777" w:rsidR="00EB7DB7" w:rsidRPr="00EB7DB7" w:rsidRDefault="00EB7DB7" w:rsidP="00EB7DB7">
                  <w:pPr>
                    <w:rPr>
                      <w:rFonts w:ascii="ＭＳ 明朝" w:eastAsia="ＭＳ 明朝" w:hAnsi="ＭＳ 明朝" w:cs="Times New Roman"/>
                      <w:color w:val="EE0000"/>
                      <w:spacing w:val="-4"/>
                      <w:sz w:val="20"/>
                      <w:szCs w:val="20"/>
                    </w:rPr>
                  </w:pPr>
                </w:p>
                <w:p w14:paraId="1FD7E675" w14:textId="77777777" w:rsidR="00EB7DB7" w:rsidRP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・小繋２号橋</w:t>
                  </w:r>
                </w:p>
                <w:p w14:paraId="38B0EBA0" w14:textId="77777777" w:rsidR="00EB7DB7" w:rsidRP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 xml:space="preserve">　　L=10.7m　W=6.5m</w:t>
                  </w:r>
                </w:p>
                <w:p w14:paraId="764C19C9" w14:textId="77777777" w:rsidR="00EB7DB7" w:rsidRPr="00EB7DB7" w:rsidRDefault="00EB7DB7" w:rsidP="00EB7DB7">
                  <w:pPr>
                    <w:rPr>
                      <w:rFonts w:ascii="ＭＳ 明朝" w:eastAsia="ＭＳ 明朝" w:hAnsi="ＭＳ 明朝" w:cs="Times New Roman"/>
                      <w:color w:val="EE0000"/>
                      <w:spacing w:val="-4"/>
                      <w:sz w:val="20"/>
                      <w:szCs w:val="20"/>
                    </w:rPr>
                  </w:pPr>
                </w:p>
                <w:p w14:paraId="60862ADB" w14:textId="77777777" w:rsidR="00EB7DB7" w:rsidRP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・河原町橋</w:t>
                  </w:r>
                </w:p>
                <w:p w14:paraId="1626F0B3" w14:textId="77777777" w:rsidR="00EB7DB7" w:rsidRDefault="00EB7DB7" w:rsidP="00EB7DB7">
                  <w:pPr>
                    <w:rPr>
                      <w:rFonts w:ascii="ＭＳ 明朝" w:eastAsia="ＭＳ 明朝" w:hAnsi="ＭＳ 明朝" w:cs="Times New Roman"/>
                      <w:color w:val="EE0000"/>
                      <w:spacing w:val="-4"/>
                      <w:sz w:val="20"/>
                      <w:szCs w:val="20"/>
                    </w:rPr>
                  </w:pPr>
                  <w:r w:rsidRPr="00EB7DB7">
                    <w:rPr>
                      <w:rFonts w:ascii="ＭＳ 明朝" w:eastAsia="ＭＳ 明朝" w:hAnsi="ＭＳ 明朝" w:cs="Times New Roman" w:hint="eastAsia"/>
                      <w:color w:val="EE0000"/>
                      <w:spacing w:val="-4"/>
                      <w:sz w:val="20"/>
                      <w:szCs w:val="20"/>
                    </w:rPr>
                    <w:t xml:space="preserve">　　L=15.2m　W=6.8m</w:t>
                  </w:r>
                </w:p>
                <w:p w14:paraId="6E01D37A" w14:textId="40528F1B" w:rsidR="00EB7DB7" w:rsidRPr="00EB7DB7" w:rsidRDefault="00EB7DB7" w:rsidP="00EB7DB7">
                  <w:pPr>
                    <w:rPr>
                      <w:rFonts w:ascii="ＭＳ 明朝" w:eastAsia="ＭＳ 明朝" w:hAnsi="ＭＳ 明朝" w:cs="Times New Roman"/>
                      <w:spacing w:val="-4"/>
                      <w:sz w:val="20"/>
                      <w:szCs w:val="20"/>
                    </w:rPr>
                  </w:pPr>
                  <w:r>
                    <w:rPr>
                      <w:rFonts w:ascii="ＭＳ 明朝" w:eastAsia="ＭＳ 明朝" w:hAnsi="ＭＳ 明朝" w:cs="Times New Roman" w:hint="eastAsia"/>
                      <w:color w:val="EE0000"/>
                      <w:spacing w:val="-4"/>
                      <w:sz w:val="20"/>
                      <w:szCs w:val="20"/>
                    </w:rPr>
                    <w:t xml:space="preserve">　</w:t>
                  </w:r>
                  <w:r>
                    <w:rPr>
                      <w:rFonts w:ascii="ＭＳ 明朝" w:eastAsia="ＭＳ 明朝" w:hAnsi="ＭＳ 明朝" w:cs="Times New Roman" w:hint="eastAsia"/>
                      <w:spacing w:val="-4"/>
                      <w:sz w:val="20"/>
                      <w:szCs w:val="20"/>
                    </w:rPr>
                    <w:t>（略）</w:t>
                  </w:r>
                </w:p>
                <w:p w14:paraId="21F4FC61" w14:textId="77777777" w:rsidR="00EB7DB7" w:rsidRPr="00EB7DB7" w:rsidRDefault="00EB7DB7" w:rsidP="00EB7DB7">
                  <w:pPr>
                    <w:rPr>
                      <w:rFonts w:ascii="ＭＳ 明朝" w:eastAsia="ＭＳ 明朝" w:hAnsi="ＭＳ 明朝" w:cs="Times New Roman"/>
                      <w:spacing w:val="-4"/>
                      <w:sz w:val="20"/>
                      <w:szCs w:val="20"/>
                    </w:rPr>
                  </w:pPr>
                  <w:r w:rsidRPr="00EB7DB7">
                    <w:rPr>
                      <w:rFonts w:ascii="ＭＳ 明朝" w:eastAsia="ＭＳ 明朝" w:hAnsi="ＭＳ 明朝" w:cs="Times New Roman" w:hint="eastAsia"/>
                      <w:spacing w:val="-4"/>
                      <w:sz w:val="20"/>
                      <w:szCs w:val="20"/>
                    </w:rPr>
                    <w:t>・山根橋</w:t>
                  </w:r>
                </w:p>
                <w:p w14:paraId="4E82E077" w14:textId="77777777" w:rsidR="00EB7DB7" w:rsidRPr="00EB7DB7" w:rsidRDefault="00EB7DB7" w:rsidP="00EB7DB7">
                  <w:pPr>
                    <w:rPr>
                      <w:rFonts w:ascii="ＭＳ 明朝" w:eastAsia="ＭＳ 明朝" w:hAnsi="ＭＳ 明朝" w:cs="Times New Roman"/>
                      <w:spacing w:val="-4"/>
                      <w:sz w:val="20"/>
                      <w:szCs w:val="20"/>
                    </w:rPr>
                  </w:pPr>
                  <w:r w:rsidRPr="00EB7DB7">
                    <w:rPr>
                      <w:rFonts w:ascii="ＭＳ 明朝" w:eastAsia="ＭＳ 明朝" w:hAnsi="ＭＳ 明朝" w:cs="Times New Roman" w:hint="eastAsia"/>
                      <w:spacing w:val="-4"/>
                      <w:sz w:val="20"/>
                      <w:szCs w:val="20"/>
                    </w:rPr>
                    <w:t xml:space="preserve">　　L=</w:t>
                  </w:r>
                  <w:r w:rsidRPr="00EB7DB7">
                    <w:rPr>
                      <w:rFonts w:ascii="ＭＳ 明朝" w:eastAsia="ＭＳ 明朝" w:hAnsi="ＭＳ 明朝" w:cs="Times New Roman" w:hint="eastAsia"/>
                      <w:color w:val="EE0000"/>
                      <w:spacing w:val="-4"/>
                      <w:sz w:val="20"/>
                      <w:szCs w:val="20"/>
                    </w:rPr>
                    <w:t>3.3</w:t>
                  </w:r>
                  <w:r w:rsidRPr="00EB7DB7">
                    <w:rPr>
                      <w:rFonts w:ascii="ＭＳ 明朝" w:eastAsia="ＭＳ 明朝" w:hAnsi="ＭＳ 明朝" w:cs="Times New Roman" w:hint="eastAsia"/>
                      <w:spacing w:val="-4"/>
                      <w:sz w:val="20"/>
                      <w:szCs w:val="20"/>
                    </w:rPr>
                    <w:t>m　W=6.2m</w:t>
                  </w:r>
                </w:p>
                <w:p w14:paraId="0DEA1D29" w14:textId="77777777" w:rsidR="00EB7DB7" w:rsidRPr="00EB7DB7" w:rsidRDefault="00EB7DB7" w:rsidP="00EB7DB7">
                  <w:pPr>
                    <w:rPr>
                      <w:rFonts w:ascii="ＭＳ 明朝" w:eastAsia="ＭＳ 明朝" w:hAnsi="ＭＳ 明朝" w:cs="Times New Roman"/>
                      <w:spacing w:val="-4"/>
                      <w:sz w:val="20"/>
                      <w:szCs w:val="20"/>
                    </w:rPr>
                  </w:pPr>
                </w:p>
                <w:p w14:paraId="696D5EE5" w14:textId="77777777" w:rsidR="00EB7DB7" w:rsidRPr="00EB7DB7" w:rsidRDefault="00EB7DB7" w:rsidP="00EB7DB7">
                  <w:pPr>
                    <w:rPr>
                      <w:rFonts w:ascii="ＭＳ 明朝" w:eastAsia="ＭＳ 明朝" w:hAnsi="ＭＳ 明朝" w:cs="Times New Roman"/>
                      <w:spacing w:val="-4"/>
                      <w:sz w:val="20"/>
                      <w:szCs w:val="20"/>
                    </w:rPr>
                  </w:pPr>
                  <w:r w:rsidRPr="00EB7DB7">
                    <w:rPr>
                      <w:rFonts w:ascii="ＭＳ 明朝" w:eastAsia="ＭＳ 明朝" w:hAnsi="ＭＳ 明朝" w:cs="Times New Roman" w:hint="eastAsia"/>
                      <w:spacing w:val="-4"/>
                      <w:sz w:val="20"/>
                      <w:szCs w:val="20"/>
                    </w:rPr>
                    <w:t>・坊中橋</w:t>
                  </w:r>
                </w:p>
                <w:p w14:paraId="32EC9672" w14:textId="23DE6F74" w:rsidR="008F6623" w:rsidRPr="00697FEC" w:rsidRDefault="00EB7DB7" w:rsidP="00EB7DB7">
                  <w:pPr>
                    <w:rPr>
                      <w:rFonts w:asciiTheme="minorEastAsia" w:hAnsiTheme="minorEastAsia"/>
                    </w:rPr>
                  </w:pPr>
                  <w:r w:rsidRPr="00EB7DB7">
                    <w:rPr>
                      <w:rFonts w:ascii="ＭＳ 明朝" w:eastAsia="ＭＳ 明朝" w:hAnsi="ＭＳ 明朝" w:cs="Times New Roman" w:hint="eastAsia"/>
                      <w:spacing w:val="-4"/>
                      <w:sz w:val="20"/>
                      <w:szCs w:val="20"/>
                    </w:rPr>
                    <w:t xml:space="preserve">　　L=</w:t>
                  </w:r>
                  <w:r w:rsidRPr="00EB7DB7">
                    <w:rPr>
                      <w:rFonts w:ascii="ＭＳ 明朝" w:eastAsia="ＭＳ 明朝" w:hAnsi="ＭＳ 明朝" w:cs="Times New Roman" w:hint="eastAsia"/>
                      <w:color w:val="EE0000"/>
                      <w:spacing w:val="-4"/>
                      <w:sz w:val="20"/>
                      <w:szCs w:val="20"/>
                    </w:rPr>
                    <w:t>24.5</w:t>
                  </w:r>
                  <w:r w:rsidRPr="00EB7DB7">
                    <w:rPr>
                      <w:rFonts w:ascii="ＭＳ 明朝" w:eastAsia="ＭＳ 明朝" w:hAnsi="ＭＳ 明朝" w:cs="Times New Roman" w:hint="eastAsia"/>
                      <w:spacing w:val="-4"/>
                      <w:sz w:val="20"/>
                      <w:szCs w:val="20"/>
                    </w:rPr>
                    <w:t>m　W=8.2m</w:t>
                  </w:r>
                </w:p>
                <w:p w14:paraId="6E93253C" w14:textId="04BA67A6" w:rsidR="008F6623" w:rsidRPr="00697FEC" w:rsidRDefault="00337136" w:rsidP="00A5614E">
                  <w:pPr>
                    <w:rPr>
                      <w:rFonts w:asciiTheme="minorEastAsia" w:hAnsiTheme="minorEastAsia"/>
                    </w:rPr>
                  </w:pPr>
                  <w:r>
                    <w:rPr>
                      <w:rFonts w:asciiTheme="minorEastAsia" w:hAnsiTheme="minorEastAsia" w:hint="eastAsia"/>
                    </w:rPr>
                    <w:t xml:space="preserve">　（略）</w:t>
                  </w:r>
                </w:p>
              </w:tc>
              <w:tc>
                <w:tcPr>
                  <w:tcW w:w="708" w:type="dxa"/>
                </w:tcPr>
                <w:p w14:paraId="75AF45C8" w14:textId="77777777" w:rsidR="00EB7DB7" w:rsidRPr="00EB7DB7" w:rsidRDefault="00EB7DB7" w:rsidP="00EB7DB7">
                  <w:pPr>
                    <w:ind w:firstLineChars="50" w:firstLine="105"/>
                    <w:rPr>
                      <w:color w:val="EE0000"/>
                    </w:rPr>
                  </w:pPr>
                  <w:r w:rsidRPr="00EB7DB7">
                    <w:rPr>
                      <w:rFonts w:hint="eastAsia"/>
                      <w:color w:val="EE0000"/>
                    </w:rPr>
                    <w:t>市</w:t>
                  </w:r>
                </w:p>
                <w:p w14:paraId="20CC3E65" w14:textId="77777777" w:rsidR="00EB7DB7" w:rsidRPr="00EB7DB7" w:rsidRDefault="00EB7DB7" w:rsidP="00EB7DB7">
                  <w:pPr>
                    <w:ind w:firstLineChars="50" w:firstLine="105"/>
                    <w:rPr>
                      <w:color w:val="EE0000"/>
                    </w:rPr>
                  </w:pPr>
                </w:p>
                <w:p w14:paraId="64193824" w14:textId="77777777" w:rsidR="00EB7DB7" w:rsidRPr="00EB7DB7" w:rsidRDefault="00EB7DB7" w:rsidP="00EB7DB7">
                  <w:pPr>
                    <w:ind w:firstLineChars="50" w:firstLine="105"/>
                    <w:rPr>
                      <w:color w:val="EE0000"/>
                    </w:rPr>
                  </w:pPr>
                </w:p>
                <w:p w14:paraId="7BA7FCF0" w14:textId="77777777" w:rsidR="00EB7DB7" w:rsidRPr="00EB7DB7" w:rsidRDefault="00EB7DB7" w:rsidP="00EB7DB7">
                  <w:pPr>
                    <w:ind w:firstLineChars="50" w:firstLine="105"/>
                    <w:rPr>
                      <w:color w:val="EE0000"/>
                    </w:rPr>
                  </w:pPr>
                  <w:r w:rsidRPr="00EB7DB7">
                    <w:rPr>
                      <w:rFonts w:hint="eastAsia"/>
                      <w:color w:val="EE0000"/>
                    </w:rPr>
                    <w:t>市</w:t>
                  </w:r>
                </w:p>
                <w:p w14:paraId="60C841C4" w14:textId="77777777" w:rsidR="00EB7DB7" w:rsidRPr="00EB7DB7" w:rsidRDefault="00EB7DB7" w:rsidP="00EB7DB7">
                  <w:pPr>
                    <w:ind w:firstLineChars="50" w:firstLine="105"/>
                    <w:rPr>
                      <w:color w:val="EE0000"/>
                    </w:rPr>
                  </w:pPr>
                </w:p>
                <w:p w14:paraId="13D3A17F" w14:textId="77777777" w:rsidR="00EB7DB7" w:rsidRPr="00EB7DB7" w:rsidRDefault="00EB7DB7" w:rsidP="00EB7DB7">
                  <w:pPr>
                    <w:ind w:firstLineChars="50" w:firstLine="105"/>
                    <w:rPr>
                      <w:color w:val="EE0000"/>
                    </w:rPr>
                  </w:pPr>
                </w:p>
                <w:p w14:paraId="6C5A8EE6" w14:textId="77777777" w:rsidR="00EB7DB7" w:rsidRPr="00EB7DB7" w:rsidRDefault="00EB7DB7" w:rsidP="00EB7DB7">
                  <w:pPr>
                    <w:ind w:firstLineChars="50" w:firstLine="105"/>
                    <w:rPr>
                      <w:color w:val="EE0000"/>
                    </w:rPr>
                  </w:pPr>
                  <w:r w:rsidRPr="00EB7DB7">
                    <w:rPr>
                      <w:rFonts w:hint="eastAsia"/>
                      <w:color w:val="EE0000"/>
                    </w:rPr>
                    <w:t>市</w:t>
                  </w:r>
                </w:p>
                <w:p w14:paraId="66805A0B" w14:textId="77777777" w:rsidR="00EB7DB7" w:rsidRPr="00EB7DB7" w:rsidRDefault="00EB7DB7" w:rsidP="00EB7DB7">
                  <w:pPr>
                    <w:ind w:firstLineChars="50" w:firstLine="105"/>
                    <w:rPr>
                      <w:color w:val="EE0000"/>
                    </w:rPr>
                  </w:pPr>
                </w:p>
                <w:p w14:paraId="7DED5D96" w14:textId="77777777" w:rsidR="00EB7DB7" w:rsidRPr="00EB7DB7" w:rsidRDefault="00EB7DB7" w:rsidP="00EB7DB7">
                  <w:pPr>
                    <w:ind w:firstLineChars="50" w:firstLine="105"/>
                    <w:rPr>
                      <w:color w:val="EE0000"/>
                    </w:rPr>
                  </w:pPr>
                </w:p>
                <w:p w14:paraId="3810091F" w14:textId="77777777" w:rsidR="00EB7DB7" w:rsidRPr="00EB7DB7" w:rsidRDefault="00EB7DB7" w:rsidP="00EB7DB7">
                  <w:pPr>
                    <w:ind w:firstLineChars="50" w:firstLine="105"/>
                    <w:rPr>
                      <w:color w:val="EE0000"/>
                    </w:rPr>
                  </w:pPr>
                  <w:r w:rsidRPr="00EB7DB7">
                    <w:rPr>
                      <w:rFonts w:hint="eastAsia"/>
                      <w:color w:val="EE0000"/>
                    </w:rPr>
                    <w:t>市</w:t>
                  </w:r>
                </w:p>
                <w:p w14:paraId="189F2C5B" w14:textId="77777777" w:rsidR="00EB7DB7" w:rsidRPr="00EB7DB7" w:rsidRDefault="00EB7DB7" w:rsidP="00EB7DB7">
                  <w:pPr>
                    <w:ind w:firstLineChars="50" w:firstLine="105"/>
                    <w:rPr>
                      <w:color w:val="EE0000"/>
                    </w:rPr>
                  </w:pPr>
                </w:p>
                <w:p w14:paraId="7565F1F9" w14:textId="77777777" w:rsidR="00EB7DB7" w:rsidRDefault="00EB7DB7" w:rsidP="00EB7DB7">
                  <w:pPr>
                    <w:ind w:firstLineChars="50" w:firstLine="105"/>
                    <w:rPr>
                      <w:color w:val="EE0000"/>
                    </w:rPr>
                  </w:pPr>
                </w:p>
                <w:p w14:paraId="4E5ED893" w14:textId="77777777" w:rsidR="00EB7DB7" w:rsidRDefault="00EB7DB7" w:rsidP="00EB7DB7">
                  <w:pPr>
                    <w:ind w:firstLineChars="50" w:firstLine="105"/>
                  </w:pPr>
                  <w:r w:rsidRPr="00EB7DB7">
                    <w:rPr>
                      <w:rFonts w:hint="eastAsia"/>
                    </w:rPr>
                    <w:t>市</w:t>
                  </w:r>
                </w:p>
                <w:p w14:paraId="5928DBEE" w14:textId="77777777" w:rsidR="00EB7DB7" w:rsidRDefault="00EB7DB7" w:rsidP="00EB7DB7">
                  <w:pPr>
                    <w:ind w:firstLineChars="50" w:firstLine="105"/>
                  </w:pPr>
                </w:p>
                <w:p w14:paraId="3E8668FB" w14:textId="77777777" w:rsidR="00EB7DB7" w:rsidRDefault="00EB7DB7" w:rsidP="00EB7DB7">
                  <w:pPr>
                    <w:ind w:firstLineChars="50" w:firstLine="105"/>
                  </w:pPr>
                </w:p>
                <w:p w14:paraId="1E085680" w14:textId="1326E3C2" w:rsidR="00EB7DB7" w:rsidRPr="00EB7DB7" w:rsidRDefault="00EB7DB7" w:rsidP="00EB7DB7">
                  <w:pPr>
                    <w:ind w:firstLineChars="50" w:firstLine="105"/>
                  </w:pPr>
                  <w:r>
                    <w:rPr>
                      <w:rFonts w:hint="eastAsia"/>
                    </w:rPr>
                    <w:t>市</w:t>
                  </w:r>
                </w:p>
              </w:tc>
              <w:tc>
                <w:tcPr>
                  <w:tcW w:w="709" w:type="dxa"/>
                </w:tcPr>
                <w:p w14:paraId="40EB2EF6" w14:textId="77777777" w:rsidR="008F6623" w:rsidRPr="00697FEC" w:rsidRDefault="008F6623" w:rsidP="00A5614E">
                  <w:pPr>
                    <w:jc w:val="center"/>
                  </w:pPr>
                </w:p>
              </w:tc>
            </w:tr>
          </w:tbl>
          <w:p w14:paraId="4994F44C" w14:textId="77777777" w:rsidR="008F6623" w:rsidRPr="00697FEC" w:rsidRDefault="008F6623" w:rsidP="00A5614E"/>
        </w:tc>
      </w:tr>
      <w:tr w:rsidR="00EB7DB7" w14:paraId="6FAF19FF" w14:textId="77777777" w:rsidTr="002B451E">
        <w:trPr>
          <w:trHeight w:val="776"/>
        </w:trPr>
        <w:tc>
          <w:tcPr>
            <w:tcW w:w="794" w:type="dxa"/>
            <w:gridSpan w:val="2"/>
            <w:vAlign w:val="center"/>
          </w:tcPr>
          <w:p w14:paraId="631674BB" w14:textId="77777777" w:rsidR="00EB7DB7" w:rsidRDefault="00EB7DB7" w:rsidP="00D57AB0">
            <w:pPr>
              <w:jc w:val="center"/>
            </w:pPr>
            <w:r>
              <w:rPr>
                <w:rFonts w:hint="eastAsia"/>
              </w:rPr>
              <w:lastRenderedPageBreak/>
              <w:t>頁</w:t>
            </w:r>
          </w:p>
        </w:tc>
        <w:tc>
          <w:tcPr>
            <w:tcW w:w="6374" w:type="dxa"/>
            <w:gridSpan w:val="2"/>
            <w:vAlign w:val="center"/>
          </w:tcPr>
          <w:p w14:paraId="6F891681" w14:textId="77777777" w:rsidR="00EB7DB7" w:rsidRPr="0000388E" w:rsidRDefault="00EB7DB7" w:rsidP="00D57AB0">
            <w:pPr>
              <w:jc w:val="center"/>
              <w:rPr>
                <w:color w:val="EE0000"/>
              </w:rPr>
            </w:pPr>
            <w:r>
              <w:rPr>
                <w:rFonts w:hint="eastAsia"/>
              </w:rPr>
              <w:t>変更後</w:t>
            </w:r>
          </w:p>
        </w:tc>
        <w:tc>
          <w:tcPr>
            <w:tcW w:w="6407" w:type="dxa"/>
            <w:vAlign w:val="center"/>
          </w:tcPr>
          <w:p w14:paraId="79313444" w14:textId="77777777" w:rsidR="00EB7DB7" w:rsidRDefault="00EB7DB7" w:rsidP="00D57AB0">
            <w:pPr>
              <w:jc w:val="center"/>
            </w:pPr>
            <w:r>
              <w:rPr>
                <w:rFonts w:hint="eastAsia"/>
              </w:rPr>
              <w:t>変更前</w:t>
            </w:r>
          </w:p>
        </w:tc>
      </w:tr>
      <w:tr w:rsidR="00EB7DB7" w:rsidRPr="00697FEC" w14:paraId="301CA777" w14:textId="77777777" w:rsidTr="002B451E">
        <w:trPr>
          <w:trHeight w:val="5123"/>
        </w:trPr>
        <w:tc>
          <w:tcPr>
            <w:tcW w:w="794" w:type="dxa"/>
            <w:gridSpan w:val="2"/>
          </w:tcPr>
          <w:p w14:paraId="2B85513C" w14:textId="77777777" w:rsidR="00EB7DB7" w:rsidRDefault="00EB7DB7" w:rsidP="00D57AB0"/>
          <w:p w14:paraId="348A3F8B" w14:textId="77777777" w:rsidR="00EB7DB7" w:rsidRDefault="00EB7DB7" w:rsidP="00D57AB0"/>
          <w:p w14:paraId="36B47BAF" w14:textId="77777777" w:rsidR="00EB7DB7" w:rsidRDefault="00EB7DB7" w:rsidP="00D57AB0"/>
          <w:p w14:paraId="44F9A74A" w14:textId="77777777" w:rsidR="00EB7DB7" w:rsidRDefault="00EB7DB7" w:rsidP="00D57AB0"/>
          <w:p w14:paraId="38939CFF" w14:textId="77777777" w:rsidR="00EB7DB7" w:rsidRDefault="00EB7DB7" w:rsidP="00D57AB0"/>
          <w:p w14:paraId="11FAB7AF" w14:textId="77777777" w:rsidR="00EB7DB7" w:rsidRDefault="00EB7DB7" w:rsidP="00D57AB0"/>
          <w:p w14:paraId="5A656E45" w14:textId="77777777" w:rsidR="00EB7DB7" w:rsidRDefault="00EB7DB7" w:rsidP="00D57AB0"/>
          <w:p w14:paraId="004421AA" w14:textId="77777777" w:rsidR="00EB7DB7" w:rsidRDefault="00EB7DB7" w:rsidP="00D57AB0"/>
          <w:p w14:paraId="50CC2D01" w14:textId="77777777" w:rsidR="00EB7DB7" w:rsidRDefault="00EB7DB7" w:rsidP="00D57AB0"/>
          <w:p w14:paraId="43E76CAF" w14:textId="77777777" w:rsidR="00EB7DB7" w:rsidRDefault="00EB7DB7" w:rsidP="00D57AB0"/>
          <w:p w14:paraId="20415E54" w14:textId="77777777" w:rsidR="00EB7DB7" w:rsidRDefault="00EB7DB7" w:rsidP="00D57AB0"/>
          <w:p w14:paraId="06CC6D73" w14:textId="77777777" w:rsidR="00EB7DB7" w:rsidRDefault="00EB7DB7" w:rsidP="00D57AB0"/>
          <w:p w14:paraId="6B8F7957" w14:textId="77777777" w:rsidR="00EB7DB7" w:rsidRDefault="00EB7DB7" w:rsidP="00D57AB0"/>
          <w:p w14:paraId="7A2EF105" w14:textId="77777777" w:rsidR="00EB7DB7" w:rsidRDefault="00EB7DB7" w:rsidP="00D57AB0"/>
          <w:p w14:paraId="75E134BD" w14:textId="076484CD" w:rsidR="00EB7DB7" w:rsidRDefault="00785B11" w:rsidP="00D57AB0">
            <w:r>
              <w:rPr>
                <w:rFonts w:hint="eastAsia"/>
              </w:rPr>
              <w:t>４８</w:t>
            </w:r>
          </w:p>
          <w:p w14:paraId="5BB13477" w14:textId="77777777" w:rsidR="00EB7DB7" w:rsidRDefault="00EB7DB7" w:rsidP="00D57AB0"/>
          <w:p w14:paraId="3836922C" w14:textId="77777777" w:rsidR="00EB7DB7" w:rsidRDefault="00EB7DB7" w:rsidP="00D57AB0"/>
          <w:p w14:paraId="20926CC4" w14:textId="77777777" w:rsidR="00EB7DB7" w:rsidRDefault="00EB7DB7" w:rsidP="00D57AB0"/>
          <w:p w14:paraId="2C635952" w14:textId="77777777" w:rsidR="00EB7DB7" w:rsidRDefault="00EB7DB7" w:rsidP="00D57AB0"/>
          <w:p w14:paraId="7A666884" w14:textId="77777777" w:rsidR="00EB7DB7" w:rsidRDefault="00EB7DB7"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EB7DB7" w:rsidRPr="00EE06B2" w14:paraId="499433F2" w14:textId="77777777" w:rsidTr="00D57AB0">
              <w:tc>
                <w:tcPr>
                  <w:tcW w:w="1337" w:type="dxa"/>
                </w:tcPr>
                <w:p w14:paraId="45C485F7" w14:textId="77777777" w:rsidR="00EB7DB7" w:rsidRPr="00EE06B2" w:rsidRDefault="00EB7DB7" w:rsidP="00D57AB0">
                  <w:pPr>
                    <w:jc w:val="center"/>
                  </w:pPr>
                  <w:r w:rsidRPr="00EE06B2">
                    <w:rPr>
                      <w:rFonts w:hint="eastAsia"/>
                    </w:rPr>
                    <w:t>事業名</w:t>
                  </w:r>
                </w:p>
                <w:p w14:paraId="1F5431DE" w14:textId="77777777" w:rsidR="00EB7DB7" w:rsidRPr="00EE06B2" w:rsidRDefault="00EB7DB7" w:rsidP="00D57AB0">
                  <w:pPr>
                    <w:jc w:val="center"/>
                  </w:pPr>
                  <w:r w:rsidRPr="00EE06B2">
                    <w:rPr>
                      <w:rFonts w:hint="eastAsia"/>
                    </w:rPr>
                    <w:t>（施設名）</w:t>
                  </w:r>
                </w:p>
              </w:tc>
              <w:tc>
                <w:tcPr>
                  <w:tcW w:w="3394" w:type="dxa"/>
                  <w:vAlign w:val="center"/>
                </w:tcPr>
                <w:p w14:paraId="7C09E304" w14:textId="77777777" w:rsidR="00EB7DB7" w:rsidRPr="00EE06B2" w:rsidRDefault="00EB7DB7" w:rsidP="00D57AB0">
                  <w:pPr>
                    <w:jc w:val="center"/>
                  </w:pPr>
                  <w:r w:rsidRPr="00EE06B2">
                    <w:rPr>
                      <w:rFonts w:hint="eastAsia"/>
                    </w:rPr>
                    <w:t>事業内容</w:t>
                  </w:r>
                </w:p>
              </w:tc>
              <w:tc>
                <w:tcPr>
                  <w:tcW w:w="708" w:type="dxa"/>
                </w:tcPr>
                <w:p w14:paraId="22571AB3" w14:textId="77777777" w:rsidR="00EB7DB7" w:rsidRPr="00EE06B2" w:rsidRDefault="00EB7DB7" w:rsidP="00D57AB0">
                  <w:pPr>
                    <w:jc w:val="center"/>
                  </w:pPr>
                  <w:r w:rsidRPr="00EE06B2">
                    <w:rPr>
                      <w:rFonts w:hint="eastAsia"/>
                    </w:rPr>
                    <w:t>事業</w:t>
                  </w:r>
                </w:p>
                <w:p w14:paraId="02A7FD74" w14:textId="77777777" w:rsidR="00EB7DB7" w:rsidRPr="00EE06B2" w:rsidRDefault="00EB7DB7" w:rsidP="00D57AB0">
                  <w:pPr>
                    <w:jc w:val="center"/>
                  </w:pPr>
                  <w:r w:rsidRPr="00EE06B2">
                    <w:rPr>
                      <w:rFonts w:hint="eastAsia"/>
                    </w:rPr>
                    <w:t>主体</w:t>
                  </w:r>
                </w:p>
              </w:tc>
              <w:tc>
                <w:tcPr>
                  <w:tcW w:w="709" w:type="dxa"/>
                </w:tcPr>
                <w:p w14:paraId="01B2F601" w14:textId="77777777" w:rsidR="00EB7DB7" w:rsidRPr="00EE06B2" w:rsidRDefault="00EB7DB7" w:rsidP="00D57AB0">
                  <w:pPr>
                    <w:jc w:val="center"/>
                  </w:pPr>
                  <w:r w:rsidRPr="00EE06B2">
                    <w:rPr>
                      <w:rFonts w:hint="eastAsia"/>
                    </w:rPr>
                    <w:t>備考</w:t>
                  </w:r>
                </w:p>
              </w:tc>
            </w:tr>
            <w:tr w:rsidR="00EB7DB7" w:rsidRPr="00EE06B2" w14:paraId="4492BCBF" w14:textId="77777777" w:rsidTr="00D57AB0">
              <w:trPr>
                <w:trHeight w:val="6042"/>
              </w:trPr>
              <w:tc>
                <w:tcPr>
                  <w:tcW w:w="1337" w:type="dxa"/>
                </w:tcPr>
                <w:p w14:paraId="5599A280" w14:textId="77777777" w:rsidR="00EB7DB7" w:rsidRPr="00EE06B2" w:rsidRDefault="00EB7DB7" w:rsidP="00D57AB0">
                  <w:pPr>
                    <w:rPr>
                      <w:sz w:val="20"/>
                      <w:szCs w:val="20"/>
                    </w:rPr>
                  </w:pPr>
                </w:p>
                <w:p w14:paraId="01FBE7AA" w14:textId="77777777" w:rsidR="00EB7DB7" w:rsidRPr="00EE06B2" w:rsidRDefault="00EB7DB7" w:rsidP="00D57AB0">
                  <w:pPr>
                    <w:rPr>
                      <w:sz w:val="20"/>
                      <w:szCs w:val="20"/>
                    </w:rPr>
                  </w:pPr>
                </w:p>
                <w:p w14:paraId="37F30C19" w14:textId="77777777" w:rsidR="00EB7DB7" w:rsidRPr="00EE06B2" w:rsidRDefault="00EB7DB7" w:rsidP="00D57AB0">
                  <w:pPr>
                    <w:rPr>
                      <w:sz w:val="20"/>
                      <w:szCs w:val="20"/>
                    </w:rPr>
                  </w:pPr>
                </w:p>
                <w:p w14:paraId="0223DC6D" w14:textId="77777777" w:rsidR="00EB7DB7" w:rsidRPr="00EE06B2" w:rsidRDefault="00EB7DB7" w:rsidP="00D57AB0">
                  <w:pPr>
                    <w:rPr>
                      <w:sz w:val="20"/>
                      <w:szCs w:val="20"/>
                    </w:rPr>
                  </w:pPr>
                </w:p>
                <w:p w14:paraId="34CBF4B3" w14:textId="77777777" w:rsidR="00EB7DB7" w:rsidRPr="00EE06B2" w:rsidRDefault="00EB7DB7" w:rsidP="00D57AB0">
                  <w:pPr>
                    <w:rPr>
                      <w:sz w:val="20"/>
                      <w:szCs w:val="20"/>
                    </w:rPr>
                  </w:pPr>
                </w:p>
                <w:p w14:paraId="0F774C3A" w14:textId="77777777" w:rsidR="00EB7DB7" w:rsidRPr="00EE06B2" w:rsidRDefault="00EB7DB7" w:rsidP="00D57AB0">
                  <w:pPr>
                    <w:rPr>
                      <w:sz w:val="20"/>
                      <w:szCs w:val="20"/>
                    </w:rPr>
                  </w:pPr>
                </w:p>
                <w:p w14:paraId="6EB40557" w14:textId="77777777" w:rsidR="00EB7DB7" w:rsidRPr="00EE06B2" w:rsidRDefault="00EB7DB7" w:rsidP="00D57AB0">
                  <w:pPr>
                    <w:rPr>
                      <w:sz w:val="20"/>
                      <w:szCs w:val="20"/>
                    </w:rPr>
                  </w:pPr>
                </w:p>
                <w:p w14:paraId="0B3DC442" w14:textId="77777777" w:rsidR="00EB7DB7" w:rsidRPr="00EE06B2" w:rsidRDefault="00EB7DB7" w:rsidP="00D57AB0">
                  <w:pPr>
                    <w:rPr>
                      <w:sz w:val="20"/>
                      <w:szCs w:val="20"/>
                    </w:rPr>
                  </w:pPr>
                </w:p>
                <w:p w14:paraId="5B9ECFF2" w14:textId="77777777" w:rsidR="00EB7DB7" w:rsidRPr="00EE06B2" w:rsidRDefault="00EB7DB7" w:rsidP="00D57AB0">
                  <w:pPr>
                    <w:rPr>
                      <w:sz w:val="20"/>
                      <w:szCs w:val="20"/>
                    </w:rPr>
                  </w:pPr>
                </w:p>
                <w:p w14:paraId="769C6B0D" w14:textId="77777777" w:rsidR="00EB7DB7" w:rsidRPr="00EE06B2" w:rsidRDefault="00EB7DB7" w:rsidP="00D57AB0">
                  <w:pPr>
                    <w:rPr>
                      <w:sz w:val="20"/>
                      <w:szCs w:val="20"/>
                    </w:rPr>
                  </w:pPr>
                </w:p>
                <w:p w14:paraId="69C3C064" w14:textId="77777777" w:rsidR="00EB7DB7" w:rsidRPr="00EE06B2" w:rsidRDefault="00EB7DB7" w:rsidP="00D57AB0">
                  <w:pPr>
                    <w:rPr>
                      <w:sz w:val="20"/>
                      <w:szCs w:val="20"/>
                    </w:rPr>
                  </w:pPr>
                </w:p>
                <w:p w14:paraId="15B8A11C" w14:textId="77777777" w:rsidR="00EB7DB7" w:rsidRPr="00EE06B2" w:rsidRDefault="00EB7DB7" w:rsidP="00D57AB0">
                  <w:pPr>
                    <w:rPr>
                      <w:sz w:val="20"/>
                      <w:szCs w:val="20"/>
                    </w:rPr>
                  </w:pPr>
                </w:p>
                <w:p w14:paraId="67096E69" w14:textId="77777777" w:rsidR="00EB7DB7" w:rsidRPr="00EE06B2" w:rsidRDefault="00EB7DB7" w:rsidP="00D57AB0">
                  <w:pPr>
                    <w:rPr>
                      <w:sz w:val="20"/>
                      <w:szCs w:val="20"/>
                    </w:rPr>
                  </w:pPr>
                </w:p>
                <w:p w14:paraId="6FDD97AB" w14:textId="77777777" w:rsidR="00EB7DB7" w:rsidRPr="00EE06B2" w:rsidRDefault="00EB7DB7" w:rsidP="00D57AB0">
                  <w:pPr>
                    <w:rPr>
                      <w:sz w:val="20"/>
                      <w:szCs w:val="20"/>
                    </w:rPr>
                  </w:pPr>
                </w:p>
                <w:p w14:paraId="2310800C" w14:textId="77777777" w:rsidR="00EB7DB7" w:rsidRPr="00EE06B2" w:rsidRDefault="00EB7DB7" w:rsidP="00D57AB0">
                  <w:pPr>
                    <w:rPr>
                      <w:sz w:val="20"/>
                      <w:szCs w:val="20"/>
                    </w:rPr>
                  </w:pPr>
                </w:p>
                <w:p w14:paraId="4B0D08D3" w14:textId="77777777" w:rsidR="00EB7DB7" w:rsidRPr="00EE06B2" w:rsidRDefault="00EB7DB7" w:rsidP="00D57AB0">
                  <w:pPr>
                    <w:rPr>
                      <w:sz w:val="20"/>
                      <w:szCs w:val="20"/>
                    </w:rPr>
                  </w:pPr>
                </w:p>
                <w:p w14:paraId="4E1876E5" w14:textId="77777777" w:rsidR="00EB7DB7" w:rsidRPr="00EE06B2" w:rsidRDefault="00EB7DB7" w:rsidP="00D57AB0">
                  <w:pPr>
                    <w:rPr>
                      <w:sz w:val="20"/>
                      <w:szCs w:val="20"/>
                    </w:rPr>
                  </w:pPr>
                </w:p>
              </w:tc>
              <w:tc>
                <w:tcPr>
                  <w:tcW w:w="3394" w:type="dxa"/>
                </w:tcPr>
                <w:p w14:paraId="14C08D10" w14:textId="77777777" w:rsidR="00337136" w:rsidRPr="00337136" w:rsidRDefault="00337136" w:rsidP="00337136">
                  <w:pPr>
                    <w:rPr>
                      <w:rFonts w:ascii="ＭＳ 明朝" w:eastAsia="ＭＳ 明朝" w:hAnsi="ＭＳ 明朝" w:cs="Times New Roman"/>
                      <w:spacing w:val="-4"/>
                      <w:sz w:val="20"/>
                      <w:szCs w:val="20"/>
                    </w:rPr>
                  </w:pPr>
                  <w:r w:rsidRPr="00337136">
                    <w:rPr>
                      <w:rFonts w:ascii="ＭＳ 明朝" w:eastAsia="ＭＳ 明朝" w:hAnsi="ＭＳ 明朝" w:cs="Times New Roman" w:hint="eastAsia"/>
                      <w:spacing w:val="-4"/>
                      <w:sz w:val="20"/>
                      <w:szCs w:val="20"/>
                    </w:rPr>
                    <w:t>・又右衛門橋</w:t>
                  </w:r>
                </w:p>
                <w:p w14:paraId="39F06492" w14:textId="4F786245" w:rsidR="00337136" w:rsidRPr="00337136" w:rsidRDefault="00337136" w:rsidP="00337136">
                  <w:pPr>
                    <w:ind w:firstLineChars="200" w:firstLine="384"/>
                    <w:rPr>
                      <w:rFonts w:ascii="ＭＳ 明朝" w:eastAsia="ＭＳ 明朝" w:hAnsi="ＭＳ 明朝" w:cs="Times New Roman"/>
                      <w:spacing w:val="-4"/>
                      <w:sz w:val="20"/>
                      <w:szCs w:val="20"/>
                    </w:rPr>
                  </w:pPr>
                  <w:r w:rsidRPr="00337136">
                    <w:rPr>
                      <w:rFonts w:ascii="ＭＳ 明朝" w:eastAsia="ＭＳ 明朝" w:hAnsi="ＭＳ 明朝" w:cs="Times New Roman" w:hint="eastAsia"/>
                      <w:spacing w:val="-4"/>
                      <w:sz w:val="20"/>
                      <w:szCs w:val="20"/>
                    </w:rPr>
                    <w:t>L=</w:t>
                  </w:r>
                  <w:r w:rsidRPr="00337136">
                    <w:rPr>
                      <w:rFonts w:ascii="ＭＳ 明朝" w:eastAsia="ＭＳ 明朝" w:hAnsi="ＭＳ 明朝" w:cs="Times New Roman" w:hint="eastAsia"/>
                      <w:color w:val="EE0000"/>
                      <w:spacing w:val="-4"/>
                      <w:sz w:val="20"/>
                      <w:szCs w:val="20"/>
                    </w:rPr>
                    <w:t>14.5</w:t>
                  </w:r>
                  <w:r w:rsidRPr="00337136">
                    <w:rPr>
                      <w:rFonts w:ascii="ＭＳ 明朝" w:eastAsia="ＭＳ 明朝" w:hAnsi="ＭＳ 明朝" w:cs="Times New Roman" w:hint="eastAsia"/>
                      <w:spacing w:val="-4"/>
                      <w:sz w:val="20"/>
                      <w:szCs w:val="20"/>
                    </w:rPr>
                    <w:t>ｍ　W=</w:t>
                  </w:r>
                  <w:r w:rsidRPr="00337136">
                    <w:rPr>
                      <w:rFonts w:ascii="ＭＳ 明朝" w:eastAsia="ＭＳ 明朝" w:hAnsi="ＭＳ 明朝" w:cs="Times New Roman" w:hint="eastAsia"/>
                      <w:color w:val="EE0000"/>
                      <w:spacing w:val="-4"/>
                      <w:sz w:val="20"/>
                      <w:szCs w:val="20"/>
                    </w:rPr>
                    <w:t>11.5</w:t>
                  </w:r>
                  <w:r w:rsidRPr="00337136">
                    <w:rPr>
                      <w:rFonts w:ascii="ＭＳ 明朝" w:eastAsia="ＭＳ 明朝" w:hAnsi="ＭＳ 明朝" w:cs="Times New Roman" w:hint="eastAsia"/>
                      <w:spacing w:val="-4"/>
                      <w:sz w:val="20"/>
                      <w:szCs w:val="20"/>
                    </w:rPr>
                    <w:t>ｍ</w:t>
                  </w:r>
                </w:p>
                <w:p w14:paraId="564F1300" w14:textId="77777777" w:rsidR="00337136" w:rsidRPr="00337136" w:rsidRDefault="00337136" w:rsidP="00337136">
                  <w:pPr>
                    <w:rPr>
                      <w:rFonts w:ascii="ＭＳ 明朝" w:eastAsia="ＭＳ 明朝" w:hAnsi="ＭＳ 明朝" w:cs="Times New Roman"/>
                      <w:spacing w:val="-4"/>
                      <w:sz w:val="20"/>
                      <w:szCs w:val="20"/>
                    </w:rPr>
                  </w:pPr>
                </w:p>
                <w:p w14:paraId="3298B84C" w14:textId="77777777" w:rsidR="00337136" w:rsidRPr="00337136" w:rsidRDefault="00337136" w:rsidP="00337136">
                  <w:pPr>
                    <w:rPr>
                      <w:rFonts w:ascii="ＭＳ 明朝" w:eastAsia="ＭＳ 明朝" w:hAnsi="Century" w:cs="Times New Roman"/>
                      <w:sz w:val="20"/>
                      <w:szCs w:val="20"/>
                    </w:rPr>
                  </w:pPr>
                  <w:r w:rsidRPr="00337136">
                    <w:rPr>
                      <w:rFonts w:ascii="ＭＳ 明朝" w:eastAsia="ＭＳ 明朝" w:hAnsi="Century" w:cs="Times New Roman" w:hint="eastAsia"/>
                      <w:sz w:val="20"/>
                      <w:szCs w:val="20"/>
                    </w:rPr>
                    <w:t>・横長根こ道橋</w:t>
                  </w:r>
                </w:p>
                <w:p w14:paraId="591B9B5F" w14:textId="07DF49A5" w:rsidR="00EB7DB7" w:rsidRPr="00337136" w:rsidRDefault="00337136" w:rsidP="00337136">
                  <w:pPr>
                    <w:rPr>
                      <w:rFonts w:asciiTheme="minorEastAsia" w:hAnsiTheme="minorEastAsia"/>
                    </w:rPr>
                  </w:pPr>
                  <w:r w:rsidRPr="00337136">
                    <w:rPr>
                      <w:rFonts w:ascii="ＭＳ 明朝" w:eastAsia="ＭＳ 明朝" w:hAnsi="Century" w:cs="Times New Roman" w:hint="eastAsia"/>
                      <w:sz w:val="20"/>
                      <w:szCs w:val="20"/>
                    </w:rPr>
                    <w:t xml:space="preserve">　　L=</w:t>
                  </w:r>
                  <w:r w:rsidRPr="00337136">
                    <w:rPr>
                      <w:rFonts w:ascii="ＭＳ 明朝" w:eastAsia="ＭＳ 明朝" w:hAnsi="Century" w:cs="Times New Roman" w:hint="eastAsia"/>
                      <w:color w:val="EE0000"/>
                      <w:sz w:val="20"/>
                      <w:szCs w:val="20"/>
                    </w:rPr>
                    <w:t>68.1</w:t>
                  </w:r>
                  <w:r w:rsidRPr="00337136">
                    <w:rPr>
                      <w:rFonts w:ascii="ＭＳ 明朝" w:eastAsia="ＭＳ 明朝" w:hAnsi="Century" w:cs="Times New Roman" w:hint="eastAsia"/>
                      <w:sz w:val="20"/>
                      <w:szCs w:val="20"/>
                    </w:rPr>
                    <w:t>m　W=6.8m</w:t>
                  </w:r>
                </w:p>
                <w:p w14:paraId="13245E03" w14:textId="77777777" w:rsidR="00EB7DB7" w:rsidRPr="00EE06B2" w:rsidRDefault="00EB7DB7" w:rsidP="00D57AB0">
                  <w:pPr>
                    <w:rPr>
                      <w:rFonts w:asciiTheme="minorEastAsia" w:hAnsiTheme="minorEastAsia"/>
                    </w:rPr>
                  </w:pPr>
                </w:p>
                <w:p w14:paraId="44417A2C" w14:textId="77777777" w:rsidR="002F091F" w:rsidRPr="002F091F" w:rsidRDefault="002F091F" w:rsidP="002F091F">
                  <w:pPr>
                    <w:rPr>
                      <w:rFonts w:ascii="ＭＳ 明朝" w:eastAsia="ＭＳ 明朝" w:hAnsi="ＭＳ 明朝" w:cs="Times New Roman"/>
                      <w:color w:val="EE0000"/>
                      <w:spacing w:val="-4"/>
                      <w:sz w:val="20"/>
                      <w:szCs w:val="20"/>
                    </w:rPr>
                  </w:pPr>
                  <w:r w:rsidRPr="002F091F">
                    <w:rPr>
                      <w:rFonts w:ascii="ＭＳ 明朝" w:eastAsia="ＭＳ 明朝" w:hAnsi="ＭＳ 明朝" w:cs="Times New Roman" w:hint="eastAsia"/>
                      <w:color w:val="EE0000"/>
                      <w:spacing w:val="-4"/>
                      <w:sz w:val="20"/>
                      <w:szCs w:val="20"/>
                    </w:rPr>
                    <w:t>・石丁こ道橋</w:t>
                  </w:r>
                </w:p>
                <w:p w14:paraId="1EF8CDCB" w14:textId="77777777" w:rsidR="002F091F" w:rsidRPr="002F091F" w:rsidRDefault="002F091F" w:rsidP="002F091F">
                  <w:pPr>
                    <w:rPr>
                      <w:rFonts w:ascii="ＭＳ 明朝" w:eastAsia="ＭＳ 明朝" w:hAnsi="ＭＳ 明朝" w:cs="Times New Roman"/>
                      <w:color w:val="EE0000"/>
                      <w:spacing w:val="-4"/>
                      <w:sz w:val="20"/>
                      <w:szCs w:val="20"/>
                    </w:rPr>
                  </w:pPr>
                  <w:r w:rsidRPr="002F091F">
                    <w:rPr>
                      <w:rFonts w:ascii="ＭＳ 明朝" w:eastAsia="ＭＳ 明朝" w:hAnsi="ＭＳ 明朝" w:cs="Times New Roman" w:hint="eastAsia"/>
                      <w:color w:val="EE0000"/>
                      <w:spacing w:val="-4"/>
                      <w:sz w:val="20"/>
                      <w:szCs w:val="20"/>
                    </w:rPr>
                    <w:t xml:space="preserve">　　L=45.8ｍ　W=6.6ｍ</w:t>
                  </w:r>
                </w:p>
                <w:p w14:paraId="49FB9620" w14:textId="77777777" w:rsidR="002F091F" w:rsidRPr="002F091F" w:rsidRDefault="002F091F" w:rsidP="002F091F">
                  <w:pPr>
                    <w:rPr>
                      <w:rFonts w:ascii="ＭＳ 明朝" w:eastAsia="ＭＳ 明朝" w:hAnsi="ＭＳ 明朝" w:cs="Times New Roman"/>
                      <w:color w:val="EE0000"/>
                      <w:spacing w:val="-4"/>
                      <w:sz w:val="20"/>
                      <w:szCs w:val="20"/>
                    </w:rPr>
                  </w:pPr>
                </w:p>
                <w:p w14:paraId="53BB1800" w14:textId="77777777" w:rsidR="002F091F" w:rsidRPr="002F091F" w:rsidRDefault="002F091F" w:rsidP="002F091F">
                  <w:pPr>
                    <w:rPr>
                      <w:rFonts w:ascii="ＭＳ 明朝" w:eastAsia="ＭＳ 明朝" w:hAnsi="ＭＳ 明朝" w:cs="Times New Roman"/>
                      <w:color w:val="EE0000"/>
                      <w:spacing w:val="-4"/>
                      <w:sz w:val="20"/>
                      <w:szCs w:val="20"/>
                    </w:rPr>
                  </w:pPr>
                  <w:r w:rsidRPr="002F091F">
                    <w:rPr>
                      <w:rFonts w:ascii="ＭＳ 明朝" w:eastAsia="ＭＳ 明朝" w:hAnsi="ＭＳ 明朝" w:cs="Times New Roman" w:hint="eastAsia"/>
                      <w:color w:val="EE0000"/>
                      <w:spacing w:val="-4"/>
                      <w:sz w:val="20"/>
                      <w:szCs w:val="20"/>
                    </w:rPr>
                    <w:t>・小滝橋</w:t>
                  </w:r>
                </w:p>
                <w:p w14:paraId="75374C0A" w14:textId="4B9491B0" w:rsidR="00EB7DB7" w:rsidRPr="002F091F" w:rsidRDefault="002F091F" w:rsidP="002F091F">
                  <w:pPr>
                    <w:rPr>
                      <w:rFonts w:asciiTheme="minorEastAsia" w:hAnsiTheme="minorEastAsia"/>
                      <w:color w:val="EE0000"/>
                    </w:rPr>
                  </w:pPr>
                  <w:r w:rsidRPr="002F091F">
                    <w:rPr>
                      <w:rFonts w:ascii="ＭＳ 明朝" w:eastAsia="ＭＳ 明朝" w:hAnsi="ＭＳ 明朝" w:cs="Times New Roman" w:hint="eastAsia"/>
                      <w:color w:val="EE0000"/>
                      <w:spacing w:val="-4"/>
                      <w:sz w:val="20"/>
                      <w:szCs w:val="20"/>
                    </w:rPr>
                    <w:t xml:space="preserve">　　L=48.3ｍ　W=4.3ｍ</w:t>
                  </w:r>
                </w:p>
                <w:p w14:paraId="656D0940" w14:textId="77777777" w:rsidR="00EB7DB7" w:rsidRPr="002F091F" w:rsidRDefault="00EB7DB7" w:rsidP="00D57AB0">
                  <w:pPr>
                    <w:rPr>
                      <w:rFonts w:asciiTheme="minorEastAsia" w:hAnsiTheme="minorEastAsia"/>
                      <w:color w:val="EE0000"/>
                    </w:rPr>
                  </w:pPr>
                </w:p>
                <w:p w14:paraId="1B4EB95C" w14:textId="77777777" w:rsidR="002F091F" w:rsidRPr="002F091F" w:rsidRDefault="002F091F" w:rsidP="002F091F">
                  <w:pPr>
                    <w:rPr>
                      <w:rFonts w:ascii="ＭＳ 明朝" w:eastAsia="ＭＳ 明朝" w:hAnsi="ＭＳ 明朝" w:cs="Times New Roman"/>
                      <w:color w:val="EE0000"/>
                      <w:spacing w:val="-4"/>
                      <w:sz w:val="20"/>
                      <w:szCs w:val="20"/>
                    </w:rPr>
                  </w:pPr>
                  <w:r w:rsidRPr="002F091F">
                    <w:rPr>
                      <w:rFonts w:ascii="ＭＳ 明朝" w:eastAsia="ＭＳ 明朝" w:hAnsi="ＭＳ 明朝" w:cs="Times New Roman" w:hint="eastAsia"/>
                      <w:color w:val="EE0000"/>
                      <w:spacing w:val="-4"/>
                      <w:sz w:val="20"/>
                      <w:szCs w:val="20"/>
                    </w:rPr>
                    <w:t>・岩坂上橋</w:t>
                  </w:r>
                </w:p>
                <w:p w14:paraId="3629D018" w14:textId="77777777" w:rsidR="002F091F" w:rsidRPr="002F091F" w:rsidRDefault="002F091F" w:rsidP="002F091F">
                  <w:pPr>
                    <w:rPr>
                      <w:rFonts w:ascii="ＭＳ 明朝" w:eastAsia="ＭＳ 明朝" w:hAnsi="ＭＳ 明朝" w:cs="Times New Roman"/>
                      <w:color w:val="EE0000"/>
                      <w:spacing w:val="-4"/>
                      <w:sz w:val="20"/>
                      <w:szCs w:val="20"/>
                    </w:rPr>
                  </w:pPr>
                  <w:r w:rsidRPr="002F091F">
                    <w:rPr>
                      <w:rFonts w:ascii="ＭＳ 明朝" w:eastAsia="ＭＳ 明朝" w:hAnsi="ＭＳ 明朝" w:cs="Times New Roman" w:hint="eastAsia"/>
                      <w:color w:val="EE0000"/>
                      <w:spacing w:val="-4"/>
                      <w:sz w:val="20"/>
                      <w:szCs w:val="20"/>
                    </w:rPr>
                    <w:t xml:space="preserve">　　L=23.0ｍ　W=5.2ｍ</w:t>
                  </w:r>
                </w:p>
                <w:p w14:paraId="7D21021B" w14:textId="77777777" w:rsidR="002F091F" w:rsidRPr="002F091F" w:rsidRDefault="002F091F" w:rsidP="002F091F">
                  <w:pPr>
                    <w:rPr>
                      <w:rFonts w:ascii="ＭＳ 明朝" w:eastAsia="ＭＳ 明朝" w:hAnsi="ＭＳ 明朝" w:cs="Times New Roman"/>
                      <w:color w:val="EE0000"/>
                      <w:spacing w:val="-4"/>
                      <w:sz w:val="20"/>
                      <w:szCs w:val="20"/>
                    </w:rPr>
                  </w:pPr>
                </w:p>
                <w:p w14:paraId="765ABA65" w14:textId="77777777" w:rsidR="002F091F" w:rsidRPr="002F091F" w:rsidRDefault="002F091F" w:rsidP="002F091F">
                  <w:pPr>
                    <w:rPr>
                      <w:rFonts w:ascii="ＭＳ 明朝" w:eastAsia="ＭＳ 明朝" w:hAnsi="ＭＳ 明朝" w:cs="Times New Roman"/>
                      <w:color w:val="EE0000"/>
                      <w:spacing w:val="-4"/>
                      <w:sz w:val="20"/>
                      <w:szCs w:val="20"/>
                    </w:rPr>
                  </w:pPr>
                  <w:r w:rsidRPr="002F091F">
                    <w:rPr>
                      <w:rFonts w:ascii="ＭＳ 明朝" w:eastAsia="ＭＳ 明朝" w:hAnsi="ＭＳ 明朝" w:cs="Times New Roman" w:hint="eastAsia"/>
                      <w:color w:val="EE0000"/>
                      <w:spacing w:val="-4"/>
                      <w:sz w:val="20"/>
                      <w:szCs w:val="20"/>
                    </w:rPr>
                    <w:t>・小繁沢橋</w:t>
                  </w:r>
                </w:p>
                <w:p w14:paraId="11ADA6CF"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ＭＳ 明朝" w:cs="Times New Roman" w:hint="eastAsia"/>
                      <w:color w:val="EE0000"/>
                      <w:spacing w:val="-4"/>
                      <w:sz w:val="20"/>
                      <w:szCs w:val="20"/>
                    </w:rPr>
                    <w:t xml:space="preserve">　　L=2.4ｍ　W=6.7ｍ</w:t>
                  </w:r>
                </w:p>
                <w:p w14:paraId="44C8AE62" w14:textId="77777777" w:rsidR="00EB7DB7" w:rsidRPr="00EE06B2" w:rsidRDefault="00EB7DB7" w:rsidP="00D57AB0">
                  <w:pPr>
                    <w:rPr>
                      <w:rFonts w:asciiTheme="minorEastAsia" w:hAnsiTheme="minorEastAsia"/>
                    </w:rPr>
                  </w:pPr>
                </w:p>
              </w:tc>
              <w:tc>
                <w:tcPr>
                  <w:tcW w:w="708" w:type="dxa"/>
                </w:tcPr>
                <w:p w14:paraId="1D3CB60A" w14:textId="77777777" w:rsidR="00EB7DB7" w:rsidRDefault="00337136" w:rsidP="00D57AB0">
                  <w:pPr>
                    <w:ind w:firstLineChars="50" w:firstLine="105"/>
                  </w:pPr>
                  <w:r>
                    <w:rPr>
                      <w:rFonts w:hint="eastAsia"/>
                    </w:rPr>
                    <w:t>市</w:t>
                  </w:r>
                </w:p>
                <w:p w14:paraId="1F5DE81C" w14:textId="77777777" w:rsidR="00337136" w:rsidRDefault="00337136" w:rsidP="00D57AB0">
                  <w:pPr>
                    <w:ind w:firstLineChars="50" w:firstLine="105"/>
                  </w:pPr>
                </w:p>
                <w:p w14:paraId="00276106" w14:textId="77777777" w:rsidR="00337136" w:rsidRDefault="00337136" w:rsidP="00D57AB0">
                  <w:pPr>
                    <w:ind w:firstLineChars="50" w:firstLine="105"/>
                  </w:pPr>
                </w:p>
                <w:p w14:paraId="07CF07BB" w14:textId="77777777" w:rsidR="00337136" w:rsidRDefault="00337136" w:rsidP="00D57AB0">
                  <w:pPr>
                    <w:ind w:firstLineChars="50" w:firstLine="105"/>
                  </w:pPr>
                  <w:r>
                    <w:rPr>
                      <w:rFonts w:hint="eastAsia"/>
                    </w:rPr>
                    <w:t>市</w:t>
                  </w:r>
                </w:p>
                <w:p w14:paraId="38E12D20" w14:textId="77777777" w:rsidR="002F091F" w:rsidRDefault="002F091F" w:rsidP="00D57AB0">
                  <w:pPr>
                    <w:ind w:firstLineChars="50" w:firstLine="105"/>
                  </w:pPr>
                </w:p>
                <w:p w14:paraId="07E5BA19" w14:textId="77777777" w:rsidR="002F091F" w:rsidRDefault="002F091F" w:rsidP="00D57AB0">
                  <w:pPr>
                    <w:ind w:firstLineChars="50" w:firstLine="105"/>
                  </w:pPr>
                </w:p>
                <w:p w14:paraId="0AEE55F8" w14:textId="77777777" w:rsidR="002F091F" w:rsidRPr="002F091F" w:rsidRDefault="002F091F" w:rsidP="00D57AB0">
                  <w:pPr>
                    <w:ind w:firstLineChars="50" w:firstLine="105"/>
                    <w:rPr>
                      <w:color w:val="EE0000"/>
                    </w:rPr>
                  </w:pPr>
                  <w:r w:rsidRPr="002F091F">
                    <w:rPr>
                      <w:rFonts w:hint="eastAsia"/>
                      <w:color w:val="EE0000"/>
                    </w:rPr>
                    <w:t>市</w:t>
                  </w:r>
                </w:p>
                <w:p w14:paraId="5982269B" w14:textId="77777777" w:rsidR="002F091F" w:rsidRPr="002F091F" w:rsidRDefault="002F091F" w:rsidP="00D57AB0">
                  <w:pPr>
                    <w:ind w:firstLineChars="50" w:firstLine="105"/>
                    <w:rPr>
                      <w:color w:val="EE0000"/>
                    </w:rPr>
                  </w:pPr>
                </w:p>
                <w:p w14:paraId="091EA096" w14:textId="77777777" w:rsidR="002F091F" w:rsidRPr="002F091F" w:rsidRDefault="002F091F" w:rsidP="00D57AB0">
                  <w:pPr>
                    <w:ind w:firstLineChars="50" w:firstLine="105"/>
                    <w:rPr>
                      <w:color w:val="EE0000"/>
                    </w:rPr>
                  </w:pPr>
                </w:p>
                <w:p w14:paraId="47B5C0EB" w14:textId="77777777" w:rsidR="002F091F" w:rsidRPr="002F091F" w:rsidRDefault="002F091F" w:rsidP="00D57AB0">
                  <w:pPr>
                    <w:ind w:firstLineChars="50" w:firstLine="105"/>
                    <w:rPr>
                      <w:color w:val="EE0000"/>
                    </w:rPr>
                  </w:pPr>
                  <w:r w:rsidRPr="002F091F">
                    <w:rPr>
                      <w:rFonts w:hint="eastAsia"/>
                      <w:color w:val="EE0000"/>
                    </w:rPr>
                    <w:t>市</w:t>
                  </w:r>
                </w:p>
                <w:p w14:paraId="5A065BFA" w14:textId="77777777" w:rsidR="002F091F" w:rsidRPr="002F091F" w:rsidRDefault="002F091F" w:rsidP="00D57AB0">
                  <w:pPr>
                    <w:ind w:firstLineChars="50" w:firstLine="105"/>
                    <w:rPr>
                      <w:color w:val="EE0000"/>
                    </w:rPr>
                  </w:pPr>
                </w:p>
                <w:p w14:paraId="3D95B8BC" w14:textId="77777777" w:rsidR="002F091F" w:rsidRPr="002F091F" w:rsidRDefault="002F091F" w:rsidP="00D57AB0">
                  <w:pPr>
                    <w:ind w:firstLineChars="50" w:firstLine="105"/>
                    <w:rPr>
                      <w:color w:val="EE0000"/>
                    </w:rPr>
                  </w:pPr>
                </w:p>
                <w:p w14:paraId="64E64258" w14:textId="77777777" w:rsidR="002F091F" w:rsidRPr="002F091F" w:rsidRDefault="002F091F" w:rsidP="00D57AB0">
                  <w:pPr>
                    <w:ind w:firstLineChars="50" w:firstLine="105"/>
                    <w:rPr>
                      <w:color w:val="EE0000"/>
                    </w:rPr>
                  </w:pPr>
                  <w:r w:rsidRPr="002F091F">
                    <w:rPr>
                      <w:rFonts w:hint="eastAsia"/>
                      <w:color w:val="EE0000"/>
                    </w:rPr>
                    <w:t>市</w:t>
                  </w:r>
                </w:p>
                <w:p w14:paraId="482A1A79" w14:textId="77777777" w:rsidR="002F091F" w:rsidRPr="002F091F" w:rsidRDefault="002F091F" w:rsidP="00D57AB0">
                  <w:pPr>
                    <w:ind w:firstLineChars="50" w:firstLine="105"/>
                    <w:rPr>
                      <w:color w:val="EE0000"/>
                    </w:rPr>
                  </w:pPr>
                </w:p>
                <w:p w14:paraId="3237050F" w14:textId="77777777" w:rsidR="002F091F" w:rsidRPr="002F091F" w:rsidRDefault="002F091F" w:rsidP="00D57AB0">
                  <w:pPr>
                    <w:ind w:firstLineChars="50" w:firstLine="105"/>
                    <w:rPr>
                      <w:color w:val="EE0000"/>
                    </w:rPr>
                  </w:pPr>
                </w:p>
                <w:p w14:paraId="61D6CF19" w14:textId="133F38C2" w:rsidR="002F091F" w:rsidRPr="00EE06B2" w:rsidRDefault="002F091F" w:rsidP="00D57AB0">
                  <w:pPr>
                    <w:ind w:firstLineChars="50" w:firstLine="105"/>
                  </w:pPr>
                  <w:r w:rsidRPr="002F091F">
                    <w:rPr>
                      <w:rFonts w:hint="eastAsia"/>
                      <w:color w:val="EE0000"/>
                    </w:rPr>
                    <w:t>市</w:t>
                  </w:r>
                </w:p>
              </w:tc>
              <w:tc>
                <w:tcPr>
                  <w:tcW w:w="709" w:type="dxa"/>
                </w:tcPr>
                <w:p w14:paraId="08D3E8B2" w14:textId="77777777" w:rsidR="00EB7DB7" w:rsidRPr="00EE06B2" w:rsidRDefault="00EB7DB7" w:rsidP="00D57AB0">
                  <w:pPr>
                    <w:jc w:val="center"/>
                  </w:pPr>
                </w:p>
              </w:tc>
            </w:tr>
          </w:tbl>
          <w:p w14:paraId="4C5FBB2F" w14:textId="77777777" w:rsidR="00EB7DB7" w:rsidRPr="00EE06B2" w:rsidRDefault="00EB7DB7"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EB7DB7" w:rsidRPr="00697FEC" w14:paraId="4873BD78" w14:textId="77777777" w:rsidTr="00D57AB0">
              <w:tc>
                <w:tcPr>
                  <w:tcW w:w="1337" w:type="dxa"/>
                </w:tcPr>
                <w:p w14:paraId="0F9CE513" w14:textId="77777777" w:rsidR="00EB7DB7" w:rsidRPr="00697FEC" w:rsidRDefault="00EB7DB7" w:rsidP="00D57AB0">
                  <w:pPr>
                    <w:jc w:val="center"/>
                  </w:pPr>
                  <w:r w:rsidRPr="00697FEC">
                    <w:rPr>
                      <w:rFonts w:hint="eastAsia"/>
                    </w:rPr>
                    <w:t>事業名</w:t>
                  </w:r>
                </w:p>
                <w:p w14:paraId="110CCC11" w14:textId="77777777" w:rsidR="00EB7DB7" w:rsidRPr="00697FEC" w:rsidRDefault="00EB7DB7" w:rsidP="00D57AB0">
                  <w:pPr>
                    <w:jc w:val="center"/>
                  </w:pPr>
                  <w:r w:rsidRPr="00697FEC">
                    <w:rPr>
                      <w:rFonts w:hint="eastAsia"/>
                    </w:rPr>
                    <w:t>（施設名）</w:t>
                  </w:r>
                </w:p>
              </w:tc>
              <w:tc>
                <w:tcPr>
                  <w:tcW w:w="3394" w:type="dxa"/>
                  <w:vAlign w:val="center"/>
                </w:tcPr>
                <w:p w14:paraId="32FD6A90" w14:textId="77777777" w:rsidR="00EB7DB7" w:rsidRPr="00697FEC" w:rsidRDefault="00EB7DB7" w:rsidP="00D57AB0">
                  <w:pPr>
                    <w:jc w:val="center"/>
                  </w:pPr>
                  <w:r w:rsidRPr="00697FEC">
                    <w:rPr>
                      <w:rFonts w:hint="eastAsia"/>
                    </w:rPr>
                    <w:t>事業内容</w:t>
                  </w:r>
                </w:p>
              </w:tc>
              <w:tc>
                <w:tcPr>
                  <w:tcW w:w="708" w:type="dxa"/>
                </w:tcPr>
                <w:p w14:paraId="3EEDED9B" w14:textId="77777777" w:rsidR="00EB7DB7" w:rsidRPr="00697FEC" w:rsidRDefault="00EB7DB7" w:rsidP="00D57AB0">
                  <w:pPr>
                    <w:jc w:val="center"/>
                  </w:pPr>
                  <w:r w:rsidRPr="00697FEC">
                    <w:rPr>
                      <w:rFonts w:hint="eastAsia"/>
                    </w:rPr>
                    <w:t>事業</w:t>
                  </w:r>
                </w:p>
                <w:p w14:paraId="48C11E3D" w14:textId="77777777" w:rsidR="00EB7DB7" w:rsidRPr="00697FEC" w:rsidRDefault="00EB7DB7" w:rsidP="00D57AB0">
                  <w:pPr>
                    <w:jc w:val="center"/>
                  </w:pPr>
                  <w:r w:rsidRPr="00697FEC">
                    <w:rPr>
                      <w:rFonts w:hint="eastAsia"/>
                    </w:rPr>
                    <w:t>主体</w:t>
                  </w:r>
                </w:p>
              </w:tc>
              <w:tc>
                <w:tcPr>
                  <w:tcW w:w="709" w:type="dxa"/>
                </w:tcPr>
                <w:p w14:paraId="33B1D637" w14:textId="77777777" w:rsidR="00EB7DB7" w:rsidRPr="00697FEC" w:rsidRDefault="00EB7DB7" w:rsidP="00D57AB0">
                  <w:pPr>
                    <w:jc w:val="center"/>
                  </w:pPr>
                  <w:r w:rsidRPr="00697FEC">
                    <w:rPr>
                      <w:rFonts w:hint="eastAsia"/>
                    </w:rPr>
                    <w:t>備考</w:t>
                  </w:r>
                </w:p>
              </w:tc>
            </w:tr>
            <w:tr w:rsidR="00EB7DB7" w:rsidRPr="00697FEC" w14:paraId="1B5100B7" w14:textId="77777777" w:rsidTr="00D57AB0">
              <w:trPr>
                <w:trHeight w:val="4549"/>
              </w:trPr>
              <w:tc>
                <w:tcPr>
                  <w:tcW w:w="1337" w:type="dxa"/>
                </w:tcPr>
                <w:p w14:paraId="1B3874FF" w14:textId="77777777" w:rsidR="00EB7DB7" w:rsidRPr="00697FEC" w:rsidRDefault="00EB7DB7" w:rsidP="00D57AB0">
                  <w:pPr>
                    <w:rPr>
                      <w:sz w:val="20"/>
                      <w:szCs w:val="20"/>
                    </w:rPr>
                  </w:pPr>
                </w:p>
                <w:p w14:paraId="5FED0A4A" w14:textId="77777777" w:rsidR="00EB7DB7" w:rsidRPr="00697FEC" w:rsidRDefault="00EB7DB7" w:rsidP="00D57AB0">
                  <w:pPr>
                    <w:rPr>
                      <w:sz w:val="20"/>
                      <w:szCs w:val="20"/>
                    </w:rPr>
                  </w:pPr>
                </w:p>
                <w:p w14:paraId="23B0A6CE" w14:textId="77777777" w:rsidR="00EB7DB7" w:rsidRPr="00697FEC" w:rsidRDefault="00EB7DB7" w:rsidP="00D57AB0">
                  <w:pPr>
                    <w:rPr>
                      <w:sz w:val="20"/>
                      <w:szCs w:val="20"/>
                    </w:rPr>
                  </w:pPr>
                </w:p>
                <w:p w14:paraId="4AFBF238" w14:textId="77777777" w:rsidR="00EB7DB7" w:rsidRPr="00697FEC" w:rsidRDefault="00EB7DB7" w:rsidP="00D57AB0">
                  <w:pPr>
                    <w:rPr>
                      <w:sz w:val="20"/>
                      <w:szCs w:val="20"/>
                    </w:rPr>
                  </w:pPr>
                </w:p>
                <w:p w14:paraId="3E882FD3" w14:textId="77777777" w:rsidR="00EB7DB7" w:rsidRPr="00697FEC" w:rsidRDefault="00EB7DB7" w:rsidP="00D57AB0">
                  <w:pPr>
                    <w:rPr>
                      <w:sz w:val="20"/>
                      <w:szCs w:val="20"/>
                    </w:rPr>
                  </w:pPr>
                </w:p>
                <w:p w14:paraId="099F978F" w14:textId="77777777" w:rsidR="00EB7DB7" w:rsidRPr="00697FEC" w:rsidRDefault="00EB7DB7" w:rsidP="00D57AB0">
                  <w:pPr>
                    <w:rPr>
                      <w:sz w:val="20"/>
                      <w:szCs w:val="20"/>
                    </w:rPr>
                  </w:pPr>
                </w:p>
                <w:p w14:paraId="4A85FDA0" w14:textId="77777777" w:rsidR="00EB7DB7" w:rsidRPr="00697FEC" w:rsidRDefault="00EB7DB7" w:rsidP="00D57AB0">
                  <w:pPr>
                    <w:rPr>
                      <w:sz w:val="20"/>
                      <w:szCs w:val="20"/>
                    </w:rPr>
                  </w:pPr>
                </w:p>
                <w:p w14:paraId="115FB134" w14:textId="77777777" w:rsidR="00EB7DB7" w:rsidRPr="00697FEC" w:rsidRDefault="00EB7DB7" w:rsidP="00D57AB0">
                  <w:pPr>
                    <w:rPr>
                      <w:sz w:val="20"/>
                      <w:szCs w:val="20"/>
                    </w:rPr>
                  </w:pPr>
                </w:p>
                <w:p w14:paraId="1F1DD5B5" w14:textId="77777777" w:rsidR="00EB7DB7" w:rsidRPr="00697FEC" w:rsidRDefault="00EB7DB7" w:rsidP="00D57AB0">
                  <w:pPr>
                    <w:rPr>
                      <w:sz w:val="20"/>
                      <w:szCs w:val="20"/>
                    </w:rPr>
                  </w:pPr>
                </w:p>
                <w:p w14:paraId="569C54F9" w14:textId="77777777" w:rsidR="00EB7DB7" w:rsidRPr="00697FEC" w:rsidRDefault="00EB7DB7" w:rsidP="00D57AB0">
                  <w:pPr>
                    <w:rPr>
                      <w:sz w:val="20"/>
                      <w:szCs w:val="20"/>
                    </w:rPr>
                  </w:pPr>
                </w:p>
                <w:p w14:paraId="4674B497" w14:textId="77777777" w:rsidR="00EB7DB7" w:rsidRPr="00697FEC" w:rsidRDefault="00EB7DB7" w:rsidP="00D57AB0">
                  <w:pPr>
                    <w:rPr>
                      <w:sz w:val="20"/>
                      <w:szCs w:val="20"/>
                    </w:rPr>
                  </w:pPr>
                </w:p>
              </w:tc>
              <w:tc>
                <w:tcPr>
                  <w:tcW w:w="3394" w:type="dxa"/>
                </w:tcPr>
                <w:p w14:paraId="37AC6F61" w14:textId="77777777" w:rsidR="00337136" w:rsidRPr="00337136" w:rsidRDefault="00337136" w:rsidP="00337136">
                  <w:pPr>
                    <w:rPr>
                      <w:rFonts w:ascii="ＭＳ 明朝" w:eastAsia="ＭＳ 明朝" w:hAnsi="ＭＳ 明朝" w:cs="Times New Roman"/>
                      <w:spacing w:val="-4"/>
                      <w:sz w:val="20"/>
                      <w:szCs w:val="20"/>
                    </w:rPr>
                  </w:pPr>
                  <w:r w:rsidRPr="00337136">
                    <w:rPr>
                      <w:rFonts w:ascii="ＭＳ 明朝" w:eastAsia="ＭＳ 明朝" w:hAnsi="ＭＳ 明朝" w:cs="Times New Roman" w:hint="eastAsia"/>
                      <w:spacing w:val="-4"/>
                      <w:sz w:val="20"/>
                      <w:szCs w:val="20"/>
                    </w:rPr>
                    <w:t>・又右衛門橋</w:t>
                  </w:r>
                </w:p>
                <w:p w14:paraId="6D39A571" w14:textId="77777777" w:rsidR="00337136" w:rsidRPr="00337136" w:rsidRDefault="00337136" w:rsidP="00337136">
                  <w:pPr>
                    <w:ind w:firstLineChars="200" w:firstLine="384"/>
                    <w:rPr>
                      <w:rFonts w:ascii="ＭＳ 明朝" w:eastAsia="ＭＳ 明朝" w:hAnsi="ＭＳ 明朝" w:cs="Times New Roman"/>
                      <w:spacing w:val="-4"/>
                      <w:sz w:val="20"/>
                      <w:szCs w:val="20"/>
                    </w:rPr>
                  </w:pPr>
                  <w:r w:rsidRPr="00337136">
                    <w:rPr>
                      <w:rFonts w:ascii="ＭＳ 明朝" w:eastAsia="ＭＳ 明朝" w:hAnsi="ＭＳ 明朝" w:cs="Times New Roman" w:hint="eastAsia"/>
                      <w:spacing w:val="-4"/>
                      <w:sz w:val="20"/>
                      <w:szCs w:val="20"/>
                    </w:rPr>
                    <w:t>L=</w:t>
                  </w:r>
                  <w:r w:rsidRPr="00337136">
                    <w:rPr>
                      <w:rFonts w:ascii="ＭＳ 明朝" w:eastAsia="ＭＳ 明朝" w:hAnsi="ＭＳ 明朝" w:cs="Times New Roman" w:hint="eastAsia"/>
                      <w:color w:val="EE0000"/>
                      <w:spacing w:val="-4"/>
                      <w:sz w:val="20"/>
                      <w:szCs w:val="20"/>
                    </w:rPr>
                    <w:t>14.9</w:t>
                  </w:r>
                  <w:r w:rsidRPr="00337136">
                    <w:rPr>
                      <w:rFonts w:ascii="ＭＳ 明朝" w:eastAsia="ＭＳ 明朝" w:hAnsi="ＭＳ 明朝" w:cs="Times New Roman" w:hint="eastAsia"/>
                      <w:spacing w:val="-4"/>
                      <w:sz w:val="20"/>
                      <w:szCs w:val="20"/>
                    </w:rPr>
                    <w:t>ｍ　W=</w:t>
                  </w:r>
                  <w:r w:rsidRPr="00337136">
                    <w:rPr>
                      <w:rFonts w:ascii="ＭＳ 明朝" w:eastAsia="ＭＳ 明朝" w:hAnsi="ＭＳ 明朝" w:cs="Times New Roman" w:hint="eastAsia"/>
                      <w:color w:val="EE0000"/>
                      <w:spacing w:val="-4"/>
                      <w:sz w:val="20"/>
                      <w:szCs w:val="20"/>
                    </w:rPr>
                    <w:t>10.2</w:t>
                  </w:r>
                  <w:r w:rsidRPr="00337136">
                    <w:rPr>
                      <w:rFonts w:ascii="ＭＳ 明朝" w:eastAsia="ＭＳ 明朝" w:hAnsi="ＭＳ 明朝" w:cs="Times New Roman" w:hint="eastAsia"/>
                      <w:spacing w:val="-4"/>
                      <w:sz w:val="20"/>
                      <w:szCs w:val="20"/>
                    </w:rPr>
                    <w:t>ｍ</w:t>
                  </w:r>
                </w:p>
                <w:p w14:paraId="578CCBA6" w14:textId="77777777" w:rsidR="00337136" w:rsidRPr="00337136" w:rsidRDefault="00337136" w:rsidP="00337136">
                  <w:pPr>
                    <w:rPr>
                      <w:rFonts w:ascii="ＭＳ 明朝" w:eastAsia="ＭＳ 明朝" w:hAnsi="ＭＳ 明朝" w:cs="Times New Roman"/>
                      <w:spacing w:val="-4"/>
                      <w:sz w:val="20"/>
                      <w:szCs w:val="20"/>
                    </w:rPr>
                  </w:pPr>
                </w:p>
                <w:p w14:paraId="4F6D72D9" w14:textId="77777777" w:rsidR="00337136" w:rsidRPr="00337136" w:rsidRDefault="00337136" w:rsidP="00337136">
                  <w:pPr>
                    <w:rPr>
                      <w:rFonts w:ascii="ＭＳ 明朝" w:eastAsia="ＭＳ 明朝" w:hAnsi="Century" w:cs="Times New Roman"/>
                      <w:sz w:val="20"/>
                      <w:szCs w:val="20"/>
                    </w:rPr>
                  </w:pPr>
                  <w:r w:rsidRPr="00337136">
                    <w:rPr>
                      <w:rFonts w:ascii="ＭＳ 明朝" w:eastAsia="ＭＳ 明朝" w:hAnsi="Century" w:cs="Times New Roman" w:hint="eastAsia"/>
                      <w:sz w:val="20"/>
                      <w:szCs w:val="20"/>
                    </w:rPr>
                    <w:t>・横長根こ道橋</w:t>
                  </w:r>
                </w:p>
                <w:p w14:paraId="2B5E4615" w14:textId="34DBDCFA" w:rsidR="00EB7DB7" w:rsidRPr="00337136" w:rsidRDefault="00337136" w:rsidP="00337136">
                  <w:pPr>
                    <w:rPr>
                      <w:rFonts w:asciiTheme="minorEastAsia" w:hAnsiTheme="minorEastAsia"/>
                    </w:rPr>
                  </w:pPr>
                  <w:r w:rsidRPr="00337136">
                    <w:rPr>
                      <w:rFonts w:ascii="ＭＳ 明朝" w:eastAsia="ＭＳ 明朝" w:hAnsi="Century" w:cs="Times New Roman" w:hint="eastAsia"/>
                      <w:sz w:val="20"/>
                      <w:szCs w:val="20"/>
                    </w:rPr>
                    <w:t xml:space="preserve">　　L=</w:t>
                  </w:r>
                  <w:r w:rsidRPr="00337136">
                    <w:rPr>
                      <w:rFonts w:ascii="ＭＳ 明朝" w:eastAsia="ＭＳ 明朝" w:hAnsi="Century" w:cs="Times New Roman" w:hint="eastAsia"/>
                      <w:color w:val="EE0000"/>
                      <w:sz w:val="20"/>
                      <w:szCs w:val="20"/>
                    </w:rPr>
                    <w:t>68.0</w:t>
                  </w:r>
                  <w:r w:rsidRPr="00337136">
                    <w:rPr>
                      <w:rFonts w:ascii="ＭＳ 明朝" w:eastAsia="ＭＳ 明朝" w:hAnsi="Century" w:cs="Times New Roman" w:hint="eastAsia"/>
                      <w:sz w:val="20"/>
                      <w:szCs w:val="20"/>
                    </w:rPr>
                    <w:t>m　W=6.8m</w:t>
                  </w:r>
                </w:p>
                <w:p w14:paraId="5AB3606E" w14:textId="77777777" w:rsidR="00EB7DB7" w:rsidRPr="00697FEC" w:rsidRDefault="00EB7DB7" w:rsidP="00D57AB0">
                  <w:pPr>
                    <w:rPr>
                      <w:rFonts w:asciiTheme="minorEastAsia" w:hAnsiTheme="minorEastAsia"/>
                    </w:rPr>
                  </w:pPr>
                </w:p>
                <w:p w14:paraId="2E873CC5" w14:textId="6BBC5CF3" w:rsidR="00EB7DB7" w:rsidRPr="00697FEC" w:rsidRDefault="002F091F" w:rsidP="00D57AB0">
                  <w:pPr>
                    <w:rPr>
                      <w:rFonts w:asciiTheme="minorEastAsia" w:hAnsiTheme="minorEastAsia"/>
                    </w:rPr>
                  </w:pPr>
                  <w:r>
                    <w:rPr>
                      <w:rFonts w:asciiTheme="minorEastAsia" w:hAnsiTheme="minorEastAsia" w:hint="eastAsia"/>
                    </w:rPr>
                    <w:t>（追加）</w:t>
                  </w:r>
                </w:p>
                <w:p w14:paraId="15331F1F" w14:textId="77777777" w:rsidR="00EB7DB7" w:rsidRPr="00697FEC" w:rsidRDefault="00EB7DB7" w:rsidP="00D57AB0">
                  <w:pPr>
                    <w:rPr>
                      <w:rFonts w:asciiTheme="minorEastAsia" w:hAnsiTheme="minorEastAsia"/>
                    </w:rPr>
                  </w:pPr>
                </w:p>
                <w:p w14:paraId="653D9BA9" w14:textId="77777777" w:rsidR="00EB7DB7" w:rsidRPr="00697FEC" w:rsidRDefault="00EB7DB7" w:rsidP="00D57AB0">
                  <w:pPr>
                    <w:rPr>
                      <w:rFonts w:asciiTheme="minorEastAsia" w:hAnsiTheme="minorEastAsia"/>
                    </w:rPr>
                  </w:pPr>
                </w:p>
                <w:p w14:paraId="0974FC2A" w14:textId="5FDA0071" w:rsidR="00EB7DB7" w:rsidRDefault="002F091F" w:rsidP="00D57AB0">
                  <w:pPr>
                    <w:rPr>
                      <w:rFonts w:asciiTheme="minorEastAsia" w:hAnsiTheme="minorEastAsia"/>
                    </w:rPr>
                  </w:pPr>
                  <w:r>
                    <w:rPr>
                      <w:rFonts w:asciiTheme="minorEastAsia" w:hAnsiTheme="minorEastAsia" w:hint="eastAsia"/>
                    </w:rPr>
                    <w:t>（追加）</w:t>
                  </w:r>
                </w:p>
                <w:p w14:paraId="1141A4A1" w14:textId="77777777" w:rsidR="00EB7DB7" w:rsidRDefault="00EB7DB7" w:rsidP="00D57AB0">
                  <w:pPr>
                    <w:rPr>
                      <w:rFonts w:asciiTheme="minorEastAsia" w:hAnsiTheme="minorEastAsia"/>
                    </w:rPr>
                  </w:pPr>
                </w:p>
                <w:p w14:paraId="4CAD89F9" w14:textId="77777777" w:rsidR="00EB7DB7" w:rsidRDefault="00EB7DB7" w:rsidP="00D57AB0">
                  <w:pPr>
                    <w:rPr>
                      <w:rFonts w:asciiTheme="minorEastAsia" w:hAnsiTheme="minorEastAsia"/>
                    </w:rPr>
                  </w:pPr>
                </w:p>
                <w:p w14:paraId="77970C6B" w14:textId="34A6901A" w:rsidR="00EB7DB7" w:rsidRDefault="002F091F" w:rsidP="00D57AB0">
                  <w:pPr>
                    <w:rPr>
                      <w:rFonts w:asciiTheme="minorEastAsia" w:hAnsiTheme="minorEastAsia"/>
                    </w:rPr>
                  </w:pPr>
                  <w:r>
                    <w:rPr>
                      <w:rFonts w:asciiTheme="minorEastAsia" w:hAnsiTheme="minorEastAsia" w:hint="eastAsia"/>
                    </w:rPr>
                    <w:t>（追加）</w:t>
                  </w:r>
                </w:p>
                <w:p w14:paraId="1E1941AC" w14:textId="77777777" w:rsidR="00EB7DB7" w:rsidRDefault="00EB7DB7" w:rsidP="00D57AB0">
                  <w:pPr>
                    <w:rPr>
                      <w:rFonts w:asciiTheme="minorEastAsia" w:hAnsiTheme="minorEastAsia"/>
                    </w:rPr>
                  </w:pPr>
                </w:p>
                <w:p w14:paraId="78483B1E" w14:textId="77777777" w:rsidR="00EB7DB7" w:rsidRDefault="00EB7DB7" w:rsidP="00D57AB0">
                  <w:pPr>
                    <w:rPr>
                      <w:rFonts w:asciiTheme="minorEastAsia" w:hAnsiTheme="minorEastAsia"/>
                    </w:rPr>
                  </w:pPr>
                </w:p>
                <w:p w14:paraId="4FCDCCBF" w14:textId="4D620FE7" w:rsidR="00EB7DB7" w:rsidRDefault="002F091F" w:rsidP="00D57AB0">
                  <w:pPr>
                    <w:rPr>
                      <w:rFonts w:asciiTheme="minorEastAsia" w:hAnsiTheme="minorEastAsia"/>
                    </w:rPr>
                  </w:pPr>
                  <w:r>
                    <w:rPr>
                      <w:rFonts w:asciiTheme="minorEastAsia" w:hAnsiTheme="minorEastAsia" w:hint="eastAsia"/>
                    </w:rPr>
                    <w:t>（追加）</w:t>
                  </w:r>
                </w:p>
                <w:p w14:paraId="6F7E2A85" w14:textId="77777777" w:rsidR="00EB7DB7" w:rsidRDefault="00EB7DB7" w:rsidP="00D57AB0">
                  <w:pPr>
                    <w:rPr>
                      <w:rFonts w:asciiTheme="minorEastAsia" w:hAnsiTheme="minorEastAsia"/>
                    </w:rPr>
                  </w:pPr>
                </w:p>
                <w:p w14:paraId="07899377" w14:textId="77777777" w:rsidR="00EB7DB7" w:rsidRPr="00697FEC" w:rsidRDefault="00EB7DB7" w:rsidP="00D57AB0">
                  <w:pPr>
                    <w:rPr>
                      <w:rFonts w:asciiTheme="minorEastAsia" w:hAnsiTheme="minorEastAsia"/>
                    </w:rPr>
                  </w:pPr>
                </w:p>
              </w:tc>
              <w:tc>
                <w:tcPr>
                  <w:tcW w:w="708" w:type="dxa"/>
                </w:tcPr>
                <w:p w14:paraId="70D47460" w14:textId="1DC5E352" w:rsidR="00EB7DB7" w:rsidRPr="00337136" w:rsidRDefault="00337136" w:rsidP="00D57AB0">
                  <w:pPr>
                    <w:ind w:firstLineChars="50" w:firstLine="105"/>
                  </w:pPr>
                  <w:r w:rsidRPr="00337136">
                    <w:rPr>
                      <w:rFonts w:hint="eastAsia"/>
                    </w:rPr>
                    <w:t>市</w:t>
                  </w:r>
                </w:p>
                <w:p w14:paraId="7FF117E3" w14:textId="77777777" w:rsidR="00337136" w:rsidRPr="00337136" w:rsidRDefault="00337136" w:rsidP="00D57AB0">
                  <w:pPr>
                    <w:ind w:firstLineChars="50" w:firstLine="105"/>
                  </w:pPr>
                </w:p>
                <w:p w14:paraId="10D9B7B7" w14:textId="77777777" w:rsidR="00337136" w:rsidRPr="00337136" w:rsidRDefault="00337136" w:rsidP="00D57AB0">
                  <w:pPr>
                    <w:ind w:firstLineChars="50" w:firstLine="105"/>
                  </w:pPr>
                </w:p>
                <w:p w14:paraId="707B375E" w14:textId="4C3E8520" w:rsidR="00337136" w:rsidRPr="00337136" w:rsidRDefault="00337136" w:rsidP="00D57AB0">
                  <w:pPr>
                    <w:ind w:firstLineChars="50" w:firstLine="105"/>
                  </w:pPr>
                  <w:r w:rsidRPr="00337136">
                    <w:rPr>
                      <w:rFonts w:hint="eastAsia"/>
                    </w:rPr>
                    <w:t>市</w:t>
                  </w:r>
                </w:p>
                <w:p w14:paraId="2181680F" w14:textId="77777777" w:rsidR="00EB7DB7" w:rsidRPr="00EB7DB7" w:rsidRDefault="00EB7DB7" w:rsidP="00D57AB0">
                  <w:pPr>
                    <w:ind w:firstLineChars="50" w:firstLine="105"/>
                    <w:rPr>
                      <w:color w:val="EE0000"/>
                    </w:rPr>
                  </w:pPr>
                </w:p>
              </w:tc>
              <w:tc>
                <w:tcPr>
                  <w:tcW w:w="709" w:type="dxa"/>
                </w:tcPr>
                <w:p w14:paraId="7C81D18D" w14:textId="77777777" w:rsidR="00EB7DB7" w:rsidRPr="00697FEC" w:rsidRDefault="00EB7DB7" w:rsidP="00D57AB0">
                  <w:pPr>
                    <w:jc w:val="center"/>
                  </w:pPr>
                </w:p>
              </w:tc>
            </w:tr>
          </w:tbl>
          <w:p w14:paraId="0D9534F1" w14:textId="77777777" w:rsidR="00EB7DB7" w:rsidRPr="00697FEC" w:rsidRDefault="00EB7DB7" w:rsidP="00D57AB0"/>
        </w:tc>
      </w:tr>
      <w:tr w:rsidR="00EB7DB7" w14:paraId="300DA559" w14:textId="77777777" w:rsidTr="002B451E">
        <w:trPr>
          <w:trHeight w:val="776"/>
        </w:trPr>
        <w:tc>
          <w:tcPr>
            <w:tcW w:w="794" w:type="dxa"/>
            <w:gridSpan w:val="2"/>
            <w:vAlign w:val="center"/>
          </w:tcPr>
          <w:p w14:paraId="4D2A5CE2" w14:textId="77777777" w:rsidR="00EB7DB7" w:rsidRDefault="00EB7DB7" w:rsidP="00D57AB0">
            <w:pPr>
              <w:jc w:val="center"/>
            </w:pPr>
            <w:r>
              <w:rPr>
                <w:rFonts w:hint="eastAsia"/>
              </w:rPr>
              <w:lastRenderedPageBreak/>
              <w:t>頁</w:t>
            </w:r>
          </w:p>
        </w:tc>
        <w:tc>
          <w:tcPr>
            <w:tcW w:w="6374" w:type="dxa"/>
            <w:gridSpan w:val="2"/>
            <w:vAlign w:val="center"/>
          </w:tcPr>
          <w:p w14:paraId="6D3A2B5B" w14:textId="77777777" w:rsidR="00EB7DB7" w:rsidRPr="0000388E" w:rsidRDefault="00EB7DB7" w:rsidP="00D57AB0">
            <w:pPr>
              <w:jc w:val="center"/>
              <w:rPr>
                <w:color w:val="EE0000"/>
              </w:rPr>
            </w:pPr>
            <w:r>
              <w:rPr>
                <w:rFonts w:hint="eastAsia"/>
              </w:rPr>
              <w:t>変更後</w:t>
            </w:r>
          </w:p>
        </w:tc>
        <w:tc>
          <w:tcPr>
            <w:tcW w:w="6407" w:type="dxa"/>
            <w:vAlign w:val="center"/>
          </w:tcPr>
          <w:p w14:paraId="6B9E396B" w14:textId="77777777" w:rsidR="00EB7DB7" w:rsidRDefault="00EB7DB7" w:rsidP="00D57AB0">
            <w:pPr>
              <w:jc w:val="center"/>
            </w:pPr>
            <w:r>
              <w:rPr>
                <w:rFonts w:hint="eastAsia"/>
              </w:rPr>
              <w:t>変更前</w:t>
            </w:r>
          </w:p>
        </w:tc>
      </w:tr>
      <w:tr w:rsidR="00EB7DB7" w:rsidRPr="00697FEC" w14:paraId="79E7A5D3" w14:textId="77777777" w:rsidTr="002B451E">
        <w:trPr>
          <w:trHeight w:val="5123"/>
        </w:trPr>
        <w:tc>
          <w:tcPr>
            <w:tcW w:w="794" w:type="dxa"/>
            <w:gridSpan w:val="2"/>
          </w:tcPr>
          <w:p w14:paraId="168D1B54" w14:textId="77777777" w:rsidR="00EB7DB7" w:rsidRDefault="00EB7DB7" w:rsidP="00D57AB0"/>
          <w:p w14:paraId="3E5E30BE" w14:textId="77777777" w:rsidR="00EB7DB7" w:rsidRDefault="00EB7DB7" w:rsidP="00D57AB0"/>
          <w:p w14:paraId="3E80D0F3" w14:textId="77777777" w:rsidR="00EB7DB7" w:rsidRDefault="00EB7DB7" w:rsidP="00D57AB0"/>
          <w:p w14:paraId="6EDCD1A4" w14:textId="77777777" w:rsidR="00EB7DB7" w:rsidRDefault="00EB7DB7" w:rsidP="00D57AB0"/>
          <w:p w14:paraId="286378D7" w14:textId="77777777" w:rsidR="00EB7DB7" w:rsidRDefault="00EB7DB7" w:rsidP="00D57AB0"/>
          <w:p w14:paraId="0B1F981D" w14:textId="77777777" w:rsidR="00EB7DB7" w:rsidRDefault="00EB7DB7" w:rsidP="00D57AB0"/>
          <w:p w14:paraId="561B595D" w14:textId="77777777" w:rsidR="00EB7DB7" w:rsidRDefault="00EB7DB7" w:rsidP="00D57AB0"/>
          <w:p w14:paraId="724033E7" w14:textId="77777777" w:rsidR="00EB7DB7" w:rsidRDefault="00EB7DB7" w:rsidP="00D57AB0"/>
          <w:p w14:paraId="24140D12" w14:textId="77777777" w:rsidR="00EB7DB7" w:rsidRDefault="00EB7DB7" w:rsidP="00D57AB0"/>
          <w:p w14:paraId="30463199" w14:textId="77777777" w:rsidR="00EB7DB7" w:rsidRDefault="00EB7DB7" w:rsidP="00D57AB0"/>
          <w:p w14:paraId="0FE98E0E" w14:textId="77777777" w:rsidR="00EB7DB7" w:rsidRDefault="00EB7DB7" w:rsidP="00D57AB0"/>
          <w:p w14:paraId="0DFB6FE7" w14:textId="77777777" w:rsidR="00EB7DB7" w:rsidRDefault="00EB7DB7" w:rsidP="00D57AB0"/>
          <w:p w14:paraId="0200A8F8" w14:textId="77777777" w:rsidR="00EB7DB7" w:rsidRDefault="00EB7DB7" w:rsidP="00D57AB0"/>
          <w:p w14:paraId="6E5EE079" w14:textId="77777777" w:rsidR="00EB7DB7" w:rsidRDefault="00EB7DB7" w:rsidP="00D57AB0"/>
          <w:p w14:paraId="48D66C82" w14:textId="77777777" w:rsidR="00EB7DB7" w:rsidRDefault="00EB7DB7" w:rsidP="00D57AB0"/>
          <w:p w14:paraId="650D8D04" w14:textId="77777777" w:rsidR="00EB7DB7" w:rsidRDefault="00EB7DB7" w:rsidP="00D57AB0"/>
          <w:p w14:paraId="53E7D1D5" w14:textId="77777777" w:rsidR="00EB7DB7" w:rsidRDefault="00EB7DB7" w:rsidP="00D57AB0"/>
          <w:p w14:paraId="7F69AA1F" w14:textId="77777777" w:rsidR="00EB7DB7" w:rsidRDefault="00EB7DB7" w:rsidP="00D57AB0"/>
          <w:p w14:paraId="13B06DFC" w14:textId="77777777" w:rsidR="00EB7DB7" w:rsidRDefault="00EB7DB7" w:rsidP="00D57AB0"/>
          <w:p w14:paraId="727826CC" w14:textId="77777777" w:rsidR="00EB7DB7" w:rsidRDefault="00EB7DB7"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EB7DB7" w:rsidRPr="00EE06B2" w14:paraId="77253668" w14:textId="77777777" w:rsidTr="00D57AB0">
              <w:tc>
                <w:tcPr>
                  <w:tcW w:w="1337" w:type="dxa"/>
                </w:tcPr>
                <w:p w14:paraId="0675608A" w14:textId="77777777" w:rsidR="00EB7DB7" w:rsidRPr="00EE06B2" w:rsidRDefault="00EB7DB7" w:rsidP="00D57AB0">
                  <w:pPr>
                    <w:jc w:val="center"/>
                  </w:pPr>
                  <w:r w:rsidRPr="00EE06B2">
                    <w:rPr>
                      <w:rFonts w:hint="eastAsia"/>
                    </w:rPr>
                    <w:t>事業名</w:t>
                  </w:r>
                </w:p>
                <w:p w14:paraId="60054E7F" w14:textId="77777777" w:rsidR="00EB7DB7" w:rsidRPr="00EE06B2" w:rsidRDefault="00EB7DB7" w:rsidP="00D57AB0">
                  <w:pPr>
                    <w:jc w:val="center"/>
                  </w:pPr>
                  <w:r w:rsidRPr="00EE06B2">
                    <w:rPr>
                      <w:rFonts w:hint="eastAsia"/>
                    </w:rPr>
                    <w:t>（施設名）</w:t>
                  </w:r>
                </w:p>
              </w:tc>
              <w:tc>
                <w:tcPr>
                  <w:tcW w:w="3394" w:type="dxa"/>
                  <w:vAlign w:val="center"/>
                </w:tcPr>
                <w:p w14:paraId="46A13919" w14:textId="77777777" w:rsidR="00EB7DB7" w:rsidRPr="00EE06B2" w:rsidRDefault="00EB7DB7" w:rsidP="00D57AB0">
                  <w:pPr>
                    <w:jc w:val="center"/>
                  </w:pPr>
                  <w:r w:rsidRPr="00EE06B2">
                    <w:rPr>
                      <w:rFonts w:hint="eastAsia"/>
                    </w:rPr>
                    <w:t>事業内容</w:t>
                  </w:r>
                </w:p>
              </w:tc>
              <w:tc>
                <w:tcPr>
                  <w:tcW w:w="708" w:type="dxa"/>
                </w:tcPr>
                <w:p w14:paraId="3218618E" w14:textId="77777777" w:rsidR="00EB7DB7" w:rsidRPr="00EE06B2" w:rsidRDefault="00EB7DB7" w:rsidP="00D57AB0">
                  <w:pPr>
                    <w:jc w:val="center"/>
                  </w:pPr>
                  <w:r w:rsidRPr="00EE06B2">
                    <w:rPr>
                      <w:rFonts w:hint="eastAsia"/>
                    </w:rPr>
                    <w:t>事業</w:t>
                  </w:r>
                </w:p>
                <w:p w14:paraId="6C634685" w14:textId="77777777" w:rsidR="00EB7DB7" w:rsidRPr="00EE06B2" w:rsidRDefault="00EB7DB7" w:rsidP="00D57AB0">
                  <w:pPr>
                    <w:jc w:val="center"/>
                  </w:pPr>
                  <w:r w:rsidRPr="00EE06B2">
                    <w:rPr>
                      <w:rFonts w:hint="eastAsia"/>
                    </w:rPr>
                    <w:t>主体</w:t>
                  </w:r>
                </w:p>
              </w:tc>
              <w:tc>
                <w:tcPr>
                  <w:tcW w:w="709" w:type="dxa"/>
                </w:tcPr>
                <w:p w14:paraId="37955686" w14:textId="77777777" w:rsidR="00EB7DB7" w:rsidRPr="00EE06B2" w:rsidRDefault="00EB7DB7" w:rsidP="00D57AB0">
                  <w:pPr>
                    <w:jc w:val="center"/>
                  </w:pPr>
                  <w:r w:rsidRPr="00EE06B2">
                    <w:rPr>
                      <w:rFonts w:hint="eastAsia"/>
                    </w:rPr>
                    <w:t>備考</w:t>
                  </w:r>
                </w:p>
              </w:tc>
            </w:tr>
            <w:tr w:rsidR="00EB7DB7" w:rsidRPr="00EE06B2" w14:paraId="14516B18" w14:textId="77777777" w:rsidTr="00D57AB0">
              <w:trPr>
                <w:trHeight w:val="6042"/>
              </w:trPr>
              <w:tc>
                <w:tcPr>
                  <w:tcW w:w="1337" w:type="dxa"/>
                </w:tcPr>
                <w:p w14:paraId="69A52AEA" w14:textId="77777777" w:rsidR="00EB7DB7" w:rsidRPr="00EE06B2" w:rsidRDefault="00EB7DB7" w:rsidP="00D57AB0">
                  <w:pPr>
                    <w:rPr>
                      <w:sz w:val="20"/>
                      <w:szCs w:val="20"/>
                    </w:rPr>
                  </w:pPr>
                </w:p>
                <w:p w14:paraId="006C4C05" w14:textId="77777777" w:rsidR="00EB7DB7" w:rsidRPr="00EE06B2" w:rsidRDefault="00EB7DB7" w:rsidP="00D57AB0">
                  <w:pPr>
                    <w:rPr>
                      <w:sz w:val="20"/>
                      <w:szCs w:val="20"/>
                    </w:rPr>
                  </w:pPr>
                </w:p>
                <w:p w14:paraId="55AD1CB4" w14:textId="77777777" w:rsidR="00EB7DB7" w:rsidRPr="00EE06B2" w:rsidRDefault="00EB7DB7" w:rsidP="00D57AB0">
                  <w:pPr>
                    <w:rPr>
                      <w:sz w:val="20"/>
                      <w:szCs w:val="20"/>
                    </w:rPr>
                  </w:pPr>
                </w:p>
                <w:p w14:paraId="6D330AC4" w14:textId="77777777" w:rsidR="00EB7DB7" w:rsidRPr="00EE06B2" w:rsidRDefault="00EB7DB7" w:rsidP="00D57AB0">
                  <w:pPr>
                    <w:rPr>
                      <w:sz w:val="20"/>
                      <w:szCs w:val="20"/>
                    </w:rPr>
                  </w:pPr>
                </w:p>
                <w:p w14:paraId="5A3103A7" w14:textId="77777777" w:rsidR="00EB7DB7" w:rsidRPr="00EE06B2" w:rsidRDefault="00EB7DB7" w:rsidP="00D57AB0">
                  <w:pPr>
                    <w:rPr>
                      <w:sz w:val="20"/>
                      <w:szCs w:val="20"/>
                    </w:rPr>
                  </w:pPr>
                </w:p>
                <w:p w14:paraId="256600A6" w14:textId="77777777" w:rsidR="00EB7DB7" w:rsidRPr="00EE06B2" w:rsidRDefault="00EB7DB7" w:rsidP="00D57AB0">
                  <w:pPr>
                    <w:rPr>
                      <w:sz w:val="20"/>
                      <w:szCs w:val="20"/>
                    </w:rPr>
                  </w:pPr>
                </w:p>
                <w:p w14:paraId="5533B81F" w14:textId="77777777" w:rsidR="00EB7DB7" w:rsidRPr="00EE06B2" w:rsidRDefault="00EB7DB7" w:rsidP="00D57AB0">
                  <w:pPr>
                    <w:rPr>
                      <w:sz w:val="20"/>
                      <w:szCs w:val="20"/>
                    </w:rPr>
                  </w:pPr>
                </w:p>
                <w:p w14:paraId="3C2B529B" w14:textId="77777777" w:rsidR="00EB7DB7" w:rsidRPr="00EE06B2" w:rsidRDefault="00EB7DB7" w:rsidP="00D57AB0">
                  <w:pPr>
                    <w:rPr>
                      <w:sz w:val="20"/>
                      <w:szCs w:val="20"/>
                    </w:rPr>
                  </w:pPr>
                </w:p>
                <w:p w14:paraId="650CD9E0" w14:textId="77777777" w:rsidR="00EB7DB7" w:rsidRPr="00EE06B2" w:rsidRDefault="00EB7DB7" w:rsidP="00D57AB0">
                  <w:pPr>
                    <w:rPr>
                      <w:sz w:val="20"/>
                      <w:szCs w:val="20"/>
                    </w:rPr>
                  </w:pPr>
                </w:p>
                <w:p w14:paraId="390F50D9" w14:textId="77777777" w:rsidR="00EB7DB7" w:rsidRPr="00EE06B2" w:rsidRDefault="00EB7DB7" w:rsidP="00D57AB0">
                  <w:pPr>
                    <w:rPr>
                      <w:sz w:val="20"/>
                      <w:szCs w:val="20"/>
                    </w:rPr>
                  </w:pPr>
                </w:p>
                <w:p w14:paraId="1B9D72F2" w14:textId="77777777" w:rsidR="00EB7DB7" w:rsidRPr="00EE06B2" w:rsidRDefault="00EB7DB7" w:rsidP="00D57AB0">
                  <w:pPr>
                    <w:rPr>
                      <w:sz w:val="20"/>
                      <w:szCs w:val="20"/>
                    </w:rPr>
                  </w:pPr>
                </w:p>
                <w:p w14:paraId="024F66CA" w14:textId="77777777" w:rsidR="00EB7DB7" w:rsidRPr="00EE06B2" w:rsidRDefault="00EB7DB7" w:rsidP="00D57AB0">
                  <w:pPr>
                    <w:rPr>
                      <w:sz w:val="20"/>
                      <w:szCs w:val="20"/>
                    </w:rPr>
                  </w:pPr>
                </w:p>
                <w:p w14:paraId="3B2701B0" w14:textId="77777777" w:rsidR="00EB7DB7" w:rsidRPr="00EE06B2" w:rsidRDefault="00EB7DB7" w:rsidP="00D57AB0">
                  <w:pPr>
                    <w:rPr>
                      <w:sz w:val="20"/>
                      <w:szCs w:val="20"/>
                    </w:rPr>
                  </w:pPr>
                </w:p>
                <w:p w14:paraId="6278A085" w14:textId="77777777" w:rsidR="00EB7DB7" w:rsidRPr="00EE06B2" w:rsidRDefault="00EB7DB7" w:rsidP="00D57AB0">
                  <w:pPr>
                    <w:rPr>
                      <w:sz w:val="20"/>
                      <w:szCs w:val="20"/>
                    </w:rPr>
                  </w:pPr>
                </w:p>
                <w:p w14:paraId="48B2E828" w14:textId="77777777" w:rsidR="00EB7DB7" w:rsidRPr="00EE06B2" w:rsidRDefault="00EB7DB7" w:rsidP="00D57AB0">
                  <w:pPr>
                    <w:rPr>
                      <w:sz w:val="20"/>
                      <w:szCs w:val="20"/>
                    </w:rPr>
                  </w:pPr>
                </w:p>
                <w:p w14:paraId="12811835" w14:textId="77777777" w:rsidR="00EB7DB7" w:rsidRPr="00EE06B2" w:rsidRDefault="00EB7DB7" w:rsidP="00D57AB0">
                  <w:pPr>
                    <w:rPr>
                      <w:sz w:val="20"/>
                      <w:szCs w:val="20"/>
                    </w:rPr>
                  </w:pPr>
                </w:p>
                <w:p w14:paraId="7D8A5C47" w14:textId="77777777" w:rsidR="00EB7DB7" w:rsidRPr="00EE06B2" w:rsidRDefault="00EB7DB7" w:rsidP="00D57AB0">
                  <w:pPr>
                    <w:rPr>
                      <w:sz w:val="20"/>
                      <w:szCs w:val="20"/>
                    </w:rPr>
                  </w:pPr>
                </w:p>
              </w:tc>
              <w:tc>
                <w:tcPr>
                  <w:tcW w:w="3394" w:type="dxa"/>
                </w:tcPr>
                <w:p w14:paraId="425D9137"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・藤木台こ道橋</w:t>
                  </w:r>
                </w:p>
                <w:p w14:paraId="1A98B7EF"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L=22.0ｍ　W=5.2ｍ</w:t>
                  </w:r>
                </w:p>
                <w:p w14:paraId="6FD51434" w14:textId="77777777" w:rsidR="002F091F" w:rsidRPr="002F091F" w:rsidRDefault="002F091F" w:rsidP="002F091F">
                  <w:pPr>
                    <w:rPr>
                      <w:rFonts w:ascii="ＭＳ 明朝" w:eastAsia="ＭＳ 明朝" w:hAnsi="Century" w:cs="Times New Roman"/>
                      <w:color w:val="EE0000"/>
                      <w:sz w:val="20"/>
                      <w:szCs w:val="20"/>
                    </w:rPr>
                  </w:pPr>
                </w:p>
                <w:p w14:paraId="5C74FA90"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・魔面橋</w:t>
                  </w:r>
                </w:p>
                <w:p w14:paraId="0EBD40E7"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L=48.2ｍ　W=4.8ｍ</w:t>
                  </w:r>
                </w:p>
                <w:p w14:paraId="0D6FA88D" w14:textId="77777777" w:rsidR="002F091F" w:rsidRPr="002F091F" w:rsidRDefault="002F091F" w:rsidP="002F091F">
                  <w:pPr>
                    <w:rPr>
                      <w:rFonts w:ascii="ＭＳ 明朝" w:eastAsia="ＭＳ 明朝" w:hAnsi="Century" w:cs="Times New Roman"/>
                      <w:color w:val="EE0000"/>
                      <w:sz w:val="20"/>
                      <w:szCs w:val="20"/>
                    </w:rPr>
                  </w:pPr>
                </w:p>
                <w:p w14:paraId="0FA1D968"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・春吉橋</w:t>
                  </w:r>
                </w:p>
                <w:p w14:paraId="4F1E1664"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L=18.5ｍ　W=4.8ｍ</w:t>
                  </w:r>
                </w:p>
                <w:p w14:paraId="504DC93A" w14:textId="77777777" w:rsidR="002F091F" w:rsidRPr="002F091F" w:rsidRDefault="002F091F" w:rsidP="002F091F">
                  <w:pPr>
                    <w:rPr>
                      <w:rFonts w:ascii="ＭＳ 明朝" w:eastAsia="ＭＳ 明朝" w:hAnsi="Century" w:cs="Times New Roman"/>
                      <w:color w:val="EE0000"/>
                      <w:sz w:val="20"/>
                      <w:szCs w:val="20"/>
                    </w:rPr>
                  </w:pPr>
                </w:p>
                <w:p w14:paraId="532D9A2C"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・大内田第１橋</w:t>
                  </w:r>
                </w:p>
                <w:p w14:paraId="17807D9A"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L=6.0ｍ　W=3.5ｍ</w:t>
                  </w:r>
                </w:p>
                <w:p w14:paraId="375F3AD6" w14:textId="77777777" w:rsidR="002F091F" w:rsidRPr="002F091F" w:rsidRDefault="002F091F" w:rsidP="002F091F">
                  <w:pPr>
                    <w:rPr>
                      <w:rFonts w:ascii="ＭＳ 明朝" w:eastAsia="ＭＳ 明朝" w:hAnsi="Century" w:cs="Times New Roman"/>
                      <w:color w:val="EE0000"/>
                      <w:sz w:val="20"/>
                      <w:szCs w:val="20"/>
                    </w:rPr>
                  </w:pPr>
                </w:p>
                <w:p w14:paraId="5B60FEEE"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・槐橋</w:t>
                  </w:r>
                </w:p>
                <w:p w14:paraId="3320CC79"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L=5.1ｍ　W=7.1ｍ</w:t>
                  </w:r>
                </w:p>
                <w:p w14:paraId="0C5119E6" w14:textId="77777777" w:rsidR="002F091F" w:rsidRPr="002F091F" w:rsidRDefault="002F091F" w:rsidP="002F091F">
                  <w:pPr>
                    <w:rPr>
                      <w:rFonts w:ascii="ＭＳ 明朝" w:eastAsia="ＭＳ 明朝" w:hAnsi="Century" w:cs="Times New Roman"/>
                      <w:color w:val="EE0000"/>
                      <w:sz w:val="20"/>
                      <w:szCs w:val="20"/>
                    </w:rPr>
                  </w:pPr>
                </w:p>
                <w:p w14:paraId="1E5B3B2A"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・黒岡橋</w:t>
                  </w:r>
                </w:p>
                <w:p w14:paraId="2CF96CFC"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L=11.4ｍ　W=7.0ｍ</w:t>
                  </w:r>
                </w:p>
                <w:p w14:paraId="0C6CA55F" w14:textId="77777777" w:rsidR="00EB7DB7" w:rsidRPr="00EE06B2" w:rsidRDefault="00EB7DB7" w:rsidP="002F091F">
                  <w:pPr>
                    <w:rPr>
                      <w:rFonts w:asciiTheme="minorEastAsia" w:hAnsiTheme="minorEastAsia"/>
                    </w:rPr>
                  </w:pPr>
                </w:p>
              </w:tc>
              <w:tc>
                <w:tcPr>
                  <w:tcW w:w="708" w:type="dxa"/>
                </w:tcPr>
                <w:p w14:paraId="361A7E06" w14:textId="77777777" w:rsidR="002F091F" w:rsidRPr="002F091F" w:rsidRDefault="002F091F" w:rsidP="002F091F">
                  <w:pPr>
                    <w:ind w:firstLineChars="50" w:firstLine="105"/>
                    <w:rPr>
                      <w:color w:val="EE0000"/>
                    </w:rPr>
                  </w:pPr>
                  <w:r w:rsidRPr="002F091F">
                    <w:rPr>
                      <w:rFonts w:hint="eastAsia"/>
                      <w:color w:val="EE0000"/>
                    </w:rPr>
                    <w:t>市</w:t>
                  </w:r>
                </w:p>
                <w:p w14:paraId="04B886FE" w14:textId="77777777" w:rsidR="002F091F" w:rsidRPr="002F091F" w:rsidRDefault="002F091F" w:rsidP="002F091F">
                  <w:pPr>
                    <w:ind w:firstLineChars="50" w:firstLine="105"/>
                    <w:rPr>
                      <w:color w:val="EE0000"/>
                    </w:rPr>
                  </w:pPr>
                </w:p>
                <w:p w14:paraId="709D95EF" w14:textId="77777777" w:rsidR="002F091F" w:rsidRPr="002F091F" w:rsidRDefault="002F091F" w:rsidP="002F091F">
                  <w:pPr>
                    <w:ind w:firstLineChars="50" w:firstLine="105"/>
                    <w:rPr>
                      <w:color w:val="EE0000"/>
                    </w:rPr>
                  </w:pPr>
                </w:p>
                <w:p w14:paraId="07395B39" w14:textId="77777777" w:rsidR="002F091F" w:rsidRPr="002F091F" w:rsidRDefault="002F091F" w:rsidP="002F091F">
                  <w:pPr>
                    <w:ind w:firstLineChars="50" w:firstLine="105"/>
                    <w:rPr>
                      <w:color w:val="EE0000"/>
                    </w:rPr>
                  </w:pPr>
                  <w:r w:rsidRPr="002F091F">
                    <w:rPr>
                      <w:rFonts w:hint="eastAsia"/>
                      <w:color w:val="EE0000"/>
                    </w:rPr>
                    <w:t>市</w:t>
                  </w:r>
                </w:p>
                <w:p w14:paraId="01D51A26" w14:textId="77777777" w:rsidR="002F091F" w:rsidRPr="002F091F" w:rsidRDefault="002F091F" w:rsidP="002F091F">
                  <w:pPr>
                    <w:ind w:firstLineChars="50" w:firstLine="105"/>
                    <w:rPr>
                      <w:color w:val="EE0000"/>
                    </w:rPr>
                  </w:pPr>
                </w:p>
                <w:p w14:paraId="5436CEA0" w14:textId="77777777" w:rsidR="002F091F" w:rsidRPr="002F091F" w:rsidRDefault="002F091F" w:rsidP="002F091F">
                  <w:pPr>
                    <w:ind w:firstLineChars="50" w:firstLine="105"/>
                    <w:rPr>
                      <w:color w:val="EE0000"/>
                    </w:rPr>
                  </w:pPr>
                </w:p>
                <w:p w14:paraId="69AC8A2B" w14:textId="77777777" w:rsidR="002F091F" w:rsidRPr="002F091F" w:rsidRDefault="002F091F" w:rsidP="002F091F">
                  <w:pPr>
                    <w:ind w:firstLineChars="50" w:firstLine="105"/>
                    <w:rPr>
                      <w:color w:val="EE0000"/>
                    </w:rPr>
                  </w:pPr>
                  <w:r w:rsidRPr="002F091F">
                    <w:rPr>
                      <w:rFonts w:hint="eastAsia"/>
                      <w:color w:val="EE0000"/>
                    </w:rPr>
                    <w:t>市</w:t>
                  </w:r>
                </w:p>
                <w:p w14:paraId="233D6442" w14:textId="77777777" w:rsidR="002F091F" w:rsidRPr="002F091F" w:rsidRDefault="002F091F" w:rsidP="002F091F">
                  <w:pPr>
                    <w:ind w:firstLineChars="50" w:firstLine="105"/>
                    <w:rPr>
                      <w:color w:val="EE0000"/>
                    </w:rPr>
                  </w:pPr>
                </w:p>
                <w:p w14:paraId="6AF7A271" w14:textId="77777777" w:rsidR="002F091F" w:rsidRPr="002F091F" w:rsidRDefault="002F091F" w:rsidP="002F091F">
                  <w:pPr>
                    <w:ind w:firstLineChars="50" w:firstLine="105"/>
                    <w:rPr>
                      <w:color w:val="EE0000"/>
                    </w:rPr>
                  </w:pPr>
                </w:p>
                <w:p w14:paraId="19F01887" w14:textId="77777777" w:rsidR="002F091F" w:rsidRPr="002F091F" w:rsidRDefault="002F091F" w:rsidP="002F091F">
                  <w:pPr>
                    <w:ind w:firstLineChars="50" w:firstLine="105"/>
                    <w:rPr>
                      <w:color w:val="EE0000"/>
                    </w:rPr>
                  </w:pPr>
                  <w:r w:rsidRPr="002F091F">
                    <w:rPr>
                      <w:rFonts w:hint="eastAsia"/>
                      <w:color w:val="EE0000"/>
                    </w:rPr>
                    <w:t>市</w:t>
                  </w:r>
                </w:p>
                <w:p w14:paraId="6388CCC0" w14:textId="77777777" w:rsidR="002F091F" w:rsidRPr="002F091F" w:rsidRDefault="002F091F" w:rsidP="002F091F">
                  <w:pPr>
                    <w:ind w:firstLineChars="50" w:firstLine="105"/>
                    <w:rPr>
                      <w:color w:val="EE0000"/>
                    </w:rPr>
                  </w:pPr>
                </w:p>
                <w:p w14:paraId="0210E850" w14:textId="77777777" w:rsidR="002F091F" w:rsidRPr="002F091F" w:rsidRDefault="002F091F" w:rsidP="002F091F">
                  <w:pPr>
                    <w:ind w:firstLineChars="50" w:firstLine="105"/>
                    <w:rPr>
                      <w:color w:val="EE0000"/>
                    </w:rPr>
                  </w:pPr>
                </w:p>
                <w:p w14:paraId="0105AC56" w14:textId="77777777" w:rsidR="002F091F" w:rsidRPr="002F091F" w:rsidRDefault="002F091F" w:rsidP="002F091F">
                  <w:pPr>
                    <w:ind w:firstLineChars="50" w:firstLine="105"/>
                    <w:rPr>
                      <w:color w:val="EE0000"/>
                    </w:rPr>
                  </w:pPr>
                  <w:r w:rsidRPr="002F091F">
                    <w:rPr>
                      <w:rFonts w:hint="eastAsia"/>
                      <w:color w:val="EE0000"/>
                    </w:rPr>
                    <w:t>市</w:t>
                  </w:r>
                </w:p>
                <w:p w14:paraId="10A0D499" w14:textId="77777777" w:rsidR="002F091F" w:rsidRPr="002F091F" w:rsidRDefault="002F091F" w:rsidP="002F091F">
                  <w:pPr>
                    <w:ind w:firstLineChars="50" w:firstLine="105"/>
                    <w:rPr>
                      <w:color w:val="EE0000"/>
                    </w:rPr>
                  </w:pPr>
                </w:p>
                <w:p w14:paraId="399F6BE1" w14:textId="77777777" w:rsidR="002F091F" w:rsidRPr="002F091F" w:rsidRDefault="002F091F" w:rsidP="002F091F">
                  <w:pPr>
                    <w:ind w:firstLineChars="50" w:firstLine="105"/>
                    <w:rPr>
                      <w:color w:val="EE0000"/>
                    </w:rPr>
                  </w:pPr>
                </w:p>
                <w:p w14:paraId="3F10D85F" w14:textId="7560A015" w:rsidR="002F091F" w:rsidRPr="00EE06B2" w:rsidRDefault="002F091F" w:rsidP="002F091F">
                  <w:pPr>
                    <w:ind w:firstLineChars="50" w:firstLine="105"/>
                  </w:pPr>
                  <w:r w:rsidRPr="002F091F">
                    <w:rPr>
                      <w:rFonts w:hint="eastAsia"/>
                      <w:color w:val="EE0000"/>
                    </w:rPr>
                    <w:t>市</w:t>
                  </w:r>
                </w:p>
              </w:tc>
              <w:tc>
                <w:tcPr>
                  <w:tcW w:w="709" w:type="dxa"/>
                </w:tcPr>
                <w:p w14:paraId="04498A75" w14:textId="77777777" w:rsidR="00EB7DB7" w:rsidRPr="00EE06B2" w:rsidRDefault="00EB7DB7" w:rsidP="00D57AB0">
                  <w:pPr>
                    <w:jc w:val="center"/>
                  </w:pPr>
                </w:p>
              </w:tc>
            </w:tr>
          </w:tbl>
          <w:p w14:paraId="1286413A" w14:textId="77777777" w:rsidR="00EB7DB7" w:rsidRPr="00EE06B2" w:rsidRDefault="00EB7DB7"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EB7DB7" w:rsidRPr="00697FEC" w14:paraId="1546BDE7" w14:textId="77777777" w:rsidTr="00D57AB0">
              <w:tc>
                <w:tcPr>
                  <w:tcW w:w="1337" w:type="dxa"/>
                </w:tcPr>
                <w:p w14:paraId="438108D0" w14:textId="77777777" w:rsidR="00EB7DB7" w:rsidRPr="00697FEC" w:rsidRDefault="00EB7DB7" w:rsidP="00D57AB0">
                  <w:pPr>
                    <w:jc w:val="center"/>
                  </w:pPr>
                  <w:r w:rsidRPr="00697FEC">
                    <w:rPr>
                      <w:rFonts w:hint="eastAsia"/>
                    </w:rPr>
                    <w:t>事業名</w:t>
                  </w:r>
                </w:p>
                <w:p w14:paraId="483BFCFD" w14:textId="77777777" w:rsidR="00EB7DB7" w:rsidRPr="00697FEC" w:rsidRDefault="00EB7DB7" w:rsidP="00D57AB0">
                  <w:pPr>
                    <w:jc w:val="center"/>
                  </w:pPr>
                  <w:r w:rsidRPr="00697FEC">
                    <w:rPr>
                      <w:rFonts w:hint="eastAsia"/>
                    </w:rPr>
                    <w:t>（施設名）</w:t>
                  </w:r>
                </w:p>
              </w:tc>
              <w:tc>
                <w:tcPr>
                  <w:tcW w:w="3394" w:type="dxa"/>
                  <w:vAlign w:val="center"/>
                </w:tcPr>
                <w:p w14:paraId="40653F31" w14:textId="77777777" w:rsidR="00EB7DB7" w:rsidRPr="00697FEC" w:rsidRDefault="00EB7DB7" w:rsidP="00D57AB0">
                  <w:pPr>
                    <w:jc w:val="center"/>
                  </w:pPr>
                  <w:r w:rsidRPr="00697FEC">
                    <w:rPr>
                      <w:rFonts w:hint="eastAsia"/>
                    </w:rPr>
                    <w:t>事業内容</w:t>
                  </w:r>
                </w:p>
              </w:tc>
              <w:tc>
                <w:tcPr>
                  <w:tcW w:w="708" w:type="dxa"/>
                </w:tcPr>
                <w:p w14:paraId="07360702" w14:textId="77777777" w:rsidR="00EB7DB7" w:rsidRPr="00697FEC" w:rsidRDefault="00EB7DB7" w:rsidP="00D57AB0">
                  <w:pPr>
                    <w:jc w:val="center"/>
                  </w:pPr>
                  <w:r w:rsidRPr="00697FEC">
                    <w:rPr>
                      <w:rFonts w:hint="eastAsia"/>
                    </w:rPr>
                    <w:t>事業</w:t>
                  </w:r>
                </w:p>
                <w:p w14:paraId="3EB780CA" w14:textId="77777777" w:rsidR="00EB7DB7" w:rsidRPr="00697FEC" w:rsidRDefault="00EB7DB7" w:rsidP="00D57AB0">
                  <w:pPr>
                    <w:jc w:val="center"/>
                  </w:pPr>
                  <w:r w:rsidRPr="00697FEC">
                    <w:rPr>
                      <w:rFonts w:hint="eastAsia"/>
                    </w:rPr>
                    <w:t>主体</w:t>
                  </w:r>
                </w:p>
              </w:tc>
              <w:tc>
                <w:tcPr>
                  <w:tcW w:w="709" w:type="dxa"/>
                </w:tcPr>
                <w:p w14:paraId="20D48D8A" w14:textId="77777777" w:rsidR="00EB7DB7" w:rsidRPr="00697FEC" w:rsidRDefault="00EB7DB7" w:rsidP="00D57AB0">
                  <w:pPr>
                    <w:jc w:val="center"/>
                  </w:pPr>
                  <w:r w:rsidRPr="00697FEC">
                    <w:rPr>
                      <w:rFonts w:hint="eastAsia"/>
                    </w:rPr>
                    <w:t>備考</w:t>
                  </w:r>
                </w:p>
              </w:tc>
            </w:tr>
            <w:tr w:rsidR="00EB7DB7" w:rsidRPr="00697FEC" w14:paraId="31970D00" w14:textId="77777777" w:rsidTr="00D57AB0">
              <w:trPr>
                <w:trHeight w:val="4549"/>
              </w:trPr>
              <w:tc>
                <w:tcPr>
                  <w:tcW w:w="1337" w:type="dxa"/>
                </w:tcPr>
                <w:p w14:paraId="55F0076E" w14:textId="77777777" w:rsidR="00EB7DB7" w:rsidRPr="00697FEC" w:rsidRDefault="00EB7DB7" w:rsidP="00D57AB0">
                  <w:pPr>
                    <w:rPr>
                      <w:sz w:val="20"/>
                      <w:szCs w:val="20"/>
                    </w:rPr>
                  </w:pPr>
                </w:p>
                <w:p w14:paraId="7459EFDC" w14:textId="77777777" w:rsidR="00EB7DB7" w:rsidRPr="00697FEC" w:rsidRDefault="00EB7DB7" w:rsidP="00D57AB0">
                  <w:pPr>
                    <w:rPr>
                      <w:sz w:val="20"/>
                      <w:szCs w:val="20"/>
                    </w:rPr>
                  </w:pPr>
                </w:p>
                <w:p w14:paraId="3953B027" w14:textId="77777777" w:rsidR="00EB7DB7" w:rsidRPr="00697FEC" w:rsidRDefault="00EB7DB7" w:rsidP="00D57AB0">
                  <w:pPr>
                    <w:rPr>
                      <w:sz w:val="20"/>
                      <w:szCs w:val="20"/>
                    </w:rPr>
                  </w:pPr>
                </w:p>
                <w:p w14:paraId="5A998AEE" w14:textId="77777777" w:rsidR="00EB7DB7" w:rsidRPr="00697FEC" w:rsidRDefault="00EB7DB7" w:rsidP="00D57AB0">
                  <w:pPr>
                    <w:rPr>
                      <w:sz w:val="20"/>
                      <w:szCs w:val="20"/>
                    </w:rPr>
                  </w:pPr>
                </w:p>
                <w:p w14:paraId="4F73A03B" w14:textId="77777777" w:rsidR="00EB7DB7" w:rsidRPr="00697FEC" w:rsidRDefault="00EB7DB7" w:rsidP="00D57AB0">
                  <w:pPr>
                    <w:rPr>
                      <w:sz w:val="20"/>
                      <w:szCs w:val="20"/>
                    </w:rPr>
                  </w:pPr>
                </w:p>
                <w:p w14:paraId="21D6D41F" w14:textId="77777777" w:rsidR="00EB7DB7" w:rsidRPr="00697FEC" w:rsidRDefault="00EB7DB7" w:rsidP="00D57AB0">
                  <w:pPr>
                    <w:rPr>
                      <w:sz w:val="20"/>
                      <w:szCs w:val="20"/>
                    </w:rPr>
                  </w:pPr>
                </w:p>
                <w:p w14:paraId="49947730" w14:textId="77777777" w:rsidR="00EB7DB7" w:rsidRPr="00697FEC" w:rsidRDefault="00EB7DB7" w:rsidP="00D57AB0">
                  <w:pPr>
                    <w:rPr>
                      <w:sz w:val="20"/>
                      <w:szCs w:val="20"/>
                    </w:rPr>
                  </w:pPr>
                </w:p>
                <w:p w14:paraId="5FAD42AE" w14:textId="77777777" w:rsidR="00EB7DB7" w:rsidRPr="00697FEC" w:rsidRDefault="00EB7DB7" w:rsidP="00D57AB0">
                  <w:pPr>
                    <w:rPr>
                      <w:sz w:val="20"/>
                      <w:szCs w:val="20"/>
                    </w:rPr>
                  </w:pPr>
                </w:p>
                <w:p w14:paraId="14E3E9AD" w14:textId="77777777" w:rsidR="00EB7DB7" w:rsidRPr="00697FEC" w:rsidRDefault="00EB7DB7" w:rsidP="00D57AB0">
                  <w:pPr>
                    <w:rPr>
                      <w:sz w:val="20"/>
                      <w:szCs w:val="20"/>
                    </w:rPr>
                  </w:pPr>
                </w:p>
                <w:p w14:paraId="06884ADF" w14:textId="77777777" w:rsidR="00EB7DB7" w:rsidRPr="00697FEC" w:rsidRDefault="00EB7DB7" w:rsidP="00D57AB0">
                  <w:pPr>
                    <w:rPr>
                      <w:sz w:val="20"/>
                      <w:szCs w:val="20"/>
                    </w:rPr>
                  </w:pPr>
                </w:p>
                <w:p w14:paraId="35AD0941" w14:textId="77777777" w:rsidR="00EB7DB7" w:rsidRPr="00697FEC" w:rsidRDefault="00EB7DB7" w:rsidP="00D57AB0">
                  <w:pPr>
                    <w:rPr>
                      <w:sz w:val="20"/>
                      <w:szCs w:val="20"/>
                    </w:rPr>
                  </w:pPr>
                </w:p>
              </w:tc>
              <w:tc>
                <w:tcPr>
                  <w:tcW w:w="3394" w:type="dxa"/>
                </w:tcPr>
                <w:p w14:paraId="4A48DDF3" w14:textId="1C08BB95" w:rsidR="00EB7DB7" w:rsidRPr="002F091F" w:rsidRDefault="002F091F" w:rsidP="00D57AB0">
                  <w:pPr>
                    <w:rPr>
                      <w:rFonts w:asciiTheme="minorEastAsia" w:hAnsiTheme="minorEastAsia"/>
                      <w:color w:val="EE0000"/>
                    </w:rPr>
                  </w:pPr>
                  <w:r w:rsidRPr="002F091F">
                    <w:rPr>
                      <w:rFonts w:asciiTheme="minorEastAsia" w:hAnsiTheme="minorEastAsia" w:hint="eastAsia"/>
                      <w:color w:val="EE0000"/>
                    </w:rPr>
                    <w:t>（追加）</w:t>
                  </w:r>
                </w:p>
                <w:p w14:paraId="26B428BF" w14:textId="77777777" w:rsidR="002F091F" w:rsidRPr="002F091F" w:rsidRDefault="002F091F" w:rsidP="00D57AB0">
                  <w:pPr>
                    <w:rPr>
                      <w:rFonts w:asciiTheme="minorEastAsia" w:hAnsiTheme="minorEastAsia"/>
                      <w:color w:val="EE0000"/>
                    </w:rPr>
                  </w:pPr>
                </w:p>
                <w:p w14:paraId="5A88A8BD" w14:textId="77777777" w:rsidR="002F091F" w:rsidRPr="002F091F" w:rsidRDefault="002F091F" w:rsidP="00D57AB0">
                  <w:pPr>
                    <w:rPr>
                      <w:rFonts w:asciiTheme="minorEastAsia" w:hAnsiTheme="minorEastAsia"/>
                      <w:color w:val="EE0000"/>
                    </w:rPr>
                  </w:pPr>
                </w:p>
                <w:p w14:paraId="60AAD65B" w14:textId="73B0B4CA" w:rsidR="002F091F" w:rsidRPr="002F091F" w:rsidRDefault="002F091F" w:rsidP="00D57AB0">
                  <w:pPr>
                    <w:rPr>
                      <w:rFonts w:asciiTheme="minorEastAsia" w:hAnsiTheme="minorEastAsia"/>
                      <w:color w:val="EE0000"/>
                    </w:rPr>
                  </w:pPr>
                  <w:r w:rsidRPr="002F091F">
                    <w:rPr>
                      <w:rFonts w:asciiTheme="minorEastAsia" w:hAnsiTheme="minorEastAsia" w:hint="eastAsia"/>
                      <w:color w:val="EE0000"/>
                    </w:rPr>
                    <w:t>（追加）</w:t>
                  </w:r>
                </w:p>
                <w:p w14:paraId="68779D39" w14:textId="77777777" w:rsidR="00EB7DB7" w:rsidRPr="002F091F" w:rsidRDefault="00EB7DB7" w:rsidP="00D57AB0">
                  <w:pPr>
                    <w:rPr>
                      <w:rFonts w:asciiTheme="minorEastAsia" w:hAnsiTheme="minorEastAsia"/>
                      <w:color w:val="EE0000"/>
                    </w:rPr>
                  </w:pPr>
                </w:p>
                <w:p w14:paraId="4FD78DC4" w14:textId="77777777" w:rsidR="00EB7DB7" w:rsidRPr="002F091F" w:rsidRDefault="00EB7DB7" w:rsidP="00D57AB0">
                  <w:pPr>
                    <w:rPr>
                      <w:rFonts w:asciiTheme="minorEastAsia" w:hAnsiTheme="minorEastAsia"/>
                      <w:color w:val="EE0000"/>
                    </w:rPr>
                  </w:pPr>
                </w:p>
                <w:p w14:paraId="1B666DEC" w14:textId="34ED5AC7" w:rsidR="00EB7DB7" w:rsidRPr="002F091F" w:rsidRDefault="002F091F" w:rsidP="00D57AB0">
                  <w:pPr>
                    <w:rPr>
                      <w:rFonts w:asciiTheme="minorEastAsia" w:hAnsiTheme="minorEastAsia"/>
                      <w:color w:val="EE0000"/>
                    </w:rPr>
                  </w:pPr>
                  <w:r w:rsidRPr="002F091F">
                    <w:rPr>
                      <w:rFonts w:asciiTheme="minorEastAsia" w:hAnsiTheme="minorEastAsia" w:hint="eastAsia"/>
                      <w:color w:val="EE0000"/>
                    </w:rPr>
                    <w:t>（追加）</w:t>
                  </w:r>
                </w:p>
                <w:p w14:paraId="3EBCF1F7" w14:textId="77777777" w:rsidR="002F091F" w:rsidRPr="002F091F" w:rsidRDefault="002F091F" w:rsidP="00D57AB0">
                  <w:pPr>
                    <w:rPr>
                      <w:rFonts w:asciiTheme="minorEastAsia" w:hAnsiTheme="minorEastAsia"/>
                      <w:color w:val="EE0000"/>
                    </w:rPr>
                  </w:pPr>
                </w:p>
                <w:p w14:paraId="7006EF38" w14:textId="77777777" w:rsidR="002F091F" w:rsidRPr="002F091F" w:rsidRDefault="002F091F" w:rsidP="00D57AB0">
                  <w:pPr>
                    <w:rPr>
                      <w:rFonts w:asciiTheme="minorEastAsia" w:hAnsiTheme="minorEastAsia"/>
                      <w:color w:val="EE0000"/>
                    </w:rPr>
                  </w:pPr>
                </w:p>
                <w:p w14:paraId="03B506D6" w14:textId="4F73F4C4" w:rsidR="002F091F" w:rsidRPr="002F091F" w:rsidRDefault="002F091F" w:rsidP="00D57AB0">
                  <w:pPr>
                    <w:rPr>
                      <w:rFonts w:asciiTheme="minorEastAsia" w:hAnsiTheme="minorEastAsia"/>
                      <w:color w:val="EE0000"/>
                    </w:rPr>
                  </w:pPr>
                  <w:r w:rsidRPr="002F091F">
                    <w:rPr>
                      <w:rFonts w:asciiTheme="minorEastAsia" w:hAnsiTheme="minorEastAsia" w:hint="eastAsia"/>
                      <w:color w:val="EE0000"/>
                    </w:rPr>
                    <w:t>（追加）</w:t>
                  </w:r>
                </w:p>
                <w:p w14:paraId="4594117B" w14:textId="77777777" w:rsidR="002F091F" w:rsidRPr="002F091F" w:rsidRDefault="002F091F" w:rsidP="00D57AB0">
                  <w:pPr>
                    <w:rPr>
                      <w:rFonts w:asciiTheme="minorEastAsia" w:hAnsiTheme="minorEastAsia"/>
                      <w:color w:val="EE0000"/>
                    </w:rPr>
                  </w:pPr>
                </w:p>
                <w:p w14:paraId="3AB76A75" w14:textId="77777777" w:rsidR="002F091F" w:rsidRPr="002F091F" w:rsidRDefault="002F091F" w:rsidP="00D57AB0">
                  <w:pPr>
                    <w:rPr>
                      <w:rFonts w:asciiTheme="minorEastAsia" w:hAnsiTheme="minorEastAsia"/>
                      <w:color w:val="EE0000"/>
                    </w:rPr>
                  </w:pPr>
                </w:p>
                <w:p w14:paraId="0E75B25B" w14:textId="5876E6BF" w:rsidR="002F091F" w:rsidRPr="002F091F" w:rsidRDefault="002F091F" w:rsidP="00D57AB0">
                  <w:pPr>
                    <w:rPr>
                      <w:rFonts w:asciiTheme="minorEastAsia" w:hAnsiTheme="minorEastAsia"/>
                      <w:color w:val="EE0000"/>
                    </w:rPr>
                  </w:pPr>
                  <w:r w:rsidRPr="002F091F">
                    <w:rPr>
                      <w:rFonts w:asciiTheme="minorEastAsia" w:hAnsiTheme="minorEastAsia" w:hint="eastAsia"/>
                      <w:color w:val="EE0000"/>
                    </w:rPr>
                    <w:t>（追加）</w:t>
                  </w:r>
                </w:p>
                <w:p w14:paraId="79CBFC27" w14:textId="77777777" w:rsidR="002F091F" w:rsidRPr="002F091F" w:rsidRDefault="002F091F" w:rsidP="00D57AB0">
                  <w:pPr>
                    <w:rPr>
                      <w:rFonts w:asciiTheme="minorEastAsia" w:hAnsiTheme="minorEastAsia"/>
                      <w:color w:val="EE0000"/>
                    </w:rPr>
                  </w:pPr>
                </w:p>
                <w:p w14:paraId="77A64B62" w14:textId="77777777" w:rsidR="002F091F" w:rsidRPr="002F091F" w:rsidRDefault="002F091F" w:rsidP="00D57AB0">
                  <w:pPr>
                    <w:rPr>
                      <w:rFonts w:asciiTheme="minorEastAsia" w:hAnsiTheme="minorEastAsia"/>
                      <w:color w:val="EE0000"/>
                    </w:rPr>
                  </w:pPr>
                </w:p>
                <w:p w14:paraId="198B6014" w14:textId="1B435584" w:rsidR="002F091F" w:rsidRPr="002F091F" w:rsidRDefault="002F091F" w:rsidP="00D57AB0">
                  <w:pPr>
                    <w:rPr>
                      <w:rFonts w:asciiTheme="minorEastAsia" w:hAnsiTheme="minorEastAsia"/>
                      <w:color w:val="EE0000"/>
                    </w:rPr>
                  </w:pPr>
                  <w:r w:rsidRPr="002F091F">
                    <w:rPr>
                      <w:rFonts w:asciiTheme="minorEastAsia" w:hAnsiTheme="minorEastAsia" w:hint="eastAsia"/>
                      <w:color w:val="EE0000"/>
                    </w:rPr>
                    <w:t>（追加）</w:t>
                  </w:r>
                </w:p>
                <w:p w14:paraId="4393C8C8" w14:textId="77777777" w:rsidR="00EB7DB7" w:rsidRPr="002F091F" w:rsidRDefault="00EB7DB7" w:rsidP="00D57AB0">
                  <w:pPr>
                    <w:rPr>
                      <w:rFonts w:asciiTheme="minorEastAsia" w:hAnsiTheme="minorEastAsia"/>
                      <w:color w:val="EE0000"/>
                    </w:rPr>
                  </w:pPr>
                </w:p>
                <w:p w14:paraId="008BE77C" w14:textId="77777777" w:rsidR="00EB7DB7" w:rsidRPr="00697FEC" w:rsidRDefault="00EB7DB7" w:rsidP="002F091F">
                  <w:pPr>
                    <w:rPr>
                      <w:rFonts w:asciiTheme="minorEastAsia" w:hAnsiTheme="minorEastAsia"/>
                    </w:rPr>
                  </w:pPr>
                </w:p>
              </w:tc>
              <w:tc>
                <w:tcPr>
                  <w:tcW w:w="708" w:type="dxa"/>
                </w:tcPr>
                <w:p w14:paraId="123C2EF5" w14:textId="77777777" w:rsidR="00EB7DB7" w:rsidRPr="00EB7DB7" w:rsidRDefault="00EB7DB7" w:rsidP="00D57AB0">
                  <w:pPr>
                    <w:ind w:firstLineChars="50" w:firstLine="105"/>
                    <w:rPr>
                      <w:color w:val="EE0000"/>
                    </w:rPr>
                  </w:pPr>
                </w:p>
                <w:p w14:paraId="29E2153E" w14:textId="77777777" w:rsidR="00EB7DB7" w:rsidRPr="00EB7DB7" w:rsidRDefault="00EB7DB7" w:rsidP="00D57AB0">
                  <w:pPr>
                    <w:ind w:firstLineChars="50" w:firstLine="105"/>
                    <w:rPr>
                      <w:color w:val="EE0000"/>
                    </w:rPr>
                  </w:pPr>
                </w:p>
              </w:tc>
              <w:tc>
                <w:tcPr>
                  <w:tcW w:w="709" w:type="dxa"/>
                </w:tcPr>
                <w:p w14:paraId="6155BF41" w14:textId="77777777" w:rsidR="00EB7DB7" w:rsidRPr="00697FEC" w:rsidRDefault="00EB7DB7" w:rsidP="00D57AB0">
                  <w:pPr>
                    <w:jc w:val="center"/>
                  </w:pPr>
                </w:p>
              </w:tc>
            </w:tr>
          </w:tbl>
          <w:p w14:paraId="0ADA75D8" w14:textId="77777777" w:rsidR="00EB7DB7" w:rsidRPr="00697FEC" w:rsidRDefault="00EB7DB7" w:rsidP="00D57AB0"/>
        </w:tc>
      </w:tr>
      <w:tr w:rsidR="002F091F" w14:paraId="0F897FAD" w14:textId="77777777" w:rsidTr="002B451E">
        <w:trPr>
          <w:trHeight w:val="776"/>
        </w:trPr>
        <w:tc>
          <w:tcPr>
            <w:tcW w:w="794" w:type="dxa"/>
            <w:gridSpan w:val="2"/>
            <w:vAlign w:val="center"/>
          </w:tcPr>
          <w:p w14:paraId="6E2C75C7" w14:textId="77777777" w:rsidR="002F091F" w:rsidRDefault="002F091F" w:rsidP="00D57AB0">
            <w:pPr>
              <w:jc w:val="center"/>
            </w:pPr>
            <w:r>
              <w:rPr>
                <w:rFonts w:hint="eastAsia"/>
              </w:rPr>
              <w:lastRenderedPageBreak/>
              <w:t>頁</w:t>
            </w:r>
          </w:p>
        </w:tc>
        <w:tc>
          <w:tcPr>
            <w:tcW w:w="6374" w:type="dxa"/>
            <w:gridSpan w:val="2"/>
            <w:vAlign w:val="center"/>
          </w:tcPr>
          <w:p w14:paraId="3AAF44F6" w14:textId="77777777" w:rsidR="002F091F" w:rsidRPr="0000388E" w:rsidRDefault="002F091F" w:rsidP="00D57AB0">
            <w:pPr>
              <w:jc w:val="center"/>
              <w:rPr>
                <w:color w:val="EE0000"/>
              </w:rPr>
            </w:pPr>
            <w:r>
              <w:rPr>
                <w:rFonts w:hint="eastAsia"/>
              </w:rPr>
              <w:t>変更後</w:t>
            </w:r>
          </w:p>
        </w:tc>
        <w:tc>
          <w:tcPr>
            <w:tcW w:w="6407" w:type="dxa"/>
            <w:vAlign w:val="center"/>
          </w:tcPr>
          <w:p w14:paraId="70F559F8" w14:textId="77777777" w:rsidR="002F091F" w:rsidRDefault="002F091F" w:rsidP="00D57AB0">
            <w:pPr>
              <w:jc w:val="center"/>
            </w:pPr>
            <w:r>
              <w:rPr>
                <w:rFonts w:hint="eastAsia"/>
              </w:rPr>
              <w:t>変更前</w:t>
            </w:r>
          </w:p>
        </w:tc>
      </w:tr>
      <w:tr w:rsidR="002F091F" w:rsidRPr="00697FEC" w14:paraId="62E48C10" w14:textId="77777777" w:rsidTr="002B451E">
        <w:trPr>
          <w:trHeight w:val="5123"/>
        </w:trPr>
        <w:tc>
          <w:tcPr>
            <w:tcW w:w="794" w:type="dxa"/>
            <w:gridSpan w:val="2"/>
          </w:tcPr>
          <w:p w14:paraId="28F3B7A3" w14:textId="77777777" w:rsidR="002F091F" w:rsidRDefault="002F091F" w:rsidP="00D57AB0"/>
          <w:p w14:paraId="28D8AD00" w14:textId="77777777" w:rsidR="002F091F" w:rsidRDefault="002F091F" w:rsidP="00D57AB0"/>
          <w:p w14:paraId="1B71A91A" w14:textId="77777777" w:rsidR="002F091F" w:rsidRDefault="002F091F" w:rsidP="00D57AB0"/>
          <w:p w14:paraId="72710496" w14:textId="77777777" w:rsidR="002F091F" w:rsidRDefault="002F091F" w:rsidP="00D57AB0"/>
          <w:p w14:paraId="74C9ECE5" w14:textId="77777777" w:rsidR="002F091F" w:rsidRDefault="002F091F" w:rsidP="00D57AB0"/>
          <w:p w14:paraId="0191F785" w14:textId="77777777" w:rsidR="002F091F" w:rsidRDefault="002F091F" w:rsidP="00D57AB0"/>
          <w:p w14:paraId="57D15333" w14:textId="77777777" w:rsidR="002F091F" w:rsidRDefault="002F091F" w:rsidP="00D57AB0"/>
          <w:p w14:paraId="1471B9FA" w14:textId="77777777" w:rsidR="002F091F" w:rsidRDefault="002F091F" w:rsidP="00D57AB0"/>
          <w:p w14:paraId="69F860B8" w14:textId="77777777" w:rsidR="002F091F" w:rsidRDefault="002F091F" w:rsidP="00D57AB0"/>
          <w:p w14:paraId="78A355D2" w14:textId="77777777" w:rsidR="002F091F" w:rsidRDefault="002F091F" w:rsidP="00D57AB0"/>
          <w:p w14:paraId="2D205778" w14:textId="77777777" w:rsidR="002F091F" w:rsidRDefault="002F091F" w:rsidP="00D57AB0"/>
          <w:p w14:paraId="4CC86BF0" w14:textId="77777777" w:rsidR="002F091F" w:rsidRDefault="002F091F" w:rsidP="00D57AB0"/>
          <w:p w14:paraId="3FE1ABC2" w14:textId="77777777" w:rsidR="002F091F" w:rsidRDefault="002F091F" w:rsidP="00D57AB0"/>
          <w:p w14:paraId="4F86F596" w14:textId="77777777" w:rsidR="002F091F" w:rsidRDefault="002F091F" w:rsidP="00D57AB0"/>
          <w:p w14:paraId="0788599B" w14:textId="77777777" w:rsidR="002F091F" w:rsidRDefault="002F091F" w:rsidP="00D57AB0"/>
          <w:p w14:paraId="14E2482F" w14:textId="77777777" w:rsidR="002F091F" w:rsidRDefault="002F091F" w:rsidP="00D57AB0"/>
          <w:p w14:paraId="47F7E161" w14:textId="77777777" w:rsidR="002F091F" w:rsidRDefault="002F091F" w:rsidP="00D57AB0"/>
          <w:p w14:paraId="0B8E29D2" w14:textId="77777777" w:rsidR="002F091F" w:rsidRDefault="002F091F" w:rsidP="00D57AB0"/>
          <w:p w14:paraId="67E7201F" w14:textId="77777777" w:rsidR="002F091F" w:rsidRDefault="002F091F" w:rsidP="00D57AB0"/>
          <w:p w14:paraId="28C8465D" w14:textId="77777777" w:rsidR="002F091F" w:rsidRDefault="002F091F"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2F091F" w:rsidRPr="00EE06B2" w14:paraId="4F09B43F" w14:textId="77777777" w:rsidTr="00D57AB0">
              <w:tc>
                <w:tcPr>
                  <w:tcW w:w="1337" w:type="dxa"/>
                </w:tcPr>
                <w:p w14:paraId="2640365A" w14:textId="77777777" w:rsidR="002F091F" w:rsidRPr="00EE06B2" w:rsidRDefault="002F091F" w:rsidP="00D57AB0">
                  <w:pPr>
                    <w:jc w:val="center"/>
                  </w:pPr>
                  <w:r w:rsidRPr="00EE06B2">
                    <w:rPr>
                      <w:rFonts w:hint="eastAsia"/>
                    </w:rPr>
                    <w:t>事業名</w:t>
                  </w:r>
                </w:p>
                <w:p w14:paraId="0871E900" w14:textId="77777777" w:rsidR="002F091F" w:rsidRPr="00EE06B2" w:rsidRDefault="002F091F" w:rsidP="00D57AB0">
                  <w:pPr>
                    <w:jc w:val="center"/>
                  </w:pPr>
                  <w:r w:rsidRPr="00EE06B2">
                    <w:rPr>
                      <w:rFonts w:hint="eastAsia"/>
                    </w:rPr>
                    <w:t>（施設名）</w:t>
                  </w:r>
                </w:p>
              </w:tc>
              <w:tc>
                <w:tcPr>
                  <w:tcW w:w="3394" w:type="dxa"/>
                  <w:vAlign w:val="center"/>
                </w:tcPr>
                <w:p w14:paraId="1504515C" w14:textId="77777777" w:rsidR="002F091F" w:rsidRPr="00EE06B2" w:rsidRDefault="002F091F" w:rsidP="00D57AB0">
                  <w:pPr>
                    <w:jc w:val="center"/>
                  </w:pPr>
                  <w:r w:rsidRPr="00EE06B2">
                    <w:rPr>
                      <w:rFonts w:hint="eastAsia"/>
                    </w:rPr>
                    <w:t>事業内容</w:t>
                  </w:r>
                </w:p>
              </w:tc>
              <w:tc>
                <w:tcPr>
                  <w:tcW w:w="708" w:type="dxa"/>
                </w:tcPr>
                <w:p w14:paraId="61B1FE47" w14:textId="77777777" w:rsidR="002F091F" w:rsidRPr="00EE06B2" w:rsidRDefault="002F091F" w:rsidP="00D57AB0">
                  <w:pPr>
                    <w:jc w:val="center"/>
                  </w:pPr>
                  <w:r w:rsidRPr="00EE06B2">
                    <w:rPr>
                      <w:rFonts w:hint="eastAsia"/>
                    </w:rPr>
                    <w:t>事業</w:t>
                  </w:r>
                </w:p>
                <w:p w14:paraId="0474CB0E" w14:textId="77777777" w:rsidR="002F091F" w:rsidRPr="00EE06B2" w:rsidRDefault="002F091F" w:rsidP="00D57AB0">
                  <w:pPr>
                    <w:jc w:val="center"/>
                  </w:pPr>
                  <w:r w:rsidRPr="00EE06B2">
                    <w:rPr>
                      <w:rFonts w:hint="eastAsia"/>
                    </w:rPr>
                    <w:t>主体</w:t>
                  </w:r>
                </w:p>
              </w:tc>
              <w:tc>
                <w:tcPr>
                  <w:tcW w:w="709" w:type="dxa"/>
                </w:tcPr>
                <w:p w14:paraId="0F9E82B9" w14:textId="77777777" w:rsidR="002F091F" w:rsidRPr="00EE06B2" w:rsidRDefault="002F091F" w:rsidP="00D57AB0">
                  <w:pPr>
                    <w:jc w:val="center"/>
                  </w:pPr>
                  <w:r w:rsidRPr="00EE06B2">
                    <w:rPr>
                      <w:rFonts w:hint="eastAsia"/>
                    </w:rPr>
                    <w:t>備考</w:t>
                  </w:r>
                </w:p>
              </w:tc>
            </w:tr>
            <w:tr w:rsidR="002F091F" w:rsidRPr="00EE06B2" w14:paraId="3C8731F4" w14:textId="77777777" w:rsidTr="00D57AB0">
              <w:trPr>
                <w:trHeight w:val="6042"/>
              </w:trPr>
              <w:tc>
                <w:tcPr>
                  <w:tcW w:w="1337" w:type="dxa"/>
                </w:tcPr>
                <w:p w14:paraId="4254A1D7" w14:textId="77777777" w:rsidR="002F091F" w:rsidRPr="00EE06B2" w:rsidRDefault="002F091F" w:rsidP="00D57AB0">
                  <w:pPr>
                    <w:rPr>
                      <w:sz w:val="20"/>
                      <w:szCs w:val="20"/>
                    </w:rPr>
                  </w:pPr>
                </w:p>
                <w:p w14:paraId="43D17D7C" w14:textId="77777777" w:rsidR="002F091F" w:rsidRPr="00EE06B2" w:rsidRDefault="002F091F" w:rsidP="00D57AB0">
                  <w:pPr>
                    <w:rPr>
                      <w:sz w:val="20"/>
                      <w:szCs w:val="20"/>
                    </w:rPr>
                  </w:pPr>
                </w:p>
                <w:p w14:paraId="56C7E9B8" w14:textId="77777777" w:rsidR="002F091F" w:rsidRPr="00EE06B2" w:rsidRDefault="002F091F" w:rsidP="00D57AB0">
                  <w:pPr>
                    <w:rPr>
                      <w:sz w:val="20"/>
                      <w:szCs w:val="20"/>
                    </w:rPr>
                  </w:pPr>
                </w:p>
                <w:p w14:paraId="4E5E125B" w14:textId="77777777" w:rsidR="002F091F" w:rsidRPr="00EE06B2" w:rsidRDefault="002F091F" w:rsidP="00D57AB0">
                  <w:pPr>
                    <w:rPr>
                      <w:sz w:val="20"/>
                      <w:szCs w:val="20"/>
                    </w:rPr>
                  </w:pPr>
                </w:p>
                <w:p w14:paraId="09F31716" w14:textId="77777777" w:rsidR="002F091F" w:rsidRPr="00EE06B2" w:rsidRDefault="002F091F" w:rsidP="00D57AB0">
                  <w:pPr>
                    <w:rPr>
                      <w:sz w:val="20"/>
                      <w:szCs w:val="20"/>
                    </w:rPr>
                  </w:pPr>
                </w:p>
                <w:p w14:paraId="4DC95B4B" w14:textId="77777777" w:rsidR="002F091F" w:rsidRPr="00EE06B2" w:rsidRDefault="002F091F" w:rsidP="00D57AB0">
                  <w:pPr>
                    <w:rPr>
                      <w:sz w:val="20"/>
                      <w:szCs w:val="20"/>
                    </w:rPr>
                  </w:pPr>
                </w:p>
                <w:p w14:paraId="40C01DD8" w14:textId="77777777" w:rsidR="002F091F" w:rsidRPr="00EE06B2" w:rsidRDefault="002F091F" w:rsidP="00D57AB0">
                  <w:pPr>
                    <w:rPr>
                      <w:sz w:val="20"/>
                      <w:szCs w:val="20"/>
                    </w:rPr>
                  </w:pPr>
                </w:p>
                <w:p w14:paraId="2545B9E4" w14:textId="77777777" w:rsidR="002F091F" w:rsidRPr="00EE06B2" w:rsidRDefault="002F091F" w:rsidP="00D57AB0">
                  <w:pPr>
                    <w:rPr>
                      <w:sz w:val="20"/>
                      <w:szCs w:val="20"/>
                    </w:rPr>
                  </w:pPr>
                </w:p>
                <w:p w14:paraId="7EF9322C" w14:textId="77777777" w:rsidR="002F091F" w:rsidRPr="00EE06B2" w:rsidRDefault="002F091F" w:rsidP="00D57AB0">
                  <w:pPr>
                    <w:rPr>
                      <w:sz w:val="20"/>
                      <w:szCs w:val="20"/>
                    </w:rPr>
                  </w:pPr>
                </w:p>
                <w:p w14:paraId="3906B3BA" w14:textId="77777777" w:rsidR="002F091F" w:rsidRPr="00EE06B2" w:rsidRDefault="002F091F" w:rsidP="00D57AB0">
                  <w:pPr>
                    <w:rPr>
                      <w:sz w:val="20"/>
                      <w:szCs w:val="20"/>
                    </w:rPr>
                  </w:pPr>
                </w:p>
                <w:p w14:paraId="5129B638" w14:textId="77777777" w:rsidR="002F091F" w:rsidRPr="00EE06B2" w:rsidRDefault="002F091F" w:rsidP="00D57AB0">
                  <w:pPr>
                    <w:rPr>
                      <w:sz w:val="20"/>
                      <w:szCs w:val="20"/>
                    </w:rPr>
                  </w:pPr>
                </w:p>
                <w:p w14:paraId="48405F68" w14:textId="77777777" w:rsidR="002F091F" w:rsidRPr="00EE06B2" w:rsidRDefault="002F091F" w:rsidP="00D57AB0">
                  <w:pPr>
                    <w:rPr>
                      <w:sz w:val="20"/>
                      <w:szCs w:val="20"/>
                    </w:rPr>
                  </w:pPr>
                </w:p>
                <w:p w14:paraId="6898E32F" w14:textId="77777777" w:rsidR="002F091F" w:rsidRPr="00EE06B2" w:rsidRDefault="002F091F" w:rsidP="00D57AB0">
                  <w:pPr>
                    <w:rPr>
                      <w:sz w:val="20"/>
                      <w:szCs w:val="20"/>
                    </w:rPr>
                  </w:pPr>
                </w:p>
                <w:p w14:paraId="4C506A13" w14:textId="77777777" w:rsidR="002F091F" w:rsidRPr="00EE06B2" w:rsidRDefault="002F091F" w:rsidP="00D57AB0">
                  <w:pPr>
                    <w:rPr>
                      <w:sz w:val="20"/>
                      <w:szCs w:val="20"/>
                    </w:rPr>
                  </w:pPr>
                </w:p>
                <w:p w14:paraId="4402393D" w14:textId="77777777" w:rsidR="002F091F" w:rsidRPr="00EE06B2" w:rsidRDefault="002F091F" w:rsidP="00D57AB0">
                  <w:pPr>
                    <w:rPr>
                      <w:sz w:val="20"/>
                      <w:szCs w:val="20"/>
                    </w:rPr>
                  </w:pPr>
                </w:p>
                <w:p w14:paraId="245AA6F0" w14:textId="77777777" w:rsidR="002F091F" w:rsidRPr="00EE06B2" w:rsidRDefault="002F091F" w:rsidP="00D57AB0">
                  <w:pPr>
                    <w:rPr>
                      <w:sz w:val="20"/>
                      <w:szCs w:val="20"/>
                    </w:rPr>
                  </w:pPr>
                </w:p>
                <w:p w14:paraId="44C30D7E" w14:textId="77777777" w:rsidR="002F091F" w:rsidRPr="00EE06B2" w:rsidRDefault="002F091F" w:rsidP="00D57AB0">
                  <w:pPr>
                    <w:rPr>
                      <w:sz w:val="20"/>
                      <w:szCs w:val="20"/>
                    </w:rPr>
                  </w:pPr>
                </w:p>
              </w:tc>
              <w:tc>
                <w:tcPr>
                  <w:tcW w:w="3394" w:type="dxa"/>
                </w:tcPr>
                <w:p w14:paraId="2FA8D8AA"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・中悪戸橋</w:t>
                  </w:r>
                </w:p>
                <w:p w14:paraId="7B8CCD2B"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L=4.7ｍ　W=3.1ｍ</w:t>
                  </w:r>
                </w:p>
                <w:p w14:paraId="63A7DB89" w14:textId="77777777" w:rsidR="002F091F" w:rsidRPr="002F091F" w:rsidRDefault="002F091F" w:rsidP="002F091F">
                  <w:pPr>
                    <w:rPr>
                      <w:rFonts w:ascii="ＭＳ 明朝" w:eastAsia="ＭＳ 明朝" w:hAnsi="Century" w:cs="Times New Roman"/>
                      <w:color w:val="EE0000"/>
                      <w:sz w:val="20"/>
                      <w:szCs w:val="20"/>
                    </w:rPr>
                  </w:pPr>
                </w:p>
                <w:p w14:paraId="399E0CC8"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・鰄渕第１橋</w:t>
                  </w:r>
                </w:p>
                <w:p w14:paraId="7F5D31B7"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L=2.2ｍ　W=4.5ｍ</w:t>
                  </w:r>
                </w:p>
                <w:p w14:paraId="35492A40" w14:textId="77777777" w:rsidR="002F091F" w:rsidRPr="002F091F" w:rsidRDefault="002F091F" w:rsidP="002F091F">
                  <w:pPr>
                    <w:rPr>
                      <w:rFonts w:ascii="ＭＳ 明朝" w:eastAsia="ＭＳ 明朝" w:hAnsi="Century" w:cs="Times New Roman"/>
                      <w:color w:val="EE0000"/>
                      <w:sz w:val="20"/>
                      <w:szCs w:val="20"/>
                    </w:rPr>
                  </w:pPr>
                </w:p>
                <w:p w14:paraId="52E69AF6"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・河戸川第５橋</w:t>
                  </w:r>
                </w:p>
                <w:p w14:paraId="73D3B4AB"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L=6.0ｍ　W=6.2ｍ</w:t>
                  </w:r>
                </w:p>
                <w:p w14:paraId="1BC6F424" w14:textId="77777777" w:rsidR="002F091F" w:rsidRPr="002F091F" w:rsidRDefault="002F091F" w:rsidP="002F091F">
                  <w:pPr>
                    <w:rPr>
                      <w:rFonts w:ascii="ＭＳ 明朝" w:eastAsia="ＭＳ 明朝" w:hAnsi="Century" w:cs="Times New Roman"/>
                      <w:color w:val="EE0000"/>
                      <w:sz w:val="20"/>
                      <w:szCs w:val="20"/>
                    </w:rPr>
                  </w:pPr>
                </w:p>
                <w:p w14:paraId="3A90D1D6"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・戸川橋</w:t>
                  </w:r>
                </w:p>
                <w:p w14:paraId="60CEC087"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L=5.5ｍ　W=7.2ｍ</w:t>
                  </w:r>
                </w:p>
                <w:p w14:paraId="76BCE750" w14:textId="77777777" w:rsidR="002F091F" w:rsidRPr="002F091F" w:rsidRDefault="002F091F" w:rsidP="002F091F">
                  <w:pPr>
                    <w:rPr>
                      <w:rFonts w:ascii="ＭＳ 明朝" w:eastAsia="ＭＳ 明朝" w:hAnsi="Century" w:cs="Times New Roman"/>
                      <w:color w:val="EE0000"/>
                      <w:sz w:val="20"/>
                      <w:szCs w:val="20"/>
                    </w:rPr>
                  </w:pPr>
                </w:p>
                <w:p w14:paraId="4802D3F6"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・寒川こ道橋</w:t>
                  </w:r>
                </w:p>
                <w:p w14:paraId="2F8A4D6C"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L=45.5ｍ　W=6.8ｍ</w:t>
                  </w:r>
                </w:p>
                <w:p w14:paraId="67C905E5" w14:textId="77777777" w:rsidR="002F091F" w:rsidRPr="002F091F" w:rsidRDefault="002F091F" w:rsidP="002F091F">
                  <w:pPr>
                    <w:rPr>
                      <w:rFonts w:ascii="ＭＳ 明朝" w:eastAsia="ＭＳ 明朝" w:hAnsi="Century" w:cs="Times New Roman"/>
                      <w:color w:val="EE0000"/>
                      <w:sz w:val="20"/>
                      <w:szCs w:val="20"/>
                    </w:rPr>
                  </w:pPr>
                </w:p>
                <w:p w14:paraId="25F3FDFB"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・田床内こ道橋</w:t>
                  </w:r>
                </w:p>
                <w:p w14:paraId="1C634D38" w14:textId="77777777" w:rsidR="002F091F" w:rsidRPr="002F091F" w:rsidRDefault="002F091F" w:rsidP="002F091F">
                  <w:pPr>
                    <w:rPr>
                      <w:rFonts w:ascii="ＭＳ 明朝" w:eastAsia="ＭＳ 明朝" w:hAnsi="Century" w:cs="Times New Roman"/>
                      <w:color w:val="EE0000"/>
                      <w:sz w:val="20"/>
                      <w:szCs w:val="20"/>
                    </w:rPr>
                  </w:pPr>
                  <w:r w:rsidRPr="002F091F">
                    <w:rPr>
                      <w:rFonts w:ascii="ＭＳ 明朝" w:eastAsia="ＭＳ 明朝" w:hAnsi="Century" w:cs="Times New Roman" w:hint="eastAsia"/>
                      <w:color w:val="EE0000"/>
                      <w:sz w:val="20"/>
                      <w:szCs w:val="20"/>
                    </w:rPr>
                    <w:t xml:space="preserve">　　L=74.0ｍ　W=5.0ｍ</w:t>
                  </w:r>
                </w:p>
                <w:p w14:paraId="0C8E34C0" w14:textId="77777777" w:rsidR="002F091F" w:rsidRPr="003A5D62" w:rsidRDefault="002F091F" w:rsidP="003A5D62">
                  <w:pPr>
                    <w:rPr>
                      <w:rFonts w:asciiTheme="minorEastAsia" w:hAnsiTheme="minorEastAsia"/>
                      <w:color w:val="EE0000"/>
                    </w:rPr>
                  </w:pPr>
                </w:p>
              </w:tc>
              <w:tc>
                <w:tcPr>
                  <w:tcW w:w="708" w:type="dxa"/>
                </w:tcPr>
                <w:p w14:paraId="692E32F4" w14:textId="77777777" w:rsidR="002F091F" w:rsidRPr="003A5D62" w:rsidRDefault="002F091F" w:rsidP="00D57AB0">
                  <w:pPr>
                    <w:ind w:firstLineChars="50" w:firstLine="105"/>
                    <w:rPr>
                      <w:color w:val="EE0000"/>
                    </w:rPr>
                  </w:pPr>
                  <w:r w:rsidRPr="003A5D62">
                    <w:rPr>
                      <w:rFonts w:hint="eastAsia"/>
                      <w:color w:val="EE0000"/>
                    </w:rPr>
                    <w:t>市</w:t>
                  </w:r>
                </w:p>
                <w:p w14:paraId="526DC84A" w14:textId="77777777" w:rsidR="002F091F" w:rsidRPr="003A5D62" w:rsidRDefault="002F091F" w:rsidP="00D57AB0">
                  <w:pPr>
                    <w:ind w:firstLineChars="50" w:firstLine="105"/>
                    <w:rPr>
                      <w:color w:val="EE0000"/>
                    </w:rPr>
                  </w:pPr>
                </w:p>
                <w:p w14:paraId="013A3602" w14:textId="77777777" w:rsidR="002F091F" w:rsidRPr="003A5D62" w:rsidRDefault="002F091F" w:rsidP="00D57AB0">
                  <w:pPr>
                    <w:ind w:firstLineChars="50" w:firstLine="105"/>
                    <w:rPr>
                      <w:color w:val="EE0000"/>
                    </w:rPr>
                  </w:pPr>
                </w:p>
                <w:p w14:paraId="50EA1E53" w14:textId="77777777" w:rsidR="002F091F" w:rsidRPr="003A5D62" w:rsidRDefault="002F091F" w:rsidP="00D57AB0">
                  <w:pPr>
                    <w:ind w:firstLineChars="50" w:firstLine="105"/>
                    <w:rPr>
                      <w:color w:val="EE0000"/>
                    </w:rPr>
                  </w:pPr>
                  <w:r w:rsidRPr="003A5D62">
                    <w:rPr>
                      <w:rFonts w:hint="eastAsia"/>
                      <w:color w:val="EE0000"/>
                    </w:rPr>
                    <w:t>市</w:t>
                  </w:r>
                </w:p>
                <w:p w14:paraId="776666FA" w14:textId="77777777" w:rsidR="002F091F" w:rsidRPr="003A5D62" w:rsidRDefault="002F091F" w:rsidP="00D57AB0">
                  <w:pPr>
                    <w:ind w:firstLineChars="50" w:firstLine="105"/>
                    <w:rPr>
                      <w:color w:val="EE0000"/>
                    </w:rPr>
                  </w:pPr>
                </w:p>
                <w:p w14:paraId="693A7188" w14:textId="77777777" w:rsidR="002F091F" w:rsidRPr="003A5D62" w:rsidRDefault="002F091F" w:rsidP="00D57AB0">
                  <w:pPr>
                    <w:ind w:firstLineChars="50" w:firstLine="105"/>
                    <w:rPr>
                      <w:color w:val="EE0000"/>
                    </w:rPr>
                  </w:pPr>
                </w:p>
                <w:p w14:paraId="6BC8AC07" w14:textId="77777777" w:rsidR="002F091F" w:rsidRPr="003A5D62" w:rsidRDefault="002F091F" w:rsidP="00D57AB0">
                  <w:pPr>
                    <w:ind w:firstLineChars="50" w:firstLine="105"/>
                    <w:rPr>
                      <w:color w:val="EE0000"/>
                    </w:rPr>
                  </w:pPr>
                  <w:r w:rsidRPr="003A5D62">
                    <w:rPr>
                      <w:rFonts w:hint="eastAsia"/>
                      <w:color w:val="EE0000"/>
                    </w:rPr>
                    <w:t>市</w:t>
                  </w:r>
                </w:p>
                <w:p w14:paraId="1C020DE7" w14:textId="77777777" w:rsidR="002F091F" w:rsidRPr="003A5D62" w:rsidRDefault="002F091F" w:rsidP="00D57AB0">
                  <w:pPr>
                    <w:ind w:firstLineChars="50" w:firstLine="105"/>
                    <w:rPr>
                      <w:color w:val="EE0000"/>
                    </w:rPr>
                  </w:pPr>
                </w:p>
                <w:p w14:paraId="3584B67E" w14:textId="77777777" w:rsidR="002F091F" w:rsidRPr="003A5D62" w:rsidRDefault="002F091F" w:rsidP="00D57AB0">
                  <w:pPr>
                    <w:ind w:firstLineChars="50" w:firstLine="105"/>
                    <w:rPr>
                      <w:color w:val="EE0000"/>
                    </w:rPr>
                  </w:pPr>
                </w:p>
                <w:p w14:paraId="5D832517" w14:textId="77777777" w:rsidR="002F091F" w:rsidRPr="003A5D62" w:rsidRDefault="002F091F" w:rsidP="00D57AB0">
                  <w:pPr>
                    <w:ind w:firstLineChars="50" w:firstLine="105"/>
                    <w:rPr>
                      <w:color w:val="EE0000"/>
                    </w:rPr>
                  </w:pPr>
                  <w:r w:rsidRPr="003A5D62">
                    <w:rPr>
                      <w:rFonts w:hint="eastAsia"/>
                      <w:color w:val="EE0000"/>
                    </w:rPr>
                    <w:t>市</w:t>
                  </w:r>
                </w:p>
                <w:p w14:paraId="34DBB579" w14:textId="77777777" w:rsidR="002F091F" w:rsidRPr="003A5D62" w:rsidRDefault="002F091F" w:rsidP="00D57AB0">
                  <w:pPr>
                    <w:ind w:firstLineChars="50" w:firstLine="105"/>
                    <w:rPr>
                      <w:color w:val="EE0000"/>
                    </w:rPr>
                  </w:pPr>
                </w:p>
                <w:p w14:paraId="4FF022D9" w14:textId="77777777" w:rsidR="002F091F" w:rsidRPr="003A5D62" w:rsidRDefault="002F091F" w:rsidP="00D57AB0">
                  <w:pPr>
                    <w:ind w:firstLineChars="50" w:firstLine="105"/>
                    <w:rPr>
                      <w:color w:val="EE0000"/>
                    </w:rPr>
                  </w:pPr>
                </w:p>
                <w:p w14:paraId="4C23EEB8" w14:textId="77777777" w:rsidR="002F091F" w:rsidRPr="003A5D62" w:rsidRDefault="002F091F" w:rsidP="00D57AB0">
                  <w:pPr>
                    <w:ind w:firstLineChars="50" w:firstLine="105"/>
                    <w:rPr>
                      <w:color w:val="EE0000"/>
                    </w:rPr>
                  </w:pPr>
                  <w:r w:rsidRPr="003A5D62">
                    <w:rPr>
                      <w:rFonts w:hint="eastAsia"/>
                      <w:color w:val="EE0000"/>
                    </w:rPr>
                    <w:t>市</w:t>
                  </w:r>
                </w:p>
                <w:p w14:paraId="5903CE2B" w14:textId="77777777" w:rsidR="002F091F" w:rsidRPr="003A5D62" w:rsidRDefault="002F091F" w:rsidP="00D57AB0">
                  <w:pPr>
                    <w:ind w:firstLineChars="50" w:firstLine="105"/>
                    <w:rPr>
                      <w:color w:val="EE0000"/>
                    </w:rPr>
                  </w:pPr>
                </w:p>
                <w:p w14:paraId="35A2C307" w14:textId="77777777" w:rsidR="002F091F" w:rsidRPr="003A5D62" w:rsidRDefault="002F091F" w:rsidP="00D57AB0">
                  <w:pPr>
                    <w:ind w:firstLineChars="50" w:firstLine="105"/>
                    <w:rPr>
                      <w:color w:val="EE0000"/>
                    </w:rPr>
                  </w:pPr>
                </w:p>
                <w:p w14:paraId="468A6A90" w14:textId="2B10A078" w:rsidR="002F091F" w:rsidRPr="003A5D62" w:rsidRDefault="002F091F" w:rsidP="00D57AB0">
                  <w:pPr>
                    <w:ind w:firstLineChars="50" w:firstLine="105"/>
                    <w:rPr>
                      <w:color w:val="EE0000"/>
                    </w:rPr>
                  </w:pPr>
                  <w:r w:rsidRPr="003A5D62">
                    <w:rPr>
                      <w:rFonts w:hint="eastAsia"/>
                      <w:color w:val="EE0000"/>
                    </w:rPr>
                    <w:t>市</w:t>
                  </w:r>
                </w:p>
              </w:tc>
              <w:tc>
                <w:tcPr>
                  <w:tcW w:w="709" w:type="dxa"/>
                </w:tcPr>
                <w:p w14:paraId="4726F4B9" w14:textId="77777777" w:rsidR="002F091F" w:rsidRPr="00EE06B2" w:rsidRDefault="002F091F" w:rsidP="00D57AB0">
                  <w:pPr>
                    <w:jc w:val="center"/>
                  </w:pPr>
                </w:p>
              </w:tc>
            </w:tr>
          </w:tbl>
          <w:p w14:paraId="299421D4" w14:textId="77777777" w:rsidR="002F091F" w:rsidRPr="00EE06B2" w:rsidRDefault="002F091F"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2F091F" w:rsidRPr="00697FEC" w14:paraId="34085897" w14:textId="77777777" w:rsidTr="00D57AB0">
              <w:tc>
                <w:tcPr>
                  <w:tcW w:w="1337" w:type="dxa"/>
                </w:tcPr>
                <w:p w14:paraId="32E280BB" w14:textId="77777777" w:rsidR="002F091F" w:rsidRPr="00697FEC" w:rsidRDefault="002F091F" w:rsidP="00D57AB0">
                  <w:pPr>
                    <w:jc w:val="center"/>
                  </w:pPr>
                  <w:r w:rsidRPr="00697FEC">
                    <w:rPr>
                      <w:rFonts w:hint="eastAsia"/>
                    </w:rPr>
                    <w:t>事業名</w:t>
                  </w:r>
                </w:p>
                <w:p w14:paraId="3671610C" w14:textId="77777777" w:rsidR="002F091F" w:rsidRPr="00697FEC" w:rsidRDefault="002F091F" w:rsidP="00D57AB0">
                  <w:pPr>
                    <w:jc w:val="center"/>
                  </w:pPr>
                  <w:r w:rsidRPr="00697FEC">
                    <w:rPr>
                      <w:rFonts w:hint="eastAsia"/>
                    </w:rPr>
                    <w:t>（施設名）</w:t>
                  </w:r>
                </w:p>
              </w:tc>
              <w:tc>
                <w:tcPr>
                  <w:tcW w:w="3394" w:type="dxa"/>
                  <w:vAlign w:val="center"/>
                </w:tcPr>
                <w:p w14:paraId="36A4DE67" w14:textId="77777777" w:rsidR="002F091F" w:rsidRPr="00697FEC" w:rsidRDefault="002F091F" w:rsidP="00D57AB0">
                  <w:pPr>
                    <w:jc w:val="center"/>
                  </w:pPr>
                  <w:r w:rsidRPr="00697FEC">
                    <w:rPr>
                      <w:rFonts w:hint="eastAsia"/>
                    </w:rPr>
                    <w:t>事業内容</w:t>
                  </w:r>
                </w:p>
              </w:tc>
              <w:tc>
                <w:tcPr>
                  <w:tcW w:w="708" w:type="dxa"/>
                </w:tcPr>
                <w:p w14:paraId="6DF4F579" w14:textId="77777777" w:rsidR="002F091F" w:rsidRPr="00697FEC" w:rsidRDefault="002F091F" w:rsidP="00D57AB0">
                  <w:pPr>
                    <w:jc w:val="center"/>
                  </w:pPr>
                  <w:r w:rsidRPr="00697FEC">
                    <w:rPr>
                      <w:rFonts w:hint="eastAsia"/>
                    </w:rPr>
                    <w:t>事業</w:t>
                  </w:r>
                </w:p>
                <w:p w14:paraId="697A1DEA" w14:textId="77777777" w:rsidR="002F091F" w:rsidRPr="00697FEC" w:rsidRDefault="002F091F" w:rsidP="00D57AB0">
                  <w:pPr>
                    <w:jc w:val="center"/>
                  </w:pPr>
                  <w:r w:rsidRPr="00697FEC">
                    <w:rPr>
                      <w:rFonts w:hint="eastAsia"/>
                    </w:rPr>
                    <w:t>主体</w:t>
                  </w:r>
                </w:p>
              </w:tc>
              <w:tc>
                <w:tcPr>
                  <w:tcW w:w="709" w:type="dxa"/>
                </w:tcPr>
                <w:p w14:paraId="0CDA76B3" w14:textId="77777777" w:rsidR="002F091F" w:rsidRPr="00697FEC" w:rsidRDefault="002F091F" w:rsidP="00D57AB0">
                  <w:pPr>
                    <w:jc w:val="center"/>
                  </w:pPr>
                  <w:r w:rsidRPr="00697FEC">
                    <w:rPr>
                      <w:rFonts w:hint="eastAsia"/>
                    </w:rPr>
                    <w:t>備考</w:t>
                  </w:r>
                </w:p>
              </w:tc>
            </w:tr>
            <w:tr w:rsidR="002F091F" w:rsidRPr="00697FEC" w14:paraId="7EA1EAF4" w14:textId="77777777" w:rsidTr="00D57AB0">
              <w:trPr>
                <w:trHeight w:val="4549"/>
              </w:trPr>
              <w:tc>
                <w:tcPr>
                  <w:tcW w:w="1337" w:type="dxa"/>
                </w:tcPr>
                <w:p w14:paraId="3F3B6F19" w14:textId="77777777" w:rsidR="002F091F" w:rsidRPr="00697FEC" w:rsidRDefault="002F091F" w:rsidP="00D57AB0">
                  <w:pPr>
                    <w:rPr>
                      <w:sz w:val="20"/>
                      <w:szCs w:val="20"/>
                    </w:rPr>
                  </w:pPr>
                </w:p>
                <w:p w14:paraId="6621EE8B" w14:textId="77777777" w:rsidR="002F091F" w:rsidRPr="00697FEC" w:rsidRDefault="002F091F" w:rsidP="00D57AB0">
                  <w:pPr>
                    <w:rPr>
                      <w:sz w:val="20"/>
                      <w:szCs w:val="20"/>
                    </w:rPr>
                  </w:pPr>
                </w:p>
                <w:p w14:paraId="3EC929E1" w14:textId="77777777" w:rsidR="002F091F" w:rsidRPr="00697FEC" w:rsidRDefault="002F091F" w:rsidP="00D57AB0">
                  <w:pPr>
                    <w:rPr>
                      <w:sz w:val="20"/>
                      <w:szCs w:val="20"/>
                    </w:rPr>
                  </w:pPr>
                </w:p>
                <w:p w14:paraId="46587F58" w14:textId="77777777" w:rsidR="002F091F" w:rsidRPr="00697FEC" w:rsidRDefault="002F091F" w:rsidP="00D57AB0">
                  <w:pPr>
                    <w:rPr>
                      <w:sz w:val="20"/>
                      <w:szCs w:val="20"/>
                    </w:rPr>
                  </w:pPr>
                </w:p>
                <w:p w14:paraId="4C1A2E4E" w14:textId="77777777" w:rsidR="002F091F" w:rsidRPr="00697FEC" w:rsidRDefault="002F091F" w:rsidP="00D57AB0">
                  <w:pPr>
                    <w:rPr>
                      <w:sz w:val="20"/>
                      <w:szCs w:val="20"/>
                    </w:rPr>
                  </w:pPr>
                </w:p>
                <w:p w14:paraId="236F5049" w14:textId="77777777" w:rsidR="002F091F" w:rsidRPr="00697FEC" w:rsidRDefault="002F091F" w:rsidP="00D57AB0">
                  <w:pPr>
                    <w:rPr>
                      <w:sz w:val="20"/>
                      <w:szCs w:val="20"/>
                    </w:rPr>
                  </w:pPr>
                </w:p>
                <w:p w14:paraId="0067D438" w14:textId="77777777" w:rsidR="002F091F" w:rsidRPr="00697FEC" w:rsidRDefault="002F091F" w:rsidP="00D57AB0">
                  <w:pPr>
                    <w:rPr>
                      <w:sz w:val="20"/>
                      <w:szCs w:val="20"/>
                    </w:rPr>
                  </w:pPr>
                </w:p>
                <w:p w14:paraId="2A4517B3" w14:textId="77777777" w:rsidR="002F091F" w:rsidRPr="00697FEC" w:rsidRDefault="002F091F" w:rsidP="00D57AB0">
                  <w:pPr>
                    <w:rPr>
                      <w:sz w:val="20"/>
                      <w:szCs w:val="20"/>
                    </w:rPr>
                  </w:pPr>
                </w:p>
                <w:p w14:paraId="37AB0013" w14:textId="77777777" w:rsidR="002F091F" w:rsidRPr="00697FEC" w:rsidRDefault="002F091F" w:rsidP="00D57AB0">
                  <w:pPr>
                    <w:rPr>
                      <w:sz w:val="20"/>
                      <w:szCs w:val="20"/>
                    </w:rPr>
                  </w:pPr>
                </w:p>
                <w:p w14:paraId="362EBD28" w14:textId="77777777" w:rsidR="002F091F" w:rsidRPr="00697FEC" w:rsidRDefault="002F091F" w:rsidP="00D57AB0">
                  <w:pPr>
                    <w:rPr>
                      <w:sz w:val="20"/>
                      <w:szCs w:val="20"/>
                    </w:rPr>
                  </w:pPr>
                </w:p>
                <w:p w14:paraId="3A1B82B8" w14:textId="77777777" w:rsidR="002F091F" w:rsidRPr="00697FEC" w:rsidRDefault="002F091F" w:rsidP="00D57AB0">
                  <w:pPr>
                    <w:rPr>
                      <w:sz w:val="20"/>
                      <w:szCs w:val="20"/>
                    </w:rPr>
                  </w:pPr>
                </w:p>
              </w:tc>
              <w:tc>
                <w:tcPr>
                  <w:tcW w:w="3394" w:type="dxa"/>
                </w:tcPr>
                <w:p w14:paraId="4C72A8DB" w14:textId="727F7EFA" w:rsidR="002F091F" w:rsidRPr="003A5D62" w:rsidRDefault="002F091F" w:rsidP="00D57AB0">
                  <w:pPr>
                    <w:rPr>
                      <w:rFonts w:asciiTheme="minorEastAsia" w:hAnsiTheme="minorEastAsia"/>
                      <w:color w:val="EE0000"/>
                    </w:rPr>
                  </w:pPr>
                  <w:r w:rsidRPr="003A5D62">
                    <w:rPr>
                      <w:rFonts w:asciiTheme="minorEastAsia" w:hAnsiTheme="minorEastAsia" w:hint="eastAsia"/>
                      <w:color w:val="EE0000"/>
                    </w:rPr>
                    <w:t>（追加）</w:t>
                  </w:r>
                </w:p>
                <w:p w14:paraId="65C4B57E" w14:textId="77777777" w:rsidR="002F091F" w:rsidRPr="003A5D62" w:rsidRDefault="002F091F" w:rsidP="00D57AB0">
                  <w:pPr>
                    <w:rPr>
                      <w:rFonts w:asciiTheme="minorEastAsia" w:hAnsiTheme="minorEastAsia"/>
                      <w:color w:val="EE0000"/>
                    </w:rPr>
                  </w:pPr>
                </w:p>
                <w:p w14:paraId="46739E1B" w14:textId="77777777" w:rsidR="002F091F" w:rsidRPr="003A5D62" w:rsidRDefault="002F091F" w:rsidP="00D57AB0">
                  <w:pPr>
                    <w:rPr>
                      <w:rFonts w:asciiTheme="minorEastAsia" w:hAnsiTheme="minorEastAsia"/>
                      <w:color w:val="EE0000"/>
                    </w:rPr>
                  </w:pPr>
                </w:p>
                <w:p w14:paraId="5C854AE6" w14:textId="17994604" w:rsidR="002F091F" w:rsidRPr="003A5D62" w:rsidRDefault="002F091F" w:rsidP="00D57AB0">
                  <w:pPr>
                    <w:rPr>
                      <w:rFonts w:asciiTheme="minorEastAsia" w:hAnsiTheme="minorEastAsia"/>
                      <w:color w:val="EE0000"/>
                    </w:rPr>
                  </w:pPr>
                  <w:r w:rsidRPr="003A5D62">
                    <w:rPr>
                      <w:rFonts w:asciiTheme="minorEastAsia" w:hAnsiTheme="minorEastAsia" w:hint="eastAsia"/>
                      <w:color w:val="EE0000"/>
                    </w:rPr>
                    <w:t>（追加）</w:t>
                  </w:r>
                </w:p>
                <w:p w14:paraId="00973246" w14:textId="77777777" w:rsidR="002F091F" w:rsidRPr="003A5D62" w:rsidRDefault="002F091F" w:rsidP="00D57AB0">
                  <w:pPr>
                    <w:rPr>
                      <w:rFonts w:asciiTheme="minorEastAsia" w:hAnsiTheme="minorEastAsia"/>
                      <w:color w:val="EE0000"/>
                    </w:rPr>
                  </w:pPr>
                </w:p>
                <w:p w14:paraId="43705D4E" w14:textId="77777777" w:rsidR="002F091F" w:rsidRPr="003A5D62" w:rsidRDefault="002F091F" w:rsidP="00D57AB0">
                  <w:pPr>
                    <w:rPr>
                      <w:rFonts w:asciiTheme="minorEastAsia" w:hAnsiTheme="minorEastAsia"/>
                      <w:color w:val="EE0000"/>
                    </w:rPr>
                  </w:pPr>
                </w:p>
                <w:p w14:paraId="48B843D1" w14:textId="46431AE5" w:rsidR="002F091F" w:rsidRPr="003A5D62" w:rsidRDefault="002F091F" w:rsidP="00D57AB0">
                  <w:pPr>
                    <w:rPr>
                      <w:rFonts w:asciiTheme="minorEastAsia" w:hAnsiTheme="minorEastAsia"/>
                      <w:color w:val="EE0000"/>
                    </w:rPr>
                  </w:pPr>
                  <w:r w:rsidRPr="003A5D62">
                    <w:rPr>
                      <w:rFonts w:asciiTheme="minorEastAsia" w:hAnsiTheme="minorEastAsia" w:hint="eastAsia"/>
                      <w:color w:val="EE0000"/>
                    </w:rPr>
                    <w:t>（追加）</w:t>
                  </w:r>
                </w:p>
                <w:p w14:paraId="600E7CFE" w14:textId="77777777" w:rsidR="002F091F" w:rsidRPr="003A5D62" w:rsidRDefault="002F091F" w:rsidP="00D57AB0">
                  <w:pPr>
                    <w:rPr>
                      <w:rFonts w:asciiTheme="minorEastAsia" w:hAnsiTheme="minorEastAsia"/>
                      <w:color w:val="EE0000"/>
                    </w:rPr>
                  </w:pPr>
                </w:p>
                <w:p w14:paraId="26DE14D6" w14:textId="77777777" w:rsidR="002F091F" w:rsidRPr="003A5D62" w:rsidRDefault="002F091F" w:rsidP="00D57AB0">
                  <w:pPr>
                    <w:rPr>
                      <w:rFonts w:asciiTheme="minorEastAsia" w:hAnsiTheme="minorEastAsia"/>
                      <w:color w:val="EE0000"/>
                    </w:rPr>
                  </w:pPr>
                </w:p>
                <w:p w14:paraId="30D2132F" w14:textId="45100311" w:rsidR="002F091F" w:rsidRPr="003A5D62" w:rsidRDefault="002F091F" w:rsidP="00D57AB0">
                  <w:pPr>
                    <w:rPr>
                      <w:rFonts w:asciiTheme="minorEastAsia" w:hAnsiTheme="minorEastAsia"/>
                      <w:color w:val="EE0000"/>
                    </w:rPr>
                  </w:pPr>
                  <w:r w:rsidRPr="003A5D62">
                    <w:rPr>
                      <w:rFonts w:asciiTheme="minorEastAsia" w:hAnsiTheme="minorEastAsia" w:hint="eastAsia"/>
                      <w:color w:val="EE0000"/>
                    </w:rPr>
                    <w:t>（追加）</w:t>
                  </w:r>
                </w:p>
                <w:p w14:paraId="0636C9D2" w14:textId="77777777" w:rsidR="002F091F" w:rsidRPr="003A5D62" w:rsidRDefault="002F091F" w:rsidP="00D57AB0">
                  <w:pPr>
                    <w:rPr>
                      <w:rFonts w:asciiTheme="minorEastAsia" w:hAnsiTheme="minorEastAsia"/>
                      <w:color w:val="EE0000"/>
                    </w:rPr>
                  </w:pPr>
                </w:p>
                <w:p w14:paraId="7EE9254C" w14:textId="77777777" w:rsidR="002F091F" w:rsidRPr="003A5D62" w:rsidRDefault="002F091F" w:rsidP="00D57AB0">
                  <w:pPr>
                    <w:rPr>
                      <w:rFonts w:asciiTheme="minorEastAsia" w:hAnsiTheme="minorEastAsia"/>
                      <w:color w:val="EE0000"/>
                    </w:rPr>
                  </w:pPr>
                </w:p>
                <w:p w14:paraId="5148D4A9" w14:textId="0C0154D8" w:rsidR="002F091F" w:rsidRPr="003A5D62" w:rsidRDefault="002F091F" w:rsidP="00D57AB0">
                  <w:pPr>
                    <w:rPr>
                      <w:rFonts w:asciiTheme="minorEastAsia" w:hAnsiTheme="minorEastAsia"/>
                      <w:color w:val="EE0000"/>
                    </w:rPr>
                  </w:pPr>
                  <w:r w:rsidRPr="003A5D62">
                    <w:rPr>
                      <w:rFonts w:asciiTheme="minorEastAsia" w:hAnsiTheme="minorEastAsia" w:hint="eastAsia"/>
                      <w:color w:val="EE0000"/>
                    </w:rPr>
                    <w:t>（追加）</w:t>
                  </w:r>
                </w:p>
                <w:p w14:paraId="72134191" w14:textId="77777777" w:rsidR="002F091F" w:rsidRPr="003A5D62" w:rsidRDefault="002F091F" w:rsidP="00D57AB0">
                  <w:pPr>
                    <w:rPr>
                      <w:rFonts w:asciiTheme="minorEastAsia" w:hAnsiTheme="minorEastAsia"/>
                      <w:color w:val="EE0000"/>
                    </w:rPr>
                  </w:pPr>
                </w:p>
                <w:p w14:paraId="67C74046" w14:textId="77777777" w:rsidR="002F091F" w:rsidRPr="003A5D62" w:rsidRDefault="002F091F" w:rsidP="00D57AB0">
                  <w:pPr>
                    <w:rPr>
                      <w:rFonts w:asciiTheme="minorEastAsia" w:hAnsiTheme="minorEastAsia"/>
                      <w:color w:val="EE0000"/>
                    </w:rPr>
                  </w:pPr>
                </w:p>
                <w:p w14:paraId="61F9AD25" w14:textId="47318A2B" w:rsidR="002F091F" w:rsidRPr="003A5D62" w:rsidRDefault="002F091F" w:rsidP="00D57AB0">
                  <w:pPr>
                    <w:rPr>
                      <w:rFonts w:asciiTheme="minorEastAsia" w:hAnsiTheme="minorEastAsia"/>
                      <w:color w:val="EE0000"/>
                    </w:rPr>
                  </w:pPr>
                  <w:r w:rsidRPr="003A5D62">
                    <w:rPr>
                      <w:rFonts w:asciiTheme="minorEastAsia" w:hAnsiTheme="minorEastAsia" w:hint="eastAsia"/>
                      <w:color w:val="EE0000"/>
                    </w:rPr>
                    <w:t>（追加）</w:t>
                  </w:r>
                </w:p>
                <w:p w14:paraId="42745DFA" w14:textId="77777777" w:rsidR="002F091F" w:rsidRDefault="002F091F" w:rsidP="00D57AB0">
                  <w:pPr>
                    <w:rPr>
                      <w:rFonts w:asciiTheme="minorEastAsia" w:hAnsiTheme="minorEastAsia"/>
                    </w:rPr>
                  </w:pPr>
                </w:p>
                <w:p w14:paraId="05460B21" w14:textId="77777777" w:rsidR="002F091F" w:rsidRPr="00697FEC" w:rsidRDefault="002F091F" w:rsidP="00D57AB0">
                  <w:pPr>
                    <w:rPr>
                      <w:rFonts w:asciiTheme="minorEastAsia" w:hAnsiTheme="minorEastAsia"/>
                    </w:rPr>
                  </w:pPr>
                </w:p>
              </w:tc>
              <w:tc>
                <w:tcPr>
                  <w:tcW w:w="708" w:type="dxa"/>
                </w:tcPr>
                <w:p w14:paraId="6B259327" w14:textId="77777777" w:rsidR="002F091F" w:rsidRPr="00EB7DB7" w:rsidRDefault="002F091F" w:rsidP="00D57AB0">
                  <w:pPr>
                    <w:ind w:firstLineChars="50" w:firstLine="105"/>
                    <w:rPr>
                      <w:color w:val="EE0000"/>
                    </w:rPr>
                  </w:pPr>
                </w:p>
                <w:p w14:paraId="1B8B38C7" w14:textId="77777777" w:rsidR="002F091F" w:rsidRPr="00EB7DB7" w:rsidRDefault="002F091F" w:rsidP="00D57AB0">
                  <w:pPr>
                    <w:ind w:firstLineChars="50" w:firstLine="105"/>
                    <w:rPr>
                      <w:color w:val="EE0000"/>
                    </w:rPr>
                  </w:pPr>
                </w:p>
              </w:tc>
              <w:tc>
                <w:tcPr>
                  <w:tcW w:w="709" w:type="dxa"/>
                </w:tcPr>
                <w:p w14:paraId="470DFCA4" w14:textId="77777777" w:rsidR="002F091F" w:rsidRPr="00697FEC" w:rsidRDefault="002F091F" w:rsidP="00D57AB0">
                  <w:pPr>
                    <w:jc w:val="center"/>
                  </w:pPr>
                </w:p>
              </w:tc>
            </w:tr>
          </w:tbl>
          <w:p w14:paraId="24BF8881" w14:textId="77777777" w:rsidR="002F091F" w:rsidRPr="00697FEC" w:rsidRDefault="002F091F" w:rsidP="00D57AB0"/>
        </w:tc>
      </w:tr>
      <w:tr w:rsidR="002F091F" w14:paraId="45640786" w14:textId="77777777" w:rsidTr="002B451E">
        <w:trPr>
          <w:trHeight w:val="776"/>
        </w:trPr>
        <w:tc>
          <w:tcPr>
            <w:tcW w:w="794" w:type="dxa"/>
            <w:gridSpan w:val="2"/>
            <w:vAlign w:val="center"/>
          </w:tcPr>
          <w:p w14:paraId="14260FE9" w14:textId="77777777" w:rsidR="002F091F" w:rsidRDefault="002F091F" w:rsidP="00D57AB0">
            <w:pPr>
              <w:jc w:val="center"/>
            </w:pPr>
            <w:r>
              <w:rPr>
                <w:rFonts w:hint="eastAsia"/>
              </w:rPr>
              <w:lastRenderedPageBreak/>
              <w:t>頁</w:t>
            </w:r>
          </w:p>
        </w:tc>
        <w:tc>
          <w:tcPr>
            <w:tcW w:w="6374" w:type="dxa"/>
            <w:gridSpan w:val="2"/>
            <w:vAlign w:val="center"/>
          </w:tcPr>
          <w:p w14:paraId="133D2C53" w14:textId="77777777" w:rsidR="002F091F" w:rsidRPr="0000388E" w:rsidRDefault="002F091F" w:rsidP="00D57AB0">
            <w:pPr>
              <w:jc w:val="center"/>
              <w:rPr>
                <w:color w:val="EE0000"/>
              </w:rPr>
            </w:pPr>
            <w:r>
              <w:rPr>
                <w:rFonts w:hint="eastAsia"/>
              </w:rPr>
              <w:t>変更後</w:t>
            </w:r>
          </w:p>
        </w:tc>
        <w:tc>
          <w:tcPr>
            <w:tcW w:w="6407" w:type="dxa"/>
            <w:vAlign w:val="center"/>
          </w:tcPr>
          <w:p w14:paraId="2CDA14FD" w14:textId="77777777" w:rsidR="002F091F" w:rsidRDefault="002F091F" w:rsidP="00D57AB0">
            <w:pPr>
              <w:jc w:val="center"/>
            </w:pPr>
            <w:r>
              <w:rPr>
                <w:rFonts w:hint="eastAsia"/>
              </w:rPr>
              <w:t>変更前</w:t>
            </w:r>
          </w:p>
        </w:tc>
      </w:tr>
      <w:tr w:rsidR="002F091F" w:rsidRPr="00697FEC" w14:paraId="6386D4D8" w14:textId="77777777" w:rsidTr="002B451E">
        <w:trPr>
          <w:trHeight w:val="5123"/>
        </w:trPr>
        <w:tc>
          <w:tcPr>
            <w:tcW w:w="794" w:type="dxa"/>
            <w:gridSpan w:val="2"/>
          </w:tcPr>
          <w:p w14:paraId="298182D0" w14:textId="77777777" w:rsidR="002F091F" w:rsidRDefault="002F091F" w:rsidP="00D57AB0"/>
          <w:p w14:paraId="688424F3" w14:textId="77777777" w:rsidR="002F091F" w:rsidRDefault="002F091F" w:rsidP="00D57AB0"/>
          <w:p w14:paraId="308A71BE" w14:textId="77777777" w:rsidR="002F091F" w:rsidRDefault="002F091F" w:rsidP="00D57AB0"/>
          <w:p w14:paraId="4A3A5C57" w14:textId="77777777" w:rsidR="002F091F" w:rsidRDefault="002F091F" w:rsidP="00D57AB0"/>
          <w:p w14:paraId="3BF55909" w14:textId="77777777" w:rsidR="002F091F" w:rsidRDefault="002F091F" w:rsidP="00D57AB0"/>
          <w:p w14:paraId="4E658988" w14:textId="5A827EC6" w:rsidR="002F091F" w:rsidRDefault="00785B11" w:rsidP="00D57AB0">
            <w:r>
              <w:rPr>
                <w:rFonts w:hint="eastAsia"/>
              </w:rPr>
              <w:t>４９</w:t>
            </w:r>
          </w:p>
          <w:p w14:paraId="285A0963" w14:textId="77777777" w:rsidR="002F091F" w:rsidRDefault="002F091F" w:rsidP="00D57AB0"/>
          <w:p w14:paraId="2126F2C8" w14:textId="77777777" w:rsidR="002F091F" w:rsidRDefault="002F091F" w:rsidP="00D57AB0"/>
          <w:p w14:paraId="6E3CB7FF" w14:textId="77777777" w:rsidR="002F091F" w:rsidRDefault="002F091F" w:rsidP="00D57AB0"/>
          <w:p w14:paraId="2A6BAD92" w14:textId="77777777" w:rsidR="002F091F" w:rsidRDefault="002F091F" w:rsidP="00D57AB0"/>
          <w:p w14:paraId="7FEE7E4C" w14:textId="77777777" w:rsidR="002F091F" w:rsidRDefault="002F091F" w:rsidP="00D57AB0"/>
          <w:p w14:paraId="7B7015A7" w14:textId="77777777" w:rsidR="002F091F" w:rsidRDefault="002F091F" w:rsidP="00D57AB0"/>
          <w:p w14:paraId="15FBA52D" w14:textId="77777777" w:rsidR="002F091F" w:rsidRDefault="002F091F" w:rsidP="00D57AB0"/>
          <w:p w14:paraId="71FC6C69" w14:textId="77777777" w:rsidR="002F091F" w:rsidRDefault="002F091F" w:rsidP="00D57AB0"/>
          <w:p w14:paraId="7BD7F9C4" w14:textId="77777777" w:rsidR="002F091F" w:rsidRDefault="002F091F" w:rsidP="00D57AB0"/>
          <w:p w14:paraId="2795DDB3" w14:textId="77777777" w:rsidR="002F091F" w:rsidRDefault="002F091F" w:rsidP="00D57AB0"/>
          <w:p w14:paraId="3B66DB7E" w14:textId="77777777" w:rsidR="002F091F" w:rsidRDefault="002F091F" w:rsidP="00D57AB0"/>
          <w:p w14:paraId="73FF44D7" w14:textId="77777777" w:rsidR="002F091F" w:rsidRDefault="002F091F" w:rsidP="00D57AB0"/>
          <w:p w14:paraId="2300E4AB" w14:textId="77777777" w:rsidR="002F091F" w:rsidRDefault="002F091F" w:rsidP="00D57AB0"/>
          <w:p w14:paraId="745131A2" w14:textId="77777777" w:rsidR="002F091F" w:rsidRDefault="002F091F"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2F091F" w:rsidRPr="00EE06B2" w14:paraId="078527A8" w14:textId="77777777" w:rsidTr="00D57AB0">
              <w:tc>
                <w:tcPr>
                  <w:tcW w:w="1337" w:type="dxa"/>
                </w:tcPr>
                <w:p w14:paraId="69EA18EC" w14:textId="77777777" w:rsidR="002F091F" w:rsidRPr="00EE06B2" w:rsidRDefault="002F091F" w:rsidP="00D57AB0">
                  <w:pPr>
                    <w:jc w:val="center"/>
                  </w:pPr>
                  <w:r w:rsidRPr="00EE06B2">
                    <w:rPr>
                      <w:rFonts w:hint="eastAsia"/>
                    </w:rPr>
                    <w:t>事業名</w:t>
                  </w:r>
                </w:p>
                <w:p w14:paraId="54CB065A" w14:textId="77777777" w:rsidR="002F091F" w:rsidRPr="00EE06B2" w:rsidRDefault="002F091F" w:rsidP="00D57AB0">
                  <w:pPr>
                    <w:jc w:val="center"/>
                  </w:pPr>
                  <w:r w:rsidRPr="00EE06B2">
                    <w:rPr>
                      <w:rFonts w:hint="eastAsia"/>
                    </w:rPr>
                    <w:t>（施設名）</w:t>
                  </w:r>
                </w:p>
              </w:tc>
              <w:tc>
                <w:tcPr>
                  <w:tcW w:w="3394" w:type="dxa"/>
                  <w:vAlign w:val="center"/>
                </w:tcPr>
                <w:p w14:paraId="0BBF84C3" w14:textId="77777777" w:rsidR="002F091F" w:rsidRPr="00EE06B2" w:rsidRDefault="002F091F" w:rsidP="00D57AB0">
                  <w:pPr>
                    <w:jc w:val="center"/>
                  </w:pPr>
                  <w:r w:rsidRPr="00EE06B2">
                    <w:rPr>
                      <w:rFonts w:hint="eastAsia"/>
                    </w:rPr>
                    <w:t>事業内容</w:t>
                  </w:r>
                </w:p>
              </w:tc>
              <w:tc>
                <w:tcPr>
                  <w:tcW w:w="708" w:type="dxa"/>
                </w:tcPr>
                <w:p w14:paraId="4D54ED0E" w14:textId="77777777" w:rsidR="002F091F" w:rsidRPr="00EE06B2" w:rsidRDefault="002F091F" w:rsidP="00D57AB0">
                  <w:pPr>
                    <w:jc w:val="center"/>
                  </w:pPr>
                  <w:r w:rsidRPr="00EE06B2">
                    <w:rPr>
                      <w:rFonts w:hint="eastAsia"/>
                    </w:rPr>
                    <w:t>事業</w:t>
                  </w:r>
                </w:p>
                <w:p w14:paraId="4E16FF1D" w14:textId="77777777" w:rsidR="002F091F" w:rsidRPr="00EE06B2" w:rsidRDefault="002F091F" w:rsidP="00D57AB0">
                  <w:pPr>
                    <w:jc w:val="center"/>
                  </w:pPr>
                  <w:r w:rsidRPr="00EE06B2">
                    <w:rPr>
                      <w:rFonts w:hint="eastAsia"/>
                    </w:rPr>
                    <w:t>主体</w:t>
                  </w:r>
                </w:p>
              </w:tc>
              <w:tc>
                <w:tcPr>
                  <w:tcW w:w="709" w:type="dxa"/>
                </w:tcPr>
                <w:p w14:paraId="6345CAE2" w14:textId="77777777" w:rsidR="002F091F" w:rsidRPr="00EE06B2" w:rsidRDefault="002F091F" w:rsidP="00D57AB0">
                  <w:pPr>
                    <w:jc w:val="center"/>
                  </w:pPr>
                  <w:r w:rsidRPr="00EE06B2">
                    <w:rPr>
                      <w:rFonts w:hint="eastAsia"/>
                    </w:rPr>
                    <w:t>備考</w:t>
                  </w:r>
                </w:p>
              </w:tc>
            </w:tr>
            <w:tr w:rsidR="002F091F" w:rsidRPr="00EE06B2" w14:paraId="096ED9EE" w14:textId="77777777" w:rsidTr="00D57AB0">
              <w:trPr>
                <w:trHeight w:val="6042"/>
              </w:trPr>
              <w:tc>
                <w:tcPr>
                  <w:tcW w:w="1337" w:type="dxa"/>
                </w:tcPr>
                <w:p w14:paraId="1A4F0C8F" w14:textId="77777777" w:rsidR="002F091F" w:rsidRPr="00EE06B2" w:rsidRDefault="002F091F" w:rsidP="00D57AB0">
                  <w:pPr>
                    <w:rPr>
                      <w:sz w:val="20"/>
                      <w:szCs w:val="20"/>
                    </w:rPr>
                  </w:pPr>
                </w:p>
                <w:p w14:paraId="65A18A16" w14:textId="77777777" w:rsidR="002F091F" w:rsidRPr="00EE06B2" w:rsidRDefault="002F091F" w:rsidP="00D57AB0">
                  <w:pPr>
                    <w:rPr>
                      <w:sz w:val="20"/>
                      <w:szCs w:val="20"/>
                    </w:rPr>
                  </w:pPr>
                </w:p>
                <w:p w14:paraId="013B5A6B" w14:textId="77777777" w:rsidR="002F091F" w:rsidRPr="00EE06B2" w:rsidRDefault="002F091F" w:rsidP="00D57AB0">
                  <w:pPr>
                    <w:rPr>
                      <w:sz w:val="20"/>
                      <w:szCs w:val="20"/>
                    </w:rPr>
                  </w:pPr>
                </w:p>
                <w:p w14:paraId="5D0867FA" w14:textId="77777777" w:rsidR="002F091F" w:rsidRPr="00EE06B2" w:rsidRDefault="002F091F" w:rsidP="00D57AB0">
                  <w:pPr>
                    <w:rPr>
                      <w:sz w:val="20"/>
                      <w:szCs w:val="20"/>
                    </w:rPr>
                  </w:pPr>
                </w:p>
                <w:p w14:paraId="2689C900" w14:textId="77777777" w:rsidR="002F091F" w:rsidRPr="00EE06B2" w:rsidRDefault="002F091F" w:rsidP="00D57AB0">
                  <w:pPr>
                    <w:rPr>
                      <w:sz w:val="20"/>
                      <w:szCs w:val="20"/>
                    </w:rPr>
                  </w:pPr>
                </w:p>
                <w:p w14:paraId="0EF0C884" w14:textId="77777777" w:rsidR="002F091F" w:rsidRPr="00EE06B2" w:rsidRDefault="002F091F" w:rsidP="00D57AB0">
                  <w:pPr>
                    <w:rPr>
                      <w:sz w:val="20"/>
                      <w:szCs w:val="20"/>
                    </w:rPr>
                  </w:pPr>
                </w:p>
                <w:p w14:paraId="46491651" w14:textId="77777777" w:rsidR="002F091F" w:rsidRPr="00EE06B2" w:rsidRDefault="002F091F" w:rsidP="00D57AB0">
                  <w:pPr>
                    <w:rPr>
                      <w:sz w:val="20"/>
                      <w:szCs w:val="20"/>
                    </w:rPr>
                  </w:pPr>
                </w:p>
                <w:p w14:paraId="7CE9FB43" w14:textId="77777777" w:rsidR="002F091F" w:rsidRPr="00EE06B2" w:rsidRDefault="002F091F" w:rsidP="00D57AB0">
                  <w:pPr>
                    <w:rPr>
                      <w:sz w:val="20"/>
                      <w:szCs w:val="20"/>
                    </w:rPr>
                  </w:pPr>
                </w:p>
                <w:p w14:paraId="37593160" w14:textId="77777777" w:rsidR="002F091F" w:rsidRPr="00EE06B2" w:rsidRDefault="002F091F" w:rsidP="00D57AB0">
                  <w:pPr>
                    <w:rPr>
                      <w:sz w:val="20"/>
                      <w:szCs w:val="20"/>
                    </w:rPr>
                  </w:pPr>
                </w:p>
                <w:p w14:paraId="73C80969" w14:textId="77777777" w:rsidR="002F091F" w:rsidRPr="00EE06B2" w:rsidRDefault="002F091F" w:rsidP="00D57AB0">
                  <w:pPr>
                    <w:rPr>
                      <w:sz w:val="20"/>
                      <w:szCs w:val="20"/>
                    </w:rPr>
                  </w:pPr>
                </w:p>
                <w:p w14:paraId="5C1E03AB" w14:textId="77777777" w:rsidR="002F091F" w:rsidRPr="00EE06B2" w:rsidRDefault="002F091F" w:rsidP="00D57AB0">
                  <w:pPr>
                    <w:rPr>
                      <w:sz w:val="20"/>
                      <w:szCs w:val="20"/>
                    </w:rPr>
                  </w:pPr>
                </w:p>
                <w:p w14:paraId="067FA126" w14:textId="77777777" w:rsidR="002F091F" w:rsidRPr="00EE06B2" w:rsidRDefault="002F091F" w:rsidP="00D57AB0">
                  <w:pPr>
                    <w:rPr>
                      <w:sz w:val="20"/>
                      <w:szCs w:val="20"/>
                    </w:rPr>
                  </w:pPr>
                </w:p>
                <w:p w14:paraId="6955E31A" w14:textId="77777777" w:rsidR="002F091F" w:rsidRPr="00EE06B2" w:rsidRDefault="002F091F" w:rsidP="00D57AB0">
                  <w:pPr>
                    <w:rPr>
                      <w:sz w:val="20"/>
                      <w:szCs w:val="20"/>
                    </w:rPr>
                  </w:pPr>
                </w:p>
                <w:p w14:paraId="1EF65468" w14:textId="77777777" w:rsidR="002F091F" w:rsidRPr="00EE06B2" w:rsidRDefault="002F091F" w:rsidP="00D57AB0">
                  <w:pPr>
                    <w:rPr>
                      <w:sz w:val="20"/>
                      <w:szCs w:val="20"/>
                    </w:rPr>
                  </w:pPr>
                </w:p>
                <w:p w14:paraId="6B10EC33" w14:textId="77777777" w:rsidR="002F091F" w:rsidRPr="00EE06B2" w:rsidRDefault="002F091F" w:rsidP="00D57AB0">
                  <w:pPr>
                    <w:rPr>
                      <w:sz w:val="20"/>
                      <w:szCs w:val="20"/>
                    </w:rPr>
                  </w:pPr>
                </w:p>
                <w:p w14:paraId="0342593E" w14:textId="77777777" w:rsidR="002F091F" w:rsidRPr="00EE06B2" w:rsidRDefault="002F091F" w:rsidP="00D57AB0">
                  <w:pPr>
                    <w:rPr>
                      <w:sz w:val="20"/>
                      <w:szCs w:val="20"/>
                    </w:rPr>
                  </w:pPr>
                </w:p>
                <w:p w14:paraId="2366449D" w14:textId="77777777" w:rsidR="002F091F" w:rsidRPr="00EE06B2" w:rsidRDefault="002F091F" w:rsidP="00D57AB0">
                  <w:pPr>
                    <w:rPr>
                      <w:sz w:val="20"/>
                      <w:szCs w:val="20"/>
                    </w:rPr>
                  </w:pPr>
                </w:p>
              </w:tc>
              <w:tc>
                <w:tcPr>
                  <w:tcW w:w="3394" w:type="dxa"/>
                </w:tcPr>
                <w:p w14:paraId="414CBD8C"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・檜山川橋</w:t>
                  </w:r>
                </w:p>
                <w:p w14:paraId="25631182" w14:textId="38107921" w:rsidR="002F091F" w:rsidRPr="003A5D62" w:rsidRDefault="003A5D62" w:rsidP="003A5D62">
                  <w:pPr>
                    <w:rPr>
                      <w:rFonts w:asciiTheme="minorEastAsia" w:hAnsiTheme="minorEastAsia"/>
                      <w:color w:val="EE0000"/>
                    </w:rPr>
                  </w:pPr>
                  <w:r w:rsidRPr="003A5D62">
                    <w:rPr>
                      <w:rFonts w:ascii="ＭＳ 明朝" w:eastAsia="ＭＳ 明朝" w:hAnsi="Century" w:cs="Times New Roman" w:hint="eastAsia"/>
                      <w:color w:val="EE0000"/>
                      <w:sz w:val="20"/>
                      <w:szCs w:val="20"/>
                    </w:rPr>
                    <w:t xml:space="preserve">　　L=62.4ｍ　W=11.4ｍ</w:t>
                  </w:r>
                </w:p>
                <w:p w14:paraId="64A363DE" w14:textId="77777777" w:rsidR="002F091F" w:rsidRPr="003A5D62" w:rsidRDefault="002F091F" w:rsidP="00D57AB0">
                  <w:pPr>
                    <w:rPr>
                      <w:rFonts w:asciiTheme="minorEastAsia" w:hAnsiTheme="minorEastAsia"/>
                      <w:color w:val="EE0000"/>
                    </w:rPr>
                  </w:pPr>
                </w:p>
                <w:p w14:paraId="4C96342E"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・館下橋</w:t>
                  </w:r>
                </w:p>
                <w:p w14:paraId="395C9C68"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L=25.0ｍ　W=8.2ｍ</w:t>
                  </w:r>
                </w:p>
                <w:p w14:paraId="30E91780" w14:textId="77777777" w:rsidR="003A5D62" w:rsidRPr="003A5D62" w:rsidRDefault="003A5D62" w:rsidP="003A5D62">
                  <w:pPr>
                    <w:rPr>
                      <w:rFonts w:ascii="ＭＳ 明朝" w:eastAsia="ＭＳ 明朝" w:hAnsi="Century" w:cs="Times New Roman"/>
                      <w:color w:val="EE0000"/>
                      <w:sz w:val="20"/>
                      <w:szCs w:val="20"/>
                    </w:rPr>
                  </w:pPr>
                </w:p>
                <w:p w14:paraId="79375B8B"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・上扇田橋</w:t>
                  </w:r>
                </w:p>
                <w:p w14:paraId="5BBFDFBA"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L=36.8ｍ　W=9.0ｍ</w:t>
                  </w:r>
                </w:p>
                <w:p w14:paraId="6AF6C2B3" w14:textId="77777777" w:rsidR="003A5D62" w:rsidRPr="003A5D62" w:rsidRDefault="003A5D62" w:rsidP="003A5D62">
                  <w:pPr>
                    <w:rPr>
                      <w:rFonts w:ascii="ＭＳ 明朝" w:eastAsia="ＭＳ 明朝" w:hAnsi="Century" w:cs="Times New Roman"/>
                      <w:color w:val="EE0000"/>
                      <w:sz w:val="20"/>
                      <w:szCs w:val="20"/>
                    </w:rPr>
                  </w:pPr>
                </w:p>
                <w:p w14:paraId="17984EF5"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・七折橋</w:t>
                  </w:r>
                </w:p>
                <w:p w14:paraId="4919BF48"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L=82.0ｍ　W=4.2ｍ</w:t>
                  </w:r>
                </w:p>
                <w:p w14:paraId="7BCC026C" w14:textId="77777777" w:rsidR="003A5D62" w:rsidRPr="003A5D62" w:rsidRDefault="003A5D62" w:rsidP="003A5D62">
                  <w:pPr>
                    <w:rPr>
                      <w:rFonts w:ascii="ＭＳ 明朝" w:eastAsia="ＭＳ 明朝" w:hAnsi="Century" w:cs="Times New Roman"/>
                      <w:color w:val="EE0000"/>
                      <w:sz w:val="20"/>
                      <w:szCs w:val="20"/>
                    </w:rPr>
                  </w:pPr>
                </w:p>
                <w:p w14:paraId="5C85DE32"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・山内上線</w:t>
                  </w:r>
                </w:p>
                <w:p w14:paraId="16AA12D6"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L=8.0ｍ　W=3.8ｍ</w:t>
                  </w:r>
                </w:p>
                <w:p w14:paraId="15A15A16" w14:textId="77777777" w:rsidR="003A5D62" w:rsidRPr="003A5D62" w:rsidRDefault="003A5D62" w:rsidP="003A5D62">
                  <w:pPr>
                    <w:rPr>
                      <w:rFonts w:ascii="ＭＳ 明朝" w:eastAsia="ＭＳ 明朝" w:hAnsi="Century" w:cs="Times New Roman"/>
                      <w:color w:val="EE0000"/>
                      <w:sz w:val="20"/>
                      <w:szCs w:val="20"/>
                    </w:rPr>
                  </w:pPr>
                </w:p>
                <w:p w14:paraId="6A09B643"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・源助田橋</w:t>
                  </w:r>
                </w:p>
                <w:p w14:paraId="6B3B2BF7" w14:textId="11A211FE" w:rsidR="002F091F" w:rsidRPr="003A5D62" w:rsidRDefault="003A5D62" w:rsidP="003A5D62">
                  <w:pPr>
                    <w:rPr>
                      <w:rFonts w:asciiTheme="minorEastAsia" w:hAnsiTheme="minorEastAsia"/>
                      <w:color w:val="EE0000"/>
                    </w:rPr>
                  </w:pPr>
                  <w:r w:rsidRPr="003A5D62">
                    <w:rPr>
                      <w:rFonts w:ascii="ＭＳ 明朝" w:eastAsia="ＭＳ 明朝" w:hAnsi="Century" w:cs="Times New Roman" w:hint="eastAsia"/>
                      <w:color w:val="EE0000"/>
                      <w:sz w:val="20"/>
                      <w:szCs w:val="20"/>
                    </w:rPr>
                    <w:t xml:space="preserve">　　L=25.0ｍ　W=5.0ｍ</w:t>
                  </w:r>
                </w:p>
                <w:p w14:paraId="2F7A1D0E" w14:textId="77777777" w:rsidR="002F091F" w:rsidRPr="00EE06B2" w:rsidRDefault="002F091F" w:rsidP="003A5D62">
                  <w:pPr>
                    <w:rPr>
                      <w:rFonts w:asciiTheme="minorEastAsia" w:hAnsiTheme="minorEastAsia"/>
                    </w:rPr>
                  </w:pPr>
                </w:p>
              </w:tc>
              <w:tc>
                <w:tcPr>
                  <w:tcW w:w="708" w:type="dxa"/>
                </w:tcPr>
                <w:p w14:paraId="3E55CCFD" w14:textId="77777777" w:rsidR="002F091F" w:rsidRPr="003A5D62" w:rsidRDefault="003A5D62" w:rsidP="00D57AB0">
                  <w:pPr>
                    <w:ind w:firstLineChars="50" w:firstLine="105"/>
                    <w:rPr>
                      <w:color w:val="EE0000"/>
                    </w:rPr>
                  </w:pPr>
                  <w:r w:rsidRPr="003A5D62">
                    <w:rPr>
                      <w:rFonts w:hint="eastAsia"/>
                      <w:color w:val="EE0000"/>
                    </w:rPr>
                    <w:t>市</w:t>
                  </w:r>
                </w:p>
                <w:p w14:paraId="00D66DD3" w14:textId="77777777" w:rsidR="003A5D62" w:rsidRPr="003A5D62" w:rsidRDefault="003A5D62" w:rsidP="00D57AB0">
                  <w:pPr>
                    <w:ind w:firstLineChars="50" w:firstLine="105"/>
                    <w:rPr>
                      <w:color w:val="EE0000"/>
                    </w:rPr>
                  </w:pPr>
                </w:p>
                <w:p w14:paraId="58C19BEF" w14:textId="77777777" w:rsidR="003A5D62" w:rsidRPr="003A5D62" w:rsidRDefault="003A5D62" w:rsidP="00D57AB0">
                  <w:pPr>
                    <w:ind w:firstLineChars="50" w:firstLine="105"/>
                    <w:rPr>
                      <w:color w:val="EE0000"/>
                    </w:rPr>
                  </w:pPr>
                </w:p>
                <w:p w14:paraId="625125D7" w14:textId="77777777" w:rsidR="003A5D62" w:rsidRPr="003A5D62" w:rsidRDefault="003A5D62" w:rsidP="00D57AB0">
                  <w:pPr>
                    <w:ind w:firstLineChars="50" w:firstLine="105"/>
                    <w:rPr>
                      <w:color w:val="EE0000"/>
                    </w:rPr>
                  </w:pPr>
                  <w:r w:rsidRPr="003A5D62">
                    <w:rPr>
                      <w:rFonts w:hint="eastAsia"/>
                      <w:color w:val="EE0000"/>
                    </w:rPr>
                    <w:t>市</w:t>
                  </w:r>
                </w:p>
                <w:p w14:paraId="643F1FFE" w14:textId="77777777" w:rsidR="003A5D62" w:rsidRPr="003A5D62" w:rsidRDefault="003A5D62" w:rsidP="00D57AB0">
                  <w:pPr>
                    <w:ind w:firstLineChars="50" w:firstLine="105"/>
                    <w:rPr>
                      <w:color w:val="EE0000"/>
                    </w:rPr>
                  </w:pPr>
                </w:p>
                <w:p w14:paraId="7E5F24F1" w14:textId="77777777" w:rsidR="003A5D62" w:rsidRPr="003A5D62" w:rsidRDefault="003A5D62" w:rsidP="00D57AB0">
                  <w:pPr>
                    <w:ind w:firstLineChars="50" w:firstLine="105"/>
                    <w:rPr>
                      <w:color w:val="EE0000"/>
                    </w:rPr>
                  </w:pPr>
                </w:p>
                <w:p w14:paraId="7D725B2A" w14:textId="77777777" w:rsidR="003A5D62" w:rsidRPr="003A5D62" w:rsidRDefault="003A5D62" w:rsidP="00D57AB0">
                  <w:pPr>
                    <w:ind w:firstLineChars="50" w:firstLine="105"/>
                    <w:rPr>
                      <w:color w:val="EE0000"/>
                    </w:rPr>
                  </w:pPr>
                  <w:r w:rsidRPr="003A5D62">
                    <w:rPr>
                      <w:rFonts w:hint="eastAsia"/>
                      <w:color w:val="EE0000"/>
                    </w:rPr>
                    <w:t>市</w:t>
                  </w:r>
                </w:p>
                <w:p w14:paraId="1CB18FD8" w14:textId="77777777" w:rsidR="003A5D62" w:rsidRPr="003A5D62" w:rsidRDefault="003A5D62" w:rsidP="00D57AB0">
                  <w:pPr>
                    <w:ind w:firstLineChars="50" w:firstLine="105"/>
                    <w:rPr>
                      <w:color w:val="EE0000"/>
                    </w:rPr>
                  </w:pPr>
                </w:p>
                <w:p w14:paraId="7CA4CBF8" w14:textId="77777777" w:rsidR="003A5D62" w:rsidRPr="003A5D62" w:rsidRDefault="003A5D62" w:rsidP="00D57AB0">
                  <w:pPr>
                    <w:ind w:firstLineChars="50" w:firstLine="105"/>
                    <w:rPr>
                      <w:color w:val="EE0000"/>
                    </w:rPr>
                  </w:pPr>
                </w:p>
                <w:p w14:paraId="45E0B796" w14:textId="77777777" w:rsidR="003A5D62" w:rsidRPr="003A5D62" w:rsidRDefault="003A5D62" w:rsidP="00D57AB0">
                  <w:pPr>
                    <w:ind w:firstLineChars="50" w:firstLine="105"/>
                    <w:rPr>
                      <w:color w:val="EE0000"/>
                    </w:rPr>
                  </w:pPr>
                  <w:r w:rsidRPr="003A5D62">
                    <w:rPr>
                      <w:rFonts w:hint="eastAsia"/>
                      <w:color w:val="EE0000"/>
                    </w:rPr>
                    <w:t>市</w:t>
                  </w:r>
                </w:p>
                <w:p w14:paraId="03FFF566" w14:textId="77777777" w:rsidR="003A5D62" w:rsidRPr="003A5D62" w:rsidRDefault="003A5D62" w:rsidP="00D57AB0">
                  <w:pPr>
                    <w:ind w:firstLineChars="50" w:firstLine="105"/>
                    <w:rPr>
                      <w:color w:val="EE0000"/>
                    </w:rPr>
                  </w:pPr>
                </w:p>
                <w:p w14:paraId="01EB2353" w14:textId="77777777" w:rsidR="003A5D62" w:rsidRPr="003A5D62" w:rsidRDefault="003A5D62" w:rsidP="00D57AB0">
                  <w:pPr>
                    <w:ind w:firstLineChars="50" w:firstLine="105"/>
                    <w:rPr>
                      <w:color w:val="EE0000"/>
                    </w:rPr>
                  </w:pPr>
                </w:p>
                <w:p w14:paraId="112F7FD6" w14:textId="77777777" w:rsidR="003A5D62" w:rsidRPr="003A5D62" w:rsidRDefault="003A5D62" w:rsidP="00D57AB0">
                  <w:pPr>
                    <w:ind w:firstLineChars="50" w:firstLine="105"/>
                    <w:rPr>
                      <w:color w:val="EE0000"/>
                    </w:rPr>
                  </w:pPr>
                  <w:r w:rsidRPr="003A5D62">
                    <w:rPr>
                      <w:rFonts w:hint="eastAsia"/>
                      <w:color w:val="EE0000"/>
                    </w:rPr>
                    <w:t>市</w:t>
                  </w:r>
                </w:p>
                <w:p w14:paraId="72FD1779" w14:textId="77777777" w:rsidR="003A5D62" w:rsidRPr="003A5D62" w:rsidRDefault="003A5D62" w:rsidP="00D57AB0">
                  <w:pPr>
                    <w:ind w:firstLineChars="50" w:firstLine="105"/>
                    <w:rPr>
                      <w:color w:val="EE0000"/>
                    </w:rPr>
                  </w:pPr>
                </w:p>
                <w:p w14:paraId="5FFDE131" w14:textId="77777777" w:rsidR="003A5D62" w:rsidRPr="003A5D62" w:rsidRDefault="003A5D62" w:rsidP="00D57AB0">
                  <w:pPr>
                    <w:ind w:firstLineChars="50" w:firstLine="105"/>
                    <w:rPr>
                      <w:color w:val="EE0000"/>
                    </w:rPr>
                  </w:pPr>
                </w:p>
                <w:p w14:paraId="7AB97F5E" w14:textId="62BB9A95" w:rsidR="003A5D62" w:rsidRPr="00EE06B2" w:rsidRDefault="003A5D62" w:rsidP="00D57AB0">
                  <w:pPr>
                    <w:ind w:firstLineChars="50" w:firstLine="105"/>
                  </w:pPr>
                  <w:r w:rsidRPr="003A5D62">
                    <w:rPr>
                      <w:rFonts w:hint="eastAsia"/>
                      <w:color w:val="EE0000"/>
                    </w:rPr>
                    <w:t>市</w:t>
                  </w:r>
                </w:p>
              </w:tc>
              <w:tc>
                <w:tcPr>
                  <w:tcW w:w="709" w:type="dxa"/>
                </w:tcPr>
                <w:p w14:paraId="39583ED2" w14:textId="77777777" w:rsidR="002F091F" w:rsidRPr="00EE06B2" w:rsidRDefault="002F091F" w:rsidP="00D57AB0">
                  <w:pPr>
                    <w:jc w:val="center"/>
                  </w:pPr>
                </w:p>
              </w:tc>
            </w:tr>
          </w:tbl>
          <w:p w14:paraId="7CAB388E" w14:textId="77777777" w:rsidR="002F091F" w:rsidRPr="00EE06B2" w:rsidRDefault="002F091F"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2F091F" w:rsidRPr="00697FEC" w14:paraId="16B716FA" w14:textId="77777777" w:rsidTr="00D57AB0">
              <w:tc>
                <w:tcPr>
                  <w:tcW w:w="1337" w:type="dxa"/>
                </w:tcPr>
                <w:p w14:paraId="4FA58929" w14:textId="77777777" w:rsidR="002F091F" w:rsidRPr="00697FEC" w:rsidRDefault="002F091F" w:rsidP="00D57AB0">
                  <w:pPr>
                    <w:jc w:val="center"/>
                  </w:pPr>
                  <w:r w:rsidRPr="00697FEC">
                    <w:rPr>
                      <w:rFonts w:hint="eastAsia"/>
                    </w:rPr>
                    <w:t>事業名</w:t>
                  </w:r>
                </w:p>
                <w:p w14:paraId="1C8BC130" w14:textId="77777777" w:rsidR="002F091F" w:rsidRPr="00697FEC" w:rsidRDefault="002F091F" w:rsidP="00D57AB0">
                  <w:pPr>
                    <w:jc w:val="center"/>
                  </w:pPr>
                  <w:r w:rsidRPr="00697FEC">
                    <w:rPr>
                      <w:rFonts w:hint="eastAsia"/>
                    </w:rPr>
                    <w:t>（施設名）</w:t>
                  </w:r>
                </w:p>
              </w:tc>
              <w:tc>
                <w:tcPr>
                  <w:tcW w:w="3394" w:type="dxa"/>
                  <w:vAlign w:val="center"/>
                </w:tcPr>
                <w:p w14:paraId="387F195E" w14:textId="77777777" w:rsidR="002F091F" w:rsidRPr="00697FEC" w:rsidRDefault="002F091F" w:rsidP="00D57AB0">
                  <w:pPr>
                    <w:jc w:val="center"/>
                  </w:pPr>
                  <w:r w:rsidRPr="00697FEC">
                    <w:rPr>
                      <w:rFonts w:hint="eastAsia"/>
                    </w:rPr>
                    <w:t>事業内容</w:t>
                  </w:r>
                </w:p>
              </w:tc>
              <w:tc>
                <w:tcPr>
                  <w:tcW w:w="708" w:type="dxa"/>
                </w:tcPr>
                <w:p w14:paraId="7EFCF732" w14:textId="77777777" w:rsidR="002F091F" w:rsidRPr="00697FEC" w:rsidRDefault="002F091F" w:rsidP="00D57AB0">
                  <w:pPr>
                    <w:jc w:val="center"/>
                  </w:pPr>
                  <w:r w:rsidRPr="00697FEC">
                    <w:rPr>
                      <w:rFonts w:hint="eastAsia"/>
                    </w:rPr>
                    <w:t>事業</w:t>
                  </w:r>
                </w:p>
                <w:p w14:paraId="49A44761" w14:textId="77777777" w:rsidR="002F091F" w:rsidRPr="00697FEC" w:rsidRDefault="002F091F" w:rsidP="00D57AB0">
                  <w:pPr>
                    <w:jc w:val="center"/>
                  </w:pPr>
                  <w:r w:rsidRPr="00697FEC">
                    <w:rPr>
                      <w:rFonts w:hint="eastAsia"/>
                    </w:rPr>
                    <w:t>主体</w:t>
                  </w:r>
                </w:p>
              </w:tc>
              <w:tc>
                <w:tcPr>
                  <w:tcW w:w="709" w:type="dxa"/>
                </w:tcPr>
                <w:p w14:paraId="3E5324C9" w14:textId="77777777" w:rsidR="002F091F" w:rsidRPr="00697FEC" w:rsidRDefault="002F091F" w:rsidP="00D57AB0">
                  <w:pPr>
                    <w:jc w:val="center"/>
                  </w:pPr>
                  <w:r w:rsidRPr="00697FEC">
                    <w:rPr>
                      <w:rFonts w:hint="eastAsia"/>
                    </w:rPr>
                    <w:t>備考</w:t>
                  </w:r>
                </w:p>
              </w:tc>
            </w:tr>
            <w:tr w:rsidR="002F091F" w:rsidRPr="00697FEC" w14:paraId="23A13C39" w14:textId="77777777" w:rsidTr="00D57AB0">
              <w:trPr>
                <w:trHeight w:val="4549"/>
              </w:trPr>
              <w:tc>
                <w:tcPr>
                  <w:tcW w:w="1337" w:type="dxa"/>
                </w:tcPr>
                <w:p w14:paraId="08F93423" w14:textId="77777777" w:rsidR="002F091F" w:rsidRPr="00697FEC" w:rsidRDefault="002F091F" w:rsidP="00D57AB0">
                  <w:pPr>
                    <w:rPr>
                      <w:sz w:val="20"/>
                      <w:szCs w:val="20"/>
                    </w:rPr>
                  </w:pPr>
                </w:p>
                <w:p w14:paraId="5B51E8D9" w14:textId="77777777" w:rsidR="002F091F" w:rsidRPr="00697FEC" w:rsidRDefault="002F091F" w:rsidP="00D57AB0">
                  <w:pPr>
                    <w:rPr>
                      <w:sz w:val="20"/>
                      <w:szCs w:val="20"/>
                    </w:rPr>
                  </w:pPr>
                </w:p>
                <w:p w14:paraId="705EA745" w14:textId="77777777" w:rsidR="002F091F" w:rsidRPr="00697FEC" w:rsidRDefault="002F091F" w:rsidP="00D57AB0">
                  <w:pPr>
                    <w:rPr>
                      <w:sz w:val="20"/>
                      <w:szCs w:val="20"/>
                    </w:rPr>
                  </w:pPr>
                </w:p>
                <w:p w14:paraId="7A43E51E" w14:textId="77777777" w:rsidR="002F091F" w:rsidRPr="00697FEC" w:rsidRDefault="002F091F" w:rsidP="00D57AB0">
                  <w:pPr>
                    <w:rPr>
                      <w:sz w:val="20"/>
                      <w:szCs w:val="20"/>
                    </w:rPr>
                  </w:pPr>
                </w:p>
                <w:p w14:paraId="19B9B533" w14:textId="77777777" w:rsidR="002F091F" w:rsidRPr="00697FEC" w:rsidRDefault="002F091F" w:rsidP="00D57AB0">
                  <w:pPr>
                    <w:rPr>
                      <w:sz w:val="20"/>
                      <w:szCs w:val="20"/>
                    </w:rPr>
                  </w:pPr>
                </w:p>
                <w:p w14:paraId="04691E67" w14:textId="77777777" w:rsidR="002F091F" w:rsidRPr="00697FEC" w:rsidRDefault="002F091F" w:rsidP="00D57AB0">
                  <w:pPr>
                    <w:rPr>
                      <w:sz w:val="20"/>
                      <w:szCs w:val="20"/>
                    </w:rPr>
                  </w:pPr>
                </w:p>
                <w:p w14:paraId="4FC003B9" w14:textId="77777777" w:rsidR="002F091F" w:rsidRPr="00697FEC" w:rsidRDefault="002F091F" w:rsidP="00D57AB0">
                  <w:pPr>
                    <w:rPr>
                      <w:sz w:val="20"/>
                      <w:szCs w:val="20"/>
                    </w:rPr>
                  </w:pPr>
                </w:p>
                <w:p w14:paraId="145BB3CA" w14:textId="77777777" w:rsidR="002F091F" w:rsidRPr="00697FEC" w:rsidRDefault="002F091F" w:rsidP="00D57AB0">
                  <w:pPr>
                    <w:rPr>
                      <w:sz w:val="20"/>
                      <w:szCs w:val="20"/>
                    </w:rPr>
                  </w:pPr>
                </w:p>
                <w:p w14:paraId="1D0D0F39" w14:textId="77777777" w:rsidR="002F091F" w:rsidRPr="00697FEC" w:rsidRDefault="002F091F" w:rsidP="00D57AB0">
                  <w:pPr>
                    <w:rPr>
                      <w:sz w:val="20"/>
                      <w:szCs w:val="20"/>
                    </w:rPr>
                  </w:pPr>
                </w:p>
                <w:p w14:paraId="190DB216" w14:textId="77777777" w:rsidR="002F091F" w:rsidRPr="00697FEC" w:rsidRDefault="002F091F" w:rsidP="00D57AB0">
                  <w:pPr>
                    <w:rPr>
                      <w:sz w:val="20"/>
                      <w:szCs w:val="20"/>
                    </w:rPr>
                  </w:pPr>
                </w:p>
                <w:p w14:paraId="3D75A832" w14:textId="77777777" w:rsidR="002F091F" w:rsidRPr="00697FEC" w:rsidRDefault="002F091F" w:rsidP="00D57AB0">
                  <w:pPr>
                    <w:rPr>
                      <w:sz w:val="20"/>
                      <w:szCs w:val="20"/>
                    </w:rPr>
                  </w:pPr>
                </w:p>
              </w:tc>
              <w:tc>
                <w:tcPr>
                  <w:tcW w:w="3394" w:type="dxa"/>
                </w:tcPr>
                <w:p w14:paraId="65C25476" w14:textId="2280891C" w:rsidR="002F091F"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6B2F2BF3" w14:textId="77777777" w:rsidR="002F091F" w:rsidRPr="003A5D62" w:rsidRDefault="002F091F" w:rsidP="00D57AB0">
                  <w:pPr>
                    <w:rPr>
                      <w:rFonts w:asciiTheme="minorEastAsia" w:hAnsiTheme="minorEastAsia"/>
                      <w:color w:val="EE0000"/>
                    </w:rPr>
                  </w:pPr>
                </w:p>
                <w:p w14:paraId="0BB5F780" w14:textId="77777777" w:rsidR="002F091F" w:rsidRPr="003A5D62" w:rsidRDefault="002F091F" w:rsidP="00D57AB0">
                  <w:pPr>
                    <w:rPr>
                      <w:rFonts w:asciiTheme="minorEastAsia" w:hAnsiTheme="minorEastAsia"/>
                      <w:color w:val="EE0000"/>
                    </w:rPr>
                  </w:pPr>
                </w:p>
                <w:p w14:paraId="5EE4A478" w14:textId="1F6B4605" w:rsidR="002F091F"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04866790" w14:textId="77777777" w:rsidR="002F091F" w:rsidRPr="003A5D62" w:rsidRDefault="002F091F" w:rsidP="00D57AB0">
                  <w:pPr>
                    <w:rPr>
                      <w:rFonts w:asciiTheme="minorEastAsia" w:hAnsiTheme="minorEastAsia"/>
                      <w:color w:val="EE0000"/>
                    </w:rPr>
                  </w:pPr>
                </w:p>
                <w:p w14:paraId="333FBC3B" w14:textId="77777777" w:rsidR="002F091F" w:rsidRPr="003A5D62" w:rsidRDefault="002F091F" w:rsidP="00D57AB0">
                  <w:pPr>
                    <w:rPr>
                      <w:rFonts w:asciiTheme="minorEastAsia" w:hAnsiTheme="minorEastAsia"/>
                      <w:color w:val="EE0000"/>
                    </w:rPr>
                  </w:pPr>
                </w:p>
                <w:p w14:paraId="2F24F0C3" w14:textId="78821DE0" w:rsidR="002F091F"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37352DB3" w14:textId="77777777" w:rsidR="002F091F" w:rsidRPr="003A5D62" w:rsidRDefault="002F091F" w:rsidP="00D57AB0">
                  <w:pPr>
                    <w:rPr>
                      <w:rFonts w:asciiTheme="minorEastAsia" w:hAnsiTheme="minorEastAsia"/>
                      <w:color w:val="EE0000"/>
                    </w:rPr>
                  </w:pPr>
                </w:p>
                <w:p w14:paraId="0E270319" w14:textId="77777777" w:rsidR="002F091F" w:rsidRPr="003A5D62" w:rsidRDefault="002F091F" w:rsidP="00D57AB0">
                  <w:pPr>
                    <w:rPr>
                      <w:rFonts w:asciiTheme="minorEastAsia" w:hAnsiTheme="minorEastAsia"/>
                      <w:color w:val="EE0000"/>
                    </w:rPr>
                  </w:pPr>
                </w:p>
                <w:p w14:paraId="09AE8C1C" w14:textId="0B6226C9" w:rsidR="002F091F"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0841C03A" w14:textId="77777777" w:rsidR="002F091F" w:rsidRPr="003A5D62" w:rsidRDefault="002F091F" w:rsidP="00D57AB0">
                  <w:pPr>
                    <w:rPr>
                      <w:rFonts w:asciiTheme="minorEastAsia" w:hAnsiTheme="minorEastAsia"/>
                      <w:color w:val="EE0000"/>
                    </w:rPr>
                  </w:pPr>
                </w:p>
                <w:p w14:paraId="5D78316F" w14:textId="77777777" w:rsidR="002F091F" w:rsidRPr="003A5D62" w:rsidRDefault="002F091F" w:rsidP="00D57AB0">
                  <w:pPr>
                    <w:rPr>
                      <w:rFonts w:asciiTheme="minorEastAsia" w:hAnsiTheme="minorEastAsia"/>
                      <w:color w:val="EE0000"/>
                    </w:rPr>
                  </w:pPr>
                </w:p>
                <w:p w14:paraId="670D4A49" w14:textId="70D3A50A" w:rsidR="002F091F"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03E7BFFE" w14:textId="77777777" w:rsidR="002F091F" w:rsidRPr="003A5D62" w:rsidRDefault="002F091F" w:rsidP="00D57AB0">
                  <w:pPr>
                    <w:rPr>
                      <w:rFonts w:asciiTheme="minorEastAsia" w:hAnsiTheme="minorEastAsia"/>
                      <w:color w:val="EE0000"/>
                    </w:rPr>
                  </w:pPr>
                </w:p>
                <w:p w14:paraId="6CBD3535" w14:textId="77777777" w:rsidR="002F091F" w:rsidRPr="003A5D62" w:rsidRDefault="002F091F" w:rsidP="00D57AB0">
                  <w:pPr>
                    <w:rPr>
                      <w:rFonts w:asciiTheme="minorEastAsia" w:hAnsiTheme="minorEastAsia"/>
                      <w:color w:val="EE0000"/>
                    </w:rPr>
                  </w:pPr>
                </w:p>
                <w:p w14:paraId="31AF2C77" w14:textId="61E64C69" w:rsidR="002F091F"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28498E99" w14:textId="77777777" w:rsidR="002F091F" w:rsidRDefault="002F091F" w:rsidP="00D57AB0">
                  <w:pPr>
                    <w:rPr>
                      <w:rFonts w:asciiTheme="minorEastAsia" w:hAnsiTheme="minorEastAsia"/>
                    </w:rPr>
                  </w:pPr>
                </w:p>
                <w:p w14:paraId="28F0545B" w14:textId="77777777" w:rsidR="002F091F" w:rsidRPr="00697FEC" w:rsidRDefault="002F091F" w:rsidP="00D57AB0">
                  <w:pPr>
                    <w:rPr>
                      <w:rFonts w:asciiTheme="minorEastAsia" w:hAnsiTheme="minorEastAsia"/>
                    </w:rPr>
                  </w:pPr>
                </w:p>
              </w:tc>
              <w:tc>
                <w:tcPr>
                  <w:tcW w:w="708" w:type="dxa"/>
                </w:tcPr>
                <w:p w14:paraId="26E0F98E" w14:textId="77777777" w:rsidR="002F091F" w:rsidRPr="00EB7DB7" w:rsidRDefault="002F091F" w:rsidP="00D57AB0">
                  <w:pPr>
                    <w:ind w:firstLineChars="50" w:firstLine="105"/>
                    <w:rPr>
                      <w:color w:val="EE0000"/>
                    </w:rPr>
                  </w:pPr>
                </w:p>
                <w:p w14:paraId="1FD295E7" w14:textId="77777777" w:rsidR="002F091F" w:rsidRPr="00EB7DB7" w:rsidRDefault="002F091F" w:rsidP="00D57AB0">
                  <w:pPr>
                    <w:ind w:firstLineChars="50" w:firstLine="105"/>
                    <w:rPr>
                      <w:color w:val="EE0000"/>
                    </w:rPr>
                  </w:pPr>
                </w:p>
              </w:tc>
              <w:tc>
                <w:tcPr>
                  <w:tcW w:w="709" w:type="dxa"/>
                </w:tcPr>
                <w:p w14:paraId="6CCD862C" w14:textId="77777777" w:rsidR="002F091F" w:rsidRPr="00697FEC" w:rsidRDefault="002F091F" w:rsidP="00D57AB0">
                  <w:pPr>
                    <w:jc w:val="center"/>
                  </w:pPr>
                </w:p>
              </w:tc>
            </w:tr>
          </w:tbl>
          <w:p w14:paraId="7B902275" w14:textId="77777777" w:rsidR="002F091F" w:rsidRPr="00697FEC" w:rsidRDefault="002F091F" w:rsidP="00D57AB0"/>
        </w:tc>
      </w:tr>
      <w:tr w:rsidR="003A5D62" w14:paraId="6BB74EBA" w14:textId="77777777" w:rsidTr="002B451E">
        <w:trPr>
          <w:trHeight w:val="776"/>
        </w:trPr>
        <w:tc>
          <w:tcPr>
            <w:tcW w:w="794" w:type="dxa"/>
            <w:gridSpan w:val="2"/>
            <w:vAlign w:val="center"/>
          </w:tcPr>
          <w:p w14:paraId="62527AD2" w14:textId="77777777" w:rsidR="003A5D62" w:rsidRDefault="003A5D62" w:rsidP="00D57AB0">
            <w:pPr>
              <w:jc w:val="center"/>
            </w:pPr>
            <w:r>
              <w:rPr>
                <w:rFonts w:hint="eastAsia"/>
              </w:rPr>
              <w:lastRenderedPageBreak/>
              <w:t>頁</w:t>
            </w:r>
          </w:p>
        </w:tc>
        <w:tc>
          <w:tcPr>
            <w:tcW w:w="6374" w:type="dxa"/>
            <w:gridSpan w:val="2"/>
            <w:vAlign w:val="center"/>
          </w:tcPr>
          <w:p w14:paraId="113EAFD2" w14:textId="77777777" w:rsidR="003A5D62" w:rsidRPr="0000388E" w:rsidRDefault="003A5D62" w:rsidP="00D57AB0">
            <w:pPr>
              <w:jc w:val="center"/>
              <w:rPr>
                <w:color w:val="EE0000"/>
              </w:rPr>
            </w:pPr>
            <w:r>
              <w:rPr>
                <w:rFonts w:hint="eastAsia"/>
              </w:rPr>
              <w:t>変更後</w:t>
            </w:r>
          </w:p>
        </w:tc>
        <w:tc>
          <w:tcPr>
            <w:tcW w:w="6407" w:type="dxa"/>
            <w:vAlign w:val="center"/>
          </w:tcPr>
          <w:p w14:paraId="2CEBC37D" w14:textId="77777777" w:rsidR="003A5D62" w:rsidRDefault="003A5D62" w:rsidP="00D57AB0">
            <w:pPr>
              <w:jc w:val="center"/>
            </w:pPr>
            <w:r>
              <w:rPr>
                <w:rFonts w:hint="eastAsia"/>
              </w:rPr>
              <w:t>変更前</w:t>
            </w:r>
          </w:p>
        </w:tc>
      </w:tr>
      <w:tr w:rsidR="003A5D62" w:rsidRPr="00697FEC" w14:paraId="574CA71A" w14:textId="77777777" w:rsidTr="002B451E">
        <w:trPr>
          <w:trHeight w:val="5123"/>
        </w:trPr>
        <w:tc>
          <w:tcPr>
            <w:tcW w:w="794" w:type="dxa"/>
            <w:gridSpan w:val="2"/>
          </w:tcPr>
          <w:p w14:paraId="725417E0" w14:textId="77777777" w:rsidR="003A5D62" w:rsidRDefault="003A5D62" w:rsidP="00D57AB0"/>
          <w:p w14:paraId="1F24D234" w14:textId="77777777" w:rsidR="003A5D62" w:rsidRDefault="003A5D62" w:rsidP="00D57AB0"/>
          <w:p w14:paraId="62A0E909" w14:textId="77777777" w:rsidR="003A5D62" w:rsidRDefault="003A5D62" w:rsidP="00D57AB0"/>
          <w:p w14:paraId="5218D76F" w14:textId="77777777" w:rsidR="003A5D62" w:rsidRDefault="003A5D62" w:rsidP="00D57AB0"/>
          <w:p w14:paraId="1E0D9D03" w14:textId="77777777" w:rsidR="003A5D62" w:rsidRDefault="003A5D62" w:rsidP="00D57AB0"/>
          <w:p w14:paraId="0B4D2DD9" w14:textId="77777777" w:rsidR="003A5D62" w:rsidRDefault="003A5D62" w:rsidP="00D57AB0"/>
          <w:p w14:paraId="2AE48253" w14:textId="77777777" w:rsidR="003A5D62" w:rsidRDefault="003A5D62" w:rsidP="00D57AB0"/>
          <w:p w14:paraId="1B686F3D" w14:textId="77777777" w:rsidR="003A5D62" w:rsidRDefault="003A5D62" w:rsidP="00D57AB0"/>
          <w:p w14:paraId="10803CC6" w14:textId="77777777" w:rsidR="003A5D62" w:rsidRDefault="003A5D62" w:rsidP="00D57AB0"/>
          <w:p w14:paraId="22A82198" w14:textId="77777777" w:rsidR="003A5D62" w:rsidRDefault="003A5D62" w:rsidP="00D57AB0"/>
          <w:p w14:paraId="271D7766" w14:textId="77777777" w:rsidR="003A5D62" w:rsidRDefault="003A5D62" w:rsidP="00D57AB0"/>
          <w:p w14:paraId="307A39DB" w14:textId="77777777" w:rsidR="003A5D62" w:rsidRDefault="003A5D62" w:rsidP="00D57AB0"/>
          <w:p w14:paraId="5C0A4A11" w14:textId="77777777" w:rsidR="003A5D62" w:rsidRDefault="003A5D62" w:rsidP="00D57AB0"/>
          <w:p w14:paraId="11C86145" w14:textId="77777777" w:rsidR="003A5D62" w:rsidRDefault="003A5D62" w:rsidP="00D57AB0"/>
          <w:p w14:paraId="4F48478B" w14:textId="77777777" w:rsidR="003A5D62" w:rsidRDefault="003A5D62" w:rsidP="00D57AB0"/>
          <w:p w14:paraId="22ED712C" w14:textId="77777777" w:rsidR="003A5D62" w:rsidRDefault="003A5D62" w:rsidP="00D57AB0"/>
          <w:p w14:paraId="0A1B5804" w14:textId="77777777" w:rsidR="003A5D62" w:rsidRDefault="003A5D62" w:rsidP="00D57AB0"/>
          <w:p w14:paraId="560C3950" w14:textId="77777777" w:rsidR="003A5D62" w:rsidRDefault="003A5D62" w:rsidP="00D57AB0"/>
          <w:p w14:paraId="2DFFA42E" w14:textId="77777777" w:rsidR="003A5D62" w:rsidRDefault="003A5D62" w:rsidP="00D57AB0"/>
          <w:p w14:paraId="434A44B0" w14:textId="77777777" w:rsidR="003A5D62" w:rsidRDefault="003A5D62"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A5D62" w:rsidRPr="00EE06B2" w14:paraId="483E32DA" w14:textId="77777777" w:rsidTr="00D57AB0">
              <w:tc>
                <w:tcPr>
                  <w:tcW w:w="1337" w:type="dxa"/>
                </w:tcPr>
                <w:p w14:paraId="1339F4D3" w14:textId="77777777" w:rsidR="003A5D62" w:rsidRPr="00EE06B2" w:rsidRDefault="003A5D62" w:rsidP="00D57AB0">
                  <w:pPr>
                    <w:jc w:val="center"/>
                  </w:pPr>
                  <w:r w:rsidRPr="00EE06B2">
                    <w:rPr>
                      <w:rFonts w:hint="eastAsia"/>
                    </w:rPr>
                    <w:t>事業名</w:t>
                  </w:r>
                </w:p>
                <w:p w14:paraId="3171F0CF" w14:textId="77777777" w:rsidR="003A5D62" w:rsidRPr="00EE06B2" w:rsidRDefault="003A5D62" w:rsidP="00D57AB0">
                  <w:pPr>
                    <w:jc w:val="center"/>
                  </w:pPr>
                  <w:r w:rsidRPr="00EE06B2">
                    <w:rPr>
                      <w:rFonts w:hint="eastAsia"/>
                    </w:rPr>
                    <w:t>（施設名）</w:t>
                  </w:r>
                </w:p>
              </w:tc>
              <w:tc>
                <w:tcPr>
                  <w:tcW w:w="3394" w:type="dxa"/>
                  <w:vAlign w:val="center"/>
                </w:tcPr>
                <w:p w14:paraId="7B300AD7" w14:textId="77777777" w:rsidR="003A5D62" w:rsidRPr="00EE06B2" w:rsidRDefault="003A5D62" w:rsidP="00D57AB0">
                  <w:pPr>
                    <w:jc w:val="center"/>
                  </w:pPr>
                  <w:r w:rsidRPr="00EE06B2">
                    <w:rPr>
                      <w:rFonts w:hint="eastAsia"/>
                    </w:rPr>
                    <w:t>事業内容</w:t>
                  </w:r>
                </w:p>
              </w:tc>
              <w:tc>
                <w:tcPr>
                  <w:tcW w:w="708" w:type="dxa"/>
                </w:tcPr>
                <w:p w14:paraId="7D1CCB8B" w14:textId="77777777" w:rsidR="003A5D62" w:rsidRPr="00EE06B2" w:rsidRDefault="003A5D62" w:rsidP="00D57AB0">
                  <w:pPr>
                    <w:jc w:val="center"/>
                  </w:pPr>
                  <w:r w:rsidRPr="00EE06B2">
                    <w:rPr>
                      <w:rFonts w:hint="eastAsia"/>
                    </w:rPr>
                    <w:t>事業</w:t>
                  </w:r>
                </w:p>
                <w:p w14:paraId="54B993FF" w14:textId="77777777" w:rsidR="003A5D62" w:rsidRPr="00EE06B2" w:rsidRDefault="003A5D62" w:rsidP="00D57AB0">
                  <w:pPr>
                    <w:jc w:val="center"/>
                  </w:pPr>
                  <w:r w:rsidRPr="00EE06B2">
                    <w:rPr>
                      <w:rFonts w:hint="eastAsia"/>
                    </w:rPr>
                    <w:t>主体</w:t>
                  </w:r>
                </w:p>
              </w:tc>
              <w:tc>
                <w:tcPr>
                  <w:tcW w:w="709" w:type="dxa"/>
                </w:tcPr>
                <w:p w14:paraId="6E6F8B41" w14:textId="77777777" w:rsidR="003A5D62" w:rsidRPr="00EE06B2" w:rsidRDefault="003A5D62" w:rsidP="00D57AB0">
                  <w:pPr>
                    <w:jc w:val="center"/>
                  </w:pPr>
                  <w:r w:rsidRPr="00EE06B2">
                    <w:rPr>
                      <w:rFonts w:hint="eastAsia"/>
                    </w:rPr>
                    <w:t>備考</w:t>
                  </w:r>
                </w:p>
              </w:tc>
            </w:tr>
            <w:tr w:rsidR="003A5D62" w:rsidRPr="00EE06B2" w14:paraId="5DB59BDD" w14:textId="77777777" w:rsidTr="00D57AB0">
              <w:trPr>
                <w:trHeight w:val="6042"/>
              </w:trPr>
              <w:tc>
                <w:tcPr>
                  <w:tcW w:w="1337" w:type="dxa"/>
                </w:tcPr>
                <w:p w14:paraId="1531A0F3" w14:textId="77777777" w:rsidR="003A5D62" w:rsidRPr="00EE06B2" w:rsidRDefault="003A5D62" w:rsidP="00D57AB0">
                  <w:pPr>
                    <w:rPr>
                      <w:sz w:val="20"/>
                      <w:szCs w:val="20"/>
                    </w:rPr>
                  </w:pPr>
                </w:p>
                <w:p w14:paraId="2BF85642" w14:textId="77777777" w:rsidR="003A5D62" w:rsidRPr="00EE06B2" w:rsidRDefault="003A5D62" w:rsidP="00D57AB0">
                  <w:pPr>
                    <w:rPr>
                      <w:sz w:val="20"/>
                      <w:szCs w:val="20"/>
                    </w:rPr>
                  </w:pPr>
                </w:p>
                <w:p w14:paraId="7111DC7E" w14:textId="77777777" w:rsidR="003A5D62" w:rsidRPr="00EE06B2" w:rsidRDefault="003A5D62" w:rsidP="00D57AB0">
                  <w:pPr>
                    <w:rPr>
                      <w:sz w:val="20"/>
                      <w:szCs w:val="20"/>
                    </w:rPr>
                  </w:pPr>
                </w:p>
                <w:p w14:paraId="5544C8A8" w14:textId="77777777" w:rsidR="003A5D62" w:rsidRPr="00EE06B2" w:rsidRDefault="003A5D62" w:rsidP="00D57AB0">
                  <w:pPr>
                    <w:rPr>
                      <w:sz w:val="20"/>
                      <w:szCs w:val="20"/>
                    </w:rPr>
                  </w:pPr>
                </w:p>
                <w:p w14:paraId="4AD2AAAD" w14:textId="77777777" w:rsidR="003A5D62" w:rsidRPr="00EE06B2" w:rsidRDefault="003A5D62" w:rsidP="00D57AB0">
                  <w:pPr>
                    <w:rPr>
                      <w:sz w:val="20"/>
                      <w:szCs w:val="20"/>
                    </w:rPr>
                  </w:pPr>
                </w:p>
                <w:p w14:paraId="0EEA79EE" w14:textId="77777777" w:rsidR="003A5D62" w:rsidRPr="00EE06B2" w:rsidRDefault="003A5D62" w:rsidP="00D57AB0">
                  <w:pPr>
                    <w:rPr>
                      <w:sz w:val="20"/>
                      <w:szCs w:val="20"/>
                    </w:rPr>
                  </w:pPr>
                </w:p>
                <w:p w14:paraId="54545316" w14:textId="77777777" w:rsidR="003A5D62" w:rsidRPr="00EE06B2" w:rsidRDefault="003A5D62" w:rsidP="00D57AB0">
                  <w:pPr>
                    <w:rPr>
                      <w:sz w:val="20"/>
                      <w:szCs w:val="20"/>
                    </w:rPr>
                  </w:pPr>
                </w:p>
                <w:p w14:paraId="4204529A" w14:textId="77777777" w:rsidR="003A5D62" w:rsidRPr="00EE06B2" w:rsidRDefault="003A5D62" w:rsidP="00D57AB0">
                  <w:pPr>
                    <w:rPr>
                      <w:sz w:val="20"/>
                      <w:szCs w:val="20"/>
                    </w:rPr>
                  </w:pPr>
                </w:p>
                <w:p w14:paraId="3AE1AF18" w14:textId="77777777" w:rsidR="003A5D62" w:rsidRPr="00EE06B2" w:rsidRDefault="003A5D62" w:rsidP="00D57AB0">
                  <w:pPr>
                    <w:rPr>
                      <w:sz w:val="20"/>
                      <w:szCs w:val="20"/>
                    </w:rPr>
                  </w:pPr>
                </w:p>
                <w:p w14:paraId="7F06FAB1" w14:textId="77777777" w:rsidR="003A5D62" w:rsidRPr="00EE06B2" w:rsidRDefault="003A5D62" w:rsidP="00D57AB0">
                  <w:pPr>
                    <w:rPr>
                      <w:sz w:val="20"/>
                      <w:szCs w:val="20"/>
                    </w:rPr>
                  </w:pPr>
                </w:p>
                <w:p w14:paraId="49CC435F" w14:textId="77777777" w:rsidR="003A5D62" w:rsidRPr="00EE06B2" w:rsidRDefault="003A5D62" w:rsidP="00D57AB0">
                  <w:pPr>
                    <w:rPr>
                      <w:sz w:val="20"/>
                      <w:szCs w:val="20"/>
                    </w:rPr>
                  </w:pPr>
                </w:p>
                <w:p w14:paraId="3C418315" w14:textId="77777777" w:rsidR="003A5D62" w:rsidRPr="00EE06B2" w:rsidRDefault="003A5D62" w:rsidP="00D57AB0">
                  <w:pPr>
                    <w:rPr>
                      <w:sz w:val="20"/>
                      <w:szCs w:val="20"/>
                    </w:rPr>
                  </w:pPr>
                </w:p>
                <w:p w14:paraId="384E81DD" w14:textId="77777777" w:rsidR="003A5D62" w:rsidRPr="00EE06B2" w:rsidRDefault="003A5D62" w:rsidP="00D57AB0">
                  <w:pPr>
                    <w:rPr>
                      <w:sz w:val="20"/>
                      <w:szCs w:val="20"/>
                    </w:rPr>
                  </w:pPr>
                </w:p>
                <w:p w14:paraId="36D8CED5" w14:textId="77777777" w:rsidR="003A5D62" w:rsidRPr="00EE06B2" w:rsidRDefault="003A5D62" w:rsidP="00D57AB0">
                  <w:pPr>
                    <w:rPr>
                      <w:sz w:val="20"/>
                      <w:szCs w:val="20"/>
                    </w:rPr>
                  </w:pPr>
                </w:p>
                <w:p w14:paraId="36838929" w14:textId="77777777" w:rsidR="003A5D62" w:rsidRPr="00EE06B2" w:rsidRDefault="003A5D62" w:rsidP="00D57AB0">
                  <w:pPr>
                    <w:rPr>
                      <w:sz w:val="20"/>
                      <w:szCs w:val="20"/>
                    </w:rPr>
                  </w:pPr>
                </w:p>
                <w:p w14:paraId="6F31C42E" w14:textId="77777777" w:rsidR="003A5D62" w:rsidRPr="00EE06B2" w:rsidRDefault="003A5D62" w:rsidP="00D57AB0">
                  <w:pPr>
                    <w:rPr>
                      <w:sz w:val="20"/>
                      <w:szCs w:val="20"/>
                    </w:rPr>
                  </w:pPr>
                </w:p>
                <w:p w14:paraId="63401431" w14:textId="77777777" w:rsidR="003A5D62" w:rsidRPr="00EE06B2" w:rsidRDefault="003A5D62" w:rsidP="00D57AB0">
                  <w:pPr>
                    <w:rPr>
                      <w:sz w:val="20"/>
                      <w:szCs w:val="20"/>
                    </w:rPr>
                  </w:pPr>
                </w:p>
              </w:tc>
              <w:tc>
                <w:tcPr>
                  <w:tcW w:w="3394" w:type="dxa"/>
                </w:tcPr>
                <w:p w14:paraId="1EA4CA01"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・鍛冶沢橋</w:t>
                  </w:r>
                </w:p>
                <w:p w14:paraId="32E64B0D"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L=13.5ｍ　W=3.6ｍ</w:t>
                  </w:r>
                </w:p>
                <w:p w14:paraId="47D9FE86" w14:textId="77777777" w:rsidR="003A5D62" w:rsidRPr="003A5D62" w:rsidRDefault="003A5D62" w:rsidP="003A5D62">
                  <w:pPr>
                    <w:rPr>
                      <w:rFonts w:ascii="ＭＳ 明朝" w:eastAsia="ＭＳ 明朝" w:hAnsi="Century" w:cs="Times New Roman"/>
                      <w:color w:val="EE0000"/>
                      <w:sz w:val="20"/>
                      <w:szCs w:val="20"/>
                    </w:rPr>
                  </w:pPr>
                </w:p>
                <w:p w14:paraId="11063B7D"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・竹原橋</w:t>
                  </w:r>
                </w:p>
                <w:p w14:paraId="3724F7F6" w14:textId="16264784"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w:t>
                  </w:r>
                  <w:r w:rsidR="00531330">
                    <w:rPr>
                      <w:rFonts w:ascii="ＭＳ 明朝" w:eastAsia="ＭＳ 明朝" w:hAnsi="Century" w:cs="Times New Roman" w:hint="eastAsia"/>
                      <w:color w:val="EE0000"/>
                      <w:sz w:val="20"/>
                      <w:szCs w:val="20"/>
                    </w:rPr>
                    <w:t>=</w:t>
                  </w:r>
                  <w:r w:rsidRPr="003A5D62">
                    <w:rPr>
                      <w:rFonts w:ascii="ＭＳ 明朝" w:eastAsia="ＭＳ 明朝" w:hAnsi="Century" w:cs="Times New Roman" w:hint="eastAsia"/>
                      <w:color w:val="EE0000"/>
                      <w:sz w:val="20"/>
                      <w:szCs w:val="20"/>
                    </w:rPr>
                    <w:t>3.6ｍ　W=5.5ｍ</w:t>
                  </w:r>
                </w:p>
                <w:p w14:paraId="20497222" w14:textId="77777777" w:rsidR="003A5D62" w:rsidRPr="003A5D62" w:rsidRDefault="003A5D62" w:rsidP="003A5D62">
                  <w:pPr>
                    <w:rPr>
                      <w:rFonts w:ascii="ＭＳ 明朝" w:eastAsia="ＭＳ 明朝" w:hAnsi="Century" w:cs="Times New Roman"/>
                      <w:color w:val="EE0000"/>
                      <w:sz w:val="20"/>
                      <w:szCs w:val="20"/>
                    </w:rPr>
                  </w:pPr>
                </w:p>
                <w:p w14:paraId="3CAC4D0E"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・上山崎１号線</w:t>
                  </w:r>
                </w:p>
                <w:p w14:paraId="3914EF99"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L=8.1ｍ　W=4.8ｍ</w:t>
                  </w:r>
                </w:p>
                <w:p w14:paraId="73388E6E" w14:textId="77777777" w:rsidR="003A5D62" w:rsidRPr="003A5D62" w:rsidRDefault="003A5D62" w:rsidP="003A5D62">
                  <w:pPr>
                    <w:rPr>
                      <w:rFonts w:ascii="ＭＳ 明朝" w:eastAsia="ＭＳ 明朝" w:hAnsi="Century" w:cs="Times New Roman"/>
                      <w:color w:val="EE0000"/>
                      <w:sz w:val="20"/>
                      <w:szCs w:val="20"/>
                    </w:rPr>
                  </w:pPr>
                </w:p>
                <w:p w14:paraId="5BBD0799"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・大沢橋</w:t>
                  </w:r>
                </w:p>
                <w:p w14:paraId="7DD95950"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L=4.2ｍ　W=7.5ｍ</w:t>
                  </w:r>
                </w:p>
                <w:p w14:paraId="16443F03" w14:textId="77777777" w:rsidR="003A5D62" w:rsidRPr="003A5D62" w:rsidRDefault="003A5D62" w:rsidP="003A5D62">
                  <w:pPr>
                    <w:rPr>
                      <w:rFonts w:ascii="ＭＳ 明朝" w:eastAsia="ＭＳ 明朝" w:hAnsi="Century" w:cs="Times New Roman"/>
                      <w:color w:val="EE0000"/>
                      <w:sz w:val="20"/>
                      <w:szCs w:val="20"/>
                    </w:rPr>
                  </w:pPr>
                </w:p>
                <w:p w14:paraId="53320DC3"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・塞ノ神こ道橋</w:t>
                  </w:r>
                </w:p>
                <w:p w14:paraId="4246CA1B"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L=45.6ｍ　W=5.0ｍ</w:t>
                  </w:r>
                </w:p>
                <w:p w14:paraId="30C4469A" w14:textId="77777777" w:rsidR="003A5D62" w:rsidRPr="003A5D62" w:rsidRDefault="003A5D62" w:rsidP="003A5D62">
                  <w:pPr>
                    <w:rPr>
                      <w:rFonts w:ascii="ＭＳ 明朝" w:eastAsia="ＭＳ 明朝" w:hAnsi="Century" w:cs="Times New Roman"/>
                      <w:color w:val="EE0000"/>
                      <w:sz w:val="20"/>
                      <w:szCs w:val="20"/>
                    </w:rPr>
                  </w:pPr>
                </w:p>
                <w:p w14:paraId="74D53EC9"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・檜山小橋</w:t>
                  </w:r>
                </w:p>
                <w:p w14:paraId="2C5382D4" w14:textId="33D691BE" w:rsidR="003A5D62" w:rsidRPr="003A5D62" w:rsidRDefault="003A5D62" w:rsidP="003A5D62">
                  <w:pPr>
                    <w:rPr>
                      <w:rFonts w:asciiTheme="minorEastAsia" w:hAnsiTheme="minorEastAsia"/>
                      <w:color w:val="EE0000"/>
                    </w:rPr>
                  </w:pPr>
                  <w:r w:rsidRPr="003A5D62">
                    <w:rPr>
                      <w:rFonts w:ascii="ＭＳ 明朝" w:eastAsia="ＭＳ 明朝" w:hAnsi="Century" w:cs="Times New Roman"/>
                      <w:color w:val="EE0000"/>
                      <w:sz w:val="20"/>
                      <w:szCs w:val="20"/>
                    </w:rPr>
                    <w:t xml:space="preserve">　　</w:t>
                  </w:r>
                  <w:r w:rsidRPr="003A5D62">
                    <w:rPr>
                      <w:rFonts w:ascii="ＭＳ 明朝" w:eastAsia="ＭＳ 明朝" w:hAnsi="Century" w:cs="Times New Roman" w:hint="eastAsia"/>
                      <w:color w:val="EE0000"/>
                      <w:sz w:val="20"/>
                      <w:szCs w:val="20"/>
                    </w:rPr>
                    <w:t>L=3.8</w:t>
                  </w:r>
                  <w:r w:rsidRPr="003A5D62">
                    <w:rPr>
                      <w:rFonts w:ascii="ＭＳ 明朝" w:eastAsia="ＭＳ 明朝" w:hAnsi="Century" w:cs="Times New Roman"/>
                      <w:color w:val="EE0000"/>
                      <w:sz w:val="20"/>
                      <w:szCs w:val="20"/>
                    </w:rPr>
                    <w:t xml:space="preserve">ｍ　</w:t>
                  </w:r>
                  <w:r w:rsidRPr="003A5D62">
                    <w:rPr>
                      <w:rFonts w:ascii="ＭＳ 明朝" w:eastAsia="ＭＳ 明朝" w:hAnsi="Century" w:cs="Times New Roman" w:hint="eastAsia"/>
                      <w:color w:val="EE0000"/>
                      <w:sz w:val="20"/>
                      <w:szCs w:val="20"/>
                    </w:rPr>
                    <w:t>W=7.2</w:t>
                  </w:r>
                  <w:r w:rsidRPr="003A5D62">
                    <w:rPr>
                      <w:rFonts w:ascii="ＭＳ 明朝" w:eastAsia="ＭＳ 明朝" w:hAnsi="Century" w:cs="Times New Roman"/>
                      <w:color w:val="EE0000"/>
                      <w:sz w:val="20"/>
                      <w:szCs w:val="20"/>
                    </w:rPr>
                    <w:t>ｍ</w:t>
                  </w:r>
                </w:p>
                <w:p w14:paraId="6525EC27" w14:textId="77777777" w:rsidR="003A5D62" w:rsidRPr="00EE06B2" w:rsidRDefault="003A5D62" w:rsidP="003A5D62">
                  <w:pPr>
                    <w:rPr>
                      <w:rFonts w:asciiTheme="minorEastAsia" w:hAnsiTheme="minorEastAsia"/>
                    </w:rPr>
                  </w:pPr>
                </w:p>
              </w:tc>
              <w:tc>
                <w:tcPr>
                  <w:tcW w:w="708" w:type="dxa"/>
                </w:tcPr>
                <w:p w14:paraId="2CEFA5E5" w14:textId="77777777" w:rsidR="003A5D62" w:rsidRPr="003A5D62" w:rsidRDefault="003A5D62" w:rsidP="003A5D62">
                  <w:pPr>
                    <w:ind w:firstLineChars="50" w:firstLine="105"/>
                    <w:rPr>
                      <w:color w:val="EE0000"/>
                    </w:rPr>
                  </w:pPr>
                  <w:r w:rsidRPr="003A5D62">
                    <w:rPr>
                      <w:rFonts w:hint="eastAsia"/>
                      <w:color w:val="EE0000"/>
                    </w:rPr>
                    <w:t>市</w:t>
                  </w:r>
                </w:p>
                <w:p w14:paraId="47929E5C" w14:textId="77777777" w:rsidR="003A5D62" w:rsidRPr="003A5D62" w:rsidRDefault="003A5D62" w:rsidP="003A5D62">
                  <w:pPr>
                    <w:ind w:firstLineChars="50" w:firstLine="105"/>
                    <w:rPr>
                      <w:color w:val="EE0000"/>
                    </w:rPr>
                  </w:pPr>
                </w:p>
                <w:p w14:paraId="3AD12B71" w14:textId="77777777" w:rsidR="003A5D62" w:rsidRPr="003A5D62" w:rsidRDefault="003A5D62" w:rsidP="003A5D62">
                  <w:pPr>
                    <w:ind w:firstLineChars="50" w:firstLine="105"/>
                    <w:rPr>
                      <w:color w:val="EE0000"/>
                    </w:rPr>
                  </w:pPr>
                </w:p>
                <w:p w14:paraId="32EC4D83" w14:textId="77777777" w:rsidR="003A5D62" w:rsidRPr="003A5D62" w:rsidRDefault="003A5D62" w:rsidP="003A5D62">
                  <w:pPr>
                    <w:ind w:firstLineChars="50" w:firstLine="105"/>
                    <w:rPr>
                      <w:color w:val="EE0000"/>
                    </w:rPr>
                  </w:pPr>
                  <w:r w:rsidRPr="003A5D62">
                    <w:rPr>
                      <w:rFonts w:hint="eastAsia"/>
                      <w:color w:val="EE0000"/>
                    </w:rPr>
                    <w:t>市</w:t>
                  </w:r>
                </w:p>
                <w:p w14:paraId="283A97EA" w14:textId="77777777" w:rsidR="003A5D62" w:rsidRPr="003A5D62" w:rsidRDefault="003A5D62" w:rsidP="003A5D62">
                  <w:pPr>
                    <w:ind w:firstLineChars="50" w:firstLine="105"/>
                    <w:rPr>
                      <w:color w:val="EE0000"/>
                    </w:rPr>
                  </w:pPr>
                </w:p>
                <w:p w14:paraId="1790B5BC" w14:textId="77777777" w:rsidR="003A5D62" w:rsidRPr="003A5D62" w:rsidRDefault="003A5D62" w:rsidP="003A5D62">
                  <w:pPr>
                    <w:ind w:firstLineChars="50" w:firstLine="105"/>
                    <w:rPr>
                      <w:color w:val="EE0000"/>
                    </w:rPr>
                  </w:pPr>
                </w:p>
                <w:p w14:paraId="353B2D2A" w14:textId="77777777" w:rsidR="003A5D62" w:rsidRPr="003A5D62" w:rsidRDefault="003A5D62" w:rsidP="003A5D62">
                  <w:pPr>
                    <w:ind w:firstLineChars="50" w:firstLine="105"/>
                    <w:rPr>
                      <w:color w:val="EE0000"/>
                    </w:rPr>
                  </w:pPr>
                  <w:r w:rsidRPr="003A5D62">
                    <w:rPr>
                      <w:rFonts w:hint="eastAsia"/>
                      <w:color w:val="EE0000"/>
                    </w:rPr>
                    <w:t>市</w:t>
                  </w:r>
                </w:p>
                <w:p w14:paraId="585A696F" w14:textId="77777777" w:rsidR="003A5D62" w:rsidRPr="003A5D62" w:rsidRDefault="003A5D62" w:rsidP="003A5D62">
                  <w:pPr>
                    <w:ind w:firstLineChars="50" w:firstLine="105"/>
                    <w:rPr>
                      <w:color w:val="EE0000"/>
                    </w:rPr>
                  </w:pPr>
                </w:p>
                <w:p w14:paraId="4A427EF9" w14:textId="77777777" w:rsidR="003A5D62" w:rsidRPr="003A5D62" w:rsidRDefault="003A5D62" w:rsidP="003A5D62">
                  <w:pPr>
                    <w:ind w:firstLineChars="50" w:firstLine="105"/>
                    <w:rPr>
                      <w:color w:val="EE0000"/>
                    </w:rPr>
                  </w:pPr>
                </w:p>
                <w:p w14:paraId="101573FC" w14:textId="77777777" w:rsidR="003A5D62" w:rsidRPr="003A5D62" w:rsidRDefault="003A5D62" w:rsidP="003A5D62">
                  <w:pPr>
                    <w:ind w:firstLineChars="50" w:firstLine="105"/>
                    <w:rPr>
                      <w:color w:val="EE0000"/>
                    </w:rPr>
                  </w:pPr>
                  <w:r w:rsidRPr="003A5D62">
                    <w:rPr>
                      <w:rFonts w:hint="eastAsia"/>
                      <w:color w:val="EE0000"/>
                    </w:rPr>
                    <w:t>市</w:t>
                  </w:r>
                </w:p>
                <w:p w14:paraId="3DA2FFAA" w14:textId="77777777" w:rsidR="003A5D62" w:rsidRPr="003A5D62" w:rsidRDefault="003A5D62" w:rsidP="003A5D62">
                  <w:pPr>
                    <w:ind w:firstLineChars="50" w:firstLine="105"/>
                    <w:rPr>
                      <w:color w:val="EE0000"/>
                    </w:rPr>
                  </w:pPr>
                </w:p>
                <w:p w14:paraId="21B3BEE1" w14:textId="77777777" w:rsidR="003A5D62" w:rsidRPr="003A5D62" w:rsidRDefault="003A5D62" w:rsidP="003A5D62">
                  <w:pPr>
                    <w:ind w:firstLineChars="50" w:firstLine="105"/>
                    <w:rPr>
                      <w:color w:val="EE0000"/>
                    </w:rPr>
                  </w:pPr>
                </w:p>
                <w:p w14:paraId="31F624DE" w14:textId="77777777" w:rsidR="003A5D62" w:rsidRPr="003A5D62" w:rsidRDefault="003A5D62" w:rsidP="003A5D62">
                  <w:pPr>
                    <w:ind w:firstLineChars="50" w:firstLine="105"/>
                    <w:rPr>
                      <w:color w:val="EE0000"/>
                    </w:rPr>
                  </w:pPr>
                  <w:r w:rsidRPr="003A5D62">
                    <w:rPr>
                      <w:rFonts w:hint="eastAsia"/>
                      <w:color w:val="EE0000"/>
                    </w:rPr>
                    <w:t>市</w:t>
                  </w:r>
                </w:p>
                <w:p w14:paraId="1DE0A87D" w14:textId="77777777" w:rsidR="003A5D62" w:rsidRPr="003A5D62" w:rsidRDefault="003A5D62" w:rsidP="003A5D62">
                  <w:pPr>
                    <w:ind w:firstLineChars="50" w:firstLine="105"/>
                    <w:rPr>
                      <w:color w:val="EE0000"/>
                    </w:rPr>
                  </w:pPr>
                </w:p>
                <w:p w14:paraId="497C3296" w14:textId="77777777" w:rsidR="003A5D62" w:rsidRPr="003A5D62" w:rsidRDefault="003A5D62" w:rsidP="003A5D62">
                  <w:pPr>
                    <w:ind w:firstLineChars="50" w:firstLine="105"/>
                    <w:rPr>
                      <w:color w:val="EE0000"/>
                    </w:rPr>
                  </w:pPr>
                </w:p>
                <w:p w14:paraId="0869B305" w14:textId="77777777" w:rsidR="003A5D62" w:rsidRPr="003A5D62" w:rsidRDefault="003A5D62" w:rsidP="003A5D62">
                  <w:pPr>
                    <w:ind w:firstLineChars="50" w:firstLine="105"/>
                    <w:rPr>
                      <w:color w:val="EE0000"/>
                    </w:rPr>
                  </w:pPr>
                  <w:r w:rsidRPr="003A5D62">
                    <w:rPr>
                      <w:rFonts w:hint="eastAsia"/>
                      <w:color w:val="EE0000"/>
                    </w:rPr>
                    <w:t>市</w:t>
                  </w:r>
                </w:p>
                <w:p w14:paraId="7AE18DEC" w14:textId="6316D6C2" w:rsidR="003A5D62" w:rsidRPr="00EE06B2" w:rsidRDefault="003A5D62" w:rsidP="003A5D62">
                  <w:pPr>
                    <w:ind w:firstLineChars="50" w:firstLine="105"/>
                  </w:pPr>
                </w:p>
              </w:tc>
              <w:tc>
                <w:tcPr>
                  <w:tcW w:w="709" w:type="dxa"/>
                </w:tcPr>
                <w:p w14:paraId="3A0E9D4E" w14:textId="77777777" w:rsidR="003A5D62" w:rsidRPr="00EE06B2" w:rsidRDefault="003A5D62" w:rsidP="00D57AB0">
                  <w:pPr>
                    <w:jc w:val="center"/>
                  </w:pPr>
                </w:p>
              </w:tc>
            </w:tr>
          </w:tbl>
          <w:p w14:paraId="1B296805" w14:textId="77777777" w:rsidR="003A5D62" w:rsidRPr="00EE06B2" w:rsidRDefault="003A5D62"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3A5D62" w:rsidRPr="00697FEC" w14:paraId="3C73BC8D" w14:textId="77777777" w:rsidTr="00D57AB0">
              <w:tc>
                <w:tcPr>
                  <w:tcW w:w="1337" w:type="dxa"/>
                </w:tcPr>
                <w:p w14:paraId="1E884F86" w14:textId="77777777" w:rsidR="003A5D62" w:rsidRPr="00697FEC" w:rsidRDefault="003A5D62" w:rsidP="00D57AB0">
                  <w:pPr>
                    <w:jc w:val="center"/>
                  </w:pPr>
                  <w:r w:rsidRPr="00697FEC">
                    <w:rPr>
                      <w:rFonts w:hint="eastAsia"/>
                    </w:rPr>
                    <w:t>事業名</w:t>
                  </w:r>
                </w:p>
                <w:p w14:paraId="6E5F9AFF" w14:textId="77777777" w:rsidR="003A5D62" w:rsidRPr="00697FEC" w:rsidRDefault="003A5D62" w:rsidP="00D57AB0">
                  <w:pPr>
                    <w:jc w:val="center"/>
                  </w:pPr>
                  <w:r w:rsidRPr="00697FEC">
                    <w:rPr>
                      <w:rFonts w:hint="eastAsia"/>
                    </w:rPr>
                    <w:t>（施設名）</w:t>
                  </w:r>
                </w:p>
              </w:tc>
              <w:tc>
                <w:tcPr>
                  <w:tcW w:w="3394" w:type="dxa"/>
                  <w:vAlign w:val="center"/>
                </w:tcPr>
                <w:p w14:paraId="64CA283D" w14:textId="77777777" w:rsidR="003A5D62" w:rsidRPr="00697FEC" w:rsidRDefault="003A5D62" w:rsidP="00D57AB0">
                  <w:pPr>
                    <w:jc w:val="center"/>
                  </w:pPr>
                  <w:r w:rsidRPr="00697FEC">
                    <w:rPr>
                      <w:rFonts w:hint="eastAsia"/>
                    </w:rPr>
                    <w:t>事業内容</w:t>
                  </w:r>
                </w:p>
              </w:tc>
              <w:tc>
                <w:tcPr>
                  <w:tcW w:w="708" w:type="dxa"/>
                </w:tcPr>
                <w:p w14:paraId="3A7692E3" w14:textId="77777777" w:rsidR="003A5D62" w:rsidRPr="00697FEC" w:rsidRDefault="003A5D62" w:rsidP="00D57AB0">
                  <w:pPr>
                    <w:jc w:val="center"/>
                  </w:pPr>
                  <w:r w:rsidRPr="00697FEC">
                    <w:rPr>
                      <w:rFonts w:hint="eastAsia"/>
                    </w:rPr>
                    <w:t>事業</w:t>
                  </w:r>
                </w:p>
                <w:p w14:paraId="71EDE96D" w14:textId="77777777" w:rsidR="003A5D62" w:rsidRPr="00697FEC" w:rsidRDefault="003A5D62" w:rsidP="00D57AB0">
                  <w:pPr>
                    <w:jc w:val="center"/>
                  </w:pPr>
                  <w:r w:rsidRPr="00697FEC">
                    <w:rPr>
                      <w:rFonts w:hint="eastAsia"/>
                    </w:rPr>
                    <w:t>主体</w:t>
                  </w:r>
                </w:p>
              </w:tc>
              <w:tc>
                <w:tcPr>
                  <w:tcW w:w="709" w:type="dxa"/>
                </w:tcPr>
                <w:p w14:paraId="4F20E811" w14:textId="77777777" w:rsidR="003A5D62" w:rsidRPr="00697FEC" w:rsidRDefault="003A5D62" w:rsidP="00D57AB0">
                  <w:pPr>
                    <w:jc w:val="center"/>
                  </w:pPr>
                  <w:r w:rsidRPr="00697FEC">
                    <w:rPr>
                      <w:rFonts w:hint="eastAsia"/>
                    </w:rPr>
                    <w:t>備考</w:t>
                  </w:r>
                </w:p>
              </w:tc>
            </w:tr>
            <w:tr w:rsidR="003A5D62" w:rsidRPr="00697FEC" w14:paraId="647F1B1B" w14:textId="77777777" w:rsidTr="00D57AB0">
              <w:trPr>
                <w:trHeight w:val="4549"/>
              </w:trPr>
              <w:tc>
                <w:tcPr>
                  <w:tcW w:w="1337" w:type="dxa"/>
                </w:tcPr>
                <w:p w14:paraId="3F154809" w14:textId="77777777" w:rsidR="003A5D62" w:rsidRPr="00697FEC" w:rsidRDefault="003A5D62" w:rsidP="00D57AB0">
                  <w:pPr>
                    <w:rPr>
                      <w:sz w:val="20"/>
                      <w:szCs w:val="20"/>
                    </w:rPr>
                  </w:pPr>
                </w:p>
                <w:p w14:paraId="2E7960CE" w14:textId="77777777" w:rsidR="003A5D62" w:rsidRPr="00697FEC" w:rsidRDefault="003A5D62" w:rsidP="00D57AB0">
                  <w:pPr>
                    <w:rPr>
                      <w:sz w:val="20"/>
                      <w:szCs w:val="20"/>
                    </w:rPr>
                  </w:pPr>
                </w:p>
                <w:p w14:paraId="01838905" w14:textId="77777777" w:rsidR="003A5D62" w:rsidRPr="00697FEC" w:rsidRDefault="003A5D62" w:rsidP="00D57AB0">
                  <w:pPr>
                    <w:rPr>
                      <w:sz w:val="20"/>
                      <w:szCs w:val="20"/>
                    </w:rPr>
                  </w:pPr>
                </w:p>
                <w:p w14:paraId="2E2C318D" w14:textId="77777777" w:rsidR="003A5D62" w:rsidRPr="00697FEC" w:rsidRDefault="003A5D62" w:rsidP="00D57AB0">
                  <w:pPr>
                    <w:rPr>
                      <w:sz w:val="20"/>
                      <w:szCs w:val="20"/>
                    </w:rPr>
                  </w:pPr>
                </w:p>
                <w:p w14:paraId="7075B28E" w14:textId="77777777" w:rsidR="003A5D62" w:rsidRPr="00697FEC" w:rsidRDefault="003A5D62" w:rsidP="00D57AB0">
                  <w:pPr>
                    <w:rPr>
                      <w:sz w:val="20"/>
                      <w:szCs w:val="20"/>
                    </w:rPr>
                  </w:pPr>
                </w:p>
                <w:p w14:paraId="6E4FF01A" w14:textId="77777777" w:rsidR="003A5D62" w:rsidRPr="00697FEC" w:rsidRDefault="003A5D62" w:rsidP="00D57AB0">
                  <w:pPr>
                    <w:rPr>
                      <w:sz w:val="20"/>
                      <w:szCs w:val="20"/>
                    </w:rPr>
                  </w:pPr>
                </w:p>
                <w:p w14:paraId="0BBAF715" w14:textId="77777777" w:rsidR="003A5D62" w:rsidRPr="00697FEC" w:rsidRDefault="003A5D62" w:rsidP="00D57AB0">
                  <w:pPr>
                    <w:rPr>
                      <w:sz w:val="20"/>
                      <w:szCs w:val="20"/>
                    </w:rPr>
                  </w:pPr>
                </w:p>
                <w:p w14:paraId="1EA587D2" w14:textId="77777777" w:rsidR="003A5D62" w:rsidRPr="00697FEC" w:rsidRDefault="003A5D62" w:rsidP="00D57AB0">
                  <w:pPr>
                    <w:rPr>
                      <w:sz w:val="20"/>
                      <w:szCs w:val="20"/>
                    </w:rPr>
                  </w:pPr>
                </w:p>
                <w:p w14:paraId="4F5836B0" w14:textId="77777777" w:rsidR="003A5D62" w:rsidRPr="00697FEC" w:rsidRDefault="003A5D62" w:rsidP="00D57AB0">
                  <w:pPr>
                    <w:rPr>
                      <w:sz w:val="20"/>
                      <w:szCs w:val="20"/>
                    </w:rPr>
                  </w:pPr>
                </w:p>
                <w:p w14:paraId="0636EF02" w14:textId="77777777" w:rsidR="003A5D62" w:rsidRPr="00697FEC" w:rsidRDefault="003A5D62" w:rsidP="00D57AB0">
                  <w:pPr>
                    <w:rPr>
                      <w:sz w:val="20"/>
                      <w:szCs w:val="20"/>
                    </w:rPr>
                  </w:pPr>
                </w:p>
                <w:p w14:paraId="047BD6E1" w14:textId="77777777" w:rsidR="003A5D62" w:rsidRPr="00697FEC" w:rsidRDefault="003A5D62" w:rsidP="00D57AB0">
                  <w:pPr>
                    <w:rPr>
                      <w:sz w:val="20"/>
                      <w:szCs w:val="20"/>
                    </w:rPr>
                  </w:pPr>
                </w:p>
              </w:tc>
              <w:tc>
                <w:tcPr>
                  <w:tcW w:w="3394" w:type="dxa"/>
                </w:tcPr>
                <w:p w14:paraId="1DEF1D3A" w14:textId="601E6ECB"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79410957" w14:textId="77777777" w:rsidR="003A5D62" w:rsidRPr="003A5D62" w:rsidRDefault="003A5D62" w:rsidP="00D57AB0">
                  <w:pPr>
                    <w:rPr>
                      <w:rFonts w:asciiTheme="minorEastAsia" w:hAnsiTheme="minorEastAsia"/>
                      <w:color w:val="EE0000"/>
                    </w:rPr>
                  </w:pPr>
                </w:p>
                <w:p w14:paraId="4F10558D" w14:textId="77777777" w:rsidR="003A5D62" w:rsidRPr="003A5D62" w:rsidRDefault="003A5D62" w:rsidP="00D57AB0">
                  <w:pPr>
                    <w:rPr>
                      <w:rFonts w:asciiTheme="minorEastAsia" w:hAnsiTheme="minorEastAsia"/>
                      <w:color w:val="EE0000"/>
                    </w:rPr>
                  </w:pPr>
                </w:p>
                <w:p w14:paraId="40AEE14F" w14:textId="692AA89C"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10065A6F" w14:textId="77777777" w:rsidR="003A5D62" w:rsidRPr="003A5D62" w:rsidRDefault="003A5D62" w:rsidP="00D57AB0">
                  <w:pPr>
                    <w:rPr>
                      <w:rFonts w:asciiTheme="minorEastAsia" w:hAnsiTheme="minorEastAsia"/>
                      <w:color w:val="EE0000"/>
                    </w:rPr>
                  </w:pPr>
                </w:p>
                <w:p w14:paraId="5EC819C8" w14:textId="77777777" w:rsidR="003A5D62" w:rsidRPr="003A5D62" w:rsidRDefault="003A5D62" w:rsidP="00D57AB0">
                  <w:pPr>
                    <w:rPr>
                      <w:rFonts w:asciiTheme="minorEastAsia" w:hAnsiTheme="minorEastAsia"/>
                      <w:color w:val="EE0000"/>
                    </w:rPr>
                  </w:pPr>
                </w:p>
                <w:p w14:paraId="3D91F61B" w14:textId="706E0ED7"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239B4B98" w14:textId="77777777" w:rsidR="003A5D62" w:rsidRPr="003A5D62" w:rsidRDefault="003A5D62" w:rsidP="00D57AB0">
                  <w:pPr>
                    <w:rPr>
                      <w:rFonts w:asciiTheme="minorEastAsia" w:hAnsiTheme="minorEastAsia"/>
                      <w:color w:val="EE0000"/>
                    </w:rPr>
                  </w:pPr>
                </w:p>
                <w:p w14:paraId="17AFBB45" w14:textId="77777777" w:rsidR="003A5D62" w:rsidRPr="003A5D62" w:rsidRDefault="003A5D62" w:rsidP="00D57AB0">
                  <w:pPr>
                    <w:rPr>
                      <w:rFonts w:asciiTheme="minorEastAsia" w:hAnsiTheme="minorEastAsia"/>
                      <w:color w:val="EE0000"/>
                    </w:rPr>
                  </w:pPr>
                </w:p>
                <w:p w14:paraId="4BB0109F" w14:textId="7A04B856"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3C7A7356" w14:textId="77777777" w:rsidR="003A5D62" w:rsidRPr="003A5D62" w:rsidRDefault="003A5D62" w:rsidP="00D57AB0">
                  <w:pPr>
                    <w:rPr>
                      <w:rFonts w:asciiTheme="minorEastAsia" w:hAnsiTheme="minorEastAsia"/>
                      <w:color w:val="EE0000"/>
                    </w:rPr>
                  </w:pPr>
                </w:p>
                <w:p w14:paraId="40A78056" w14:textId="77777777" w:rsidR="003A5D62" w:rsidRPr="003A5D62" w:rsidRDefault="003A5D62" w:rsidP="00D57AB0">
                  <w:pPr>
                    <w:rPr>
                      <w:rFonts w:asciiTheme="minorEastAsia" w:hAnsiTheme="minorEastAsia"/>
                      <w:color w:val="EE0000"/>
                    </w:rPr>
                  </w:pPr>
                </w:p>
                <w:p w14:paraId="74F331C4" w14:textId="7026FF3E"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30C913D5" w14:textId="77777777" w:rsidR="003A5D62" w:rsidRPr="003A5D62" w:rsidRDefault="003A5D62" w:rsidP="00D57AB0">
                  <w:pPr>
                    <w:rPr>
                      <w:rFonts w:asciiTheme="minorEastAsia" w:hAnsiTheme="minorEastAsia"/>
                      <w:color w:val="EE0000"/>
                    </w:rPr>
                  </w:pPr>
                </w:p>
                <w:p w14:paraId="2D0A8DF3" w14:textId="77777777" w:rsidR="003A5D62" w:rsidRPr="003A5D62" w:rsidRDefault="003A5D62" w:rsidP="00D57AB0">
                  <w:pPr>
                    <w:rPr>
                      <w:rFonts w:asciiTheme="minorEastAsia" w:hAnsiTheme="minorEastAsia"/>
                      <w:color w:val="EE0000"/>
                    </w:rPr>
                  </w:pPr>
                </w:p>
                <w:p w14:paraId="08F46644" w14:textId="2C8265F9"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23040104" w14:textId="77777777" w:rsidR="003A5D62" w:rsidRPr="003A5D62" w:rsidRDefault="003A5D62" w:rsidP="00D57AB0">
                  <w:pPr>
                    <w:rPr>
                      <w:rFonts w:asciiTheme="minorEastAsia" w:hAnsiTheme="minorEastAsia"/>
                      <w:color w:val="EE0000"/>
                    </w:rPr>
                  </w:pPr>
                </w:p>
                <w:p w14:paraId="6BA7C6C6" w14:textId="77777777" w:rsidR="003A5D62" w:rsidRPr="00697FEC" w:rsidRDefault="003A5D62" w:rsidP="00D57AB0">
                  <w:pPr>
                    <w:rPr>
                      <w:rFonts w:asciiTheme="minorEastAsia" w:hAnsiTheme="minorEastAsia"/>
                    </w:rPr>
                  </w:pPr>
                </w:p>
              </w:tc>
              <w:tc>
                <w:tcPr>
                  <w:tcW w:w="708" w:type="dxa"/>
                </w:tcPr>
                <w:p w14:paraId="1E818F58" w14:textId="77777777" w:rsidR="003A5D62" w:rsidRPr="00EB7DB7" w:rsidRDefault="003A5D62" w:rsidP="00D57AB0">
                  <w:pPr>
                    <w:ind w:firstLineChars="50" w:firstLine="105"/>
                    <w:rPr>
                      <w:color w:val="EE0000"/>
                    </w:rPr>
                  </w:pPr>
                </w:p>
                <w:p w14:paraId="6B64EEB8" w14:textId="77777777" w:rsidR="003A5D62" w:rsidRPr="00EB7DB7" w:rsidRDefault="003A5D62" w:rsidP="00D57AB0">
                  <w:pPr>
                    <w:ind w:firstLineChars="50" w:firstLine="105"/>
                    <w:rPr>
                      <w:color w:val="EE0000"/>
                    </w:rPr>
                  </w:pPr>
                </w:p>
              </w:tc>
              <w:tc>
                <w:tcPr>
                  <w:tcW w:w="709" w:type="dxa"/>
                </w:tcPr>
                <w:p w14:paraId="1A26FB30" w14:textId="77777777" w:rsidR="003A5D62" w:rsidRPr="00697FEC" w:rsidRDefault="003A5D62" w:rsidP="00D57AB0">
                  <w:pPr>
                    <w:jc w:val="center"/>
                  </w:pPr>
                </w:p>
              </w:tc>
            </w:tr>
          </w:tbl>
          <w:p w14:paraId="7B3FBD43" w14:textId="77777777" w:rsidR="003A5D62" w:rsidRPr="00697FEC" w:rsidRDefault="003A5D62" w:rsidP="00D57AB0"/>
        </w:tc>
      </w:tr>
      <w:tr w:rsidR="003A5D62" w14:paraId="56FF5ECB" w14:textId="77777777" w:rsidTr="002B451E">
        <w:trPr>
          <w:trHeight w:val="776"/>
        </w:trPr>
        <w:tc>
          <w:tcPr>
            <w:tcW w:w="794" w:type="dxa"/>
            <w:gridSpan w:val="2"/>
            <w:vAlign w:val="center"/>
          </w:tcPr>
          <w:p w14:paraId="5B101D28" w14:textId="77777777" w:rsidR="003A5D62" w:rsidRDefault="003A5D62" w:rsidP="00D57AB0">
            <w:pPr>
              <w:jc w:val="center"/>
            </w:pPr>
            <w:r>
              <w:rPr>
                <w:rFonts w:hint="eastAsia"/>
              </w:rPr>
              <w:lastRenderedPageBreak/>
              <w:t>頁</w:t>
            </w:r>
          </w:p>
        </w:tc>
        <w:tc>
          <w:tcPr>
            <w:tcW w:w="6374" w:type="dxa"/>
            <w:gridSpan w:val="2"/>
            <w:vAlign w:val="center"/>
          </w:tcPr>
          <w:p w14:paraId="143B65F2" w14:textId="77777777" w:rsidR="003A5D62" w:rsidRPr="0000388E" w:rsidRDefault="003A5D62" w:rsidP="00D57AB0">
            <w:pPr>
              <w:jc w:val="center"/>
              <w:rPr>
                <w:color w:val="EE0000"/>
              </w:rPr>
            </w:pPr>
            <w:r>
              <w:rPr>
                <w:rFonts w:hint="eastAsia"/>
              </w:rPr>
              <w:t>変更後</w:t>
            </w:r>
          </w:p>
        </w:tc>
        <w:tc>
          <w:tcPr>
            <w:tcW w:w="6407" w:type="dxa"/>
            <w:vAlign w:val="center"/>
          </w:tcPr>
          <w:p w14:paraId="45C2A34B" w14:textId="77777777" w:rsidR="003A5D62" w:rsidRDefault="003A5D62" w:rsidP="00D57AB0">
            <w:pPr>
              <w:jc w:val="center"/>
            </w:pPr>
            <w:r>
              <w:rPr>
                <w:rFonts w:hint="eastAsia"/>
              </w:rPr>
              <w:t>変更前</w:t>
            </w:r>
          </w:p>
        </w:tc>
      </w:tr>
      <w:tr w:rsidR="003A5D62" w:rsidRPr="00697FEC" w14:paraId="4B371298" w14:textId="77777777" w:rsidTr="002B451E">
        <w:trPr>
          <w:trHeight w:val="5123"/>
        </w:trPr>
        <w:tc>
          <w:tcPr>
            <w:tcW w:w="794" w:type="dxa"/>
            <w:gridSpan w:val="2"/>
          </w:tcPr>
          <w:p w14:paraId="1DE476D4" w14:textId="77777777" w:rsidR="003A5D62" w:rsidRDefault="003A5D62" w:rsidP="00D57AB0"/>
          <w:p w14:paraId="60AF57C3" w14:textId="77777777" w:rsidR="003A5D62" w:rsidRDefault="003A5D62" w:rsidP="00D57AB0"/>
          <w:p w14:paraId="41C6CF3F" w14:textId="77777777" w:rsidR="003A5D62" w:rsidRDefault="003A5D62" w:rsidP="00D57AB0"/>
          <w:p w14:paraId="030983F3" w14:textId="77777777" w:rsidR="003A5D62" w:rsidRDefault="003A5D62" w:rsidP="00D57AB0"/>
          <w:p w14:paraId="1F17AF83" w14:textId="77777777" w:rsidR="003A5D62" w:rsidRDefault="003A5D62" w:rsidP="00D57AB0"/>
          <w:p w14:paraId="6AB4EAD7" w14:textId="77777777" w:rsidR="003A5D62" w:rsidRDefault="003A5D62" w:rsidP="00D57AB0"/>
          <w:p w14:paraId="39A21811" w14:textId="77777777" w:rsidR="003A5D62" w:rsidRDefault="003A5D62" w:rsidP="00D57AB0"/>
          <w:p w14:paraId="1A82157A" w14:textId="77777777" w:rsidR="003A5D62" w:rsidRDefault="003A5D62" w:rsidP="00D57AB0"/>
          <w:p w14:paraId="0B7E9FDF" w14:textId="77777777" w:rsidR="003A5D62" w:rsidRDefault="003A5D62" w:rsidP="00D57AB0"/>
          <w:p w14:paraId="13C7EA7B" w14:textId="77777777" w:rsidR="003A5D62" w:rsidRDefault="003A5D62" w:rsidP="00D57AB0"/>
          <w:p w14:paraId="777B3A8F" w14:textId="77777777" w:rsidR="003A5D62" w:rsidRDefault="003A5D62" w:rsidP="00D57AB0"/>
          <w:p w14:paraId="4D8283E6" w14:textId="77777777" w:rsidR="003A5D62" w:rsidRDefault="003A5D62" w:rsidP="00D57AB0"/>
          <w:p w14:paraId="230AE373" w14:textId="77777777" w:rsidR="003A5D62" w:rsidRDefault="003A5D62" w:rsidP="00D57AB0"/>
          <w:p w14:paraId="73C484E5" w14:textId="77777777" w:rsidR="003A5D62" w:rsidRDefault="003A5D62" w:rsidP="00D57AB0"/>
          <w:p w14:paraId="552B4864" w14:textId="2AF5B467" w:rsidR="003A5D62" w:rsidRDefault="00785B11" w:rsidP="00D57AB0">
            <w:r>
              <w:rPr>
                <w:rFonts w:hint="eastAsia"/>
              </w:rPr>
              <w:t>５０</w:t>
            </w:r>
          </w:p>
          <w:p w14:paraId="78850043" w14:textId="77777777" w:rsidR="003A5D62" w:rsidRDefault="003A5D62" w:rsidP="00D57AB0"/>
          <w:p w14:paraId="216805AD" w14:textId="77777777" w:rsidR="003A5D62" w:rsidRDefault="003A5D62" w:rsidP="00D57AB0"/>
          <w:p w14:paraId="2EAE70BA" w14:textId="77777777" w:rsidR="003A5D62" w:rsidRDefault="003A5D62" w:rsidP="00D57AB0"/>
          <w:p w14:paraId="75274FDB" w14:textId="77777777" w:rsidR="003A5D62" w:rsidRDefault="003A5D62" w:rsidP="00D57AB0"/>
          <w:p w14:paraId="002F7EEC" w14:textId="77777777" w:rsidR="003A5D62" w:rsidRDefault="003A5D62"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A5D62" w:rsidRPr="00EE06B2" w14:paraId="15CAA930" w14:textId="77777777" w:rsidTr="00D57AB0">
              <w:tc>
                <w:tcPr>
                  <w:tcW w:w="1337" w:type="dxa"/>
                </w:tcPr>
                <w:p w14:paraId="3924C8AD" w14:textId="77777777" w:rsidR="003A5D62" w:rsidRPr="00EE06B2" w:rsidRDefault="003A5D62" w:rsidP="00D57AB0">
                  <w:pPr>
                    <w:jc w:val="center"/>
                  </w:pPr>
                  <w:r w:rsidRPr="00EE06B2">
                    <w:rPr>
                      <w:rFonts w:hint="eastAsia"/>
                    </w:rPr>
                    <w:t>事業名</w:t>
                  </w:r>
                </w:p>
                <w:p w14:paraId="53335D61" w14:textId="77777777" w:rsidR="003A5D62" w:rsidRPr="00EE06B2" w:rsidRDefault="003A5D62" w:rsidP="00D57AB0">
                  <w:pPr>
                    <w:jc w:val="center"/>
                  </w:pPr>
                  <w:r w:rsidRPr="00EE06B2">
                    <w:rPr>
                      <w:rFonts w:hint="eastAsia"/>
                    </w:rPr>
                    <w:t>（施設名）</w:t>
                  </w:r>
                </w:p>
              </w:tc>
              <w:tc>
                <w:tcPr>
                  <w:tcW w:w="3394" w:type="dxa"/>
                  <w:vAlign w:val="center"/>
                </w:tcPr>
                <w:p w14:paraId="749233DE" w14:textId="77777777" w:rsidR="003A5D62" w:rsidRPr="00EE06B2" w:rsidRDefault="003A5D62" w:rsidP="00D57AB0">
                  <w:pPr>
                    <w:jc w:val="center"/>
                  </w:pPr>
                  <w:r w:rsidRPr="00EE06B2">
                    <w:rPr>
                      <w:rFonts w:hint="eastAsia"/>
                    </w:rPr>
                    <w:t>事業内容</w:t>
                  </w:r>
                </w:p>
              </w:tc>
              <w:tc>
                <w:tcPr>
                  <w:tcW w:w="708" w:type="dxa"/>
                </w:tcPr>
                <w:p w14:paraId="27DCBF7D" w14:textId="77777777" w:rsidR="003A5D62" w:rsidRPr="00EE06B2" w:rsidRDefault="003A5D62" w:rsidP="00D57AB0">
                  <w:pPr>
                    <w:jc w:val="center"/>
                  </w:pPr>
                  <w:r w:rsidRPr="00EE06B2">
                    <w:rPr>
                      <w:rFonts w:hint="eastAsia"/>
                    </w:rPr>
                    <w:t>事業</w:t>
                  </w:r>
                </w:p>
                <w:p w14:paraId="5AAAF15B" w14:textId="77777777" w:rsidR="003A5D62" w:rsidRPr="00EE06B2" w:rsidRDefault="003A5D62" w:rsidP="00D57AB0">
                  <w:pPr>
                    <w:jc w:val="center"/>
                  </w:pPr>
                  <w:r w:rsidRPr="00EE06B2">
                    <w:rPr>
                      <w:rFonts w:hint="eastAsia"/>
                    </w:rPr>
                    <w:t>主体</w:t>
                  </w:r>
                </w:p>
              </w:tc>
              <w:tc>
                <w:tcPr>
                  <w:tcW w:w="709" w:type="dxa"/>
                </w:tcPr>
                <w:p w14:paraId="6AFA0CD1" w14:textId="77777777" w:rsidR="003A5D62" w:rsidRPr="00EE06B2" w:rsidRDefault="003A5D62" w:rsidP="00D57AB0">
                  <w:pPr>
                    <w:jc w:val="center"/>
                  </w:pPr>
                  <w:r w:rsidRPr="00EE06B2">
                    <w:rPr>
                      <w:rFonts w:hint="eastAsia"/>
                    </w:rPr>
                    <w:t>備考</w:t>
                  </w:r>
                </w:p>
              </w:tc>
            </w:tr>
            <w:tr w:rsidR="003A5D62" w:rsidRPr="00EE06B2" w14:paraId="6D3F1965" w14:textId="77777777" w:rsidTr="00D57AB0">
              <w:trPr>
                <w:trHeight w:val="6042"/>
              </w:trPr>
              <w:tc>
                <w:tcPr>
                  <w:tcW w:w="1337" w:type="dxa"/>
                </w:tcPr>
                <w:p w14:paraId="1AC94246" w14:textId="77777777" w:rsidR="003A5D62" w:rsidRPr="00EE06B2" w:rsidRDefault="003A5D62" w:rsidP="00D57AB0">
                  <w:pPr>
                    <w:rPr>
                      <w:sz w:val="20"/>
                      <w:szCs w:val="20"/>
                    </w:rPr>
                  </w:pPr>
                </w:p>
                <w:p w14:paraId="360034DF" w14:textId="77777777" w:rsidR="003A5D62" w:rsidRPr="00EE06B2" w:rsidRDefault="003A5D62" w:rsidP="00D57AB0">
                  <w:pPr>
                    <w:rPr>
                      <w:sz w:val="20"/>
                      <w:szCs w:val="20"/>
                    </w:rPr>
                  </w:pPr>
                </w:p>
                <w:p w14:paraId="40F926C1" w14:textId="77777777" w:rsidR="003A5D62" w:rsidRPr="00EE06B2" w:rsidRDefault="003A5D62" w:rsidP="00D57AB0">
                  <w:pPr>
                    <w:rPr>
                      <w:sz w:val="20"/>
                      <w:szCs w:val="20"/>
                    </w:rPr>
                  </w:pPr>
                </w:p>
                <w:p w14:paraId="3150887D" w14:textId="77777777" w:rsidR="003A5D62" w:rsidRPr="00EE06B2" w:rsidRDefault="003A5D62" w:rsidP="00D57AB0">
                  <w:pPr>
                    <w:rPr>
                      <w:sz w:val="20"/>
                      <w:szCs w:val="20"/>
                    </w:rPr>
                  </w:pPr>
                </w:p>
                <w:p w14:paraId="7990FD19" w14:textId="77777777" w:rsidR="003A5D62" w:rsidRPr="00EE06B2" w:rsidRDefault="003A5D62" w:rsidP="00D57AB0">
                  <w:pPr>
                    <w:rPr>
                      <w:sz w:val="20"/>
                      <w:szCs w:val="20"/>
                    </w:rPr>
                  </w:pPr>
                </w:p>
                <w:p w14:paraId="4A4A922E" w14:textId="77777777" w:rsidR="003A5D62" w:rsidRPr="00EE06B2" w:rsidRDefault="003A5D62" w:rsidP="00D57AB0">
                  <w:pPr>
                    <w:rPr>
                      <w:sz w:val="20"/>
                      <w:szCs w:val="20"/>
                    </w:rPr>
                  </w:pPr>
                </w:p>
                <w:p w14:paraId="29D6D058" w14:textId="77777777" w:rsidR="003A5D62" w:rsidRPr="00EE06B2" w:rsidRDefault="003A5D62" w:rsidP="00D57AB0">
                  <w:pPr>
                    <w:rPr>
                      <w:sz w:val="20"/>
                      <w:szCs w:val="20"/>
                    </w:rPr>
                  </w:pPr>
                </w:p>
                <w:p w14:paraId="31038D72" w14:textId="77777777" w:rsidR="003A5D62" w:rsidRPr="00EE06B2" w:rsidRDefault="003A5D62" w:rsidP="00D57AB0">
                  <w:pPr>
                    <w:rPr>
                      <w:sz w:val="20"/>
                      <w:szCs w:val="20"/>
                    </w:rPr>
                  </w:pPr>
                </w:p>
                <w:p w14:paraId="70562135" w14:textId="77777777" w:rsidR="003A5D62" w:rsidRPr="00EE06B2" w:rsidRDefault="003A5D62" w:rsidP="00D57AB0">
                  <w:pPr>
                    <w:rPr>
                      <w:sz w:val="20"/>
                      <w:szCs w:val="20"/>
                    </w:rPr>
                  </w:pPr>
                </w:p>
                <w:p w14:paraId="3344E371" w14:textId="77777777" w:rsidR="003A5D62" w:rsidRPr="00EE06B2" w:rsidRDefault="003A5D62" w:rsidP="00D57AB0">
                  <w:pPr>
                    <w:rPr>
                      <w:sz w:val="20"/>
                      <w:szCs w:val="20"/>
                    </w:rPr>
                  </w:pPr>
                </w:p>
                <w:p w14:paraId="74D6432F" w14:textId="77777777" w:rsidR="003A5D62" w:rsidRPr="00EE06B2" w:rsidRDefault="003A5D62" w:rsidP="00D57AB0">
                  <w:pPr>
                    <w:rPr>
                      <w:sz w:val="20"/>
                      <w:szCs w:val="20"/>
                    </w:rPr>
                  </w:pPr>
                </w:p>
                <w:p w14:paraId="5ADC59CF" w14:textId="77777777" w:rsidR="003A5D62" w:rsidRPr="00EE06B2" w:rsidRDefault="003A5D62" w:rsidP="00D57AB0">
                  <w:pPr>
                    <w:rPr>
                      <w:sz w:val="20"/>
                      <w:szCs w:val="20"/>
                    </w:rPr>
                  </w:pPr>
                </w:p>
                <w:p w14:paraId="526E3E3A" w14:textId="40BA48D6" w:rsidR="003A5D62" w:rsidRPr="00EE06B2" w:rsidRDefault="003A5D62" w:rsidP="00D57AB0">
                  <w:pPr>
                    <w:rPr>
                      <w:sz w:val="20"/>
                      <w:szCs w:val="20"/>
                    </w:rPr>
                  </w:pPr>
                  <w:r>
                    <w:rPr>
                      <w:rFonts w:hint="eastAsia"/>
                      <w:sz w:val="20"/>
                      <w:szCs w:val="20"/>
                    </w:rPr>
                    <w:t>その他</w:t>
                  </w:r>
                </w:p>
                <w:p w14:paraId="6A5623B7" w14:textId="77777777" w:rsidR="003A5D62" w:rsidRPr="00EE06B2" w:rsidRDefault="003A5D62" w:rsidP="00D57AB0">
                  <w:pPr>
                    <w:rPr>
                      <w:sz w:val="20"/>
                      <w:szCs w:val="20"/>
                    </w:rPr>
                  </w:pPr>
                </w:p>
                <w:p w14:paraId="05A50BDC" w14:textId="77777777" w:rsidR="003A5D62" w:rsidRPr="00EE06B2" w:rsidRDefault="003A5D62" w:rsidP="00D57AB0">
                  <w:pPr>
                    <w:rPr>
                      <w:sz w:val="20"/>
                      <w:szCs w:val="20"/>
                    </w:rPr>
                  </w:pPr>
                </w:p>
                <w:p w14:paraId="27C4AB60" w14:textId="77777777" w:rsidR="003A5D62" w:rsidRPr="00EE06B2" w:rsidRDefault="003A5D62" w:rsidP="00D57AB0">
                  <w:pPr>
                    <w:rPr>
                      <w:sz w:val="20"/>
                      <w:szCs w:val="20"/>
                    </w:rPr>
                  </w:pPr>
                </w:p>
                <w:p w14:paraId="3EEF3B0C" w14:textId="77777777" w:rsidR="003A5D62" w:rsidRPr="00EE06B2" w:rsidRDefault="003A5D62" w:rsidP="00D57AB0">
                  <w:pPr>
                    <w:rPr>
                      <w:sz w:val="20"/>
                      <w:szCs w:val="20"/>
                    </w:rPr>
                  </w:pPr>
                </w:p>
              </w:tc>
              <w:tc>
                <w:tcPr>
                  <w:tcW w:w="3394" w:type="dxa"/>
                </w:tcPr>
                <w:p w14:paraId="45EC2506"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color w:val="EE0000"/>
                      <w:sz w:val="20"/>
                      <w:szCs w:val="20"/>
                    </w:rPr>
                    <w:t>・小掛３号橋</w:t>
                  </w:r>
                </w:p>
                <w:p w14:paraId="0F552D47"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L=7.0ｍ　W=3.7ｍ</w:t>
                  </w:r>
                </w:p>
                <w:p w14:paraId="51B6A4F4" w14:textId="77777777" w:rsidR="003A5D62" w:rsidRPr="003A5D62" w:rsidRDefault="003A5D62" w:rsidP="003A5D62">
                  <w:pPr>
                    <w:rPr>
                      <w:rFonts w:ascii="ＭＳ 明朝" w:eastAsia="ＭＳ 明朝" w:hAnsi="Century" w:cs="Times New Roman"/>
                      <w:color w:val="EE0000"/>
                      <w:sz w:val="20"/>
                      <w:szCs w:val="20"/>
                    </w:rPr>
                  </w:pPr>
                </w:p>
                <w:p w14:paraId="66E30C44"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・小掛４号橋</w:t>
                  </w:r>
                </w:p>
                <w:p w14:paraId="2F5A6E90"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L=6.9ｍ　W=3.6ｍ</w:t>
                  </w:r>
                </w:p>
                <w:p w14:paraId="3B504655" w14:textId="77777777" w:rsidR="003A5D62" w:rsidRPr="003A5D62" w:rsidRDefault="003A5D62" w:rsidP="003A5D62">
                  <w:pPr>
                    <w:rPr>
                      <w:rFonts w:ascii="ＭＳ 明朝" w:eastAsia="ＭＳ 明朝" w:hAnsi="Century" w:cs="Times New Roman"/>
                      <w:color w:val="EE0000"/>
                      <w:sz w:val="20"/>
                      <w:szCs w:val="20"/>
                    </w:rPr>
                  </w:pPr>
                </w:p>
                <w:p w14:paraId="11A6F151"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・小掛５号橋</w:t>
                  </w:r>
                </w:p>
                <w:p w14:paraId="4C845A03"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 xml:space="preserve">　　L=7.0ｍ　W=3.6ｍ</w:t>
                  </w:r>
                </w:p>
                <w:p w14:paraId="0C7DF7AA" w14:textId="77777777" w:rsidR="003A5D62" w:rsidRPr="003A5D62" w:rsidRDefault="003A5D62" w:rsidP="003A5D62">
                  <w:pPr>
                    <w:rPr>
                      <w:rFonts w:ascii="ＭＳ 明朝" w:eastAsia="ＭＳ 明朝" w:hAnsi="Century" w:cs="Times New Roman"/>
                      <w:color w:val="EE0000"/>
                      <w:sz w:val="20"/>
                      <w:szCs w:val="20"/>
                    </w:rPr>
                  </w:pPr>
                </w:p>
                <w:p w14:paraId="5792EEAD"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hint="eastAsia"/>
                      <w:color w:val="EE0000"/>
                      <w:sz w:val="20"/>
                      <w:szCs w:val="20"/>
                    </w:rPr>
                    <w:t>・鍋良子橋</w:t>
                  </w:r>
                </w:p>
                <w:p w14:paraId="3ADB4C59" w14:textId="77777777" w:rsidR="003A5D62" w:rsidRPr="003A5D62" w:rsidRDefault="003A5D62" w:rsidP="003A5D62">
                  <w:pPr>
                    <w:rPr>
                      <w:rFonts w:ascii="ＭＳ 明朝" w:eastAsia="ＭＳ 明朝" w:hAnsi="Century" w:cs="Times New Roman"/>
                      <w:color w:val="EE0000"/>
                      <w:sz w:val="20"/>
                      <w:szCs w:val="20"/>
                    </w:rPr>
                  </w:pPr>
                  <w:r w:rsidRPr="003A5D62">
                    <w:rPr>
                      <w:rFonts w:ascii="ＭＳ 明朝" w:eastAsia="ＭＳ 明朝" w:hAnsi="Century" w:cs="Times New Roman"/>
                      <w:color w:val="EE0000"/>
                      <w:sz w:val="20"/>
                      <w:szCs w:val="20"/>
                    </w:rPr>
                    <w:t xml:space="preserve">　　</w:t>
                  </w:r>
                  <w:r w:rsidRPr="003A5D62">
                    <w:rPr>
                      <w:rFonts w:ascii="ＭＳ 明朝" w:eastAsia="ＭＳ 明朝" w:hAnsi="Century" w:cs="Times New Roman" w:hint="eastAsia"/>
                      <w:color w:val="EE0000"/>
                      <w:sz w:val="20"/>
                      <w:szCs w:val="20"/>
                    </w:rPr>
                    <w:t>L=3.6</w:t>
                  </w:r>
                  <w:r w:rsidRPr="003A5D62">
                    <w:rPr>
                      <w:rFonts w:ascii="ＭＳ 明朝" w:eastAsia="ＭＳ 明朝" w:hAnsi="Century" w:cs="Times New Roman"/>
                      <w:color w:val="EE0000"/>
                      <w:sz w:val="20"/>
                      <w:szCs w:val="20"/>
                    </w:rPr>
                    <w:t xml:space="preserve">ｍ　</w:t>
                  </w:r>
                  <w:r w:rsidRPr="003A5D62">
                    <w:rPr>
                      <w:rFonts w:ascii="ＭＳ 明朝" w:eastAsia="ＭＳ 明朝" w:hAnsi="Century" w:cs="Times New Roman" w:hint="eastAsia"/>
                      <w:color w:val="EE0000"/>
                      <w:sz w:val="20"/>
                      <w:szCs w:val="20"/>
                    </w:rPr>
                    <w:t>W=5.4</w:t>
                  </w:r>
                  <w:r w:rsidRPr="003A5D62">
                    <w:rPr>
                      <w:rFonts w:ascii="ＭＳ 明朝" w:eastAsia="ＭＳ 明朝" w:hAnsi="Century" w:cs="Times New Roman"/>
                      <w:color w:val="EE0000"/>
                      <w:sz w:val="20"/>
                      <w:szCs w:val="20"/>
                    </w:rPr>
                    <w:t>ｍ</w:t>
                  </w:r>
                </w:p>
                <w:p w14:paraId="7AB90589" w14:textId="77777777" w:rsidR="003A5D62" w:rsidRPr="003A5D62" w:rsidRDefault="003A5D62" w:rsidP="00D57AB0">
                  <w:pPr>
                    <w:rPr>
                      <w:rFonts w:asciiTheme="minorEastAsia" w:hAnsiTheme="minorEastAsia"/>
                      <w:color w:val="EE0000"/>
                    </w:rPr>
                  </w:pPr>
                </w:p>
                <w:p w14:paraId="379E09D1" w14:textId="77777777" w:rsidR="003761B1" w:rsidRPr="003761B1" w:rsidRDefault="003761B1" w:rsidP="003761B1">
                  <w:pPr>
                    <w:rPr>
                      <w:rFonts w:asciiTheme="minorEastAsia" w:hAnsiTheme="minorEastAsia"/>
                    </w:rPr>
                  </w:pPr>
                  <w:r w:rsidRPr="003761B1">
                    <w:rPr>
                      <w:rFonts w:asciiTheme="minorEastAsia" w:hAnsiTheme="minorEastAsia" w:hint="eastAsia"/>
                    </w:rPr>
                    <w:t>高効率照明機器整備事業</w:t>
                  </w:r>
                </w:p>
                <w:p w14:paraId="44EB5B09" w14:textId="442C9E31" w:rsidR="003761B1" w:rsidRPr="003761B1" w:rsidRDefault="003761B1" w:rsidP="003761B1">
                  <w:pPr>
                    <w:rPr>
                      <w:rFonts w:asciiTheme="minorEastAsia" w:hAnsiTheme="minorEastAsia"/>
                    </w:rPr>
                  </w:pPr>
                  <w:r w:rsidRPr="003761B1">
                    <w:rPr>
                      <w:rFonts w:asciiTheme="minorEastAsia" w:hAnsiTheme="minorEastAsia" w:hint="eastAsia"/>
                    </w:rPr>
                    <w:t>・大内田長崎線ほか　N=</w:t>
                  </w:r>
                  <w:r w:rsidRPr="003761B1">
                    <w:rPr>
                      <w:rFonts w:asciiTheme="minorEastAsia" w:hAnsiTheme="minorEastAsia" w:hint="eastAsia"/>
                      <w:color w:val="EE0000"/>
                    </w:rPr>
                    <w:t>150</w:t>
                  </w:r>
                  <w:r w:rsidRPr="003761B1">
                    <w:rPr>
                      <w:rFonts w:asciiTheme="minorEastAsia" w:hAnsiTheme="minorEastAsia" w:hint="eastAsia"/>
                    </w:rPr>
                    <w:t>基</w:t>
                  </w:r>
                </w:p>
                <w:p w14:paraId="14104662" w14:textId="77777777" w:rsidR="003761B1" w:rsidRPr="003761B1" w:rsidRDefault="003761B1" w:rsidP="003761B1">
                  <w:pPr>
                    <w:rPr>
                      <w:rFonts w:asciiTheme="minorEastAsia" w:hAnsiTheme="minorEastAsia"/>
                    </w:rPr>
                  </w:pPr>
                </w:p>
                <w:p w14:paraId="4F68D679" w14:textId="77777777" w:rsidR="003761B1" w:rsidRPr="003761B1" w:rsidRDefault="003761B1" w:rsidP="003761B1">
                  <w:pPr>
                    <w:rPr>
                      <w:rFonts w:asciiTheme="minorEastAsia" w:hAnsiTheme="minorEastAsia"/>
                    </w:rPr>
                  </w:pPr>
                  <w:r w:rsidRPr="003761B1">
                    <w:rPr>
                      <w:rFonts w:asciiTheme="minorEastAsia" w:hAnsiTheme="minorEastAsia" w:hint="eastAsia"/>
                    </w:rPr>
                    <w:t>交通安全施設整備事業</w:t>
                  </w:r>
                </w:p>
                <w:p w14:paraId="2716523B" w14:textId="0BBEA50B" w:rsidR="003A5D62" w:rsidRPr="00EE06B2" w:rsidRDefault="003761B1" w:rsidP="003761B1">
                  <w:pPr>
                    <w:rPr>
                      <w:rFonts w:asciiTheme="minorEastAsia" w:hAnsiTheme="minorEastAsia"/>
                    </w:rPr>
                  </w:pPr>
                  <w:r w:rsidRPr="003761B1">
                    <w:rPr>
                      <w:rFonts w:asciiTheme="minorEastAsia" w:hAnsiTheme="minorEastAsia" w:hint="eastAsia"/>
                    </w:rPr>
                    <w:t>・中和通出戸沼線ほか　N=</w:t>
                  </w:r>
                  <w:r w:rsidRPr="003761B1">
                    <w:rPr>
                      <w:rFonts w:asciiTheme="minorEastAsia" w:hAnsiTheme="minorEastAsia" w:hint="eastAsia"/>
                      <w:color w:val="EE0000"/>
                    </w:rPr>
                    <w:t>30</w:t>
                  </w:r>
                  <w:r w:rsidRPr="003761B1">
                    <w:rPr>
                      <w:rFonts w:asciiTheme="minorEastAsia" w:hAnsiTheme="minorEastAsia" w:hint="eastAsia"/>
                    </w:rPr>
                    <w:t>箇所</w:t>
                  </w:r>
                </w:p>
                <w:p w14:paraId="3E39831E" w14:textId="77777777" w:rsidR="003A5D62" w:rsidRPr="00EE06B2" w:rsidRDefault="003A5D62" w:rsidP="003761B1">
                  <w:pPr>
                    <w:rPr>
                      <w:rFonts w:asciiTheme="minorEastAsia" w:hAnsiTheme="minorEastAsia"/>
                    </w:rPr>
                  </w:pPr>
                </w:p>
              </w:tc>
              <w:tc>
                <w:tcPr>
                  <w:tcW w:w="708" w:type="dxa"/>
                </w:tcPr>
                <w:p w14:paraId="18CAFA13" w14:textId="77777777" w:rsidR="003A5D62" w:rsidRPr="003A5D62" w:rsidRDefault="003A5D62" w:rsidP="00D57AB0">
                  <w:pPr>
                    <w:ind w:firstLineChars="50" w:firstLine="105"/>
                    <w:rPr>
                      <w:color w:val="EE0000"/>
                    </w:rPr>
                  </w:pPr>
                  <w:r w:rsidRPr="003A5D62">
                    <w:rPr>
                      <w:rFonts w:hint="eastAsia"/>
                      <w:color w:val="EE0000"/>
                    </w:rPr>
                    <w:t>市</w:t>
                  </w:r>
                </w:p>
                <w:p w14:paraId="17C1322B" w14:textId="77777777" w:rsidR="003A5D62" w:rsidRPr="003A5D62" w:rsidRDefault="003A5D62" w:rsidP="00D57AB0">
                  <w:pPr>
                    <w:ind w:firstLineChars="50" w:firstLine="105"/>
                    <w:rPr>
                      <w:color w:val="EE0000"/>
                    </w:rPr>
                  </w:pPr>
                </w:p>
                <w:p w14:paraId="6361929C" w14:textId="77777777" w:rsidR="003A5D62" w:rsidRPr="003A5D62" w:rsidRDefault="003A5D62" w:rsidP="00D57AB0">
                  <w:pPr>
                    <w:ind w:firstLineChars="50" w:firstLine="105"/>
                    <w:rPr>
                      <w:color w:val="EE0000"/>
                    </w:rPr>
                  </w:pPr>
                </w:p>
                <w:p w14:paraId="2880C005" w14:textId="77777777" w:rsidR="003A5D62" w:rsidRPr="003A5D62" w:rsidRDefault="003A5D62" w:rsidP="003A5D62">
                  <w:pPr>
                    <w:ind w:firstLineChars="50" w:firstLine="105"/>
                    <w:rPr>
                      <w:color w:val="EE0000"/>
                    </w:rPr>
                  </w:pPr>
                  <w:r w:rsidRPr="003A5D62">
                    <w:rPr>
                      <w:rFonts w:hint="eastAsia"/>
                      <w:color w:val="EE0000"/>
                    </w:rPr>
                    <w:t>市</w:t>
                  </w:r>
                </w:p>
                <w:p w14:paraId="0B421AA2" w14:textId="77777777" w:rsidR="003A5D62" w:rsidRPr="003A5D62" w:rsidRDefault="003A5D62" w:rsidP="003A5D62">
                  <w:pPr>
                    <w:ind w:firstLineChars="50" w:firstLine="105"/>
                    <w:rPr>
                      <w:color w:val="EE0000"/>
                    </w:rPr>
                  </w:pPr>
                </w:p>
                <w:p w14:paraId="0099CEB9" w14:textId="77777777" w:rsidR="003A5D62" w:rsidRPr="003A5D62" w:rsidRDefault="003A5D62" w:rsidP="003A5D62">
                  <w:pPr>
                    <w:ind w:firstLineChars="50" w:firstLine="105"/>
                    <w:rPr>
                      <w:color w:val="EE0000"/>
                    </w:rPr>
                  </w:pPr>
                </w:p>
                <w:p w14:paraId="32DCC0B6" w14:textId="77777777" w:rsidR="003A5D62" w:rsidRPr="003A5D62" w:rsidRDefault="003A5D62" w:rsidP="003A5D62">
                  <w:pPr>
                    <w:ind w:firstLineChars="50" w:firstLine="105"/>
                    <w:rPr>
                      <w:color w:val="EE0000"/>
                    </w:rPr>
                  </w:pPr>
                  <w:r w:rsidRPr="003A5D62">
                    <w:rPr>
                      <w:rFonts w:hint="eastAsia"/>
                      <w:color w:val="EE0000"/>
                    </w:rPr>
                    <w:t>市</w:t>
                  </w:r>
                </w:p>
                <w:p w14:paraId="16E48681" w14:textId="77777777" w:rsidR="003A5D62" w:rsidRPr="003A5D62" w:rsidRDefault="003A5D62" w:rsidP="003A5D62">
                  <w:pPr>
                    <w:ind w:firstLineChars="50" w:firstLine="105"/>
                    <w:rPr>
                      <w:color w:val="EE0000"/>
                    </w:rPr>
                  </w:pPr>
                </w:p>
                <w:p w14:paraId="65418B7E" w14:textId="77777777" w:rsidR="003A5D62" w:rsidRPr="003A5D62" w:rsidRDefault="003A5D62" w:rsidP="003A5D62">
                  <w:pPr>
                    <w:ind w:firstLineChars="50" w:firstLine="105"/>
                    <w:rPr>
                      <w:color w:val="EE0000"/>
                    </w:rPr>
                  </w:pPr>
                </w:p>
                <w:p w14:paraId="2781818E" w14:textId="77777777" w:rsidR="003A5D62" w:rsidRDefault="003A5D62" w:rsidP="003A5D62">
                  <w:pPr>
                    <w:ind w:firstLineChars="50" w:firstLine="105"/>
                    <w:rPr>
                      <w:color w:val="EE0000"/>
                    </w:rPr>
                  </w:pPr>
                  <w:r w:rsidRPr="003A5D62">
                    <w:rPr>
                      <w:rFonts w:hint="eastAsia"/>
                      <w:color w:val="EE0000"/>
                    </w:rPr>
                    <w:t>市</w:t>
                  </w:r>
                </w:p>
                <w:p w14:paraId="654944CE" w14:textId="77777777" w:rsidR="0093157B" w:rsidRDefault="0093157B" w:rsidP="003A5D62">
                  <w:pPr>
                    <w:ind w:firstLineChars="50" w:firstLine="105"/>
                    <w:rPr>
                      <w:color w:val="EE0000"/>
                    </w:rPr>
                  </w:pPr>
                </w:p>
                <w:p w14:paraId="542C56D3" w14:textId="77777777" w:rsidR="0093157B" w:rsidRDefault="0093157B" w:rsidP="003A5D62">
                  <w:pPr>
                    <w:ind w:firstLineChars="50" w:firstLine="105"/>
                    <w:rPr>
                      <w:color w:val="EE0000"/>
                    </w:rPr>
                  </w:pPr>
                </w:p>
                <w:p w14:paraId="6B96B939" w14:textId="77777777" w:rsidR="0093157B" w:rsidRPr="0093157B" w:rsidRDefault="0093157B" w:rsidP="003A5D62">
                  <w:pPr>
                    <w:ind w:firstLineChars="50" w:firstLine="105"/>
                  </w:pPr>
                  <w:r w:rsidRPr="0093157B">
                    <w:rPr>
                      <w:rFonts w:hint="eastAsia"/>
                    </w:rPr>
                    <w:t>市</w:t>
                  </w:r>
                </w:p>
                <w:p w14:paraId="6B8ABE0B" w14:textId="77777777" w:rsidR="0093157B" w:rsidRPr="0093157B" w:rsidRDefault="0093157B" w:rsidP="003A5D62">
                  <w:pPr>
                    <w:ind w:firstLineChars="50" w:firstLine="105"/>
                  </w:pPr>
                </w:p>
                <w:p w14:paraId="377A4950" w14:textId="77777777" w:rsidR="0093157B" w:rsidRPr="0093157B" w:rsidRDefault="0093157B" w:rsidP="003A5D62">
                  <w:pPr>
                    <w:ind w:firstLineChars="50" w:firstLine="105"/>
                  </w:pPr>
                </w:p>
                <w:p w14:paraId="3F67F522" w14:textId="74ABF244" w:rsidR="0093157B" w:rsidRPr="00EE06B2" w:rsidRDefault="0093157B" w:rsidP="003A5D62">
                  <w:pPr>
                    <w:ind w:firstLineChars="50" w:firstLine="105"/>
                  </w:pPr>
                  <w:r w:rsidRPr="0093157B">
                    <w:rPr>
                      <w:rFonts w:hint="eastAsia"/>
                    </w:rPr>
                    <w:t>市</w:t>
                  </w:r>
                </w:p>
              </w:tc>
              <w:tc>
                <w:tcPr>
                  <w:tcW w:w="709" w:type="dxa"/>
                </w:tcPr>
                <w:p w14:paraId="1233EE06" w14:textId="77777777" w:rsidR="003A5D62" w:rsidRPr="00EE06B2" w:rsidRDefault="003A5D62" w:rsidP="00D57AB0">
                  <w:pPr>
                    <w:jc w:val="center"/>
                  </w:pPr>
                </w:p>
              </w:tc>
            </w:tr>
          </w:tbl>
          <w:p w14:paraId="28BE20E4" w14:textId="77777777" w:rsidR="003A5D62" w:rsidRPr="00EE06B2" w:rsidRDefault="003A5D62"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3A5D62" w:rsidRPr="00697FEC" w14:paraId="007E0ECD" w14:textId="77777777" w:rsidTr="00D57AB0">
              <w:tc>
                <w:tcPr>
                  <w:tcW w:w="1337" w:type="dxa"/>
                </w:tcPr>
                <w:p w14:paraId="2100A592" w14:textId="77777777" w:rsidR="003A5D62" w:rsidRPr="00697FEC" w:rsidRDefault="003A5D62" w:rsidP="00D57AB0">
                  <w:pPr>
                    <w:jc w:val="center"/>
                  </w:pPr>
                  <w:r w:rsidRPr="00697FEC">
                    <w:rPr>
                      <w:rFonts w:hint="eastAsia"/>
                    </w:rPr>
                    <w:t>事業名</w:t>
                  </w:r>
                </w:p>
                <w:p w14:paraId="30DC843E" w14:textId="77777777" w:rsidR="003A5D62" w:rsidRPr="00697FEC" w:rsidRDefault="003A5D62" w:rsidP="00D57AB0">
                  <w:pPr>
                    <w:jc w:val="center"/>
                  </w:pPr>
                  <w:r w:rsidRPr="00697FEC">
                    <w:rPr>
                      <w:rFonts w:hint="eastAsia"/>
                    </w:rPr>
                    <w:t>（施設名）</w:t>
                  </w:r>
                </w:p>
              </w:tc>
              <w:tc>
                <w:tcPr>
                  <w:tcW w:w="3394" w:type="dxa"/>
                  <w:vAlign w:val="center"/>
                </w:tcPr>
                <w:p w14:paraId="16CA0CD4" w14:textId="77777777" w:rsidR="003A5D62" w:rsidRPr="00697FEC" w:rsidRDefault="003A5D62" w:rsidP="00D57AB0">
                  <w:pPr>
                    <w:jc w:val="center"/>
                  </w:pPr>
                  <w:r w:rsidRPr="00697FEC">
                    <w:rPr>
                      <w:rFonts w:hint="eastAsia"/>
                    </w:rPr>
                    <w:t>事業内容</w:t>
                  </w:r>
                </w:p>
              </w:tc>
              <w:tc>
                <w:tcPr>
                  <w:tcW w:w="708" w:type="dxa"/>
                </w:tcPr>
                <w:p w14:paraId="605ACD5F" w14:textId="77777777" w:rsidR="003A5D62" w:rsidRPr="00697FEC" w:rsidRDefault="003A5D62" w:rsidP="00D57AB0">
                  <w:pPr>
                    <w:jc w:val="center"/>
                  </w:pPr>
                  <w:r w:rsidRPr="00697FEC">
                    <w:rPr>
                      <w:rFonts w:hint="eastAsia"/>
                    </w:rPr>
                    <w:t>事業</w:t>
                  </w:r>
                </w:p>
                <w:p w14:paraId="1685A3BC" w14:textId="77777777" w:rsidR="003A5D62" w:rsidRPr="00697FEC" w:rsidRDefault="003A5D62" w:rsidP="00D57AB0">
                  <w:pPr>
                    <w:jc w:val="center"/>
                  </w:pPr>
                  <w:r w:rsidRPr="00697FEC">
                    <w:rPr>
                      <w:rFonts w:hint="eastAsia"/>
                    </w:rPr>
                    <w:t>主体</w:t>
                  </w:r>
                </w:p>
              </w:tc>
              <w:tc>
                <w:tcPr>
                  <w:tcW w:w="709" w:type="dxa"/>
                </w:tcPr>
                <w:p w14:paraId="1FE71E31" w14:textId="77777777" w:rsidR="003A5D62" w:rsidRPr="00697FEC" w:rsidRDefault="003A5D62" w:rsidP="00D57AB0">
                  <w:pPr>
                    <w:jc w:val="center"/>
                  </w:pPr>
                  <w:r w:rsidRPr="00697FEC">
                    <w:rPr>
                      <w:rFonts w:hint="eastAsia"/>
                    </w:rPr>
                    <w:t>備考</w:t>
                  </w:r>
                </w:p>
              </w:tc>
            </w:tr>
            <w:tr w:rsidR="003A5D62" w:rsidRPr="00697FEC" w14:paraId="1D4D8F17" w14:textId="77777777" w:rsidTr="00D57AB0">
              <w:trPr>
                <w:trHeight w:val="4549"/>
              </w:trPr>
              <w:tc>
                <w:tcPr>
                  <w:tcW w:w="1337" w:type="dxa"/>
                </w:tcPr>
                <w:p w14:paraId="7F0A8F82" w14:textId="77777777" w:rsidR="003A5D62" w:rsidRPr="00697FEC" w:rsidRDefault="003A5D62" w:rsidP="00D57AB0">
                  <w:pPr>
                    <w:rPr>
                      <w:sz w:val="20"/>
                      <w:szCs w:val="20"/>
                    </w:rPr>
                  </w:pPr>
                </w:p>
                <w:p w14:paraId="5330618B" w14:textId="77777777" w:rsidR="003A5D62" w:rsidRPr="00697FEC" w:rsidRDefault="003A5D62" w:rsidP="00D57AB0">
                  <w:pPr>
                    <w:rPr>
                      <w:sz w:val="20"/>
                      <w:szCs w:val="20"/>
                    </w:rPr>
                  </w:pPr>
                </w:p>
                <w:p w14:paraId="021AE57F" w14:textId="77777777" w:rsidR="003A5D62" w:rsidRPr="00697FEC" w:rsidRDefault="003A5D62" w:rsidP="00D57AB0">
                  <w:pPr>
                    <w:rPr>
                      <w:sz w:val="20"/>
                      <w:szCs w:val="20"/>
                    </w:rPr>
                  </w:pPr>
                </w:p>
                <w:p w14:paraId="5CE2DE00" w14:textId="77777777" w:rsidR="003A5D62" w:rsidRPr="00697FEC" w:rsidRDefault="003A5D62" w:rsidP="00D57AB0">
                  <w:pPr>
                    <w:rPr>
                      <w:sz w:val="20"/>
                      <w:szCs w:val="20"/>
                    </w:rPr>
                  </w:pPr>
                </w:p>
                <w:p w14:paraId="066B8DEF" w14:textId="77777777" w:rsidR="003A5D62" w:rsidRPr="00697FEC" w:rsidRDefault="003A5D62" w:rsidP="00D57AB0">
                  <w:pPr>
                    <w:rPr>
                      <w:sz w:val="20"/>
                      <w:szCs w:val="20"/>
                    </w:rPr>
                  </w:pPr>
                </w:p>
                <w:p w14:paraId="6730AB77" w14:textId="77777777" w:rsidR="003A5D62" w:rsidRPr="00697FEC" w:rsidRDefault="003A5D62" w:rsidP="00D57AB0">
                  <w:pPr>
                    <w:rPr>
                      <w:sz w:val="20"/>
                      <w:szCs w:val="20"/>
                    </w:rPr>
                  </w:pPr>
                </w:p>
                <w:p w14:paraId="512EE36C" w14:textId="77777777" w:rsidR="003A5D62" w:rsidRPr="00697FEC" w:rsidRDefault="003A5D62" w:rsidP="00D57AB0">
                  <w:pPr>
                    <w:rPr>
                      <w:sz w:val="20"/>
                      <w:szCs w:val="20"/>
                    </w:rPr>
                  </w:pPr>
                </w:p>
                <w:p w14:paraId="0ED7955B" w14:textId="77777777" w:rsidR="003A5D62" w:rsidRPr="00697FEC" w:rsidRDefault="003A5D62" w:rsidP="00D57AB0">
                  <w:pPr>
                    <w:rPr>
                      <w:sz w:val="20"/>
                      <w:szCs w:val="20"/>
                    </w:rPr>
                  </w:pPr>
                </w:p>
                <w:p w14:paraId="7F8985D8" w14:textId="77777777" w:rsidR="003A5D62" w:rsidRPr="00697FEC" w:rsidRDefault="003A5D62" w:rsidP="00D57AB0">
                  <w:pPr>
                    <w:rPr>
                      <w:sz w:val="20"/>
                      <w:szCs w:val="20"/>
                    </w:rPr>
                  </w:pPr>
                </w:p>
                <w:p w14:paraId="59E09BBD" w14:textId="77777777" w:rsidR="003A5D62" w:rsidRPr="00697FEC" w:rsidRDefault="003A5D62" w:rsidP="00D57AB0">
                  <w:pPr>
                    <w:rPr>
                      <w:sz w:val="20"/>
                      <w:szCs w:val="20"/>
                    </w:rPr>
                  </w:pPr>
                </w:p>
                <w:p w14:paraId="067BBFDC" w14:textId="77777777" w:rsidR="003A5D62" w:rsidRDefault="003A5D62" w:rsidP="00D57AB0">
                  <w:pPr>
                    <w:rPr>
                      <w:sz w:val="20"/>
                      <w:szCs w:val="20"/>
                    </w:rPr>
                  </w:pPr>
                </w:p>
                <w:p w14:paraId="3710276A" w14:textId="77777777" w:rsidR="003761B1" w:rsidRDefault="003761B1" w:rsidP="00D57AB0">
                  <w:pPr>
                    <w:rPr>
                      <w:sz w:val="20"/>
                      <w:szCs w:val="20"/>
                    </w:rPr>
                  </w:pPr>
                </w:p>
                <w:p w14:paraId="18C38DA2" w14:textId="6E92E7D4" w:rsidR="003761B1" w:rsidRPr="00697FEC" w:rsidRDefault="003761B1" w:rsidP="00D57AB0">
                  <w:pPr>
                    <w:rPr>
                      <w:sz w:val="20"/>
                      <w:szCs w:val="20"/>
                    </w:rPr>
                  </w:pPr>
                  <w:r>
                    <w:rPr>
                      <w:rFonts w:hint="eastAsia"/>
                      <w:sz w:val="20"/>
                      <w:szCs w:val="20"/>
                    </w:rPr>
                    <w:t>その他</w:t>
                  </w:r>
                </w:p>
              </w:tc>
              <w:tc>
                <w:tcPr>
                  <w:tcW w:w="3394" w:type="dxa"/>
                </w:tcPr>
                <w:p w14:paraId="211D4FE1" w14:textId="5C077C7C"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7C8E1DE9" w14:textId="77777777" w:rsidR="003A5D62" w:rsidRPr="003A5D62" w:rsidRDefault="003A5D62" w:rsidP="00D57AB0">
                  <w:pPr>
                    <w:rPr>
                      <w:rFonts w:asciiTheme="minorEastAsia" w:hAnsiTheme="minorEastAsia"/>
                      <w:color w:val="EE0000"/>
                    </w:rPr>
                  </w:pPr>
                </w:p>
                <w:p w14:paraId="731E762B" w14:textId="77777777" w:rsidR="003A5D62" w:rsidRPr="003A5D62" w:rsidRDefault="003A5D62" w:rsidP="00D57AB0">
                  <w:pPr>
                    <w:rPr>
                      <w:rFonts w:asciiTheme="minorEastAsia" w:hAnsiTheme="minorEastAsia"/>
                      <w:color w:val="EE0000"/>
                    </w:rPr>
                  </w:pPr>
                </w:p>
                <w:p w14:paraId="72A839A4" w14:textId="72CDB261"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3AB849AE" w14:textId="77777777" w:rsidR="003A5D62" w:rsidRPr="003A5D62" w:rsidRDefault="003A5D62" w:rsidP="00D57AB0">
                  <w:pPr>
                    <w:rPr>
                      <w:rFonts w:asciiTheme="minorEastAsia" w:hAnsiTheme="minorEastAsia"/>
                      <w:color w:val="EE0000"/>
                    </w:rPr>
                  </w:pPr>
                </w:p>
                <w:p w14:paraId="4AEF70DA" w14:textId="77777777" w:rsidR="003A5D62" w:rsidRPr="003A5D62" w:rsidRDefault="003A5D62" w:rsidP="00D57AB0">
                  <w:pPr>
                    <w:rPr>
                      <w:rFonts w:asciiTheme="minorEastAsia" w:hAnsiTheme="minorEastAsia"/>
                      <w:color w:val="EE0000"/>
                    </w:rPr>
                  </w:pPr>
                </w:p>
                <w:p w14:paraId="5EC93076" w14:textId="43E31D73"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675513D4" w14:textId="77777777" w:rsidR="003A5D62" w:rsidRPr="003A5D62" w:rsidRDefault="003A5D62" w:rsidP="00D57AB0">
                  <w:pPr>
                    <w:rPr>
                      <w:rFonts w:asciiTheme="minorEastAsia" w:hAnsiTheme="minorEastAsia"/>
                      <w:color w:val="EE0000"/>
                    </w:rPr>
                  </w:pPr>
                </w:p>
                <w:p w14:paraId="45E69A9C" w14:textId="77777777" w:rsidR="003A5D62" w:rsidRPr="003A5D62" w:rsidRDefault="003A5D62" w:rsidP="00D57AB0">
                  <w:pPr>
                    <w:rPr>
                      <w:rFonts w:asciiTheme="minorEastAsia" w:hAnsiTheme="minorEastAsia"/>
                      <w:color w:val="EE0000"/>
                    </w:rPr>
                  </w:pPr>
                </w:p>
                <w:p w14:paraId="3AC63068" w14:textId="5C2DDEC9" w:rsidR="003A5D62" w:rsidRPr="003A5D62" w:rsidRDefault="003A5D62" w:rsidP="00D57AB0">
                  <w:pPr>
                    <w:rPr>
                      <w:rFonts w:asciiTheme="minorEastAsia" w:hAnsiTheme="minorEastAsia"/>
                      <w:color w:val="EE0000"/>
                    </w:rPr>
                  </w:pPr>
                  <w:r w:rsidRPr="003A5D62">
                    <w:rPr>
                      <w:rFonts w:asciiTheme="minorEastAsia" w:hAnsiTheme="minorEastAsia" w:hint="eastAsia"/>
                      <w:color w:val="EE0000"/>
                    </w:rPr>
                    <w:t>（追加）</w:t>
                  </w:r>
                </w:p>
                <w:p w14:paraId="603BE889" w14:textId="77777777" w:rsidR="003A5D62" w:rsidRDefault="003A5D62" w:rsidP="00D57AB0">
                  <w:pPr>
                    <w:rPr>
                      <w:rFonts w:asciiTheme="minorEastAsia" w:hAnsiTheme="minorEastAsia"/>
                    </w:rPr>
                  </w:pPr>
                </w:p>
                <w:p w14:paraId="7554B90A" w14:textId="77777777" w:rsidR="003A5D62" w:rsidRDefault="003A5D62" w:rsidP="00D57AB0">
                  <w:pPr>
                    <w:rPr>
                      <w:rFonts w:asciiTheme="minorEastAsia" w:hAnsiTheme="minorEastAsia"/>
                    </w:rPr>
                  </w:pPr>
                </w:p>
                <w:p w14:paraId="67B8FC44" w14:textId="77777777" w:rsidR="003761B1" w:rsidRPr="003761B1" w:rsidRDefault="003761B1" w:rsidP="003761B1">
                  <w:pPr>
                    <w:rPr>
                      <w:rFonts w:asciiTheme="minorEastAsia" w:hAnsiTheme="minorEastAsia"/>
                    </w:rPr>
                  </w:pPr>
                  <w:r w:rsidRPr="003761B1">
                    <w:rPr>
                      <w:rFonts w:asciiTheme="minorEastAsia" w:hAnsiTheme="minorEastAsia" w:hint="eastAsia"/>
                    </w:rPr>
                    <w:t>高効率照明機器整備事業</w:t>
                  </w:r>
                </w:p>
                <w:p w14:paraId="4E4BBCB4" w14:textId="3EB29A4A" w:rsidR="003A5D62" w:rsidRDefault="003761B1" w:rsidP="003761B1">
                  <w:pPr>
                    <w:rPr>
                      <w:rFonts w:asciiTheme="minorEastAsia" w:hAnsiTheme="minorEastAsia"/>
                    </w:rPr>
                  </w:pPr>
                  <w:r w:rsidRPr="003761B1">
                    <w:rPr>
                      <w:rFonts w:asciiTheme="minorEastAsia" w:hAnsiTheme="minorEastAsia" w:hint="eastAsia"/>
                    </w:rPr>
                    <w:t>・大内田長崎線ほか　N=</w:t>
                  </w:r>
                  <w:r w:rsidRPr="003761B1">
                    <w:rPr>
                      <w:rFonts w:asciiTheme="minorEastAsia" w:hAnsiTheme="minorEastAsia" w:hint="eastAsia"/>
                      <w:color w:val="EE0000"/>
                    </w:rPr>
                    <w:t>28</w:t>
                  </w:r>
                  <w:r w:rsidRPr="003761B1">
                    <w:rPr>
                      <w:rFonts w:asciiTheme="minorEastAsia" w:hAnsiTheme="minorEastAsia" w:hint="eastAsia"/>
                    </w:rPr>
                    <w:t>基</w:t>
                  </w:r>
                </w:p>
                <w:p w14:paraId="4A9319D6" w14:textId="77777777" w:rsidR="003A5D62" w:rsidRDefault="003A5D62" w:rsidP="00D57AB0">
                  <w:pPr>
                    <w:rPr>
                      <w:rFonts w:asciiTheme="minorEastAsia" w:hAnsiTheme="minorEastAsia"/>
                    </w:rPr>
                  </w:pPr>
                </w:p>
                <w:p w14:paraId="7F52210D" w14:textId="77777777" w:rsidR="003761B1" w:rsidRPr="003761B1" w:rsidRDefault="003761B1" w:rsidP="003761B1">
                  <w:pPr>
                    <w:rPr>
                      <w:rFonts w:asciiTheme="minorEastAsia" w:hAnsiTheme="minorEastAsia"/>
                    </w:rPr>
                  </w:pPr>
                  <w:r w:rsidRPr="003761B1">
                    <w:rPr>
                      <w:rFonts w:asciiTheme="minorEastAsia" w:hAnsiTheme="minorEastAsia" w:hint="eastAsia"/>
                    </w:rPr>
                    <w:t>交通安全施設整備事業</w:t>
                  </w:r>
                </w:p>
                <w:p w14:paraId="0852F56C" w14:textId="0CCAEC7B" w:rsidR="003A5D62" w:rsidRDefault="003761B1" w:rsidP="003761B1">
                  <w:pPr>
                    <w:rPr>
                      <w:rFonts w:asciiTheme="minorEastAsia" w:hAnsiTheme="minorEastAsia"/>
                    </w:rPr>
                  </w:pPr>
                  <w:r w:rsidRPr="003761B1">
                    <w:rPr>
                      <w:rFonts w:asciiTheme="minorEastAsia" w:hAnsiTheme="minorEastAsia" w:hint="eastAsia"/>
                    </w:rPr>
                    <w:t>・中和通出戸沼線ほか　N=</w:t>
                  </w:r>
                  <w:r w:rsidRPr="003761B1">
                    <w:rPr>
                      <w:rFonts w:asciiTheme="minorEastAsia" w:hAnsiTheme="minorEastAsia" w:hint="eastAsia"/>
                      <w:color w:val="EE0000"/>
                    </w:rPr>
                    <w:t>2</w:t>
                  </w:r>
                  <w:r w:rsidRPr="003761B1">
                    <w:rPr>
                      <w:rFonts w:asciiTheme="minorEastAsia" w:hAnsiTheme="minorEastAsia" w:hint="eastAsia"/>
                    </w:rPr>
                    <w:t>箇所</w:t>
                  </w:r>
                </w:p>
                <w:p w14:paraId="63A4F84C" w14:textId="77777777" w:rsidR="003A5D62" w:rsidRPr="00697FEC" w:rsidRDefault="003A5D62" w:rsidP="00D57AB0">
                  <w:pPr>
                    <w:rPr>
                      <w:rFonts w:asciiTheme="minorEastAsia" w:hAnsiTheme="minorEastAsia"/>
                    </w:rPr>
                  </w:pPr>
                </w:p>
              </w:tc>
              <w:tc>
                <w:tcPr>
                  <w:tcW w:w="708" w:type="dxa"/>
                </w:tcPr>
                <w:p w14:paraId="4AD6615D" w14:textId="77777777" w:rsidR="003A5D62" w:rsidRPr="00EB7DB7" w:rsidRDefault="003A5D62" w:rsidP="00D57AB0">
                  <w:pPr>
                    <w:ind w:firstLineChars="50" w:firstLine="105"/>
                    <w:rPr>
                      <w:color w:val="EE0000"/>
                    </w:rPr>
                  </w:pPr>
                </w:p>
                <w:p w14:paraId="2C91E9A3" w14:textId="77777777" w:rsidR="003A5D62" w:rsidRDefault="003A5D62" w:rsidP="00D57AB0">
                  <w:pPr>
                    <w:ind w:firstLineChars="50" w:firstLine="105"/>
                    <w:rPr>
                      <w:color w:val="EE0000"/>
                    </w:rPr>
                  </w:pPr>
                </w:p>
                <w:p w14:paraId="0D6E15A2" w14:textId="77777777" w:rsidR="0093157B" w:rsidRDefault="0093157B" w:rsidP="00D57AB0">
                  <w:pPr>
                    <w:ind w:firstLineChars="50" w:firstLine="105"/>
                    <w:rPr>
                      <w:color w:val="EE0000"/>
                    </w:rPr>
                  </w:pPr>
                </w:p>
                <w:p w14:paraId="728DA06C" w14:textId="77777777" w:rsidR="0093157B" w:rsidRDefault="0093157B" w:rsidP="00D57AB0">
                  <w:pPr>
                    <w:ind w:firstLineChars="50" w:firstLine="105"/>
                    <w:rPr>
                      <w:color w:val="EE0000"/>
                    </w:rPr>
                  </w:pPr>
                </w:p>
                <w:p w14:paraId="2A7D0801" w14:textId="77777777" w:rsidR="0093157B" w:rsidRDefault="0093157B" w:rsidP="00D57AB0">
                  <w:pPr>
                    <w:ind w:firstLineChars="50" w:firstLine="105"/>
                    <w:rPr>
                      <w:color w:val="EE0000"/>
                    </w:rPr>
                  </w:pPr>
                </w:p>
                <w:p w14:paraId="7DE9DB31" w14:textId="77777777" w:rsidR="0093157B" w:rsidRDefault="0093157B" w:rsidP="00D57AB0">
                  <w:pPr>
                    <w:ind w:firstLineChars="50" w:firstLine="105"/>
                    <w:rPr>
                      <w:color w:val="EE0000"/>
                    </w:rPr>
                  </w:pPr>
                </w:p>
                <w:p w14:paraId="5D939148" w14:textId="77777777" w:rsidR="0093157B" w:rsidRDefault="0093157B" w:rsidP="00D57AB0">
                  <w:pPr>
                    <w:ind w:firstLineChars="50" w:firstLine="105"/>
                    <w:rPr>
                      <w:color w:val="EE0000"/>
                    </w:rPr>
                  </w:pPr>
                </w:p>
                <w:p w14:paraId="0F3E344E" w14:textId="77777777" w:rsidR="0093157B" w:rsidRDefault="0093157B" w:rsidP="00D57AB0">
                  <w:pPr>
                    <w:ind w:firstLineChars="50" w:firstLine="105"/>
                    <w:rPr>
                      <w:color w:val="EE0000"/>
                    </w:rPr>
                  </w:pPr>
                </w:p>
                <w:p w14:paraId="3FFDCA5E" w14:textId="77777777" w:rsidR="0093157B" w:rsidRDefault="0093157B" w:rsidP="00D57AB0">
                  <w:pPr>
                    <w:ind w:firstLineChars="50" w:firstLine="105"/>
                    <w:rPr>
                      <w:color w:val="EE0000"/>
                    </w:rPr>
                  </w:pPr>
                </w:p>
                <w:p w14:paraId="46D53D55" w14:textId="77777777" w:rsidR="0093157B" w:rsidRDefault="0093157B" w:rsidP="00D57AB0">
                  <w:pPr>
                    <w:ind w:firstLineChars="50" w:firstLine="105"/>
                    <w:rPr>
                      <w:color w:val="EE0000"/>
                    </w:rPr>
                  </w:pPr>
                </w:p>
                <w:p w14:paraId="4C1FBF2F" w14:textId="77777777" w:rsidR="0093157B" w:rsidRDefault="0093157B" w:rsidP="00D57AB0">
                  <w:pPr>
                    <w:ind w:firstLineChars="50" w:firstLine="105"/>
                    <w:rPr>
                      <w:color w:val="EE0000"/>
                    </w:rPr>
                  </w:pPr>
                </w:p>
                <w:p w14:paraId="192C44F6" w14:textId="77777777" w:rsidR="0093157B" w:rsidRDefault="0093157B" w:rsidP="00D57AB0">
                  <w:pPr>
                    <w:ind w:firstLineChars="50" w:firstLine="105"/>
                    <w:rPr>
                      <w:color w:val="EE0000"/>
                    </w:rPr>
                  </w:pPr>
                </w:p>
                <w:p w14:paraId="3608D208" w14:textId="77777777" w:rsidR="0093157B" w:rsidRPr="0093157B" w:rsidRDefault="0093157B" w:rsidP="00D57AB0">
                  <w:pPr>
                    <w:ind w:firstLineChars="50" w:firstLine="105"/>
                  </w:pPr>
                  <w:r w:rsidRPr="0093157B">
                    <w:rPr>
                      <w:rFonts w:hint="eastAsia"/>
                    </w:rPr>
                    <w:t>市</w:t>
                  </w:r>
                </w:p>
                <w:p w14:paraId="2170412B" w14:textId="77777777" w:rsidR="0093157B" w:rsidRPr="0093157B" w:rsidRDefault="0093157B" w:rsidP="00D57AB0">
                  <w:pPr>
                    <w:ind w:firstLineChars="50" w:firstLine="105"/>
                  </w:pPr>
                </w:p>
                <w:p w14:paraId="68CB48F1" w14:textId="77777777" w:rsidR="0093157B" w:rsidRPr="0093157B" w:rsidRDefault="0093157B" w:rsidP="00D57AB0">
                  <w:pPr>
                    <w:ind w:firstLineChars="50" w:firstLine="105"/>
                  </w:pPr>
                </w:p>
                <w:p w14:paraId="1D61F9E4" w14:textId="638F7F51" w:rsidR="0093157B" w:rsidRPr="00EB7DB7" w:rsidRDefault="0093157B" w:rsidP="00D57AB0">
                  <w:pPr>
                    <w:ind w:firstLineChars="50" w:firstLine="105"/>
                    <w:rPr>
                      <w:color w:val="EE0000"/>
                    </w:rPr>
                  </w:pPr>
                  <w:r w:rsidRPr="0093157B">
                    <w:rPr>
                      <w:rFonts w:hint="eastAsia"/>
                    </w:rPr>
                    <w:t>市</w:t>
                  </w:r>
                </w:p>
              </w:tc>
              <w:tc>
                <w:tcPr>
                  <w:tcW w:w="709" w:type="dxa"/>
                </w:tcPr>
                <w:p w14:paraId="52BC4FC8" w14:textId="77777777" w:rsidR="003A5D62" w:rsidRPr="00697FEC" w:rsidRDefault="003A5D62" w:rsidP="00D57AB0">
                  <w:pPr>
                    <w:jc w:val="center"/>
                  </w:pPr>
                </w:p>
              </w:tc>
            </w:tr>
          </w:tbl>
          <w:p w14:paraId="43771A41" w14:textId="77777777" w:rsidR="003A5D62" w:rsidRPr="00697FEC" w:rsidRDefault="003A5D62" w:rsidP="00D57AB0"/>
        </w:tc>
      </w:tr>
      <w:tr w:rsidR="003761B1" w14:paraId="450DB7C1" w14:textId="77777777" w:rsidTr="002B451E">
        <w:trPr>
          <w:trHeight w:val="776"/>
        </w:trPr>
        <w:tc>
          <w:tcPr>
            <w:tcW w:w="794" w:type="dxa"/>
            <w:gridSpan w:val="2"/>
            <w:vAlign w:val="center"/>
          </w:tcPr>
          <w:p w14:paraId="57BF963F" w14:textId="77777777" w:rsidR="003761B1" w:rsidRDefault="003761B1" w:rsidP="00D57AB0">
            <w:pPr>
              <w:jc w:val="center"/>
            </w:pPr>
            <w:r>
              <w:rPr>
                <w:rFonts w:hint="eastAsia"/>
              </w:rPr>
              <w:lastRenderedPageBreak/>
              <w:t>頁</w:t>
            </w:r>
          </w:p>
        </w:tc>
        <w:tc>
          <w:tcPr>
            <w:tcW w:w="6374" w:type="dxa"/>
            <w:gridSpan w:val="2"/>
            <w:vAlign w:val="center"/>
          </w:tcPr>
          <w:p w14:paraId="6BF3C6C6" w14:textId="77777777" w:rsidR="003761B1" w:rsidRPr="0000388E" w:rsidRDefault="003761B1" w:rsidP="00D57AB0">
            <w:pPr>
              <w:jc w:val="center"/>
              <w:rPr>
                <w:color w:val="EE0000"/>
              </w:rPr>
            </w:pPr>
            <w:r>
              <w:rPr>
                <w:rFonts w:hint="eastAsia"/>
              </w:rPr>
              <w:t>変更後</w:t>
            </w:r>
          </w:p>
        </w:tc>
        <w:tc>
          <w:tcPr>
            <w:tcW w:w="6407" w:type="dxa"/>
            <w:vAlign w:val="center"/>
          </w:tcPr>
          <w:p w14:paraId="021D9C9C" w14:textId="77777777" w:rsidR="003761B1" w:rsidRDefault="003761B1" w:rsidP="00D57AB0">
            <w:pPr>
              <w:jc w:val="center"/>
            </w:pPr>
            <w:r>
              <w:rPr>
                <w:rFonts w:hint="eastAsia"/>
              </w:rPr>
              <w:t>変更前</w:t>
            </w:r>
          </w:p>
        </w:tc>
      </w:tr>
      <w:tr w:rsidR="003761B1" w:rsidRPr="00697FEC" w14:paraId="63CEAF31" w14:textId="77777777" w:rsidTr="002B451E">
        <w:trPr>
          <w:trHeight w:val="5123"/>
        </w:trPr>
        <w:tc>
          <w:tcPr>
            <w:tcW w:w="794" w:type="dxa"/>
            <w:gridSpan w:val="2"/>
          </w:tcPr>
          <w:p w14:paraId="3A4F51F7" w14:textId="77777777" w:rsidR="003761B1" w:rsidRDefault="003761B1" w:rsidP="00D57AB0">
            <w:bookmarkStart w:id="12" w:name="_Hlk213766039"/>
          </w:p>
          <w:p w14:paraId="10083BF6" w14:textId="77777777" w:rsidR="003761B1" w:rsidRDefault="003761B1" w:rsidP="00D57AB0"/>
          <w:p w14:paraId="26F10DEE" w14:textId="77777777" w:rsidR="003761B1" w:rsidRDefault="003761B1" w:rsidP="00D57AB0"/>
          <w:p w14:paraId="08B03AD5" w14:textId="77777777" w:rsidR="003761B1" w:rsidRDefault="003761B1" w:rsidP="00D57AB0"/>
          <w:p w14:paraId="6BCDA8E9" w14:textId="77777777" w:rsidR="003761B1" w:rsidRDefault="003761B1" w:rsidP="00D57AB0"/>
          <w:p w14:paraId="4BD5E0F0" w14:textId="77777777" w:rsidR="003761B1" w:rsidRDefault="003761B1" w:rsidP="00D57AB0"/>
          <w:p w14:paraId="67233F69" w14:textId="77777777" w:rsidR="003761B1" w:rsidRDefault="003761B1" w:rsidP="00D57AB0"/>
          <w:p w14:paraId="4E449262" w14:textId="77777777" w:rsidR="003761B1" w:rsidRDefault="003761B1" w:rsidP="00D57AB0"/>
          <w:p w14:paraId="37B0A161" w14:textId="77777777" w:rsidR="003761B1" w:rsidRDefault="003761B1" w:rsidP="00D57AB0"/>
          <w:p w14:paraId="0E2BCFAC" w14:textId="77777777" w:rsidR="003761B1" w:rsidRDefault="003761B1" w:rsidP="00D57AB0"/>
          <w:p w14:paraId="41CAAD43" w14:textId="77777777" w:rsidR="003761B1" w:rsidRDefault="003761B1" w:rsidP="00D57AB0"/>
          <w:p w14:paraId="1765AA86" w14:textId="77777777" w:rsidR="003761B1" w:rsidRDefault="003761B1" w:rsidP="00D57AB0"/>
          <w:p w14:paraId="324B9F96" w14:textId="77777777" w:rsidR="003761B1" w:rsidRDefault="003761B1" w:rsidP="00D57AB0"/>
          <w:p w14:paraId="1A360D38" w14:textId="77777777" w:rsidR="003761B1" w:rsidRDefault="003761B1" w:rsidP="00D57AB0"/>
          <w:p w14:paraId="26A5DB03" w14:textId="77777777" w:rsidR="003761B1" w:rsidRDefault="003761B1" w:rsidP="00D57AB0"/>
          <w:p w14:paraId="43CFC85F" w14:textId="77777777" w:rsidR="003761B1" w:rsidRDefault="003761B1" w:rsidP="00D57AB0"/>
          <w:p w14:paraId="1546CCE4" w14:textId="77777777" w:rsidR="003761B1" w:rsidRDefault="003761B1" w:rsidP="00D57AB0"/>
          <w:p w14:paraId="582EFB47" w14:textId="77777777" w:rsidR="003761B1" w:rsidRDefault="003761B1" w:rsidP="00D57AB0"/>
          <w:p w14:paraId="1D6AB254" w14:textId="77777777" w:rsidR="003761B1" w:rsidRDefault="003761B1" w:rsidP="00D57AB0"/>
          <w:p w14:paraId="21480AB2" w14:textId="77777777" w:rsidR="003761B1" w:rsidRDefault="003761B1"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761B1" w:rsidRPr="00EE06B2" w14:paraId="4DB03EF1" w14:textId="77777777" w:rsidTr="00D57AB0">
              <w:tc>
                <w:tcPr>
                  <w:tcW w:w="1337" w:type="dxa"/>
                </w:tcPr>
                <w:p w14:paraId="63CF21C2" w14:textId="77777777" w:rsidR="003761B1" w:rsidRPr="00EE06B2" w:rsidRDefault="003761B1" w:rsidP="00D57AB0">
                  <w:pPr>
                    <w:jc w:val="center"/>
                  </w:pPr>
                  <w:bookmarkStart w:id="13" w:name="_Hlk213766010"/>
                  <w:r w:rsidRPr="00EE06B2">
                    <w:rPr>
                      <w:rFonts w:hint="eastAsia"/>
                    </w:rPr>
                    <w:t>事業名</w:t>
                  </w:r>
                </w:p>
                <w:p w14:paraId="1C4EFA2D" w14:textId="77777777" w:rsidR="003761B1" w:rsidRPr="00EE06B2" w:rsidRDefault="003761B1" w:rsidP="00D57AB0">
                  <w:pPr>
                    <w:jc w:val="center"/>
                  </w:pPr>
                  <w:r w:rsidRPr="00EE06B2">
                    <w:rPr>
                      <w:rFonts w:hint="eastAsia"/>
                    </w:rPr>
                    <w:t>（施設名）</w:t>
                  </w:r>
                </w:p>
              </w:tc>
              <w:tc>
                <w:tcPr>
                  <w:tcW w:w="3394" w:type="dxa"/>
                  <w:vAlign w:val="center"/>
                </w:tcPr>
                <w:p w14:paraId="1CE05D00" w14:textId="77777777" w:rsidR="003761B1" w:rsidRPr="00EE06B2" w:rsidRDefault="003761B1" w:rsidP="00D57AB0">
                  <w:pPr>
                    <w:jc w:val="center"/>
                  </w:pPr>
                  <w:r w:rsidRPr="00EE06B2">
                    <w:rPr>
                      <w:rFonts w:hint="eastAsia"/>
                    </w:rPr>
                    <w:t>事業内容</w:t>
                  </w:r>
                </w:p>
              </w:tc>
              <w:tc>
                <w:tcPr>
                  <w:tcW w:w="708" w:type="dxa"/>
                </w:tcPr>
                <w:p w14:paraId="665C9BDE" w14:textId="77777777" w:rsidR="003761B1" w:rsidRPr="00EE06B2" w:rsidRDefault="003761B1" w:rsidP="00D57AB0">
                  <w:pPr>
                    <w:jc w:val="center"/>
                  </w:pPr>
                  <w:r w:rsidRPr="00EE06B2">
                    <w:rPr>
                      <w:rFonts w:hint="eastAsia"/>
                    </w:rPr>
                    <w:t>事業</w:t>
                  </w:r>
                </w:p>
                <w:p w14:paraId="09D48FCF" w14:textId="77777777" w:rsidR="003761B1" w:rsidRPr="00EE06B2" w:rsidRDefault="003761B1" w:rsidP="00D57AB0">
                  <w:pPr>
                    <w:jc w:val="center"/>
                  </w:pPr>
                  <w:r w:rsidRPr="00EE06B2">
                    <w:rPr>
                      <w:rFonts w:hint="eastAsia"/>
                    </w:rPr>
                    <w:t>主体</w:t>
                  </w:r>
                </w:p>
              </w:tc>
              <w:tc>
                <w:tcPr>
                  <w:tcW w:w="709" w:type="dxa"/>
                </w:tcPr>
                <w:p w14:paraId="3A9DAADA" w14:textId="77777777" w:rsidR="003761B1" w:rsidRPr="00EE06B2" w:rsidRDefault="003761B1" w:rsidP="00D57AB0">
                  <w:pPr>
                    <w:jc w:val="center"/>
                  </w:pPr>
                  <w:r w:rsidRPr="00EE06B2">
                    <w:rPr>
                      <w:rFonts w:hint="eastAsia"/>
                    </w:rPr>
                    <w:t>備考</w:t>
                  </w:r>
                </w:p>
              </w:tc>
            </w:tr>
            <w:tr w:rsidR="003761B1" w:rsidRPr="00EE06B2" w14:paraId="68F69D32" w14:textId="77777777" w:rsidTr="00D57AB0">
              <w:trPr>
                <w:trHeight w:val="6042"/>
              </w:trPr>
              <w:tc>
                <w:tcPr>
                  <w:tcW w:w="1337" w:type="dxa"/>
                </w:tcPr>
                <w:p w14:paraId="7D6B83E8" w14:textId="559B8473" w:rsidR="003761B1" w:rsidRPr="00EE06B2" w:rsidRDefault="0093157B" w:rsidP="00D57AB0">
                  <w:pPr>
                    <w:rPr>
                      <w:sz w:val="20"/>
                      <w:szCs w:val="20"/>
                    </w:rPr>
                  </w:pPr>
                  <w:r>
                    <w:rPr>
                      <w:rFonts w:hint="eastAsia"/>
                      <w:sz w:val="20"/>
                      <w:szCs w:val="20"/>
                    </w:rPr>
                    <w:t>(3)</w:t>
                  </w:r>
                  <w:r>
                    <w:rPr>
                      <w:rFonts w:hint="eastAsia"/>
                      <w:sz w:val="20"/>
                      <w:szCs w:val="20"/>
                    </w:rPr>
                    <w:t>林道</w:t>
                  </w:r>
                </w:p>
                <w:p w14:paraId="20B04BC0" w14:textId="77777777" w:rsidR="003761B1" w:rsidRPr="00EE06B2" w:rsidRDefault="003761B1" w:rsidP="00D57AB0">
                  <w:pPr>
                    <w:rPr>
                      <w:sz w:val="20"/>
                      <w:szCs w:val="20"/>
                    </w:rPr>
                  </w:pPr>
                </w:p>
                <w:p w14:paraId="2656D0F4" w14:textId="77777777" w:rsidR="003761B1" w:rsidRPr="00EE06B2" w:rsidRDefault="003761B1" w:rsidP="00D57AB0">
                  <w:pPr>
                    <w:rPr>
                      <w:sz w:val="20"/>
                      <w:szCs w:val="20"/>
                    </w:rPr>
                  </w:pPr>
                </w:p>
                <w:p w14:paraId="6B9AF010" w14:textId="77777777" w:rsidR="003761B1" w:rsidRPr="00EE06B2" w:rsidRDefault="003761B1" w:rsidP="00D57AB0">
                  <w:pPr>
                    <w:rPr>
                      <w:sz w:val="20"/>
                      <w:szCs w:val="20"/>
                    </w:rPr>
                  </w:pPr>
                </w:p>
                <w:p w14:paraId="31F88455" w14:textId="77777777" w:rsidR="003761B1" w:rsidRPr="00EE06B2" w:rsidRDefault="003761B1" w:rsidP="00D57AB0">
                  <w:pPr>
                    <w:rPr>
                      <w:sz w:val="20"/>
                      <w:szCs w:val="20"/>
                    </w:rPr>
                  </w:pPr>
                </w:p>
                <w:p w14:paraId="25F987B9" w14:textId="77777777" w:rsidR="003761B1" w:rsidRPr="00EE06B2" w:rsidRDefault="003761B1" w:rsidP="00D57AB0">
                  <w:pPr>
                    <w:rPr>
                      <w:sz w:val="20"/>
                      <w:szCs w:val="20"/>
                    </w:rPr>
                  </w:pPr>
                </w:p>
                <w:p w14:paraId="70D88BB0" w14:textId="77777777" w:rsidR="003761B1" w:rsidRPr="00EE06B2" w:rsidRDefault="003761B1" w:rsidP="00D57AB0">
                  <w:pPr>
                    <w:rPr>
                      <w:sz w:val="20"/>
                      <w:szCs w:val="20"/>
                    </w:rPr>
                  </w:pPr>
                </w:p>
                <w:p w14:paraId="3E73C3B7" w14:textId="650F008E" w:rsidR="003761B1" w:rsidRPr="00EE06B2" w:rsidRDefault="003F1B12" w:rsidP="00D57AB0">
                  <w:pPr>
                    <w:rPr>
                      <w:sz w:val="20"/>
                      <w:szCs w:val="20"/>
                    </w:rPr>
                  </w:pPr>
                  <w:r>
                    <w:rPr>
                      <w:rFonts w:hint="eastAsia"/>
                      <w:sz w:val="20"/>
                      <w:szCs w:val="20"/>
                    </w:rPr>
                    <w:t>(8)</w:t>
                  </w:r>
                  <w:r>
                    <w:rPr>
                      <w:rFonts w:hint="eastAsia"/>
                      <w:sz w:val="20"/>
                      <w:szCs w:val="20"/>
                    </w:rPr>
                    <w:t>道路整備機械等</w:t>
                  </w:r>
                </w:p>
                <w:p w14:paraId="7A282928" w14:textId="77777777" w:rsidR="003761B1" w:rsidRPr="00EE06B2" w:rsidRDefault="003761B1" w:rsidP="00D57AB0">
                  <w:pPr>
                    <w:rPr>
                      <w:sz w:val="20"/>
                      <w:szCs w:val="20"/>
                    </w:rPr>
                  </w:pPr>
                </w:p>
                <w:p w14:paraId="71BFD006" w14:textId="77777777" w:rsidR="003761B1" w:rsidRPr="00EE06B2" w:rsidRDefault="003761B1" w:rsidP="00D57AB0">
                  <w:pPr>
                    <w:rPr>
                      <w:sz w:val="20"/>
                      <w:szCs w:val="20"/>
                    </w:rPr>
                  </w:pPr>
                </w:p>
                <w:p w14:paraId="669C76FB" w14:textId="77777777" w:rsidR="003761B1" w:rsidRPr="00EE06B2" w:rsidRDefault="003761B1" w:rsidP="00D57AB0">
                  <w:pPr>
                    <w:rPr>
                      <w:sz w:val="20"/>
                      <w:szCs w:val="20"/>
                    </w:rPr>
                  </w:pPr>
                </w:p>
                <w:p w14:paraId="1B8D5E51" w14:textId="77777777" w:rsidR="003761B1" w:rsidRPr="00EE06B2" w:rsidRDefault="003761B1" w:rsidP="00D57AB0">
                  <w:pPr>
                    <w:rPr>
                      <w:sz w:val="20"/>
                      <w:szCs w:val="20"/>
                    </w:rPr>
                  </w:pPr>
                </w:p>
                <w:p w14:paraId="47270707" w14:textId="77777777" w:rsidR="003761B1" w:rsidRPr="00EE06B2" w:rsidRDefault="003761B1" w:rsidP="00D57AB0">
                  <w:pPr>
                    <w:rPr>
                      <w:sz w:val="20"/>
                      <w:szCs w:val="20"/>
                    </w:rPr>
                  </w:pPr>
                </w:p>
                <w:p w14:paraId="3F456DDC" w14:textId="77777777" w:rsidR="003761B1" w:rsidRPr="00EE06B2" w:rsidRDefault="003761B1" w:rsidP="00D57AB0">
                  <w:pPr>
                    <w:rPr>
                      <w:sz w:val="20"/>
                      <w:szCs w:val="20"/>
                    </w:rPr>
                  </w:pPr>
                </w:p>
                <w:p w14:paraId="6594745A" w14:textId="77777777" w:rsidR="003761B1" w:rsidRPr="00EE06B2" w:rsidRDefault="003761B1" w:rsidP="00D57AB0">
                  <w:pPr>
                    <w:rPr>
                      <w:sz w:val="20"/>
                      <w:szCs w:val="20"/>
                    </w:rPr>
                  </w:pPr>
                </w:p>
                <w:p w14:paraId="77077D78" w14:textId="77777777" w:rsidR="003761B1" w:rsidRDefault="003761B1" w:rsidP="00D57AB0">
                  <w:pPr>
                    <w:rPr>
                      <w:sz w:val="20"/>
                      <w:szCs w:val="20"/>
                    </w:rPr>
                  </w:pPr>
                </w:p>
                <w:p w14:paraId="0B407BF6" w14:textId="77777777" w:rsidR="003761B1" w:rsidRPr="00EE06B2" w:rsidRDefault="003761B1" w:rsidP="00D57AB0">
                  <w:pPr>
                    <w:rPr>
                      <w:sz w:val="20"/>
                      <w:szCs w:val="20"/>
                    </w:rPr>
                  </w:pPr>
                </w:p>
              </w:tc>
              <w:tc>
                <w:tcPr>
                  <w:tcW w:w="3394" w:type="dxa"/>
                </w:tcPr>
                <w:p w14:paraId="2C917C77" w14:textId="77777777" w:rsidR="003761B1" w:rsidRDefault="0093157B" w:rsidP="0093157B">
                  <w:pPr>
                    <w:rPr>
                      <w:rFonts w:asciiTheme="minorEastAsia" w:hAnsiTheme="minorEastAsia"/>
                      <w:color w:val="EE0000"/>
                    </w:rPr>
                  </w:pPr>
                  <w:r w:rsidRPr="0093157B">
                    <w:rPr>
                      <w:rFonts w:asciiTheme="minorEastAsia" w:hAnsiTheme="minorEastAsia" w:hint="eastAsia"/>
                      <w:color w:val="EE0000"/>
                    </w:rPr>
                    <w:t>（削除）</w:t>
                  </w:r>
                </w:p>
                <w:p w14:paraId="695DC81A" w14:textId="77777777" w:rsidR="0093157B" w:rsidRDefault="0093157B" w:rsidP="0093157B">
                  <w:pPr>
                    <w:rPr>
                      <w:rFonts w:asciiTheme="minorEastAsia" w:hAnsiTheme="minorEastAsia"/>
                      <w:color w:val="EE0000"/>
                    </w:rPr>
                  </w:pPr>
                </w:p>
                <w:p w14:paraId="6F2FB7D9" w14:textId="77777777" w:rsidR="0093157B" w:rsidRDefault="0093157B" w:rsidP="0093157B">
                  <w:pPr>
                    <w:rPr>
                      <w:rFonts w:ascii="ＭＳ 明朝" w:eastAsia="ＭＳ 明朝" w:hAnsi="ＭＳ 明朝" w:cs="Times New Roman"/>
                      <w:spacing w:val="-4"/>
                      <w:sz w:val="20"/>
                      <w:szCs w:val="20"/>
                    </w:rPr>
                  </w:pPr>
                </w:p>
                <w:p w14:paraId="7576EDD4" w14:textId="73C888A9" w:rsidR="0093157B" w:rsidRPr="0093157B" w:rsidRDefault="0093157B" w:rsidP="0093157B">
                  <w:pPr>
                    <w:rPr>
                      <w:rFonts w:ascii="ＭＳ 明朝" w:eastAsia="ＭＳ 明朝" w:hAnsi="ＭＳ 明朝" w:cs="Times New Roman"/>
                      <w:spacing w:val="-4"/>
                      <w:sz w:val="20"/>
                      <w:szCs w:val="20"/>
                    </w:rPr>
                  </w:pPr>
                  <w:r w:rsidRPr="0093157B">
                    <w:rPr>
                      <w:rFonts w:ascii="ＭＳ 明朝" w:eastAsia="ＭＳ 明朝" w:hAnsi="ＭＳ 明朝" w:cs="Times New Roman" w:hint="eastAsia"/>
                      <w:spacing w:val="-4"/>
                      <w:sz w:val="20"/>
                      <w:szCs w:val="20"/>
                    </w:rPr>
                    <w:t>・柾沢高森線</w:t>
                  </w:r>
                </w:p>
                <w:p w14:paraId="5EE5B2B6" w14:textId="77777777" w:rsidR="0093157B" w:rsidRDefault="0093157B" w:rsidP="0093157B">
                  <w:pPr>
                    <w:ind w:firstLineChars="200" w:firstLine="384"/>
                    <w:rPr>
                      <w:rFonts w:ascii="ＭＳ 明朝" w:eastAsia="ＭＳ 明朝" w:hAnsi="ＭＳ 明朝" w:cs="Times New Roman"/>
                      <w:spacing w:val="-4"/>
                      <w:sz w:val="20"/>
                      <w:szCs w:val="20"/>
                    </w:rPr>
                  </w:pPr>
                  <w:r w:rsidRPr="0093157B">
                    <w:rPr>
                      <w:rFonts w:ascii="ＭＳ 明朝" w:eastAsia="ＭＳ 明朝" w:hAnsi="ＭＳ 明朝" w:cs="Times New Roman" w:hint="eastAsia"/>
                      <w:spacing w:val="-4"/>
                      <w:sz w:val="20"/>
                      <w:szCs w:val="20"/>
                    </w:rPr>
                    <w:t>L=3,000m　W=</w:t>
                  </w:r>
                  <w:r w:rsidRPr="0093157B">
                    <w:rPr>
                      <w:rFonts w:ascii="ＭＳ 明朝" w:eastAsia="ＭＳ 明朝" w:hAnsi="ＭＳ 明朝" w:cs="Times New Roman" w:hint="eastAsia"/>
                      <w:color w:val="EE0000"/>
                      <w:spacing w:val="-4"/>
                      <w:sz w:val="20"/>
                      <w:szCs w:val="20"/>
                    </w:rPr>
                    <w:t>3.6</w:t>
                  </w:r>
                  <w:r w:rsidRPr="0093157B">
                    <w:rPr>
                      <w:rFonts w:ascii="ＭＳ 明朝" w:eastAsia="ＭＳ 明朝" w:hAnsi="ＭＳ 明朝" w:cs="Times New Roman" w:hint="eastAsia"/>
                      <w:spacing w:val="-4"/>
                      <w:sz w:val="20"/>
                      <w:szCs w:val="20"/>
                    </w:rPr>
                    <w:t>m</w:t>
                  </w:r>
                </w:p>
                <w:p w14:paraId="74A9F4AD" w14:textId="77777777" w:rsidR="003F1B12" w:rsidRDefault="003F1B12" w:rsidP="003F1B12">
                  <w:pPr>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 xml:space="preserve">　（略）</w:t>
                  </w:r>
                </w:p>
                <w:p w14:paraId="5D5D1866" w14:textId="77777777" w:rsidR="003F1B12" w:rsidRDefault="003F1B12" w:rsidP="003F1B12">
                  <w:pPr>
                    <w:rPr>
                      <w:rFonts w:ascii="ＭＳ 明朝" w:eastAsia="ＭＳ 明朝" w:hAnsi="ＭＳ 明朝" w:cs="Times New Roman"/>
                      <w:spacing w:val="-4"/>
                      <w:sz w:val="20"/>
                      <w:szCs w:val="20"/>
                    </w:rPr>
                  </w:pPr>
                </w:p>
                <w:p w14:paraId="7835D8B4" w14:textId="77777777" w:rsidR="003F1B12" w:rsidRPr="003F1B12" w:rsidRDefault="003F1B12" w:rsidP="003F1B12">
                  <w:pPr>
                    <w:rPr>
                      <w:rFonts w:ascii="ＭＳ 明朝" w:eastAsia="ＭＳ 明朝" w:hAnsi="ＭＳ 明朝" w:cs="Times New Roman"/>
                      <w:color w:val="000000"/>
                      <w:sz w:val="20"/>
                      <w:szCs w:val="20"/>
                    </w:rPr>
                  </w:pPr>
                  <w:r w:rsidRPr="003F1B12">
                    <w:rPr>
                      <w:rFonts w:ascii="ＭＳ 明朝" w:eastAsia="ＭＳ 明朝" w:hAnsi="ＭＳ 明朝" w:cs="Times New Roman" w:hint="eastAsia"/>
                      <w:color w:val="000000"/>
                      <w:sz w:val="20"/>
                      <w:szCs w:val="20"/>
                    </w:rPr>
                    <w:t>除雪車更新整備</w:t>
                  </w:r>
                </w:p>
                <w:p w14:paraId="0DB5F95B" w14:textId="77777777" w:rsidR="003F1B12" w:rsidRDefault="003F1B12" w:rsidP="003F1B12">
                  <w:pPr>
                    <w:rPr>
                      <w:rFonts w:ascii="ＭＳ 明朝" w:eastAsia="ＭＳ 明朝" w:hAnsi="ＭＳ 明朝" w:cs="Times New Roman"/>
                      <w:color w:val="000000"/>
                      <w:sz w:val="20"/>
                      <w:szCs w:val="20"/>
                    </w:rPr>
                  </w:pPr>
                  <w:r w:rsidRPr="003F1B12">
                    <w:rPr>
                      <w:rFonts w:ascii="ＭＳ 明朝" w:eastAsia="ＭＳ 明朝" w:hAnsi="ＭＳ 明朝" w:cs="Times New Roman" w:hint="eastAsia"/>
                      <w:color w:val="000000"/>
                      <w:sz w:val="20"/>
                      <w:szCs w:val="20"/>
                    </w:rPr>
                    <w:t>・</w:t>
                  </w:r>
                  <w:r w:rsidRPr="003F1B12">
                    <w:rPr>
                      <w:rFonts w:ascii="ＭＳ 明朝" w:eastAsia="ＭＳ 明朝" w:hAnsi="ＭＳ 明朝" w:cs="Times New Roman" w:hint="eastAsia"/>
                      <w:color w:val="EE0000"/>
                      <w:sz w:val="20"/>
                      <w:szCs w:val="20"/>
                    </w:rPr>
                    <w:t>５</w:t>
                  </w:r>
                  <w:r w:rsidRPr="003F1B12">
                    <w:rPr>
                      <w:rFonts w:ascii="ＭＳ 明朝" w:eastAsia="ＭＳ 明朝" w:hAnsi="ＭＳ 明朝" w:cs="Times New Roman" w:hint="eastAsia"/>
                      <w:color w:val="000000"/>
                      <w:sz w:val="20"/>
                      <w:szCs w:val="20"/>
                    </w:rPr>
                    <w:t>台（ローダー</w:t>
                  </w:r>
                  <w:r w:rsidRPr="003F1B12">
                    <w:rPr>
                      <w:rFonts w:ascii="ＭＳ 明朝" w:eastAsia="ＭＳ 明朝" w:hAnsi="ＭＳ 明朝" w:cs="Times New Roman" w:hint="eastAsia"/>
                      <w:color w:val="EE0000"/>
                      <w:sz w:val="20"/>
                      <w:szCs w:val="20"/>
                    </w:rPr>
                    <w:t>3</w:t>
                  </w:r>
                  <w:r w:rsidRPr="003F1B12">
                    <w:rPr>
                      <w:rFonts w:ascii="ＭＳ 明朝" w:eastAsia="ＭＳ 明朝" w:hAnsi="ＭＳ 明朝" w:cs="Times New Roman" w:hint="eastAsia"/>
                      <w:color w:val="000000"/>
                      <w:sz w:val="20"/>
                      <w:szCs w:val="20"/>
                    </w:rPr>
                    <w:t>台、ロータリー</w:t>
                  </w:r>
                  <w:r w:rsidRPr="003F1B12">
                    <w:rPr>
                      <w:rFonts w:ascii="ＭＳ 明朝" w:eastAsia="ＭＳ 明朝" w:hAnsi="ＭＳ 明朝" w:cs="Times New Roman" w:hint="eastAsia"/>
                      <w:color w:val="EE0000"/>
                      <w:sz w:val="20"/>
                      <w:szCs w:val="20"/>
                    </w:rPr>
                    <w:t>1</w:t>
                  </w:r>
                  <w:r w:rsidRPr="003F1B12">
                    <w:rPr>
                      <w:rFonts w:ascii="ＭＳ 明朝" w:eastAsia="ＭＳ 明朝" w:hAnsi="ＭＳ 明朝" w:cs="Times New Roman" w:hint="eastAsia"/>
                      <w:color w:val="000000"/>
                      <w:sz w:val="20"/>
                      <w:szCs w:val="20"/>
                    </w:rPr>
                    <w:t>台、グレーダー</w:t>
                  </w:r>
                  <w:r w:rsidRPr="003F1B12">
                    <w:rPr>
                      <w:rFonts w:ascii="ＭＳ 明朝" w:eastAsia="ＭＳ 明朝" w:hAnsi="ＭＳ 明朝" w:cs="Times New Roman" w:hint="eastAsia"/>
                      <w:color w:val="EE0000"/>
                      <w:sz w:val="20"/>
                      <w:szCs w:val="20"/>
                    </w:rPr>
                    <w:t>1</w:t>
                  </w:r>
                  <w:r w:rsidRPr="003F1B12">
                    <w:rPr>
                      <w:rFonts w:ascii="ＭＳ 明朝" w:eastAsia="ＭＳ 明朝" w:hAnsi="ＭＳ 明朝" w:cs="Times New Roman" w:hint="eastAsia"/>
                      <w:color w:val="000000"/>
                      <w:sz w:val="20"/>
                      <w:szCs w:val="20"/>
                    </w:rPr>
                    <w:t>台）</w:t>
                  </w:r>
                </w:p>
                <w:p w14:paraId="3F4342EB" w14:textId="77777777" w:rsidR="003F1B12" w:rsidRDefault="003F1B12" w:rsidP="003F1B12">
                  <w:pPr>
                    <w:rPr>
                      <w:rFonts w:ascii="ＭＳ 明朝" w:eastAsia="ＭＳ 明朝" w:hAnsi="ＭＳ 明朝" w:cs="Times New Roman"/>
                      <w:color w:val="000000"/>
                      <w:sz w:val="20"/>
                      <w:szCs w:val="20"/>
                    </w:rPr>
                  </w:pPr>
                </w:p>
                <w:p w14:paraId="15FC7B58" w14:textId="0C8302AD" w:rsidR="003F1B12" w:rsidRPr="00EE06B2" w:rsidRDefault="003F1B12" w:rsidP="003F1B12">
                  <w:pPr>
                    <w:rPr>
                      <w:rFonts w:asciiTheme="minorEastAsia" w:hAnsiTheme="minorEastAsia"/>
                    </w:rPr>
                  </w:pPr>
                  <w:r w:rsidRPr="003F1B12">
                    <w:rPr>
                      <w:rFonts w:ascii="ＭＳ 明朝" w:eastAsia="ＭＳ 明朝" w:hAnsi="ＭＳ 明朝" w:cs="Times New Roman" w:hint="eastAsia"/>
                      <w:color w:val="EE0000"/>
                      <w:sz w:val="20"/>
                      <w:szCs w:val="20"/>
                    </w:rPr>
                    <w:t>除雪機械格納庫建設事業</w:t>
                  </w:r>
                </w:p>
              </w:tc>
              <w:tc>
                <w:tcPr>
                  <w:tcW w:w="708" w:type="dxa"/>
                </w:tcPr>
                <w:p w14:paraId="3BAAE168" w14:textId="77777777" w:rsidR="003761B1" w:rsidRDefault="003761B1" w:rsidP="00D57AB0">
                  <w:pPr>
                    <w:ind w:firstLineChars="50" w:firstLine="105"/>
                  </w:pPr>
                </w:p>
                <w:p w14:paraId="0B0E6A6D" w14:textId="77777777" w:rsidR="003F1B12" w:rsidRDefault="003F1B12" w:rsidP="00D57AB0">
                  <w:pPr>
                    <w:ind w:firstLineChars="50" w:firstLine="105"/>
                  </w:pPr>
                </w:p>
                <w:p w14:paraId="2AB37E87" w14:textId="77777777" w:rsidR="003F1B12" w:rsidRDefault="003F1B12" w:rsidP="00D57AB0">
                  <w:pPr>
                    <w:ind w:firstLineChars="50" w:firstLine="105"/>
                  </w:pPr>
                </w:p>
                <w:p w14:paraId="3E1DE97B" w14:textId="77777777" w:rsidR="003F1B12" w:rsidRDefault="003F1B12" w:rsidP="00D57AB0">
                  <w:pPr>
                    <w:ind w:firstLineChars="50" w:firstLine="105"/>
                  </w:pPr>
                  <w:r>
                    <w:rPr>
                      <w:rFonts w:hint="eastAsia"/>
                    </w:rPr>
                    <w:t>県</w:t>
                  </w:r>
                </w:p>
                <w:p w14:paraId="4833E771" w14:textId="77777777" w:rsidR="003F1B12" w:rsidRDefault="003F1B12" w:rsidP="00D57AB0">
                  <w:pPr>
                    <w:ind w:firstLineChars="50" w:firstLine="105"/>
                  </w:pPr>
                </w:p>
                <w:p w14:paraId="3DA5705C" w14:textId="77777777" w:rsidR="003F1B12" w:rsidRDefault="003F1B12" w:rsidP="00D57AB0">
                  <w:pPr>
                    <w:ind w:firstLineChars="50" w:firstLine="105"/>
                  </w:pPr>
                </w:p>
                <w:p w14:paraId="030F3D11" w14:textId="77777777" w:rsidR="003F1B12" w:rsidRDefault="003F1B12" w:rsidP="00D57AB0">
                  <w:pPr>
                    <w:ind w:firstLineChars="50" w:firstLine="105"/>
                  </w:pPr>
                </w:p>
                <w:p w14:paraId="71BB382B" w14:textId="77777777" w:rsidR="003F1B12" w:rsidRDefault="003F1B12" w:rsidP="00D57AB0">
                  <w:pPr>
                    <w:ind w:firstLineChars="50" w:firstLine="105"/>
                  </w:pPr>
                  <w:r>
                    <w:rPr>
                      <w:rFonts w:hint="eastAsia"/>
                    </w:rPr>
                    <w:t>市</w:t>
                  </w:r>
                </w:p>
                <w:p w14:paraId="20FA6E29" w14:textId="77777777" w:rsidR="003F1B12" w:rsidRDefault="003F1B12" w:rsidP="00D57AB0">
                  <w:pPr>
                    <w:ind w:firstLineChars="50" w:firstLine="105"/>
                  </w:pPr>
                </w:p>
                <w:p w14:paraId="17BCF9F8" w14:textId="77777777" w:rsidR="003F1B12" w:rsidRDefault="003F1B12" w:rsidP="00D57AB0">
                  <w:pPr>
                    <w:ind w:firstLineChars="50" w:firstLine="105"/>
                  </w:pPr>
                </w:p>
                <w:p w14:paraId="54253B79" w14:textId="77777777" w:rsidR="003F1B12" w:rsidRDefault="003F1B12" w:rsidP="00D57AB0">
                  <w:pPr>
                    <w:ind w:firstLineChars="50" w:firstLine="105"/>
                  </w:pPr>
                </w:p>
                <w:p w14:paraId="7C6A4A4B" w14:textId="047C944A" w:rsidR="003F1B12" w:rsidRPr="00EE06B2" w:rsidRDefault="003F1B12" w:rsidP="00D57AB0">
                  <w:pPr>
                    <w:ind w:firstLineChars="50" w:firstLine="105"/>
                  </w:pPr>
                  <w:r w:rsidRPr="003F1B12">
                    <w:rPr>
                      <w:rFonts w:hint="eastAsia"/>
                      <w:color w:val="EE0000"/>
                    </w:rPr>
                    <w:t>市</w:t>
                  </w:r>
                </w:p>
              </w:tc>
              <w:tc>
                <w:tcPr>
                  <w:tcW w:w="709" w:type="dxa"/>
                </w:tcPr>
                <w:p w14:paraId="5C93011A" w14:textId="77777777" w:rsidR="003761B1" w:rsidRDefault="003761B1" w:rsidP="00D57AB0">
                  <w:pPr>
                    <w:jc w:val="center"/>
                  </w:pPr>
                </w:p>
                <w:p w14:paraId="633FA7B9" w14:textId="77777777" w:rsidR="003F1B12" w:rsidRDefault="003F1B12" w:rsidP="00D57AB0">
                  <w:pPr>
                    <w:jc w:val="center"/>
                  </w:pPr>
                </w:p>
                <w:p w14:paraId="066F7B2B" w14:textId="77777777" w:rsidR="003F1B12" w:rsidRDefault="003F1B12" w:rsidP="00D57AB0">
                  <w:pPr>
                    <w:jc w:val="center"/>
                  </w:pPr>
                </w:p>
                <w:p w14:paraId="14B1181C" w14:textId="4D17A926" w:rsidR="003F1B12" w:rsidRPr="00EE06B2" w:rsidRDefault="003F1B12" w:rsidP="00D57AB0">
                  <w:pPr>
                    <w:jc w:val="center"/>
                  </w:pPr>
                  <w:r>
                    <w:rPr>
                      <w:rFonts w:hint="eastAsia"/>
                    </w:rPr>
                    <w:t>負担金</w:t>
                  </w:r>
                </w:p>
              </w:tc>
            </w:tr>
            <w:bookmarkEnd w:id="13"/>
          </w:tbl>
          <w:p w14:paraId="57F97BC0" w14:textId="77777777" w:rsidR="003761B1" w:rsidRPr="00EE06B2" w:rsidRDefault="003761B1"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3761B1" w:rsidRPr="00697FEC" w14:paraId="5CB09709" w14:textId="77777777" w:rsidTr="00D57AB0">
              <w:tc>
                <w:tcPr>
                  <w:tcW w:w="1337" w:type="dxa"/>
                </w:tcPr>
                <w:p w14:paraId="190D66DE" w14:textId="77777777" w:rsidR="003761B1" w:rsidRPr="00697FEC" w:rsidRDefault="003761B1" w:rsidP="00D57AB0">
                  <w:pPr>
                    <w:jc w:val="center"/>
                  </w:pPr>
                  <w:r w:rsidRPr="00697FEC">
                    <w:rPr>
                      <w:rFonts w:hint="eastAsia"/>
                    </w:rPr>
                    <w:t>事業名</w:t>
                  </w:r>
                </w:p>
                <w:p w14:paraId="32301EA0" w14:textId="77777777" w:rsidR="003761B1" w:rsidRPr="00697FEC" w:rsidRDefault="003761B1" w:rsidP="00D57AB0">
                  <w:pPr>
                    <w:jc w:val="center"/>
                  </w:pPr>
                  <w:r w:rsidRPr="00697FEC">
                    <w:rPr>
                      <w:rFonts w:hint="eastAsia"/>
                    </w:rPr>
                    <w:t>（施設名）</w:t>
                  </w:r>
                </w:p>
              </w:tc>
              <w:tc>
                <w:tcPr>
                  <w:tcW w:w="3394" w:type="dxa"/>
                  <w:vAlign w:val="center"/>
                </w:tcPr>
                <w:p w14:paraId="7B13C101" w14:textId="77777777" w:rsidR="003761B1" w:rsidRPr="00697FEC" w:rsidRDefault="003761B1" w:rsidP="00D57AB0">
                  <w:pPr>
                    <w:jc w:val="center"/>
                  </w:pPr>
                  <w:r w:rsidRPr="00697FEC">
                    <w:rPr>
                      <w:rFonts w:hint="eastAsia"/>
                    </w:rPr>
                    <w:t>事業内容</w:t>
                  </w:r>
                </w:p>
              </w:tc>
              <w:tc>
                <w:tcPr>
                  <w:tcW w:w="708" w:type="dxa"/>
                </w:tcPr>
                <w:p w14:paraId="3FE03E3F" w14:textId="77777777" w:rsidR="003761B1" w:rsidRPr="00697FEC" w:rsidRDefault="003761B1" w:rsidP="00D57AB0">
                  <w:pPr>
                    <w:jc w:val="center"/>
                  </w:pPr>
                  <w:r w:rsidRPr="00697FEC">
                    <w:rPr>
                      <w:rFonts w:hint="eastAsia"/>
                    </w:rPr>
                    <w:t>事業</w:t>
                  </w:r>
                </w:p>
                <w:p w14:paraId="18C0CC88" w14:textId="77777777" w:rsidR="003761B1" w:rsidRPr="00697FEC" w:rsidRDefault="003761B1" w:rsidP="00D57AB0">
                  <w:pPr>
                    <w:jc w:val="center"/>
                  </w:pPr>
                  <w:r w:rsidRPr="00697FEC">
                    <w:rPr>
                      <w:rFonts w:hint="eastAsia"/>
                    </w:rPr>
                    <w:t>主体</w:t>
                  </w:r>
                </w:p>
              </w:tc>
              <w:tc>
                <w:tcPr>
                  <w:tcW w:w="709" w:type="dxa"/>
                </w:tcPr>
                <w:p w14:paraId="3773487C" w14:textId="77777777" w:rsidR="003761B1" w:rsidRPr="00697FEC" w:rsidRDefault="003761B1" w:rsidP="00D57AB0">
                  <w:pPr>
                    <w:jc w:val="center"/>
                  </w:pPr>
                  <w:r w:rsidRPr="00697FEC">
                    <w:rPr>
                      <w:rFonts w:hint="eastAsia"/>
                    </w:rPr>
                    <w:t>備考</w:t>
                  </w:r>
                </w:p>
              </w:tc>
            </w:tr>
            <w:tr w:rsidR="003761B1" w:rsidRPr="00697FEC" w14:paraId="4687EED3" w14:textId="77777777" w:rsidTr="00D57AB0">
              <w:trPr>
                <w:trHeight w:val="4549"/>
              </w:trPr>
              <w:tc>
                <w:tcPr>
                  <w:tcW w:w="1337" w:type="dxa"/>
                </w:tcPr>
                <w:p w14:paraId="7D9F13E0" w14:textId="6F143D85" w:rsidR="003761B1" w:rsidRPr="00697FEC" w:rsidRDefault="0093157B" w:rsidP="00D57AB0">
                  <w:pPr>
                    <w:rPr>
                      <w:sz w:val="20"/>
                      <w:szCs w:val="20"/>
                    </w:rPr>
                  </w:pPr>
                  <w:r>
                    <w:rPr>
                      <w:rFonts w:hint="eastAsia"/>
                      <w:sz w:val="20"/>
                      <w:szCs w:val="20"/>
                    </w:rPr>
                    <w:t>(3)</w:t>
                  </w:r>
                  <w:r>
                    <w:rPr>
                      <w:rFonts w:hint="eastAsia"/>
                      <w:sz w:val="20"/>
                      <w:szCs w:val="20"/>
                    </w:rPr>
                    <w:t>林道</w:t>
                  </w:r>
                </w:p>
                <w:p w14:paraId="5ACA6FE2" w14:textId="77777777" w:rsidR="003761B1" w:rsidRPr="00697FEC" w:rsidRDefault="003761B1" w:rsidP="00D57AB0">
                  <w:pPr>
                    <w:rPr>
                      <w:sz w:val="20"/>
                      <w:szCs w:val="20"/>
                    </w:rPr>
                  </w:pPr>
                </w:p>
                <w:p w14:paraId="23332684" w14:textId="77777777" w:rsidR="003761B1" w:rsidRPr="00697FEC" w:rsidRDefault="003761B1" w:rsidP="00D57AB0">
                  <w:pPr>
                    <w:rPr>
                      <w:sz w:val="20"/>
                      <w:szCs w:val="20"/>
                    </w:rPr>
                  </w:pPr>
                </w:p>
                <w:p w14:paraId="7C5961A1" w14:textId="77777777" w:rsidR="003761B1" w:rsidRPr="00697FEC" w:rsidRDefault="003761B1" w:rsidP="00D57AB0">
                  <w:pPr>
                    <w:rPr>
                      <w:sz w:val="20"/>
                      <w:szCs w:val="20"/>
                    </w:rPr>
                  </w:pPr>
                </w:p>
                <w:p w14:paraId="0C0348DD" w14:textId="77777777" w:rsidR="003761B1" w:rsidRPr="00697FEC" w:rsidRDefault="003761B1" w:rsidP="00D57AB0">
                  <w:pPr>
                    <w:rPr>
                      <w:sz w:val="20"/>
                      <w:szCs w:val="20"/>
                    </w:rPr>
                  </w:pPr>
                </w:p>
                <w:p w14:paraId="750F04FF" w14:textId="77777777" w:rsidR="003761B1" w:rsidRPr="00697FEC" w:rsidRDefault="003761B1" w:rsidP="00D57AB0">
                  <w:pPr>
                    <w:rPr>
                      <w:sz w:val="20"/>
                      <w:szCs w:val="20"/>
                    </w:rPr>
                  </w:pPr>
                </w:p>
                <w:p w14:paraId="5C3FAC1D" w14:textId="77777777" w:rsidR="003761B1" w:rsidRPr="00697FEC" w:rsidRDefault="003761B1" w:rsidP="00D57AB0">
                  <w:pPr>
                    <w:rPr>
                      <w:sz w:val="20"/>
                      <w:szCs w:val="20"/>
                    </w:rPr>
                  </w:pPr>
                </w:p>
                <w:p w14:paraId="11BAA995" w14:textId="1092A241" w:rsidR="003761B1" w:rsidRPr="00697FEC" w:rsidRDefault="003F1B12" w:rsidP="00D57AB0">
                  <w:pPr>
                    <w:rPr>
                      <w:sz w:val="20"/>
                      <w:szCs w:val="20"/>
                    </w:rPr>
                  </w:pPr>
                  <w:r>
                    <w:rPr>
                      <w:rFonts w:hint="eastAsia"/>
                      <w:sz w:val="20"/>
                      <w:szCs w:val="20"/>
                    </w:rPr>
                    <w:t>(8)</w:t>
                  </w:r>
                  <w:r>
                    <w:rPr>
                      <w:rFonts w:hint="eastAsia"/>
                      <w:sz w:val="20"/>
                      <w:szCs w:val="20"/>
                    </w:rPr>
                    <w:t>道路整備機械等</w:t>
                  </w:r>
                </w:p>
                <w:p w14:paraId="410872D3" w14:textId="77777777" w:rsidR="003761B1" w:rsidRPr="00697FEC" w:rsidRDefault="003761B1" w:rsidP="00D57AB0">
                  <w:pPr>
                    <w:rPr>
                      <w:sz w:val="20"/>
                      <w:szCs w:val="20"/>
                    </w:rPr>
                  </w:pPr>
                </w:p>
                <w:p w14:paraId="7C29DD3E" w14:textId="77777777" w:rsidR="003761B1" w:rsidRPr="00697FEC" w:rsidRDefault="003761B1" w:rsidP="00D57AB0">
                  <w:pPr>
                    <w:rPr>
                      <w:sz w:val="20"/>
                      <w:szCs w:val="20"/>
                    </w:rPr>
                  </w:pPr>
                </w:p>
                <w:p w14:paraId="6D19967F" w14:textId="77777777" w:rsidR="003761B1" w:rsidRDefault="003761B1" w:rsidP="00D57AB0">
                  <w:pPr>
                    <w:rPr>
                      <w:sz w:val="20"/>
                      <w:szCs w:val="20"/>
                    </w:rPr>
                  </w:pPr>
                </w:p>
                <w:p w14:paraId="09AF7376" w14:textId="77777777" w:rsidR="003761B1" w:rsidRDefault="003761B1" w:rsidP="00D57AB0">
                  <w:pPr>
                    <w:rPr>
                      <w:sz w:val="20"/>
                      <w:szCs w:val="20"/>
                    </w:rPr>
                  </w:pPr>
                </w:p>
                <w:p w14:paraId="0B254F6D" w14:textId="77777777" w:rsidR="003761B1" w:rsidRDefault="003761B1" w:rsidP="00D57AB0">
                  <w:pPr>
                    <w:rPr>
                      <w:sz w:val="20"/>
                      <w:szCs w:val="20"/>
                    </w:rPr>
                  </w:pPr>
                </w:p>
                <w:p w14:paraId="03A952E2" w14:textId="77777777" w:rsidR="003761B1" w:rsidRDefault="003761B1" w:rsidP="00D57AB0">
                  <w:pPr>
                    <w:rPr>
                      <w:sz w:val="20"/>
                      <w:szCs w:val="20"/>
                    </w:rPr>
                  </w:pPr>
                </w:p>
                <w:p w14:paraId="760337EF" w14:textId="77777777" w:rsidR="003761B1" w:rsidRDefault="003761B1" w:rsidP="00D57AB0">
                  <w:pPr>
                    <w:rPr>
                      <w:sz w:val="20"/>
                      <w:szCs w:val="20"/>
                    </w:rPr>
                  </w:pPr>
                </w:p>
                <w:p w14:paraId="47E628D9" w14:textId="77777777" w:rsidR="003761B1" w:rsidRDefault="003761B1" w:rsidP="00D57AB0">
                  <w:pPr>
                    <w:rPr>
                      <w:sz w:val="20"/>
                      <w:szCs w:val="20"/>
                    </w:rPr>
                  </w:pPr>
                </w:p>
                <w:p w14:paraId="2AED29F2" w14:textId="670F72DB" w:rsidR="003761B1" w:rsidRPr="00697FEC" w:rsidRDefault="003761B1" w:rsidP="00D57AB0">
                  <w:pPr>
                    <w:rPr>
                      <w:sz w:val="20"/>
                      <w:szCs w:val="20"/>
                    </w:rPr>
                  </w:pPr>
                </w:p>
              </w:tc>
              <w:tc>
                <w:tcPr>
                  <w:tcW w:w="3394" w:type="dxa"/>
                </w:tcPr>
                <w:p w14:paraId="0669DFC6" w14:textId="77777777" w:rsidR="0093157B" w:rsidRPr="0093157B" w:rsidRDefault="0093157B" w:rsidP="0093157B">
                  <w:pPr>
                    <w:rPr>
                      <w:rFonts w:ascii="ＭＳ 明朝" w:eastAsia="ＭＳ 明朝" w:hAnsi="Century" w:cs="Times New Roman"/>
                      <w:color w:val="EE0000"/>
                      <w:sz w:val="20"/>
                      <w:szCs w:val="20"/>
                    </w:rPr>
                  </w:pPr>
                  <w:r w:rsidRPr="0093157B">
                    <w:rPr>
                      <w:rFonts w:ascii="ＭＳ 明朝" w:eastAsia="ＭＳ 明朝" w:hAnsi="Century" w:cs="Times New Roman" w:hint="eastAsia"/>
                      <w:color w:val="EE0000"/>
                      <w:sz w:val="20"/>
                      <w:szCs w:val="20"/>
                    </w:rPr>
                    <w:t>・田ノ沢悪戸線</w:t>
                  </w:r>
                </w:p>
                <w:p w14:paraId="61E4918A" w14:textId="450FCA3C" w:rsidR="003761B1" w:rsidRPr="0093157B" w:rsidRDefault="0093157B" w:rsidP="0093157B">
                  <w:pPr>
                    <w:rPr>
                      <w:rFonts w:asciiTheme="minorEastAsia" w:hAnsiTheme="minorEastAsia"/>
                      <w:color w:val="EE0000"/>
                    </w:rPr>
                  </w:pPr>
                  <w:r w:rsidRPr="0093157B">
                    <w:rPr>
                      <w:rFonts w:ascii="ＭＳ 明朝" w:eastAsia="ＭＳ 明朝" w:hAnsi="Century" w:cs="Times New Roman" w:hint="eastAsia"/>
                      <w:color w:val="EE0000"/>
                      <w:sz w:val="20"/>
                      <w:szCs w:val="20"/>
                    </w:rPr>
                    <w:t xml:space="preserve">　　</w:t>
                  </w:r>
                  <w:r w:rsidRPr="0093157B">
                    <w:rPr>
                      <w:rFonts w:ascii="ＭＳ 明朝" w:eastAsia="ＭＳ 明朝" w:hAnsi="ＭＳ 明朝" w:cs="Times New Roman" w:hint="eastAsia"/>
                      <w:color w:val="EE0000"/>
                      <w:spacing w:val="-4"/>
                      <w:sz w:val="20"/>
                      <w:szCs w:val="20"/>
                    </w:rPr>
                    <w:t>L=2,700m　W=3.5m</w:t>
                  </w:r>
                </w:p>
                <w:p w14:paraId="797E0D13" w14:textId="77777777" w:rsidR="0093157B" w:rsidRDefault="0093157B" w:rsidP="0093157B">
                  <w:pPr>
                    <w:rPr>
                      <w:rFonts w:ascii="ＭＳ 明朝" w:eastAsia="ＭＳ 明朝" w:hAnsi="ＭＳ 明朝" w:cs="Times New Roman"/>
                      <w:spacing w:val="-4"/>
                      <w:sz w:val="20"/>
                      <w:szCs w:val="20"/>
                    </w:rPr>
                  </w:pPr>
                </w:p>
                <w:p w14:paraId="530AE3C2" w14:textId="1565B283" w:rsidR="0093157B" w:rsidRPr="0093157B" w:rsidRDefault="0093157B" w:rsidP="0093157B">
                  <w:pPr>
                    <w:rPr>
                      <w:rFonts w:ascii="ＭＳ 明朝" w:eastAsia="ＭＳ 明朝" w:hAnsi="ＭＳ 明朝" w:cs="Times New Roman"/>
                      <w:spacing w:val="-4"/>
                      <w:sz w:val="20"/>
                      <w:szCs w:val="20"/>
                    </w:rPr>
                  </w:pPr>
                  <w:r w:rsidRPr="0093157B">
                    <w:rPr>
                      <w:rFonts w:ascii="ＭＳ 明朝" w:eastAsia="ＭＳ 明朝" w:hAnsi="ＭＳ 明朝" w:cs="Times New Roman" w:hint="eastAsia"/>
                      <w:spacing w:val="-4"/>
                      <w:sz w:val="20"/>
                      <w:szCs w:val="20"/>
                    </w:rPr>
                    <w:t>・柾沢高森線</w:t>
                  </w:r>
                </w:p>
                <w:p w14:paraId="519F3617" w14:textId="77777777" w:rsidR="003761B1" w:rsidRDefault="0093157B" w:rsidP="0093157B">
                  <w:pPr>
                    <w:ind w:firstLineChars="200" w:firstLine="384"/>
                    <w:rPr>
                      <w:rFonts w:ascii="ＭＳ 明朝" w:eastAsia="ＭＳ 明朝" w:hAnsi="ＭＳ 明朝" w:cs="Times New Roman"/>
                      <w:spacing w:val="-4"/>
                      <w:sz w:val="20"/>
                      <w:szCs w:val="20"/>
                    </w:rPr>
                  </w:pPr>
                  <w:r w:rsidRPr="0093157B">
                    <w:rPr>
                      <w:rFonts w:ascii="ＭＳ 明朝" w:eastAsia="ＭＳ 明朝" w:hAnsi="ＭＳ 明朝" w:cs="Times New Roman" w:hint="eastAsia"/>
                      <w:spacing w:val="-4"/>
                      <w:sz w:val="20"/>
                      <w:szCs w:val="20"/>
                    </w:rPr>
                    <w:t>L=3,000m　W=</w:t>
                  </w:r>
                  <w:r w:rsidRPr="0093157B">
                    <w:rPr>
                      <w:rFonts w:ascii="ＭＳ 明朝" w:eastAsia="ＭＳ 明朝" w:hAnsi="ＭＳ 明朝" w:cs="Times New Roman" w:hint="eastAsia"/>
                      <w:color w:val="EE0000"/>
                      <w:spacing w:val="-4"/>
                      <w:sz w:val="20"/>
                      <w:szCs w:val="20"/>
                    </w:rPr>
                    <w:t>3.5</w:t>
                  </w:r>
                  <w:r w:rsidRPr="0093157B">
                    <w:rPr>
                      <w:rFonts w:ascii="ＭＳ 明朝" w:eastAsia="ＭＳ 明朝" w:hAnsi="ＭＳ 明朝" w:cs="Times New Roman" w:hint="eastAsia"/>
                      <w:spacing w:val="-4"/>
                      <w:sz w:val="20"/>
                      <w:szCs w:val="20"/>
                    </w:rPr>
                    <w:t>m</w:t>
                  </w:r>
                </w:p>
                <w:p w14:paraId="5A177D07" w14:textId="77777777" w:rsidR="003F1B12" w:rsidRDefault="003F1B12" w:rsidP="003F1B12">
                  <w:pPr>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 xml:space="preserve">　（略）</w:t>
                  </w:r>
                </w:p>
                <w:p w14:paraId="5598F930" w14:textId="77777777" w:rsidR="003F1B12" w:rsidRDefault="003F1B12" w:rsidP="003F1B12">
                  <w:pPr>
                    <w:rPr>
                      <w:rFonts w:ascii="ＭＳ 明朝" w:eastAsia="ＭＳ 明朝" w:hAnsi="ＭＳ 明朝" w:cs="Times New Roman"/>
                      <w:spacing w:val="-4"/>
                      <w:sz w:val="20"/>
                      <w:szCs w:val="20"/>
                    </w:rPr>
                  </w:pPr>
                </w:p>
                <w:p w14:paraId="689C82F9" w14:textId="77777777" w:rsidR="003F1B12" w:rsidRPr="003F1B12" w:rsidRDefault="003F1B12" w:rsidP="003F1B12">
                  <w:pPr>
                    <w:rPr>
                      <w:rFonts w:ascii="ＭＳ 明朝" w:eastAsia="ＭＳ 明朝" w:hAnsi="ＭＳ 明朝" w:cs="Times New Roman"/>
                      <w:color w:val="000000"/>
                      <w:sz w:val="20"/>
                      <w:szCs w:val="20"/>
                    </w:rPr>
                  </w:pPr>
                  <w:r w:rsidRPr="003F1B12">
                    <w:rPr>
                      <w:rFonts w:ascii="ＭＳ 明朝" w:eastAsia="ＭＳ 明朝" w:hAnsi="ＭＳ 明朝" w:cs="Times New Roman" w:hint="eastAsia"/>
                      <w:color w:val="000000"/>
                      <w:sz w:val="20"/>
                      <w:szCs w:val="20"/>
                    </w:rPr>
                    <w:t>除雪車更新整備</w:t>
                  </w:r>
                </w:p>
                <w:p w14:paraId="66E48C29" w14:textId="77777777" w:rsidR="003F1B12" w:rsidRDefault="003F1B12" w:rsidP="003F1B12">
                  <w:pPr>
                    <w:rPr>
                      <w:rFonts w:ascii="ＭＳ 明朝" w:eastAsia="ＭＳ 明朝" w:hAnsi="ＭＳ 明朝" w:cs="Times New Roman"/>
                      <w:color w:val="000000"/>
                      <w:sz w:val="20"/>
                      <w:szCs w:val="20"/>
                    </w:rPr>
                  </w:pPr>
                  <w:r w:rsidRPr="003F1B12">
                    <w:rPr>
                      <w:rFonts w:ascii="ＭＳ 明朝" w:eastAsia="ＭＳ 明朝" w:hAnsi="ＭＳ 明朝" w:cs="Times New Roman" w:hint="eastAsia"/>
                      <w:color w:val="000000"/>
                      <w:sz w:val="20"/>
                      <w:szCs w:val="20"/>
                    </w:rPr>
                    <w:t>・</w:t>
                  </w:r>
                  <w:r w:rsidRPr="003F1B12">
                    <w:rPr>
                      <w:rFonts w:ascii="ＭＳ 明朝" w:eastAsia="ＭＳ 明朝" w:hAnsi="ＭＳ 明朝" w:cs="Times New Roman" w:hint="eastAsia"/>
                      <w:color w:val="EE0000"/>
                      <w:sz w:val="20"/>
                      <w:szCs w:val="20"/>
                    </w:rPr>
                    <w:t>８</w:t>
                  </w:r>
                  <w:r w:rsidRPr="003F1B12">
                    <w:rPr>
                      <w:rFonts w:ascii="ＭＳ 明朝" w:eastAsia="ＭＳ 明朝" w:hAnsi="ＭＳ 明朝" w:cs="Times New Roman" w:hint="eastAsia"/>
                      <w:color w:val="000000"/>
                      <w:sz w:val="20"/>
                      <w:szCs w:val="20"/>
                    </w:rPr>
                    <w:t>台（ローダー</w:t>
                  </w:r>
                  <w:r w:rsidRPr="003F1B12">
                    <w:rPr>
                      <w:rFonts w:ascii="ＭＳ 明朝" w:eastAsia="ＭＳ 明朝" w:hAnsi="ＭＳ 明朝" w:cs="Times New Roman" w:hint="eastAsia"/>
                      <w:color w:val="EE0000"/>
                      <w:sz w:val="20"/>
                      <w:szCs w:val="20"/>
                    </w:rPr>
                    <w:t>4</w:t>
                  </w:r>
                  <w:r w:rsidRPr="003F1B12">
                    <w:rPr>
                      <w:rFonts w:ascii="ＭＳ 明朝" w:eastAsia="ＭＳ 明朝" w:hAnsi="ＭＳ 明朝" w:cs="Times New Roman" w:hint="eastAsia"/>
                      <w:color w:val="000000"/>
                      <w:sz w:val="20"/>
                      <w:szCs w:val="20"/>
                    </w:rPr>
                    <w:t>台、ロータリー</w:t>
                  </w:r>
                  <w:r w:rsidRPr="003F1B12">
                    <w:rPr>
                      <w:rFonts w:ascii="ＭＳ 明朝" w:eastAsia="ＭＳ 明朝" w:hAnsi="ＭＳ 明朝" w:cs="Times New Roman" w:hint="eastAsia"/>
                      <w:color w:val="EE0000"/>
                      <w:sz w:val="20"/>
                      <w:szCs w:val="20"/>
                    </w:rPr>
                    <w:t>2</w:t>
                  </w:r>
                  <w:r w:rsidRPr="003F1B12">
                    <w:rPr>
                      <w:rFonts w:ascii="ＭＳ 明朝" w:eastAsia="ＭＳ 明朝" w:hAnsi="ＭＳ 明朝" w:cs="Times New Roman" w:hint="eastAsia"/>
                      <w:color w:val="000000"/>
                      <w:sz w:val="20"/>
                      <w:szCs w:val="20"/>
                    </w:rPr>
                    <w:t>台、グレーダー</w:t>
                  </w:r>
                  <w:r w:rsidRPr="003F1B12">
                    <w:rPr>
                      <w:rFonts w:ascii="ＭＳ 明朝" w:eastAsia="ＭＳ 明朝" w:hAnsi="ＭＳ 明朝" w:cs="Times New Roman" w:hint="eastAsia"/>
                      <w:color w:val="EE0000"/>
                      <w:sz w:val="20"/>
                      <w:szCs w:val="20"/>
                    </w:rPr>
                    <w:t>2</w:t>
                  </w:r>
                  <w:r w:rsidRPr="003F1B12">
                    <w:rPr>
                      <w:rFonts w:ascii="ＭＳ 明朝" w:eastAsia="ＭＳ 明朝" w:hAnsi="ＭＳ 明朝" w:cs="Times New Roman" w:hint="eastAsia"/>
                      <w:color w:val="000000"/>
                      <w:sz w:val="20"/>
                      <w:szCs w:val="20"/>
                    </w:rPr>
                    <w:t>台）</w:t>
                  </w:r>
                </w:p>
                <w:p w14:paraId="40A195A5" w14:textId="77777777" w:rsidR="003F1B12" w:rsidRDefault="003F1B12" w:rsidP="003F1B12">
                  <w:pPr>
                    <w:rPr>
                      <w:rFonts w:ascii="ＭＳ 明朝" w:eastAsia="ＭＳ 明朝" w:hAnsi="ＭＳ 明朝" w:cs="Times New Roman"/>
                      <w:color w:val="000000"/>
                      <w:sz w:val="20"/>
                      <w:szCs w:val="20"/>
                    </w:rPr>
                  </w:pPr>
                </w:p>
                <w:p w14:paraId="18B049A8" w14:textId="48A03A51" w:rsidR="003F1B12" w:rsidRPr="00697FEC" w:rsidRDefault="003F1B12" w:rsidP="003F1B12">
                  <w:pPr>
                    <w:rPr>
                      <w:rFonts w:asciiTheme="minorEastAsia" w:hAnsiTheme="minorEastAsia"/>
                    </w:rPr>
                  </w:pPr>
                  <w:r w:rsidRPr="003F1B12">
                    <w:rPr>
                      <w:rFonts w:ascii="ＭＳ 明朝" w:eastAsia="ＭＳ 明朝" w:hAnsi="ＭＳ 明朝" w:cs="Times New Roman" w:hint="eastAsia"/>
                      <w:color w:val="EE0000"/>
                      <w:sz w:val="20"/>
                      <w:szCs w:val="20"/>
                    </w:rPr>
                    <w:t>（追加）</w:t>
                  </w:r>
                </w:p>
              </w:tc>
              <w:tc>
                <w:tcPr>
                  <w:tcW w:w="708" w:type="dxa"/>
                </w:tcPr>
                <w:p w14:paraId="61280D36" w14:textId="77777777" w:rsidR="0093157B" w:rsidRDefault="0093157B" w:rsidP="0093157B">
                  <w:pPr>
                    <w:ind w:firstLineChars="50" w:firstLine="105"/>
                    <w:rPr>
                      <w:color w:val="EE0000"/>
                    </w:rPr>
                  </w:pPr>
                  <w:r>
                    <w:rPr>
                      <w:rFonts w:hint="eastAsia"/>
                      <w:color w:val="EE0000"/>
                    </w:rPr>
                    <w:t>県</w:t>
                  </w:r>
                </w:p>
                <w:p w14:paraId="1B4313E7" w14:textId="77777777" w:rsidR="0093157B" w:rsidRDefault="0093157B" w:rsidP="0093157B">
                  <w:pPr>
                    <w:ind w:firstLineChars="50" w:firstLine="105"/>
                    <w:rPr>
                      <w:color w:val="EE0000"/>
                    </w:rPr>
                  </w:pPr>
                </w:p>
                <w:p w14:paraId="1BAA04DD" w14:textId="77777777" w:rsidR="0093157B" w:rsidRDefault="0093157B" w:rsidP="0093157B">
                  <w:pPr>
                    <w:ind w:firstLineChars="50" w:firstLine="105"/>
                    <w:rPr>
                      <w:color w:val="EE0000"/>
                    </w:rPr>
                  </w:pPr>
                </w:p>
                <w:p w14:paraId="67E0194C" w14:textId="77777777" w:rsidR="0093157B" w:rsidRDefault="0093157B" w:rsidP="0093157B">
                  <w:pPr>
                    <w:ind w:firstLineChars="50" w:firstLine="105"/>
                  </w:pPr>
                  <w:r w:rsidRPr="003F1B12">
                    <w:rPr>
                      <w:rFonts w:hint="eastAsia"/>
                    </w:rPr>
                    <w:t>県</w:t>
                  </w:r>
                </w:p>
                <w:p w14:paraId="35AA88B5" w14:textId="77777777" w:rsidR="003F1B12" w:rsidRDefault="003F1B12" w:rsidP="0093157B">
                  <w:pPr>
                    <w:ind w:firstLineChars="50" w:firstLine="105"/>
                  </w:pPr>
                </w:p>
                <w:p w14:paraId="677066F6" w14:textId="77777777" w:rsidR="003F1B12" w:rsidRDefault="003F1B12" w:rsidP="0093157B">
                  <w:pPr>
                    <w:ind w:firstLineChars="50" w:firstLine="105"/>
                  </w:pPr>
                </w:p>
                <w:p w14:paraId="2AD388CE" w14:textId="77777777" w:rsidR="003F1B12" w:rsidRDefault="003F1B12" w:rsidP="0093157B">
                  <w:pPr>
                    <w:ind w:firstLineChars="50" w:firstLine="105"/>
                  </w:pPr>
                </w:p>
                <w:p w14:paraId="15FB2334" w14:textId="66F7B55E" w:rsidR="003F1B12" w:rsidRPr="00EB7DB7" w:rsidRDefault="003F1B12" w:rsidP="0093157B">
                  <w:pPr>
                    <w:ind w:firstLineChars="50" w:firstLine="105"/>
                    <w:rPr>
                      <w:color w:val="EE0000"/>
                    </w:rPr>
                  </w:pPr>
                  <w:r>
                    <w:rPr>
                      <w:rFonts w:hint="eastAsia"/>
                    </w:rPr>
                    <w:t>市</w:t>
                  </w:r>
                </w:p>
              </w:tc>
              <w:tc>
                <w:tcPr>
                  <w:tcW w:w="709" w:type="dxa"/>
                </w:tcPr>
                <w:p w14:paraId="168970A3" w14:textId="77777777" w:rsidR="003761B1" w:rsidRDefault="0093157B" w:rsidP="00D57AB0">
                  <w:pPr>
                    <w:jc w:val="center"/>
                    <w:rPr>
                      <w:color w:val="EE0000"/>
                    </w:rPr>
                  </w:pPr>
                  <w:r w:rsidRPr="0093157B">
                    <w:rPr>
                      <w:rFonts w:hint="eastAsia"/>
                      <w:color w:val="EE0000"/>
                    </w:rPr>
                    <w:t>負担金</w:t>
                  </w:r>
                </w:p>
                <w:p w14:paraId="3652CD13" w14:textId="77777777" w:rsidR="0093157B" w:rsidRDefault="0093157B" w:rsidP="00D57AB0">
                  <w:pPr>
                    <w:jc w:val="center"/>
                    <w:rPr>
                      <w:color w:val="EE0000"/>
                    </w:rPr>
                  </w:pPr>
                </w:p>
                <w:p w14:paraId="5E82446D" w14:textId="09274974" w:rsidR="0093157B" w:rsidRPr="00697FEC" w:rsidRDefault="0093157B" w:rsidP="00D57AB0">
                  <w:pPr>
                    <w:jc w:val="center"/>
                  </w:pPr>
                  <w:r w:rsidRPr="003F1B12">
                    <w:rPr>
                      <w:rFonts w:hint="eastAsia"/>
                    </w:rPr>
                    <w:t>負担金</w:t>
                  </w:r>
                </w:p>
              </w:tc>
            </w:tr>
          </w:tbl>
          <w:p w14:paraId="67E1FDB3" w14:textId="77777777" w:rsidR="003761B1" w:rsidRPr="00697FEC" w:rsidRDefault="003761B1" w:rsidP="00D57AB0"/>
        </w:tc>
      </w:tr>
      <w:bookmarkEnd w:id="12"/>
      <w:tr w:rsidR="003761B1" w14:paraId="228E4B76" w14:textId="77777777" w:rsidTr="002B451E">
        <w:trPr>
          <w:trHeight w:val="776"/>
        </w:trPr>
        <w:tc>
          <w:tcPr>
            <w:tcW w:w="794" w:type="dxa"/>
            <w:gridSpan w:val="2"/>
            <w:vAlign w:val="center"/>
          </w:tcPr>
          <w:p w14:paraId="7B171092" w14:textId="77777777" w:rsidR="003761B1" w:rsidRDefault="003761B1" w:rsidP="00D57AB0">
            <w:pPr>
              <w:jc w:val="center"/>
            </w:pPr>
            <w:r>
              <w:rPr>
                <w:rFonts w:hint="eastAsia"/>
              </w:rPr>
              <w:lastRenderedPageBreak/>
              <w:t>頁</w:t>
            </w:r>
          </w:p>
        </w:tc>
        <w:tc>
          <w:tcPr>
            <w:tcW w:w="6374" w:type="dxa"/>
            <w:gridSpan w:val="2"/>
            <w:vAlign w:val="center"/>
          </w:tcPr>
          <w:p w14:paraId="3EE3A57A" w14:textId="77777777" w:rsidR="003761B1" w:rsidRPr="0000388E" w:rsidRDefault="003761B1" w:rsidP="00D57AB0">
            <w:pPr>
              <w:jc w:val="center"/>
              <w:rPr>
                <w:color w:val="EE0000"/>
              </w:rPr>
            </w:pPr>
            <w:r>
              <w:rPr>
                <w:rFonts w:hint="eastAsia"/>
              </w:rPr>
              <w:t>変更後</w:t>
            </w:r>
          </w:p>
        </w:tc>
        <w:tc>
          <w:tcPr>
            <w:tcW w:w="6407" w:type="dxa"/>
            <w:vAlign w:val="center"/>
          </w:tcPr>
          <w:p w14:paraId="3E501DA6" w14:textId="77777777" w:rsidR="003761B1" w:rsidRDefault="003761B1" w:rsidP="00D57AB0">
            <w:pPr>
              <w:jc w:val="center"/>
            </w:pPr>
            <w:r>
              <w:rPr>
                <w:rFonts w:hint="eastAsia"/>
              </w:rPr>
              <w:t>変更前</w:t>
            </w:r>
          </w:p>
        </w:tc>
      </w:tr>
      <w:tr w:rsidR="003761B1" w:rsidRPr="00697FEC" w14:paraId="2FBFAE58" w14:textId="77777777" w:rsidTr="002B451E">
        <w:trPr>
          <w:trHeight w:val="5123"/>
        </w:trPr>
        <w:tc>
          <w:tcPr>
            <w:tcW w:w="794" w:type="dxa"/>
            <w:gridSpan w:val="2"/>
          </w:tcPr>
          <w:p w14:paraId="47F1C5C2" w14:textId="1FB63A0A" w:rsidR="003761B1" w:rsidRDefault="00785B11" w:rsidP="00D57AB0">
            <w:r>
              <w:rPr>
                <w:rFonts w:hint="eastAsia"/>
              </w:rPr>
              <w:t>５３</w:t>
            </w:r>
          </w:p>
          <w:p w14:paraId="213C7FCA" w14:textId="77777777" w:rsidR="003761B1" w:rsidRDefault="003761B1" w:rsidP="00D57AB0"/>
          <w:p w14:paraId="28FF39D5" w14:textId="5A663C7B" w:rsidR="003761B1" w:rsidRDefault="00785B11" w:rsidP="00D57AB0">
            <w:r>
              <w:rPr>
                <w:rFonts w:hint="eastAsia"/>
              </w:rPr>
              <w:t>５４</w:t>
            </w:r>
          </w:p>
          <w:p w14:paraId="625A64DD" w14:textId="77777777" w:rsidR="003761B1" w:rsidRDefault="003761B1" w:rsidP="00D57AB0"/>
          <w:p w14:paraId="40DC4CE0" w14:textId="77777777" w:rsidR="003761B1" w:rsidRDefault="003761B1" w:rsidP="00D57AB0"/>
          <w:p w14:paraId="5E7DF801" w14:textId="77777777" w:rsidR="003761B1" w:rsidRDefault="003761B1" w:rsidP="00D57AB0"/>
          <w:p w14:paraId="21A014E8" w14:textId="77777777" w:rsidR="003761B1" w:rsidRDefault="003761B1" w:rsidP="00D57AB0"/>
          <w:p w14:paraId="154EDA41" w14:textId="77777777" w:rsidR="003761B1" w:rsidRDefault="003761B1" w:rsidP="00D57AB0"/>
          <w:p w14:paraId="0D17BE84" w14:textId="77777777" w:rsidR="003761B1" w:rsidRDefault="003761B1" w:rsidP="00D57AB0"/>
          <w:p w14:paraId="62F48BB1" w14:textId="77777777" w:rsidR="003761B1" w:rsidRDefault="003761B1" w:rsidP="00D57AB0"/>
          <w:p w14:paraId="5A9FF8EA" w14:textId="77777777" w:rsidR="003761B1" w:rsidRDefault="003761B1" w:rsidP="00D57AB0"/>
          <w:p w14:paraId="461D0D43" w14:textId="77777777" w:rsidR="003761B1" w:rsidRDefault="003761B1" w:rsidP="00D57AB0"/>
          <w:p w14:paraId="63929E87" w14:textId="77777777" w:rsidR="003761B1" w:rsidRDefault="003761B1" w:rsidP="00D57AB0"/>
          <w:p w14:paraId="0AD87D0F" w14:textId="77777777" w:rsidR="003761B1" w:rsidRDefault="003761B1" w:rsidP="00D57AB0"/>
          <w:p w14:paraId="2E425E06" w14:textId="77777777" w:rsidR="003761B1" w:rsidRDefault="003761B1" w:rsidP="00D57AB0"/>
          <w:p w14:paraId="431DE126" w14:textId="77777777" w:rsidR="003761B1" w:rsidRDefault="003761B1" w:rsidP="00D57AB0"/>
          <w:p w14:paraId="6C5347E4" w14:textId="3C4B87C9" w:rsidR="003761B1" w:rsidRDefault="00785B11" w:rsidP="00D57AB0">
            <w:r>
              <w:rPr>
                <w:rFonts w:hint="eastAsia"/>
              </w:rPr>
              <w:t>５５</w:t>
            </w:r>
          </w:p>
          <w:p w14:paraId="51F9F4E8" w14:textId="77777777" w:rsidR="003761B1" w:rsidRDefault="003761B1" w:rsidP="00D57AB0"/>
          <w:p w14:paraId="7D354484" w14:textId="77777777" w:rsidR="003761B1" w:rsidRDefault="003761B1" w:rsidP="00D57AB0"/>
          <w:p w14:paraId="7F926CCB" w14:textId="77777777" w:rsidR="003761B1" w:rsidRDefault="003761B1" w:rsidP="00D57AB0"/>
        </w:tc>
        <w:tc>
          <w:tcPr>
            <w:tcW w:w="6374" w:type="dxa"/>
            <w:gridSpan w:val="2"/>
          </w:tcPr>
          <w:p w14:paraId="5A932C0E" w14:textId="77777777" w:rsidR="003761B1" w:rsidRDefault="00DA7279" w:rsidP="00DA7279">
            <w:pPr>
              <w:jc w:val="center"/>
              <w:rPr>
                <w:b/>
                <w:bCs/>
              </w:rPr>
            </w:pPr>
            <w:r w:rsidRPr="00DA7279">
              <w:rPr>
                <w:rFonts w:hint="eastAsia"/>
                <w:b/>
                <w:bCs/>
              </w:rPr>
              <w:t>第６　生活環境の整備</w:t>
            </w:r>
          </w:p>
          <w:p w14:paraId="40CD492F" w14:textId="77777777" w:rsidR="00DA7279" w:rsidRDefault="00DA7279" w:rsidP="00DA7279">
            <w:pPr>
              <w:jc w:val="center"/>
              <w:rPr>
                <w:b/>
                <w:bCs/>
              </w:rPr>
            </w:pPr>
          </w:p>
          <w:p w14:paraId="7E48EAE6" w14:textId="77777777" w:rsidR="00DA7279" w:rsidRDefault="00DA7279" w:rsidP="00DA7279">
            <w:r>
              <w:rPr>
                <w:rFonts w:hint="eastAsia"/>
              </w:rPr>
              <w:t xml:space="preserve">　（略）</w:t>
            </w:r>
          </w:p>
          <w:p w14:paraId="4F555DDC" w14:textId="77777777" w:rsidR="00DA7279" w:rsidRDefault="00DA7279" w:rsidP="00DA7279">
            <w:pPr>
              <w:rPr>
                <w:u w:val="single"/>
              </w:rPr>
            </w:pPr>
            <w:r w:rsidRPr="00DA7279">
              <w:rPr>
                <w:rFonts w:hint="eastAsia"/>
                <w:u w:val="single"/>
              </w:rPr>
              <w:t>３　現況と問題点</w:t>
            </w:r>
            <w:r>
              <w:rPr>
                <w:rFonts w:hint="eastAsia"/>
                <w:u w:val="single"/>
              </w:rPr>
              <w:t xml:space="preserve">　　　　　　　　　　　　　　　　　　　　　</w:t>
            </w:r>
          </w:p>
          <w:p w14:paraId="27FF662E" w14:textId="77777777" w:rsidR="00DA7279" w:rsidRDefault="00D9381B" w:rsidP="00DA7279">
            <w:r>
              <w:rPr>
                <w:rFonts w:hint="eastAsia"/>
              </w:rPr>
              <w:t>（１）快適で暮らしやすい住環境</w:t>
            </w:r>
          </w:p>
          <w:p w14:paraId="5FE0110B" w14:textId="77777777" w:rsidR="00D9381B" w:rsidRDefault="00D9381B" w:rsidP="00D9381B">
            <w:r>
              <w:rPr>
                <w:rFonts w:hint="eastAsia"/>
              </w:rPr>
              <w:t xml:space="preserve">　（略）</w:t>
            </w:r>
          </w:p>
          <w:p w14:paraId="2C7BD7A5" w14:textId="7D451FC0" w:rsidR="00D9381B" w:rsidRDefault="00D9381B" w:rsidP="00D9381B">
            <w:r>
              <w:rPr>
                <w:rFonts w:hint="eastAsia"/>
              </w:rPr>
              <w:t xml:space="preserve">　○　市営住宅の建替えや維持管理</w:t>
            </w:r>
          </w:p>
          <w:p w14:paraId="5588F999" w14:textId="77777777" w:rsidR="00D9381B" w:rsidRDefault="00D9381B" w:rsidP="00D9381B">
            <w:pPr>
              <w:ind w:firstLineChars="100" w:firstLine="210"/>
            </w:pPr>
            <w:r>
              <w:rPr>
                <w:rFonts w:hint="eastAsia"/>
              </w:rPr>
              <w:t>本市の市営住宅は、</w:t>
            </w:r>
            <w:r w:rsidRPr="00D9381B">
              <w:rPr>
                <w:rFonts w:hint="eastAsia"/>
                <w:color w:val="EE0000"/>
              </w:rPr>
              <w:t>10</w:t>
            </w:r>
            <w:r>
              <w:rPr>
                <w:rFonts w:hint="eastAsia"/>
              </w:rPr>
              <w:t>カ所</w:t>
            </w:r>
            <w:r w:rsidRPr="00D9381B">
              <w:rPr>
                <w:rFonts w:hint="eastAsia"/>
                <w:color w:val="EE0000"/>
              </w:rPr>
              <w:t>867</w:t>
            </w:r>
            <w:r>
              <w:rPr>
                <w:rFonts w:hint="eastAsia"/>
              </w:rPr>
              <w:t>戸ありますが、厳しい財政状況下において、老朽化した市営住宅の計画的な更新等により、住宅困窮者へ的確に対応することが課題となっています。</w:t>
            </w:r>
          </w:p>
          <w:p w14:paraId="4C66EFE4" w14:textId="77777777" w:rsidR="00D9381B" w:rsidRDefault="00D9381B" w:rsidP="00D9381B">
            <w:pPr>
              <w:ind w:firstLineChars="100" w:firstLine="210"/>
            </w:pPr>
            <w:r>
              <w:rPr>
                <w:rFonts w:hint="eastAsia"/>
              </w:rPr>
              <w:t>○　水道の整備と健全経営</w:t>
            </w:r>
          </w:p>
          <w:p w14:paraId="1B8CB05F" w14:textId="72D1E680" w:rsidR="00D9381B" w:rsidRDefault="00D9381B" w:rsidP="00D9381B">
            <w:pPr>
              <w:ind w:firstLineChars="100" w:firstLine="210"/>
            </w:pPr>
            <w:r>
              <w:rPr>
                <w:rFonts w:hint="eastAsia"/>
              </w:rPr>
              <w:t>水道普及率は、令和</w:t>
            </w:r>
            <w:r w:rsidR="00B24158" w:rsidRPr="00B24158">
              <w:rPr>
                <w:rFonts w:hint="eastAsia"/>
                <w:color w:val="EE0000"/>
              </w:rPr>
              <w:t>6</w:t>
            </w:r>
            <w:r>
              <w:rPr>
                <w:rFonts w:hint="eastAsia"/>
              </w:rPr>
              <w:t>年度末で</w:t>
            </w:r>
            <w:r w:rsidRPr="00D9381B">
              <w:rPr>
                <w:rFonts w:hint="eastAsia"/>
                <w:color w:val="EE0000"/>
              </w:rPr>
              <w:t>9</w:t>
            </w:r>
            <w:r w:rsidR="00B24158">
              <w:rPr>
                <w:rFonts w:hint="eastAsia"/>
                <w:color w:val="EE0000"/>
              </w:rPr>
              <w:t>4</w:t>
            </w:r>
            <w:r w:rsidRPr="00D9381B">
              <w:rPr>
                <w:rFonts w:hint="eastAsia"/>
                <w:color w:val="EE0000"/>
              </w:rPr>
              <w:t>.</w:t>
            </w:r>
            <w:r w:rsidR="00B24158">
              <w:rPr>
                <w:rFonts w:hint="eastAsia"/>
                <w:color w:val="EE0000"/>
              </w:rPr>
              <w:t>4</w:t>
            </w:r>
            <w:r>
              <w:rPr>
                <w:rFonts w:hint="eastAsia"/>
              </w:rPr>
              <w:t>％となっています。～（略）</w:t>
            </w:r>
          </w:p>
          <w:p w14:paraId="0C55E2E3" w14:textId="77777777" w:rsidR="00B24158" w:rsidRDefault="00B24158" w:rsidP="00B24158">
            <w:pPr>
              <w:ind w:firstLineChars="100" w:firstLine="210"/>
            </w:pPr>
            <w:r>
              <w:rPr>
                <w:rFonts w:hint="eastAsia"/>
              </w:rPr>
              <w:t>○　下水道の整備状況</w:t>
            </w:r>
          </w:p>
          <w:p w14:paraId="37220D40" w14:textId="77777777" w:rsidR="00B24158" w:rsidRDefault="00B24158" w:rsidP="00B24158">
            <w:pPr>
              <w:ind w:firstLineChars="100" w:firstLine="210"/>
            </w:pPr>
            <w:r>
              <w:rPr>
                <w:rFonts w:hint="eastAsia"/>
              </w:rPr>
              <w:t>汚水処理人口普及率は、令和</w:t>
            </w:r>
            <w:r w:rsidRPr="00B24158">
              <w:rPr>
                <w:rFonts w:hint="eastAsia"/>
                <w:color w:val="EE0000"/>
              </w:rPr>
              <w:t>6</w:t>
            </w:r>
            <w:r>
              <w:rPr>
                <w:rFonts w:hint="eastAsia"/>
              </w:rPr>
              <w:t>年度末で</w:t>
            </w:r>
            <w:r w:rsidRPr="00B24158">
              <w:rPr>
                <w:rFonts w:hint="eastAsia"/>
                <w:color w:val="EE0000"/>
              </w:rPr>
              <w:t>78.2</w:t>
            </w:r>
            <w:r>
              <w:rPr>
                <w:rFonts w:hint="eastAsia"/>
              </w:rPr>
              <w:t>％となっています。～（略）</w:t>
            </w:r>
          </w:p>
          <w:p w14:paraId="67248818" w14:textId="77777777" w:rsidR="00B24158" w:rsidRDefault="00B24158" w:rsidP="00B24158">
            <w:pPr>
              <w:ind w:firstLineChars="100" w:firstLine="210"/>
            </w:pPr>
          </w:p>
          <w:p w14:paraId="157607CF" w14:textId="77777777" w:rsidR="00B24158" w:rsidRDefault="00B24158" w:rsidP="00B24158">
            <w:r>
              <w:rPr>
                <w:rFonts w:hint="eastAsia"/>
              </w:rPr>
              <w:t>（２）安全な暮らしを守る防災・防犯体制</w:t>
            </w:r>
          </w:p>
          <w:p w14:paraId="7DC408B1" w14:textId="77777777" w:rsidR="00B24158" w:rsidRDefault="00B24158" w:rsidP="00B24158">
            <w:r>
              <w:rPr>
                <w:rFonts w:hint="eastAsia"/>
              </w:rPr>
              <w:t xml:space="preserve">　（略）</w:t>
            </w:r>
          </w:p>
          <w:p w14:paraId="18449870" w14:textId="77777777" w:rsidR="007B1542" w:rsidRDefault="007B1542" w:rsidP="00B24158">
            <w:r>
              <w:rPr>
                <w:rFonts w:hint="eastAsia"/>
              </w:rPr>
              <w:t xml:space="preserve">　</w:t>
            </w:r>
            <w:r w:rsidRPr="007B1542">
              <w:rPr>
                <w:rFonts w:hint="eastAsia"/>
              </w:rPr>
              <w:t>○　国、県、市の防災体制</w:t>
            </w:r>
          </w:p>
          <w:p w14:paraId="5D52D607" w14:textId="25C6AC39" w:rsidR="007B1542" w:rsidRPr="00DA7279" w:rsidRDefault="007B1542" w:rsidP="00B24158">
            <w:r>
              <w:rPr>
                <w:rFonts w:hint="eastAsia"/>
              </w:rPr>
              <w:t xml:space="preserve">　</w:t>
            </w:r>
            <w:r w:rsidRPr="007B1542">
              <w:rPr>
                <w:rFonts w:hint="eastAsia"/>
                <w:color w:val="EE0000"/>
              </w:rPr>
              <w:t>国では、能登半島地震等災害対応の教訓、災害対策基本法等の改</w:t>
            </w:r>
          </w:p>
        </w:tc>
        <w:tc>
          <w:tcPr>
            <w:tcW w:w="6407" w:type="dxa"/>
          </w:tcPr>
          <w:p w14:paraId="4B695249" w14:textId="77777777" w:rsidR="003761B1" w:rsidRDefault="00DA7279" w:rsidP="00DA7279">
            <w:pPr>
              <w:jc w:val="center"/>
              <w:rPr>
                <w:b/>
                <w:bCs/>
              </w:rPr>
            </w:pPr>
            <w:r w:rsidRPr="00DA7279">
              <w:rPr>
                <w:rFonts w:hint="eastAsia"/>
                <w:b/>
                <w:bCs/>
              </w:rPr>
              <w:t>第６　生活環境の整備</w:t>
            </w:r>
          </w:p>
          <w:p w14:paraId="1ECB6C8C" w14:textId="77777777" w:rsidR="00DA7279" w:rsidRDefault="00DA7279" w:rsidP="00DA7279">
            <w:pPr>
              <w:jc w:val="center"/>
              <w:rPr>
                <w:b/>
                <w:bCs/>
              </w:rPr>
            </w:pPr>
          </w:p>
          <w:p w14:paraId="65B95B18" w14:textId="77777777" w:rsidR="00DA7279" w:rsidRDefault="00DA7279" w:rsidP="00DA7279">
            <w:r>
              <w:rPr>
                <w:rFonts w:hint="eastAsia"/>
              </w:rPr>
              <w:t xml:space="preserve">　（略）</w:t>
            </w:r>
          </w:p>
          <w:p w14:paraId="7C6F8665" w14:textId="77777777" w:rsidR="00DA7279" w:rsidRDefault="00DA7279" w:rsidP="00DA7279">
            <w:pPr>
              <w:rPr>
                <w:u w:val="single"/>
              </w:rPr>
            </w:pPr>
            <w:r w:rsidRPr="00DA7279">
              <w:rPr>
                <w:rFonts w:hint="eastAsia"/>
                <w:u w:val="single"/>
              </w:rPr>
              <w:t>３　現況と問題点</w:t>
            </w:r>
            <w:r>
              <w:rPr>
                <w:rFonts w:hint="eastAsia"/>
                <w:u w:val="single"/>
              </w:rPr>
              <w:t xml:space="preserve">　　　　　　　　　　　　　　　　　　　　　</w:t>
            </w:r>
          </w:p>
          <w:p w14:paraId="01DDBBDC" w14:textId="77777777" w:rsidR="00DA7279" w:rsidRDefault="00D9381B" w:rsidP="00DA7279">
            <w:r>
              <w:rPr>
                <w:rFonts w:hint="eastAsia"/>
              </w:rPr>
              <w:t>（１）快適で暮らしやすい住環境</w:t>
            </w:r>
          </w:p>
          <w:p w14:paraId="2E998A55" w14:textId="77777777" w:rsidR="00D9381B" w:rsidRDefault="00D9381B" w:rsidP="00DA7279">
            <w:r>
              <w:rPr>
                <w:rFonts w:hint="eastAsia"/>
              </w:rPr>
              <w:t xml:space="preserve">　（略）</w:t>
            </w:r>
          </w:p>
          <w:p w14:paraId="5B8EC3A0" w14:textId="77777777" w:rsidR="00D9381B" w:rsidRDefault="00D9381B" w:rsidP="00D9381B">
            <w:pPr>
              <w:ind w:firstLineChars="100" w:firstLine="210"/>
            </w:pPr>
            <w:r>
              <w:rPr>
                <w:rFonts w:hint="eastAsia"/>
              </w:rPr>
              <w:t>○　市営住宅の建替えや維持管理</w:t>
            </w:r>
          </w:p>
          <w:p w14:paraId="4B2E0486" w14:textId="77777777" w:rsidR="00D9381B" w:rsidRDefault="00D9381B" w:rsidP="00D9381B">
            <w:pPr>
              <w:ind w:firstLineChars="100" w:firstLine="210"/>
            </w:pPr>
            <w:r>
              <w:rPr>
                <w:rFonts w:hint="eastAsia"/>
              </w:rPr>
              <w:t>本市の市営住宅は、</w:t>
            </w:r>
            <w:r w:rsidRPr="00D9381B">
              <w:rPr>
                <w:rFonts w:hint="eastAsia"/>
                <w:color w:val="EE0000"/>
              </w:rPr>
              <w:t>11</w:t>
            </w:r>
            <w:r>
              <w:rPr>
                <w:rFonts w:hint="eastAsia"/>
              </w:rPr>
              <w:t>カ所</w:t>
            </w:r>
            <w:r w:rsidRPr="00D9381B">
              <w:rPr>
                <w:rFonts w:hint="eastAsia"/>
                <w:color w:val="EE0000"/>
              </w:rPr>
              <w:t>885</w:t>
            </w:r>
            <w:r>
              <w:rPr>
                <w:rFonts w:hint="eastAsia"/>
              </w:rPr>
              <w:t>戸ありますが、厳しい財政状況下において、老朽化した市営住宅の計画的な更新等により、住宅困窮者へ的確に対応することが課題となっています。</w:t>
            </w:r>
          </w:p>
          <w:p w14:paraId="1C2C7405" w14:textId="77777777" w:rsidR="00D9381B" w:rsidRDefault="00D9381B" w:rsidP="00D9381B">
            <w:pPr>
              <w:ind w:firstLineChars="100" w:firstLine="210"/>
            </w:pPr>
            <w:r>
              <w:rPr>
                <w:rFonts w:hint="eastAsia"/>
              </w:rPr>
              <w:t>○　水道の整備と健全経営</w:t>
            </w:r>
          </w:p>
          <w:p w14:paraId="19531CA6" w14:textId="57C7FC92" w:rsidR="00D9381B" w:rsidRDefault="00D9381B" w:rsidP="00D9381B">
            <w:pPr>
              <w:ind w:firstLineChars="100" w:firstLine="210"/>
            </w:pPr>
            <w:r>
              <w:rPr>
                <w:rFonts w:hint="eastAsia"/>
              </w:rPr>
              <w:t>水道普及率は、令和</w:t>
            </w:r>
            <w:r w:rsidR="00B24158" w:rsidRPr="00B24158">
              <w:rPr>
                <w:rFonts w:hint="eastAsia"/>
                <w:color w:val="EE0000"/>
              </w:rPr>
              <w:t>元</w:t>
            </w:r>
            <w:r>
              <w:rPr>
                <w:rFonts w:hint="eastAsia"/>
              </w:rPr>
              <w:t>年度末で</w:t>
            </w:r>
            <w:r w:rsidRPr="00D9381B">
              <w:rPr>
                <w:rFonts w:hint="eastAsia"/>
                <w:color w:val="EE0000"/>
              </w:rPr>
              <w:t>9</w:t>
            </w:r>
            <w:r w:rsidR="00B24158">
              <w:rPr>
                <w:rFonts w:hint="eastAsia"/>
                <w:color w:val="EE0000"/>
              </w:rPr>
              <w:t>2</w:t>
            </w:r>
            <w:r w:rsidRPr="00D9381B">
              <w:rPr>
                <w:rFonts w:hint="eastAsia"/>
                <w:color w:val="EE0000"/>
              </w:rPr>
              <w:t>.</w:t>
            </w:r>
            <w:r w:rsidR="00B24158">
              <w:rPr>
                <w:rFonts w:hint="eastAsia"/>
                <w:color w:val="EE0000"/>
              </w:rPr>
              <w:t>1</w:t>
            </w:r>
            <w:r>
              <w:rPr>
                <w:rFonts w:hint="eastAsia"/>
              </w:rPr>
              <w:t>％となっています。～（略）</w:t>
            </w:r>
          </w:p>
          <w:p w14:paraId="46C4791D" w14:textId="77777777" w:rsidR="00B24158" w:rsidRDefault="00B24158" w:rsidP="00B24158">
            <w:pPr>
              <w:ind w:firstLineChars="100" w:firstLine="210"/>
            </w:pPr>
            <w:r>
              <w:rPr>
                <w:rFonts w:hint="eastAsia"/>
              </w:rPr>
              <w:t>○　下水道の整備状況</w:t>
            </w:r>
          </w:p>
          <w:p w14:paraId="26EDFA23" w14:textId="77777777" w:rsidR="00B24158" w:rsidRDefault="00B24158" w:rsidP="00B24158">
            <w:pPr>
              <w:ind w:firstLineChars="100" w:firstLine="210"/>
            </w:pPr>
            <w:r>
              <w:rPr>
                <w:rFonts w:hint="eastAsia"/>
              </w:rPr>
              <w:t>汚水処理人口普及率は、令和</w:t>
            </w:r>
            <w:r w:rsidRPr="00B24158">
              <w:rPr>
                <w:rFonts w:hint="eastAsia"/>
                <w:color w:val="EE0000"/>
              </w:rPr>
              <w:t>2</w:t>
            </w:r>
            <w:r>
              <w:rPr>
                <w:rFonts w:hint="eastAsia"/>
              </w:rPr>
              <w:t>年度末で</w:t>
            </w:r>
            <w:r w:rsidRPr="00B24158">
              <w:rPr>
                <w:rFonts w:hint="eastAsia"/>
                <w:color w:val="EE0000"/>
              </w:rPr>
              <w:t>75.1</w:t>
            </w:r>
            <w:r>
              <w:rPr>
                <w:rFonts w:hint="eastAsia"/>
              </w:rPr>
              <w:t>％となっています。～（略）</w:t>
            </w:r>
          </w:p>
          <w:p w14:paraId="68CCD9F6" w14:textId="77777777" w:rsidR="00B24158" w:rsidRDefault="00B24158" w:rsidP="00B24158">
            <w:pPr>
              <w:ind w:firstLineChars="100" w:firstLine="210"/>
            </w:pPr>
          </w:p>
          <w:p w14:paraId="16196D96" w14:textId="77777777" w:rsidR="00B24158" w:rsidRDefault="00B24158" w:rsidP="00B24158">
            <w:r>
              <w:rPr>
                <w:rFonts w:hint="eastAsia"/>
              </w:rPr>
              <w:t>（２）安全な暮らしを守る防災・防犯体制</w:t>
            </w:r>
          </w:p>
          <w:p w14:paraId="101982FE" w14:textId="77777777" w:rsidR="00B24158" w:rsidRDefault="00B24158" w:rsidP="00B24158">
            <w:r>
              <w:rPr>
                <w:rFonts w:hint="eastAsia"/>
              </w:rPr>
              <w:t xml:space="preserve">　（略）</w:t>
            </w:r>
          </w:p>
          <w:p w14:paraId="29376B46" w14:textId="77777777" w:rsidR="007B1542" w:rsidRDefault="007B1542" w:rsidP="007B1542">
            <w:pPr>
              <w:ind w:firstLineChars="100" w:firstLine="210"/>
            </w:pPr>
            <w:r w:rsidRPr="007B1542">
              <w:rPr>
                <w:rFonts w:hint="eastAsia"/>
              </w:rPr>
              <w:t>○　国、県、市の防災体制</w:t>
            </w:r>
          </w:p>
          <w:p w14:paraId="5B8245E1" w14:textId="433DC5AF" w:rsidR="007B1542" w:rsidRPr="00DA7279" w:rsidRDefault="007B1542" w:rsidP="007B1542">
            <w:pPr>
              <w:ind w:firstLineChars="100" w:firstLine="210"/>
            </w:pPr>
            <w:r w:rsidRPr="007B1542">
              <w:rPr>
                <w:rFonts w:hint="eastAsia"/>
                <w:color w:val="EE0000"/>
              </w:rPr>
              <w:t>東日本大震災や各地の土砂災害、豪雨災害等の教訓を踏まえ、国</w:t>
            </w:r>
          </w:p>
        </w:tc>
      </w:tr>
      <w:tr w:rsidR="003F1B12" w14:paraId="1B8E4F09" w14:textId="77777777" w:rsidTr="002B451E">
        <w:trPr>
          <w:trHeight w:val="776"/>
        </w:trPr>
        <w:tc>
          <w:tcPr>
            <w:tcW w:w="794" w:type="dxa"/>
            <w:gridSpan w:val="2"/>
            <w:vAlign w:val="center"/>
          </w:tcPr>
          <w:p w14:paraId="0F36D2A4" w14:textId="77777777" w:rsidR="003F1B12" w:rsidRDefault="003F1B12" w:rsidP="00D57AB0">
            <w:pPr>
              <w:jc w:val="center"/>
            </w:pPr>
            <w:r>
              <w:rPr>
                <w:rFonts w:hint="eastAsia"/>
              </w:rPr>
              <w:lastRenderedPageBreak/>
              <w:t>頁</w:t>
            </w:r>
          </w:p>
        </w:tc>
        <w:tc>
          <w:tcPr>
            <w:tcW w:w="6374" w:type="dxa"/>
            <w:gridSpan w:val="2"/>
            <w:vAlign w:val="center"/>
          </w:tcPr>
          <w:p w14:paraId="453B8A16" w14:textId="77777777" w:rsidR="003F1B12" w:rsidRPr="0000388E" w:rsidRDefault="003F1B12" w:rsidP="00D57AB0">
            <w:pPr>
              <w:jc w:val="center"/>
              <w:rPr>
                <w:color w:val="EE0000"/>
              </w:rPr>
            </w:pPr>
            <w:r>
              <w:rPr>
                <w:rFonts w:hint="eastAsia"/>
              </w:rPr>
              <w:t>変更後</w:t>
            </w:r>
          </w:p>
        </w:tc>
        <w:tc>
          <w:tcPr>
            <w:tcW w:w="6407" w:type="dxa"/>
            <w:vAlign w:val="center"/>
          </w:tcPr>
          <w:p w14:paraId="182D43CA" w14:textId="77777777" w:rsidR="003F1B12" w:rsidRDefault="003F1B12" w:rsidP="00D57AB0">
            <w:pPr>
              <w:jc w:val="center"/>
            </w:pPr>
            <w:r>
              <w:rPr>
                <w:rFonts w:hint="eastAsia"/>
              </w:rPr>
              <w:t>変更前</w:t>
            </w:r>
          </w:p>
        </w:tc>
      </w:tr>
      <w:tr w:rsidR="003F1B12" w:rsidRPr="00697FEC" w14:paraId="63756869" w14:textId="77777777" w:rsidTr="002B451E">
        <w:trPr>
          <w:trHeight w:val="5123"/>
        </w:trPr>
        <w:tc>
          <w:tcPr>
            <w:tcW w:w="794" w:type="dxa"/>
            <w:gridSpan w:val="2"/>
          </w:tcPr>
          <w:p w14:paraId="3D7ADE04" w14:textId="77777777" w:rsidR="003F1B12" w:rsidRDefault="003F1B12" w:rsidP="00D57AB0"/>
          <w:p w14:paraId="2DA41FD0" w14:textId="77777777" w:rsidR="003F1B12" w:rsidRDefault="003F1B12" w:rsidP="00D57AB0"/>
          <w:p w14:paraId="0C6538AC" w14:textId="77777777" w:rsidR="003F1B12" w:rsidRDefault="003F1B12" w:rsidP="00D57AB0"/>
          <w:p w14:paraId="223BC440" w14:textId="77777777" w:rsidR="003F1B12" w:rsidRDefault="003F1B12" w:rsidP="00D57AB0"/>
          <w:p w14:paraId="69E493B4" w14:textId="77777777" w:rsidR="003F1B12" w:rsidRDefault="003F1B12" w:rsidP="00D57AB0"/>
          <w:p w14:paraId="01035309" w14:textId="77777777" w:rsidR="003F1B12" w:rsidRDefault="003F1B12" w:rsidP="00D57AB0"/>
          <w:p w14:paraId="7795304C" w14:textId="77777777" w:rsidR="003F1B12" w:rsidRDefault="003F1B12" w:rsidP="00D57AB0"/>
          <w:p w14:paraId="316ABE03" w14:textId="77777777" w:rsidR="003F1B12" w:rsidRDefault="003F1B12" w:rsidP="00D57AB0"/>
          <w:p w14:paraId="67083568" w14:textId="77777777" w:rsidR="003F1B12" w:rsidRDefault="003F1B12" w:rsidP="00D57AB0"/>
          <w:p w14:paraId="40F5B916" w14:textId="77777777" w:rsidR="003F1B12" w:rsidRDefault="003F1B12" w:rsidP="00D57AB0"/>
          <w:p w14:paraId="2DCA66D2" w14:textId="77777777" w:rsidR="003F1B12" w:rsidRDefault="003F1B12" w:rsidP="00D57AB0"/>
          <w:p w14:paraId="48D75A5C" w14:textId="77777777" w:rsidR="003F1B12" w:rsidRDefault="003F1B12" w:rsidP="00D57AB0"/>
          <w:p w14:paraId="08B24D9F" w14:textId="77777777" w:rsidR="003F1B12" w:rsidRDefault="003F1B12" w:rsidP="00D57AB0"/>
          <w:p w14:paraId="3B588A34" w14:textId="77777777" w:rsidR="003F1B12" w:rsidRDefault="003F1B12" w:rsidP="00D57AB0"/>
          <w:p w14:paraId="4EBAC4A2" w14:textId="77777777" w:rsidR="003F1B12" w:rsidRDefault="003F1B12" w:rsidP="00D57AB0"/>
          <w:p w14:paraId="6E164939" w14:textId="5DEC5A54" w:rsidR="003F1B12" w:rsidRDefault="00205872" w:rsidP="00D57AB0">
            <w:r>
              <w:rPr>
                <w:rFonts w:hint="eastAsia"/>
              </w:rPr>
              <w:t>５６</w:t>
            </w:r>
          </w:p>
          <w:p w14:paraId="68040FC2" w14:textId="77777777" w:rsidR="003F1B12" w:rsidRDefault="003F1B12" w:rsidP="00D57AB0"/>
          <w:p w14:paraId="7EDD6FA5" w14:textId="77777777" w:rsidR="003F1B12" w:rsidRDefault="003F1B12" w:rsidP="00D57AB0"/>
          <w:p w14:paraId="10111BE8" w14:textId="77777777" w:rsidR="003F1B12" w:rsidRDefault="003F1B12" w:rsidP="00D57AB0"/>
          <w:p w14:paraId="7B685CA2" w14:textId="77777777" w:rsidR="003F1B12" w:rsidRDefault="003F1B12" w:rsidP="00D57AB0"/>
        </w:tc>
        <w:tc>
          <w:tcPr>
            <w:tcW w:w="6374" w:type="dxa"/>
            <w:gridSpan w:val="2"/>
          </w:tcPr>
          <w:p w14:paraId="71117C78" w14:textId="77777777" w:rsidR="003F1B12" w:rsidRDefault="007B1542" w:rsidP="00D57AB0">
            <w:pPr>
              <w:rPr>
                <w:color w:val="EE0000"/>
              </w:rPr>
            </w:pPr>
            <w:r w:rsidRPr="007B1542">
              <w:rPr>
                <w:rFonts w:hint="eastAsia"/>
                <w:color w:val="EE0000"/>
              </w:rPr>
              <w:t>正や施策の進展等を踏まえ、防災基本計画を修正しました。秋田県では、国の防災基本計画を県計画に反映し作成しているほか、県管理河川の浸水想定を行っています。本市においても国県の計画や近年の災害の教訓のほか、市の体制や気象情報等の改正を踏まえ、能代市地域防災計画の見直しを行うこととしています。</w:t>
            </w:r>
          </w:p>
          <w:p w14:paraId="41B891A6" w14:textId="77777777" w:rsidR="007B1542" w:rsidRDefault="007B1542" w:rsidP="00D57AB0">
            <w:pPr>
              <w:rPr>
                <w:color w:val="EE0000"/>
              </w:rPr>
            </w:pPr>
          </w:p>
          <w:p w14:paraId="1B18021C" w14:textId="77777777" w:rsidR="007B1542" w:rsidRDefault="007B1542" w:rsidP="00D57AB0">
            <w:pPr>
              <w:rPr>
                <w:color w:val="EE0000"/>
              </w:rPr>
            </w:pPr>
          </w:p>
          <w:p w14:paraId="1624010D" w14:textId="77777777" w:rsidR="007B1542" w:rsidRDefault="007B1542" w:rsidP="002D0B9B">
            <w:pPr>
              <w:ind w:firstLineChars="100" w:firstLine="210"/>
            </w:pPr>
            <w:r>
              <w:rPr>
                <w:rFonts w:hint="eastAsia"/>
              </w:rPr>
              <w:t>○　空家の増加</w:t>
            </w:r>
          </w:p>
          <w:p w14:paraId="0149462E" w14:textId="70D67EE8" w:rsidR="007B1542" w:rsidRDefault="007B1542" w:rsidP="007B1542">
            <w:pPr>
              <w:ind w:firstLineChars="100" w:firstLine="210"/>
              <w:rPr>
                <w:color w:val="EE0000"/>
              </w:rPr>
            </w:pPr>
            <w:r w:rsidRPr="002D0B9B">
              <w:rPr>
                <w:rFonts w:hint="eastAsia"/>
                <w:color w:val="EE0000"/>
              </w:rPr>
              <w:t>特定空家や管理不全</w:t>
            </w:r>
            <w:r>
              <w:rPr>
                <w:rFonts w:hint="eastAsia"/>
              </w:rPr>
              <w:t>空家は年々増加傾向にあり、住民からの苦情や相談も増加しています。本市では、「空家等対策の推進に関する特別措置法」や「能代市空家等の適切な管理に関する条例」に基づき、空家</w:t>
            </w:r>
            <w:r w:rsidRPr="002D0B9B">
              <w:rPr>
                <w:rFonts w:hint="eastAsia"/>
                <w:color w:val="EE0000"/>
              </w:rPr>
              <w:t>等</w:t>
            </w:r>
            <w:r>
              <w:rPr>
                <w:rFonts w:hint="eastAsia"/>
              </w:rPr>
              <w:t>の状況調査や適正管理について所有者等への指導等を行</w:t>
            </w:r>
            <w:r w:rsidRPr="002D0B9B">
              <w:rPr>
                <w:rFonts w:hint="eastAsia"/>
                <w:color w:val="EE0000"/>
              </w:rPr>
              <w:t>うほか、特に危険な空家については行政代執行等による危険除去を進め、安全・安心なまちづくりを目指します。</w:t>
            </w:r>
          </w:p>
          <w:p w14:paraId="4E812BA6" w14:textId="77777777" w:rsidR="002D0B9B" w:rsidRDefault="002D0B9B" w:rsidP="007B1542">
            <w:pPr>
              <w:ind w:firstLineChars="100" w:firstLine="210"/>
            </w:pPr>
            <w:r w:rsidRPr="002D0B9B">
              <w:rPr>
                <w:rFonts w:hint="eastAsia"/>
              </w:rPr>
              <w:t>（略）</w:t>
            </w:r>
          </w:p>
          <w:p w14:paraId="3BCCF35B" w14:textId="77777777" w:rsidR="00C500B8" w:rsidRDefault="00C500B8" w:rsidP="00C500B8">
            <w:r>
              <w:rPr>
                <w:rFonts w:hint="eastAsia"/>
              </w:rPr>
              <w:t xml:space="preserve">　○　一般廃棄物処理施設の状況</w:t>
            </w:r>
          </w:p>
          <w:p w14:paraId="6DB6AC62" w14:textId="7F52449C" w:rsidR="002D0B9B" w:rsidRPr="00EE06B2" w:rsidRDefault="00C500B8" w:rsidP="00C500B8">
            <w:pPr>
              <w:ind w:firstLineChars="100" w:firstLine="210"/>
            </w:pPr>
            <w:r>
              <w:rPr>
                <w:rFonts w:hint="eastAsia"/>
              </w:rPr>
              <w:t>ごみ処理やし尿処理は、能代山本圏域等で広域的に実施しています。南部清掃工場（可燃ごみ処理施設）や北部粗大ごみ処理工場（不燃ごみ・粗大ごみ処理施設）は老朽化が進んでいることから、</w:t>
            </w:r>
            <w:r w:rsidRPr="00C500B8">
              <w:rPr>
                <w:rFonts w:hint="eastAsia"/>
                <w:color w:val="EE0000"/>
              </w:rPr>
              <w:t>この</w:t>
            </w:r>
            <w:r w:rsidRPr="00C500B8">
              <w:rPr>
                <w:rFonts w:hint="eastAsia"/>
                <w:color w:val="EE0000"/>
              </w:rPr>
              <w:t>2</w:t>
            </w:r>
            <w:r w:rsidRPr="00C500B8">
              <w:rPr>
                <w:rFonts w:hint="eastAsia"/>
                <w:color w:val="EE0000"/>
              </w:rPr>
              <w:t>施設を集約し、新たなごみ処理施設を整備しました。新施</w:t>
            </w:r>
          </w:p>
        </w:tc>
        <w:tc>
          <w:tcPr>
            <w:tcW w:w="6407" w:type="dxa"/>
          </w:tcPr>
          <w:p w14:paraId="72F02E90" w14:textId="77777777" w:rsidR="003F1B12" w:rsidRDefault="00B24158" w:rsidP="007B1542">
            <w:pPr>
              <w:rPr>
                <w:color w:val="EE0000"/>
              </w:rPr>
            </w:pPr>
            <w:r w:rsidRPr="007B1542">
              <w:rPr>
                <w:rFonts w:hint="eastAsia"/>
                <w:color w:val="EE0000"/>
              </w:rPr>
              <w:t>は防災関係法令の改正や米代川洪水浸水想定の見直しを行いました。秋田県では、津波浸水想定を設定したほか、土砂災害警戒区域の指定を進め、地域防災計画の見直しを行いました。本市では、国・県の動向や近年の災害の教訓等を踏まえ、能代市地域防災計画の見直しを行うこととしています。また、米代川沿いでは、「道の駅ふたつい」の移転整備と一体的に、国による河川防災ステーションの整備が行われています。</w:t>
            </w:r>
          </w:p>
          <w:p w14:paraId="685BCB42" w14:textId="77777777" w:rsidR="002D0B9B" w:rsidRDefault="002D0B9B" w:rsidP="002D0B9B">
            <w:pPr>
              <w:ind w:firstLineChars="100" w:firstLine="210"/>
            </w:pPr>
            <w:r>
              <w:rPr>
                <w:rFonts w:hint="eastAsia"/>
              </w:rPr>
              <w:t>○　空家の増加</w:t>
            </w:r>
          </w:p>
          <w:p w14:paraId="01EAFCC6" w14:textId="77777777" w:rsidR="007B1542" w:rsidRDefault="002D0B9B" w:rsidP="002D0B9B">
            <w:pPr>
              <w:ind w:firstLineChars="100" w:firstLine="210"/>
              <w:rPr>
                <w:color w:val="EE0000"/>
              </w:rPr>
            </w:pPr>
            <w:r w:rsidRPr="002D0B9B">
              <w:rPr>
                <w:rFonts w:hint="eastAsia"/>
                <w:color w:val="EE0000"/>
              </w:rPr>
              <w:t>適切に管理されていない</w:t>
            </w:r>
            <w:r>
              <w:rPr>
                <w:rFonts w:hint="eastAsia"/>
              </w:rPr>
              <w:t>空家は年々増加傾向にあり、住民からの苦情や相談も増加しています。本市では、「空家等対策の推進に関する特別措置法」や「能代市空家等の適切な管理に関する条例」に基づき、空家の状況調査や適正管理について所有者等への指導等を行</w:t>
            </w:r>
            <w:r w:rsidRPr="002D0B9B">
              <w:rPr>
                <w:rFonts w:hint="eastAsia"/>
                <w:color w:val="EE0000"/>
              </w:rPr>
              <w:t>っています。</w:t>
            </w:r>
          </w:p>
          <w:p w14:paraId="1ACF18D2" w14:textId="77777777" w:rsidR="002D0B9B" w:rsidRDefault="002D0B9B" w:rsidP="002D0B9B">
            <w:r>
              <w:rPr>
                <w:rFonts w:hint="eastAsia"/>
                <w:color w:val="EE0000"/>
              </w:rPr>
              <w:t xml:space="preserve">　</w:t>
            </w:r>
            <w:r w:rsidRPr="002D0B9B">
              <w:rPr>
                <w:rFonts w:hint="eastAsia"/>
              </w:rPr>
              <w:t>（略）</w:t>
            </w:r>
          </w:p>
          <w:p w14:paraId="63879540" w14:textId="77777777" w:rsidR="002D0B9B" w:rsidRDefault="002D0B9B" w:rsidP="002D0B9B"/>
          <w:p w14:paraId="3DDE361E" w14:textId="77777777" w:rsidR="002D0B9B" w:rsidRDefault="002D0B9B" w:rsidP="002D0B9B">
            <w:r>
              <w:rPr>
                <w:rFonts w:hint="eastAsia"/>
              </w:rPr>
              <w:t xml:space="preserve">　○　一般廃棄物処理施設の状況</w:t>
            </w:r>
          </w:p>
          <w:p w14:paraId="14001D6C" w14:textId="37D79849" w:rsidR="002D0B9B" w:rsidRPr="00697FEC" w:rsidRDefault="002D0B9B" w:rsidP="002D0B9B">
            <w:pPr>
              <w:ind w:firstLineChars="100" w:firstLine="210"/>
            </w:pPr>
            <w:r>
              <w:rPr>
                <w:rFonts w:hint="eastAsia"/>
              </w:rPr>
              <w:t>ごみ処理やし尿処理は、能代山本圏域等で広域的に実施しています。南部清掃工場（可燃ごみ処理施設）や北部粗大ごみ処理工場（不燃ごみ・粗大ごみ処理施設）は老朽化が進んでいることから、</w:t>
            </w:r>
            <w:r w:rsidRPr="00C500B8">
              <w:rPr>
                <w:rFonts w:hint="eastAsia"/>
                <w:color w:val="EE0000"/>
              </w:rPr>
              <w:t>令和</w:t>
            </w:r>
            <w:r w:rsidRPr="00C500B8">
              <w:rPr>
                <w:rFonts w:hint="eastAsia"/>
                <w:color w:val="EE0000"/>
              </w:rPr>
              <w:t>7</w:t>
            </w:r>
            <w:r w:rsidRPr="00C500B8">
              <w:rPr>
                <w:rFonts w:hint="eastAsia"/>
                <w:color w:val="EE0000"/>
              </w:rPr>
              <w:t>年度の運転開始を目標に、新たなごみ処理施設の検討が進</w:t>
            </w:r>
          </w:p>
        </w:tc>
      </w:tr>
      <w:tr w:rsidR="002D0B9B" w14:paraId="0033F321" w14:textId="77777777" w:rsidTr="002B451E">
        <w:trPr>
          <w:trHeight w:val="776"/>
        </w:trPr>
        <w:tc>
          <w:tcPr>
            <w:tcW w:w="794" w:type="dxa"/>
            <w:gridSpan w:val="2"/>
            <w:vAlign w:val="center"/>
          </w:tcPr>
          <w:p w14:paraId="4731FEB6" w14:textId="77777777" w:rsidR="002D0B9B" w:rsidRDefault="002D0B9B" w:rsidP="00D57AB0">
            <w:pPr>
              <w:jc w:val="center"/>
            </w:pPr>
            <w:r>
              <w:rPr>
                <w:rFonts w:hint="eastAsia"/>
              </w:rPr>
              <w:lastRenderedPageBreak/>
              <w:t>頁</w:t>
            </w:r>
          </w:p>
        </w:tc>
        <w:tc>
          <w:tcPr>
            <w:tcW w:w="6374" w:type="dxa"/>
            <w:gridSpan w:val="2"/>
            <w:vAlign w:val="center"/>
          </w:tcPr>
          <w:p w14:paraId="64055C70" w14:textId="77777777" w:rsidR="002D0B9B" w:rsidRPr="0000388E" w:rsidRDefault="002D0B9B" w:rsidP="00D57AB0">
            <w:pPr>
              <w:jc w:val="center"/>
              <w:rPr>
                <w:color w:val="EE0000"/>
              </w:rPr>
            </w:pPr>
            <w:r>
              <w:rPr>
                <w:rFonts w:hint="eastAsia"/>
              </w:rPr>
              <w:t>変更後</w:t>
            </w:r>
          </w:p>
        </w:tc>
        <w:tc>
          <w:tcPr>
            <w:tcW w:w="6407" w:type="dxa"/>
            <w:vAlign w:val="center"/>
          </w:tcPr>
          <w:p w14:paraId="3CB82A1A" w14:textId="77777777" w:rsidR="002D0B9B" w:rsidRDefault="002D0B9B" w:rsidP="00D57AB0">
            <w:pPr>
              <w:jc w:val="center"/>
            </w:pPr>
            <w:r>
              <w:rPr>
                <w:rFonts w:hint="eastAsia"/>
              </w:rPr>
              <w:t>変更前</w:t>
            </w:r>
          </w:p>
        </w:tc>
      </w:tr>
      <w:tr w:rsidR="002D0B9B" w:rsidRPr="00697FEC" w14:paraId="3836596B" w14:textId="77777777" w:rsidTr="002B451E">
        <w:trPr>
          <w:trHeight w:val="5123"/>
        </w:trPr>
        <w:tc>
          <w:tcPr>
            <w:tcW w:w="794" w:type="dxa"/>
            <w:gridSpan w:val="2"/>
          </w:tcPr>
          <w:p w14:paraId="6402D7A2" w14:textId="77777777" w:rsidR="002D0B9B" w:rsidRDefault="002D0B9B" w:rsidP="00D57AB0"/>
          <w:p w14:paraId="5C1746DB" w14:textId="77777777" w:rsidR="002D0B9B" w:rsidRDefault="002D0B9B" w:rsidP="00D57AB0"/>
          <w:p w14:paraId="04062218" w14:textId="77777777" w:rsidR="002D0B9B" w:rsidRDefault="002D0B9B" w:rsidP="00D57AB0"/>
          <w:p w14:paraId="7A56A0B9" w14:textId="77777777" w:rsidR="002D0B9B" w:rsidRDefault="002D0B9B" w:rsidP="00D57AB0"/>
          <w:p w14:paraId="6860C746" w14:textId="77777777" w:rsidR="002D0B9B" w:rsidRDefault="002D0B9B" w:rsidP="00D57AB0"/>
          <w:p w14:paraId="63C9C230" w14:textId="77777777" w:rsidR="002D0B9B" w:rsidRDefault="002D0B9B" w:rsidP="00D57AB0"/>
          <w:p w14:paraId="4E2B8BA5" w14:textId="77777777" w:rsidR="002D0B9B" w:rsidRDefault="002D0B9B" w:rsidP="00D57AB0"/>
          <w:p w14:paraId="77991B78" w14:textId="3C40255D" w:rsidR="002D0B9B" w:rsidRDefault="00334F7B" w:rsidP="00D57AB0">
            <w:r>
              <w:rPr>
                <w:rFonts w:hint="eastAsia"/>
              </w:rPr>
              <w:t>５７</w:t>
            </w:r>
          </w:p>
          <w:p w14:paraId="47BFC553" w14:textId="77777777" w:rsidR="002D0B9B" w:rsidRDefault="002D0B9B" w:rsidP="00D57AB0"/>
          <w:p w14:paraId="2301EF60" w14:textId="77777777" w:rsidR="002D0B9B" w:rsidRDefault="002D0B9B" w:rsidP="00D57AB0"/>
          <w:p w14:paraId="1C48F0C5" w14:textId="77777777" w:rsidR="002D0B9B" w:rsidRDefault="002D0B9B" w:rsidP="00D57AB0"/>
          <w:p w14:paraId="35498691" w14:textId="77777777" w:rsidR="002D0B9B" w:rsidRDefault="002D0B9B" w:rsidP="00D57AB0"/>
          <w:p w14:paraId="60BC29B6" w14:textId="77777777" w:rsidR="002D0B9B" w:rsidRDefault="002D0B9B" w:rsidP="00D57AB0"/>
          <w:p w14:paraId="2D991E6F" w14:textId="77777777" w:rsidR="002D0B9B" w:rsidRDefault="002D0B9B" w:rsidP="00D57AB0"/>
          <w:p w14:paraId="663150B4" w14:textId="77777777" w:rsidR="002D0B9B" w:rsidRDefault="002D0B9B" w:rsidP="00D57AB0"/>
          <w:p w14:paraId="0CF1F511" w14:textId="77777777" w:rsidR="002D0B9B" w:rsidRDefault="002D0B9B" w:rsidP="00D57AB0"/>
          <w:p w14:paraId="39534154" w14:textId="77777777" w:rsidR="002D0B9B" w:rsidRDefault="002D0B9B" w:rsidP="00D57AB0"/>
          <w:p w14:paraId="49FDF72D" w14:textId="77777777" w:rsidR="002D0B9B" w:rsidRDefault="002D0B9B" w:rsidP="00D57AB0"/>
          <w:p w14:paraId="2F005403" w14:textId="77777777" w:rsidR="002D0B9B" w:rsidRDefault="002D0B9B" w:rsidP="00D57AB0"/>
          <w:p w14:paraId="3AA3C8B0" w14:textId="77777777" w:rsidR="002D0B9B" w:rsidRDefault="002D0B9B" w:rsidP="00D57AB0"/>
        </w:tc>
        <w:tc>
          <w:tcPr>
            <w:tcW w:w="6374" w:type="dxa"/>
            <w:gridSpan w:val="2"/>
          </w:tcPr>
          <w:p w14:paraId="0ABBFFF0" w14:textId="77777777" w:rsidR="002D0B9B" w:rsidRDefault="00C500B8" w:rsidP="00C500B8">
            <w:pPr>
              <w:rPr>
                <w:color w:val="EE0000"/>
              </w:rPr>
            </w:pPr>
            <w:r w:rsidRPr="00C500B8">
              <w:rPr>
                <w:rFonts w:hint="eastAsia"/>
                <w:color w:val="EE0000"/>
              </w:rPr>
              <w:t>設は令和</w:t>
            </w:r>
            <w:r w:rsidRPr="00C500B8">
              <w:rPr>
                <w:rFonts w:hint="eastAsia"/>
                <w:color w:val="EE0000"/>
              </w:rPr>
              <w:t>8</w:t>
            </w:r>
            <w:r w:rsidRPr="00C500B8">
              <w:rPr>
                <w:rFonts w:hint="eastAsia"/>
                <w:color w:val="EE0000"/>
              </w:rPr>
              <w:t>年度から稼働し、より効率的かつ安定的なごみ処理が可能となります。また、収集したごみから、資源化できるものを分別・回収し、残りを焼却して市の最終処分場に埋立していましたが、残余容量が少なくなったことから、令和</w:t>
            </w:r>
            <w:r w:rsidRPr="00C500B8">
              <w:rPr>
                <w:rFonts w:hint="eastAsia"/>
                <w:color w:val="EE0000"/>
              </w:rPr>
              <w:t>6</w:t>
            </w:r>
            <w:r w:rsidRPr="00C500B8">
              <w:rPr>
                <w:rFonts w:hint="eastAsia"/>
                <w:color w:val="EE0000"/>
              </w:rPr>
              <w:t>年</w:t>
            </w:r>
            <w:r w:rsidRPr="00C500B8">
              <w:rPr>
                <w:rFonts w:hint="eastAsia"/>
                <w:color w:val="EE0000"/>
              </w:rPr>
              <w:t>9</w:t>
            </w:r>
            <w:r w:rsidRPr="00C500B8">
              <w:rPr>
                <w:rFonts w:hint="eastAsia"/>
                <w:color w:val="EE0000"/>
              </w:rPr>
              <w:t>月以降は工場からの受入を停止しております。現在は、一般家庭からの持ち込み等のみ埋立していますが、今後の対応について検討が必要です。</w:t>
            </w:r>
          </w:p>
          <w:p w14:paraId="2F19627E" w14:textId="77777777" w:rsidR="00C500B8" w:rsidRDefault="00C500B8" w:rsidP="00C500B8">
            <w:pPr>
              <w:rPr>
                <w:color w:val="EE0000"/>
              </w:rPr>
            </w:pPr>
          </w:p>
          <w:p w14:paraId="4EA31417" w14:textId="77777777" w:rsidR="00C500B8" w:rsidRDefault="00C500B8" w:rsidP="00C500B8">
            <w:pPr>
              <w:rPr>
                <w:u w:val="single"/>
              </w:rPr>
            </w:pPr>
            <w:r w:rsidRPr="00C500B8">
              <w:rPr>
                <w:rFonts w:hint="eastAsia"/>
                <w:u w:val="single"/>
              </w:rPr>
              <w:t>４　その対策</w:t>
            </w:r>
            <w:r>
              <w:rPr>
                <w:rFonts w:hint="eastAsia"/>
                <w:u w:val="single"/>
              </w:rPr>
              <w:t xml:space="preserve">　　　　　　　　　　　　　　　　　　　　　　　</w:t>
            </w:r>
          </w:p>
          <w:p w14:paraId="7250EC47" w14:textId="77777777" w:rsidR="00C500B8" w:rsidRDefault="00D20B1A" w:rsidP="00C500B8">
            <w:r>
              <w:rPr>
                <w:rFonts w:hint="eastAsia"/>
              </w:rPr>
              <w:t>（１）快適で暮らしやすい住環境</w:t>
            </w:r>
          </w:p>
          <w:p w14:paraId="6A6AD700" w14:textId="77777777" w:rsidR="00D20B1A" w:rsidRDefault="00D20B1A" w:rsidP="00C500B8">
            <w:r>
              <w:rPr>
                <w:rFonts w:hint="eastAsia"/>
              </w:rPr>
              <w:t xml:space="preserve">　</w:t>
            </w:r>
            <w:r w:rsidRPr="00D20B1A">
              <w:rPr>
                <w:rFonts w:hint="eastAsia"/>
              </w:rPr>
              <w:t>〇　居住環境を整える</w:t>
            </w:r>
          </w:p>
          <w:p w14:paraId="7CCCF8DB" w14:textId="77777777" w:rsidR="00D20B1A" w:rsidRDefault="00D20B1A" w:rsidP="00C500B8">
            <w:r>
              <w:rPr>
                <w:rFonts w:hint="eastAsia"/>
              </w:rPr>
              <w:t xml:space="preserve">　（略）</w:t>
            </w:r>
          </w:p>
          <w:p w14:paraId="2B3BBB6D" w14:textId="77777777" w:rsidR="00D20B1A" w:rsidRDefault="00D20B1A" w:rsidP="00C500B8">
            <w:r>
              <w:rPr>
                <w:rFonts w:hint="eastAsia"/>
              </w:rPr>
              <w:t xml:space="preserve">　</w:t>
            </w:r>
            <w:r w:rsidRPr="00D20B1A">
              <w:rPr>
                <w:rFonts w:hint="eastAsia"/>
              </w:rPr>
              <w:t>また、市営住宅については、長寿命化を図るなど計画的に維持管理を行います。</w:t>
            </w:r>
          </w:p>
          <w:p w14:paraId="590E2736" w14:textId="77777777" w:rsidR="00D20B1A" w:rsidRDefault="00D20B1A" w:rsidP="00C500B8"/>
          <w:p w14:paraId="21031860" w14:textId="0ECAE9C7" w:rsidR="00D20B1A" w:rsidRDefault="00D20B1A" w:rsidP="00C500B8">
            <w:r w:rsidRPr="00D20B1A">
              <w:rPr>
                <w:rFonts w:hint="eastAsia"/>
              </w:rPr>
              <w:t xml:space="preserve">　〇　水道を効率的に整備する</w:t>
            </w:r>
          </w:p>
          <w:p w14:paraId="3AAEF184" w14:textId="77777777" w:rsidR="00D20B1A" w:rsidRDefault="00D20B1A" w:rsidP="00C500B8">
            <w:r>
              <w:rPr>
                <w:rFonts w:hint="eastAsia"/>
              </w:rPr>
              <w:t xml:space="preserve">　（略）</w:t>
            </w:r>
          </w:p>
          <w:p w14:paraId="1AD7EFD6" w14:textId="77777777" w:rsidR="00D20B1A" w:rsidRDefault="00D20B1A" w:rsidP="00C500B8">
            <w:pPr>
              <w:rPr>
                <w:color w:val="EE0000"/>
              </w:rPr>
            </w:pPr>
            <w:r w:rsidRPr="00D20B1A">
              <w:rPr>
                <w:rFonts w:hint="eastAsia"/>
                <w:color w:val="EE0000"/>
              </w:rPr>
              <w:t>二ツ井地域の公営水道が整備されていない地区について、飲料水の確保に苦慮している地区や整備要望の高い地区等を優先し、整備を進めます。</w:t>
            </w:r>
          </w:p>
          <w:p w14:paraId="11BBD58A" w14:textId="0237ED24" w:rsidR="00D20B1A" w:rsidRPr="00C500B8" w:rsidRDefault="00D20B1A" w:rsidP="00C500B8">
            <w:r w:rsidRPr="00D20B1A">
              <w:rPr>
                <w:rFonts w:hint="eastAsia"/>
              </w:rPr>
              <w:t xml:space="preserve">　（略）</w:t>
            </w:r>
          </w:p>
        </w:tc>
        <w:tc>
          <w:tcPr>
            <w:tcW w:w="6407" w:type="dxa"/>
          </w:tcPr>
          <w:p w14:paraId="23F0286B" w14:textId="77777777" w:rsidR="002D0B9B" w:rsidRDefault="00C500B8" w:rsidP="00C500B8">
            <w:pPr>
              <w:rPr>
                <w:color w:val="EE0000"/>
              </w:rPr>
            </w:pPr>
            <w:r w:rsidRPr="00C500B8">
              <w:rPr>
                <w:rFonts w:hint="eastAsia"/>
                <w:color w:val="EE0000"/>
              </w:rPr>
              <w:t>められています。また、収集したごみから、資源化できるものを分別・回収し、残りを焼却して市の最終処分場に埋立していますが、令和</w:t>
            </w:r>
            <w:r w:rsidRPr="00C500B8">
              <w:rPr>
                <w:rFonts w:hint="eastAsia"/>
                <w:color w:val="EE0000"/>
              </w:rPr>
              <w:t>6</w:t>
            </w:r>
            <w:r w:rsidRPr="00C500B8">
              <w:rPr>
                <w:rFonts w:hint="eastAsia"/>
                <w:color w:val="EE0000"/>
              </w:rPr>
              <w:t>年頃には満杯になり使用できなくなる見込みであり、将来的な最終処分に関する検討が必要となっています。</w:t>
            </w:r>
          </w:p>
          <w:p w14:paraId="17D7217F" w14:textId="77777777" w:rsidR="00C500B8" w:rsidRDefault="00C500B8" w:rsidP="00C500B8">
            <w:pPr>
              <w:rPr>
                <w:color w:val="EE0000"/>
              </w:rPr>
            </w:pPr>
          </w:p>
          <w:p w14:paraId="558252E8" w14:textId="77777777" w:rsidR="00C500B8" w:rsidRDefault="00C500B8" w:rsidP="00C500B8">
            <w:pPr>
              <w:rPr>
                <w:color w:val="EE0000"/>
              </w:rPr>
            </w:pPr>
          </w:p>
          <w:p w14:paraId="139D2B39" w14:textId="77777777" w:rsidR="00C500B8" w:rsidRDefault="00C500B8" w:rsidP="00C500B8">
            <w:pPr>
              <w:rPr>
                <w:color w:val="EE0000"/>
              </w:rPr>
            </w:pPr>
          </w:p>
          <w:p w14:paraId="6DC5A0ED" w14:textId="77777777" w:rsidR="00C500B8" w:rsidRDefault="00C500B8" w:rsidP="00C500B8">
            <w:pPr>
              <w:rPr>
                <w:u w:val="single"/>
              </w:rPr>
            </w:pPr>
            <w:r w:rsidRPr="00C500B8">
              <w:rPr>
                <w:rFonts w:hint="eastAsia"/>
                <w:u w:val="single"/>
              </w:rPr>
              <w:t>４　その対策</w:t>
            </w:r>
            <w:r>
              <w:rPr>
                <w:rFonts w:hint="eastAsia"/>
                <w:u w:val="single"/>
              </w:rPr>
              <w:t xml:space="preserve">　　　　　　　　　　　　　　　　　　　　　　　</w:t>
            </w:r>
          </w:p>
          <w:p w14:paraId="0CECCAC2" w14:textId="77777777" w:rsidR="00C500B8" w:rsidRDefault="00D20B1A" w:rsidP="00C500B8">
            <w:r>
              <w:rPr>
                <w:rFonts w:hint="eastAsia"/>
              </w:rPr>
              <w:t>（１）快適で暮らしやすい住環境</w:t>
            </w:r>
          </w:p>
          <w:p w14:paraId="58A1B275" w14:textId="77777777" w:rsidR="00D20B1A" w:rsidRDefault="00D20B1A" w:rsidP="00C500B8">
            <w:r>
              <w:rPr>
                <w:rFonts w:hint="eastAsia"/>
              </w:rPr>
              <w:t xml:space="preserve">　</w:t>
            </w:r>
            <w:r w:rsidRPr="00D20B1A">
              <w:rPr>
                <w:rFonts w:hint="eastAsia"/>
              </w:rPr>
              <w:t>〇　居住環境を整える</w:t>
            </w:r>
          </w:p>
          <w:p w14:paraId="1DB9720D" w14:textId="77777777" w:rsidR="00D20B1A" w:rsidRDefault="00D20B1A" w:rsidP="00C500B8">
            <w:r>
              <w:rPr>
                <w:rFonts w:hint="eastAsia"/>
              </w:rPr>
              <w:t xml:space="preserve">　（略）</w:t>
            </w:r>
          </w:p>
          <w:p w14:paraId="2E38A3C3" w14:textId="51B9C4A2" w:rsidR="00D20B1A" w:rsidRDefault="00D20B1A" w:rsidP="00C500B8">
            <w:r>
              <w:rPr>
                <w:rFonts w:hint="eastAsia"/>
              </w:rPr>
              <w:t xml:space="preserve">　</w:t>
            </w:r>
            <w:r w:rsidRPr="00D20B1A">
              <w:rPr>
                <w:rFonts w:hint="eastAsia"/>
              </w:rPr>
              <w:t>また、</w:t>
            </w:r>
            <w:r w:rsidRPr="00D20B1A">
              <w:rPr>
                <w:rFonts w:hint="eastAsia"/>
                <w:color w:val="EE0000"/>
              </w:rPr>
              <w:t>住宅困窮者の需要も踏まえ、老朽化が進む市営万町住宅の建替えを進めるとともに、他の</w:t>
            </w:r>
            <w:r w:rsidRPr="00D20B1A">
              <w:rPr>
                <w:rFonts w:hint="eastAsia"/>
              </w:rPr>
              <w:t>市営住宅については、長寿命化を図るなど計画的に維持管理を行います。</w:t>
            </w:r>
          </w:p>
          <w:p w14:paraId="0BB2A6D1" w14:textId="77777777" w:rsidR="00D20B1A" w:rsidRDefault="00D20B1A" w:rsidP="00D20B1A">
            <w:pPr>
              <w:tabs>
                <w:tab w:val="left" w:pos="1020"/>
              </w:tabs>
            </w:pPr>
            <w:r>
              <w:rPr>
                <w:rFonts w:hint="eastAsia"/>
              </w:rPr>
              <w:t xml:space="preserve">　</w:t>
            </w:r>
            <w:r w:rsidRPr="00D20B1A">
              <w:rPr>
                <w:rFonts w:hint="eastAsia"/>
              </w:rPr>
              <w:t>〇　水道を効率的に整備する</w:t>
            </w:r>
          </w:p>
          <w:p w14:paraId="1B780E8D" w14:textId="77777777" w:rsidR="00D20B1A" w:rsidRDefault="00D20B1A" w:rsidP="00D20B1A">
            <w:pPr>
              <w:tabs>
                <w:tab w:val="left" w:pos="1020"/>
              </w:tabs>
            </w:pPr>
            <w:r>
              <w:rPr>
                <w:rFonts w:hint="eastAsia"/>
              </w:rPr>
              <w:t xml:space="preserve">　（略）</w:t>
            </w:r>
          </w:p>
          <w:p w14:paraId="1B68648D" w14:textId="77777777" w:rsidR="00D20B1A" w:rsidRDefault="00D20B1A" w:rsidP="00D20B1A">
            <w:pPr>
              <w:tabs>
                <w:tab w:val="left" w:pos="1020"/>
              </w:tabs>
              <w:rPr>
                <w:color w:val="EE0000"/>
              </w:rPr>
            </w:pPr>
            <w:r w:rsidRPr="00D20B1A">
              <w:rPr>
                <w:rFonts w:hint="eastAsia"/>
                <w:color w:val="EE0000"/>
              </w:rPr>
              <w:t>（追加）</w:t>
            </w:r>
          </w:p>
          <w:p w14:paraId="308E775D" w14:textId="77777777" w:rsidR="00D20B1A" w:rsidRDefault="00D20B1A" w:rsidP="00D20B1A">
            <w:pPr>
              <w:tabs>
                <w:tab w:val="left" w:pos="1020"/>
              </w:tabs>
              <w:rPr>
                <w:color w:val="EE0000"/>
              </w:rPr>
            </w:pPr>
          </w:p>
          <w:p w14:paraId="0030908F" w14:textId="77777777" w:rsidR="00D20B1A" w:rsidRDefault="00D20B1A" w:rsidP="00D20B1A">
            <w:pPr>
              <w:tabs>
                <w:tab w:val="left" w:pos="1020"/>
              </w:tabs>
              <w:rPr>
                <w:color w:val="EE0000"/>
              </w:rPr>
            </w:pPr>
          </w:p>
          <w:p w14:paraId="5BD291F5" w14:textId="0EE0970B" w:rsidR="00D20B1A" w:rsidRPr="00D20B1A" w:rsidRDefault="00D20B1A" w:rsidP="00D20B1A">
            <w:pPr>
              <w:tabs>
                <w:tab w:val="left" w:pos="1020"/>
              </w:tabs>
            </w:pPr>
            <w:r>
              <w:rPr>
                <w:rFonts w:hint="eastAsia"/>
                <w:color w:val="EE0000"/>
              </w:rPr>
              <w:t xml:space="preserve">　</w:t>
            </w:r>
            <w:r w:rsidRPr="00D20B1A">
              <w:rPr>
                <w:rFonts w:hint="eastAsia"/>
              </w:rPr>
              <w:t>（略）</w:t>
            </w:r>
          </w:p>
        </w:tc>
      </w:tr>
      <w:tr w:rsidR="00D20B1A" w14:paraId="66CA3368" w14:textId="77777777" w:rsidTr="002B451E">
        <w:trPr>
          <w:trHeight w:val="776"/>
        </w:trPr>
        <w:tc>
          <w:tcPr>
            <w:tcW w:w="794" w:type="dxa"/>
            <w:gridSpan w:val="2"/>
            <w:vAlign w:val="center"/>
          </w:tcPr>
          <w:p w14:paraId="30BBAA99" w14:textId="77777777" w:rsidR="00D20B1A" w:rsidRDefault="00D20B1A" w:rsidP="00D57AB0">
            <w:pPr>
              <w:jc w:val="center"/>
            </w:pPr>
            <w:r>
              <w:rPr>
                <w:rFonts w:hint="eastAsia"/>
              </w:rPr>
              <w:lastRenderedPageBreak/>
              <w:t>頁</w:t>
            </w:r>
          </w:p>
        </w:tc>
        <w:tc>
          <w:tcPr>
            <w:tcW w:w="6374" w:type="dxa"/>
            <w:gridSpan w:val="2"/>
            <w:vAlign w:val="center"/>
          </w:tcPr>
          <w:p w14:paraId="2A8C703F" w14:textId="77777777" w:rsidR="00D20B1A" w:rsidRPr="0000388E" w:rsidRDefault="00D20B1A" w:rsidP="00D57AB0">
            <w:pPr>
              <w:jc w:val="center"/>
              <w:rPr>
                <w:color w:val="EE0000"/>
              </w:rPr>
            </w:pPr>
            <w:r>
              <w:rPr>
                <w:rFonts w:hint="eastAsia"/>
              </w:rPr>
              <w:t>変更後</w:t>
            </w:r>
          </w:p>
        </w:tc>
        <w:tc>
          <w:tcPr>
            <w:tcW w:w="6407" w:type="dxa"/>
            <w:vAlign w:val="center"/>
          </w:tcPr>
          <w:p w14:paraId="68BAF15C" w14:textId="77777777" w:rsidR="00D20B1A" w:rsidRDefault="00D20B1A" w:rsidP="00D57AB0">
            <w:pPr>
              <w:jc w:val="center"/>
            </w:pPr>
            <w:r>
              <w:rPr>
                <w:rFonts w:hint="eastAsia"/>
              </w:rPr>
              <w:t>変更前</w:t>
            </w:r>
          </w:p>
        </w:tc>
      </w:tr>
      <w:tr w:rsidR="00D20B1A" w:rsidRPr="00D20B1A" w14:paraId="77202C84" w14:textId="77777777" w:rsidTr="002B451E">
        <w:trPr>
          <w:trHeight w:val="5123"/>
        </w:trPr>
        <w:tc>
          <w:tcPr>
            <w:tcW w:w="794" w:type="dxa"/>
            <w:gridSpan w:val="2"/>
          </w:tcPr>
          <w:p w14:paraId="76230694" w14:textId="77777777" w:rsidR="00D20B1A" w:rsidRDefault="00D20B1A" w:rsidP="00D57AB0"/>
          <w:p w14:paraId="38C047E3" w14:textId="77777777" w:rsidR="00D20B1A" w:rsidRDefault="00D20B1A" w:rsidP="00D57AB0"/>
          <w:p w14:paraId="4392AD80" w14:textId="77777777" w:rsidR="00D20B1A" w:rsidRDefault="00D20B1A" w:rsidP="00D57AB0"/>
          <w:p w14:paraId="6D16DFC3" w14:textId="77777777" w:rsidR="00D20B1A" w:rsidRDefault="00D20B1A" w:rsidP="00D57AB0"/>
          <w:p w14:paraId="21933AFF" w14:textId="43C4741E" w:rsidR="00D20B1A" w:rsidRDefault="00334F7B" w:rsidP="00D57AB0">
            <w:r>
              <w:rPr>
                <w:rFonts w:hint="eastAsia"/>
              </w:rPr>
              <w:t>５８</w:t>
            </w:r>
          </w:p>
          <w:p w14:paraId="284B058E" w14:textId="77777777" w:rsidR="00D20B1A" w:rsidRDefault="00D20B1A" w:rsidP="00D57AB0"/>
          <w:p w14:paraId="6120E5E9" w14:textId="77777777" w:rsidR="00D20B1A" w:rsidRDefault="00D20B1A" w:rsidP="00D57AB0"/>
          <w:p w14:paraId="462106DE" w14:textId="77777777" w:rsidR="00D20B1A" w:rsidRDefault="00D20B1A" w:rsidP="00D57AB0"/>
          <w:p w14:paraId="7C1149B6" w14:textId="77777777" w:rsidR="00D20B1A" w:rsidRDefault="00D20B1A" w:rsidP="00D57AB0"/>
          <w:p w14:paraId="3E45CDDE" w14:textId="77777777" w:rsidR="00D20B1A" w:rsidRDefault="00D20B1A" w:rsidP="00D57AB0"/>
          <w:p w14:paraId="16F79624" w14:textId="77777777" w:rsidR="00D20B1A" w:rsidRDefault="00D20B1A" w:rsidP="00D57AB0"/>
          <w:p w14:paraId="3347AA69" w14:textId="2671C173" w:rsidR="00D20B1A" w:rsidRDefault="00334F7B" w:rsidP="00D57AB0">
            <w:r>
              <w:rPr>
                <w:rFonts w:hint="eastAsia"/>
              </w:rPr>
              <w:t>６０</w:t>
            </w:r>
          </w:p>
          <w:p w14:paraId="5F6154FC" w14:textId="77777777" w:rsidR="00D20B1A" w:rsidRDefault="00D20B1A" w:rsidP="00D57AB0"/>
          <w:p w14:paraId="34063565" w14:textId="77777777" w:rsidR="00D20B1A" w:rsidRDefault="00D20B1A" w:rsidP="00D57AB0"/>
          <w:p w14:paraId="6D3B221B" w14:textId="77777777" w:rsidR="00D20B1A" w:rsidRDefault="00D20B1A" w:rsidP="00D57AB0"/>
          <w:p w14:paraId="10984B6A" w14:textId="77777777" w:rsidR="00D20B1A" w:rsidRDefault="00D20B1A" w:rsidP="00D57AB0"/>
          <w:p w14:paraId="3D91E0AC" w14:textId="77777777" w:rsidR="00D20B1A" w:rsidRDefault="00D20B1A" w:rsidP="00D57AB0"/>
          <w:p w14:paraId="2065050C" w14:textId="77777777" w:rsidR="00D20B1A" w:rsidRDefault="00D20B1A" w:rsidP="00D57AB0"/>
          <w:p w14:paraId="5E7F59AD" w14:textId="77777777" w:rsidR="00D20B1A" w:rsidRDefault="00D20B1A" w:rsidP="00D57AB0"/>
          <w:p w14:paraId="56A02427" w14:textId="77777777" w:rsidR="00D20B1A" w:rsidRDefault="00D20B1A" w:rsidP="00D57AB0"/>
        </w:tc>
        <w:tc>
          <w:tcPr>
            <w:tcW w:w="6374" w:type="dxa"/>
            <w:gridSpan w:val="2"/>
          </w:tcPr>
          <w:p w14:paraId="2515859C" w14:textId="77777777" w:rsidR="00D20B1A" w:rsidRDefault="0095265D" w:rsidP="00D57AB0">
            <w:r w:rsidRPr="0095265D">
              <w:rPr>
                <w:rFonts w:hint="eastAsia"/>
              </w:rPr>
              <w:t>（２）安全な暮らしを守る防災・防犯体制</w:t>
            </w:r>
          </w:p>
          <w:p w14:paraId="54CB5BB5" w14:textId="77777777" w:rsidR="0095265D" w:rsidRDefault="0095265D" w:rsidP="00D57AB0">
            <w:r>
              <w:rPr>
                <w:rFonts w:hint="eastAsia"/>
              </w:rPr>
              <w:t xml:space="preserve">　（略）</w:t>
            </w:r>
          </w:p>
          <w:p w14:paraId="4AF91EE1" w14:textId="77777777" w:rsidR="00DB6602" w:rsidRDefault="0095265D" w:rsidP="00DB6602">
            <w:r>
              <w:rPr>
                <w:rFonts w:hint="eastAsia"/>
              </w:rPr>
              <w:t xml:space="preserve">　</w:t>
            </w:r>
            <w:r w:rsidR="00DB6602">
              <w:rPr>
                <w:rFonts w:hint="eastAsia"/>
              </w:rPr>
              <w:t>〇　災害に強い消防・防災体制を整える</w:t>
            </w:r>
          </w:p>
          <w:p w14:paraId="12E701FD" w14:textId="77777777" w:rsidR="0095265D" w:rsidRDefault="00DB6602" w:rsidP="00DB6602">
            <w:r>
              <w:rPr>
                <w:rFonts w:hint="eastAsia"/>
              </w:rPr>
              <w:t xml:space="preserve">　地域防災計画をはじめ、津波避難計画等の分野別計画や</w:t>
            </w:r>
            <w:r w:rsidRPr="00DB6602">
              <w:rPr>
                <w:rFonts w:hint="eastAsia"/>
                <w:color w:val="EE0000"/>
              </w:rPr>
              <w:t>避難情報の判断・伝達マニュアル</w:t>
            </w:r>
            <w:r>
              <w:rPr>
                <w:rFonts w:hint="eastAsia"/>
              </w:rPr>
              <w:t>等の整備と見直しを進めます。</w:t>
            </w:r>
          </w:p>
          <w:p w14:paraId="684370A1" w14:textId="77777777" w:rsidR="00DB6602" w:rsidRDefault="00DB6602" w:rsidP="00DB6602">
            <w:r>
              <w:rPr>
                <w:rFonts w:hint="eastAsia"/>
              </w:rPr>
              <w:t xml:space="preserve">　（略）</w:t>
            </w:r>
          </w:p>
          <w:p w14:paraId="64F0A9EB" w14:textId="77777777" w:rsidR="00DB6602" w:rsidRDefault="00DB6602" w:rsidP="00DB6602">
            <w:r>
              <w:rPr>
                <w:rFonts w:hint="eastAsia"/>
              </w:rPr>
              <w:t xml:space="preserve">　</w:t>
            </w:r>
            <w:r w:rsidRPr="00DB6602">
              <w:rPr>
                <w:rFonts w:hint="eastAsia"/>
              </w:rPr>
              <w:t>消防団については、機能別団員、女性団員の拡充や協力事業所への支援制度等、団員確保と活動しやすい環境づくりに努め</w:t>
            </w:r>
            <w:r w:rsidRPr="00DB6602">
              <w:rPr>
                <w:rFonts w:hint="eastAsia"/>
                <w:color w:val="EE0000"/>
              </w:rPr>
              <w:t>ます</w:t>
            </w:r>
            <w:r w:rsidRPr="00DB6602">
              <w:rPr>
                <w:rFonts w:hint="eastAsia"/>
              </w:rPr>
              <w:t>。</w:t>
            </w:r>
          </w:p>
          <w:p w14:paraId="4C9F793F" w14:textId="77777777" w:rsidR="00DB6602" w:rsidRDefault="00DB6602" w:rsidP="00DB6602">
            <w:r>
              <w:rPr>
                <w:rFonts w:hint="eastAsia"/>
              </w:rPr>
              <w:t xml:space="preserve">　（略）</w:t>
            </w:r>
          </w:p>
          <w:p w14:paraId="6EBA0960" w14:textId="77777777" w:rsidR="00DB6602" w:rsidRDefault="00DB6602" w:rsidP="00DB6602"/>
          <w:p w14:paraId="04371B58" w14:textId="77777777" w:rsidR="00DB6602" w:rsidRDefault="00DB6602" w:rsidP="00DB6602"/>
          <w:p w14:paraId="7709445E" w14:textId="3D98EAD6" w:rsidR="00DB6602" w:rsidRDefault="00DB6602" w:rsidP="00DB6602">
            <w:pPr>
              <w:rPr>
                <w:u w:val="single"/>
              </w:rPr>
            </w:pPr>
            <w:r w:rsidRPr="00DB6602">
              <w:rPr>
                <w:rFonts w:hint="eastAsia"/>
                <w:u w:val="single"/>
              </w:rPr>
              <w:t>５　事業計画（令和</w:t>
            </w:r>
            <w:r w:rsidRPr="00DB6602">
              <w:rPr>
                <w:rFonts w:hint="eastAsia"/>
                <w:color w:val="EE0000"/>
                <w:u w:val="single"/>
              </w:rPr>
              <w:t>８</w:t>
            </w:r>
            <w:r w:rsidRPr="00DB6602">
              <w:rPr>
                <w:rFonts w:hint="eastAsia"/>
                <w:u w:val="single"/>
              </w:rPr>
              <w:t>年～</w:t>
            </w:r>
            <w:r w:rsidRPr="00DB6602">
              <w:rPr>
                <w:rFonts w:hint="eastAsia"/>
                <w:color w:val="EE0000"/>
                <w:u w:val="single"/>
              </w:rPr>
              <w:t>１２</w:t>
            </w:r>
            <w:r w:rsidRPr="00DB6602">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4A6A1B" w:rsidRPr="00EE06B2" w14:paraId="37CC0C16" w14:textId="77777777" w:rsidTr="00D57AB0">
              <w:tc>
                <w:tcPr>
                  <w:tcW w:w="1337" w:type="dxa"/>
                </w:tcPr>
                <w:p w14:paraId="2CF89752" w14:textId="77777777" w:rsidR="004A6A1B" w:rsidRPr="00EE06B2" w:rsidRDefault="004A6A1B" w:rsidP="004A6A1B">
                  <w:pPr>
                    <w:jc w:val="center"/>
                  </w:pPr>
                  <w:r w:rsidRPr="00EE06B2">
                    <w:rPr>
                      <w:rFonts w:hint="eastAsia"/>
                    </w:rPr>
                    <w:t>事業名</w:t>
                  </w:r>
                </w:p>
                <w:p w14:paraId="57D1FDCE" w14:textId="77777777" w:rsidR="004A6A1B" w:rsidRPr="00EE06B2" w:rsidRDefault="004A6A1B" w:rsidP="004A6A1B">
                  <w:pPr>
                    <w:jc w:val="center"/>
                  </w:pPr>
                  <w:r w:rsidRPr="00EE06B2">
                    <w:rPr>
                      <w:rFonts w:hint="eastAsia"/>
                    </w:rPr>
                    <w:t>（施設名）</w:t>
                  </w:r>
                </w:p>
              </w:tc>
              <w:tc>
                <w:tcPr>
                  <w:tcW w:w="3394" w:type="dxa"/>
                  <w:vAlign w:val="center"/>
                </w:tcPr>
                <w:p w14:paraId="2E029996" w14:textId="77777777" w:rsidR="004A6A1B" w:rsidRPr="00EE06B2" w:rsidRDefault="004A6A1B" w:rsidP="004A6A1B">
                  <w:pPr>
                    <w:jc w:val="center"/>
                  </w:pPr>
                  <w:r w:rsidRPr="00EE06B2">
                    <w:rPr>
                      <w:rFonts w:hint="eastAsia"/>
                    </w:rPr>
                    <w:t>事業内容</w:t>
                  </w:r>
                </w:p>
              </w:tc>
              <w:tc>
                <w:tcPr>
                  <w:tcW w:w="708" w:type="dxa"/>
                </w:tcPr>
                <w:p w14:paraId="34CAC97D" w14:textId="77777777" w:rsidR="004A6A1B" w:rsidRPr="00EE06B2" w:rsidRDefault="004A6A1B" w:rsidP="004A6A1B">
                  <w:pPr>
                    <w:jc w:val="center"/>
                  </w:pPr>
                  <w:r w:rsidRPr="00EE06B2">
                    <w:rPr>
                      <w:rFonts w:hint="eastAsia"/>
                    </w:rPr>
                    <w:t>事業</w:t>
                  </w:r>
                </w:p>
                <w:p w14:paraId="62A08A83" w14:textId="77777777" w:rsidR="004A6A1B" w:rsidRPr="00EE06B2" w:rsidRDefault="004A6A1B" w:rsidP="004A6A1B">
                  <w:pPr>
                    <w:jc w:val="center"/>
                  </w:pPr>
                  <w:r w:rsidRPr="00EE06B2">
                    <w:rPr>
                      <w:rFonts w:hint="eastAsia"/>
                    </w:rPr>
                    <w:t>主体</w:t>
                  </w:r>
                </w:p>
              </w:tc>
              <w:tc>
                <w:tcPr>
                  <w:tcW w:w="709" w:type="dxa"/>
                </w:tcPr>
                <w:p w14:paraId="43EEB615" w14:textId="77777777" w:rsidR="004A6A1B" w:rsidRPr="00EE06B2" w:rsidRDefault="004A6A1B" w:rsidP="004A6A1B">
                  <w:pPr>
                    <w:jc w:val="center"/>
                  </w:pPr>
                  <w:r w:rsidRPr="00EE06B2">
                    <w:rPr>
                      <w:rFonts w:hint="eastAsia"/>
                    </w:rPr>
                    <w:t>備考</w:t>
                  </w:r>
                </w:p>
              </w:tc>
            </w:tr>
            <w:tr w:rsidR="004A6A1B" w:rsidRPr="00EE06B2" w14:paraId="73875093" w14:textId="77777777" w:rsidTr="004A6A1B">
              <w:trPr>
                <w:trHeight w:val="2227"/>
              </w:trPr>
              <w:tc>
                <w:tcPr>
                  <w:tcW w:w="1337" w:type="dxa"/>
                </w:tcPr>
                <w:p w14:paraId="3EC4D74D" w14:textId="77777777" w:rsidR="004A6A1B" w:rsidRPr="00446D53" w:rsidRDefault="00446D53" w:rsidP="004A6A1B">
                  <w:pPr>
                    <w:rPr>
                      <w:color w:val="EE0000"/>
                      <w:sz w:val="20"/>
                      <w:szCs w:val="20"/>
                    </w:rPr>
                  </w:pPr>
                  <w:r w:rsidRPr="00446D53">
                    <w:rPr>
                      <w:rFonts w:hint="eastAsia"/>
                      <w:color w:val="EE0000"/>
                      <w:sz w:val="20"/>
                      <w:szCs w:val="20"/>
                    </w:rPr>
                    <w:t>(1)</w:t>
                  </w:r>
                  <w:r w:rsidRPr="00446D53">
                    <w:rPr>
                      <w:rFonts w:hint="eastAsia"/>
                      <w:color w:val="EE0000"/>
                      <w:sz w:val="20"/>
                      <w:szCs w:val="20"/>
                    </w:rPr>
                    <w:t>水道施設</w:t>
                  </w:r>
                </w:p>
                <w:p w14:paraId="16F33860" w14:textId="77777777" w:rsidR="00446D53" w:rsidRPr="00446D53" w:rsidRDefault="00446D53" w:rsidP="004A6A1B">
                  <w:pPr>
                    <w:rPr>
                      <w:color w:val="EE0000"/>
                      <w:sz w:val="20"/>
                      <w:szCs w:val="20"/>
                    </w:rPr>
                  </w:pPr>
                </w:p>
                <w:p w14:paraId="232FC683" w14:textId="0E07F923" w:rsidR="00446D53" w:rsidRPr="00446D53" w:rsidRDefault="00446D53" w:rsidP="004A6A1B">
                  <w:pPr>
                    <w:rPr>
                      <w:color w:val="EE0000"/>
                      <w:sz w:val="20"/>
                      <w:szCs w:val="20"/>
                    </w:rPr>
                  </w:pPr>
                  <w:r w:rsidRPr="00446D53">
                    <w:rPr>
                      <w:rFonts w:hint="eastAsia"/>
                      <w:color w:val="EE0000"/>
                      <w:sz w:val="20"/>
                      <w:szCs w:val="20"/>
                    </w:rPr>
                    <w:t xml:space="preserve">　簡易水道</w:t>
                  </w:r>
                </w:p>
              </w:tc>
              <w:tc>
                <w:tcPr>
                  <w:tcW w:w="3394" w:type="dxa"/>
                </w:tcPr>
                <w:p w14:paraId="4D2E0702" w14:textId="77777777" w:rsidR="004A6A1B" w:rsidRPr="00446D53" w:rsidRDefault="004A6A1B" w:rsidP="004A6A1B">
                  <w:pPr>
                    <w:rPr>
                      <w:rFonts w:asciiTheme="minorEastAsia" w:hAnsiTheme="minorEastAsia"/>
                      <w:color w:val="EE0000"/>
                    </w:rPr>
                  </w:pPr>
                </w:p>
                <w:p w14:paraId="2FDEB938" w14:textId="77777777" w:rsidR="00446D53" w:rsidRPr="00446D53" w:rsidRDefault="00446D53" w:rsidP="004A6A1B">
                  <w:pPr>
                    <w:rPr>
                      <w:rFonts w:asciiTheme="minorEastAsia" w:hAnsiTheme="minorEastAsia"/>
                      <w:color w:val="EE0000"/>
                    </w:rPr>
                  </w:pPr>
                </w:p>
                <w:p w14:paraId="1DA49411" w14:textId="77777777" w:rsidR="00446D53" w:rsidRPr="00446D53" w:rsidRDefault="00446D53" w:rsidP="00446D53">
                  <w:pPr>
                    <w:rPr>
                      <w:rFonts w:asciiTheme="minorEastAsia" w:hAnsiTheme="minorEastAsia"/>
                      <w:color w:val="EE0000"/>
                    </w:rPr>
                  </w:pPr>
                  <w:r w:rsidRPr="00446D53">
                    <w:rPr>
                      <w:rFonts w:asciiTheme="minorEastAsia" w:hAnsiTheme="minorEastAsia" w:hint="eastAsia"/>
                      <w:color w:val="EE0000"/>
                    </w:rPr>
                    <w:t>二ツ井地域簡易水道整備事業</w:t>
                  </w:r>
                </w:p>
                <w:p w14:paraId="0F59E22F" w14:textId="4DD10F57" w:rsidR="00446D53" w:rsidRPr="00446D53" w:rsidRDefault="00446D53" w:rsidP="00446D53">
                  <w:pPr>
                    <w:rPr>
                      <w:rFonts w:asciiTheme="minorEastAsia" w:hAnsiTheme="minorEastAsia"/>
                      <w:color w:val="EE0000"/>
                    </w:rPr>
                  </w:pPr>
                  <w:r w:rsidRPr="00446D53">
                    <w:rPr>
                      <w:rFonts w:asciiTheme="minorEastAsia" w:hAnsiTheme="minorEastAsia" w:hint="eastAsia"/>
                      <w:color w:val="EE0000"/>
                    </w:rPr>
                    <w:t>（天神地区、種梅地区、外面地区、切石地区）</w:t>
                  </w:r>
                </w:p>
              </w:tc>
              <w:tc>
                <w:tcPr>
                  <w:tcW w:w="708" w:type="dxa"/>
                </w:tcPr>
                <w:p w14:paraId="6E243CF0" w14:textId="77777777" w:rsidR="004A6A1B" w:rsidRDefault="004A6A1B" w:rsidP="004A6A1B"/>
                <w:p w14:paraId="3AD3B89A" w14:textId="77777777" w:rsidR="00446D53" w:rsidRDefault="00446D53" w:rsidP="004A6A1B"/>
                <w:p w14:paraId="6D328732" w14:textId="77777777" w:rsidR="00446D53" w:rsidRPr="00084F0A" w:rsidRDefault="00446D53" w:rsidP="00446D53">
                  <w:pPr>
                    <w:ind w:firstLineChars="50" w:firstLine="105"/>
                    <w:rPr>
                      <w:color w:val="EE0000"/>
                    </w:rPr>
                  </w:pPr>
                  <w:r w:rsidRPr="00084F0A">
                    <w:rPr>
                      <w:rFonts w:hint="eastAsia"/>
                      <w:color w:val="EE0000"/>
                    </w:rPr>
                    <w:t>市</w:t>
                  </w:r>
                </w:p>
                <w:p w14:paraId="3672C2E8" w14:textId="57F29D22" w:rsidR="00446D53" w:rsidRPr="00EE06B2" w:rsidRDefault="00446D53" w:rsidP="004A6A1B"/>
              </w:tc>
              <w:tc>
                <w:tcPr>
                  <w:tcW w:w="709" w:type="dxa"/>
                </w:tcPr>
                <w:p w14:paraId="1B42FA41" w14:textId="75DEA749" w:rsidR="004A6A1B" w:rsidRPr="00EE06B2" w:rsidRDefault="004A6A1B" w:rsidP="004A6A1B"/>
              </w:tc>
            </w:tr>
          </w:tbl>
          <w:p w14:paraId="0B854B8D" w14:textId="3E8D5A55" w:rsidR="00DB6602" w:rsidRPr="00D20B1A" w:rsidRDefault="00DB6602" w:rsidP="00DB6602"/>
        </w:tc>
        <w:tc>
          <w:tcPr>
            <w:tcW w:w="6407" w:type="dxa"/>
          </w:tcPr>
          <w:p w14:paraId="66C32B9E" w14:textId="77777777" w:rsidR="00D20B1A" w:rsidRDefault="0095265D" w:rsidP="00D57AB0">
            <w:pPr>
              <w:tabs>
                <w:tab w:val="left" w:pos="1020"/>
              </w:tabs>
            </w:pPr>
            <w:r w:rsidRPr="0095265D">
              <w:rPr>
                <w:rFonts w:hint="eastAsia"/>
              </w:rPr>
              <w:t>（２）安全な暮らしを守る防災・防犯体制</w:t>
            </w:r>
          </w:p>
          <w:p w14:paraId="11BCDB17" w14:textId="77777777" w:rsidR="0095265D" w:rsidRDefault="0095265D" w:rsidP="00D57AB0">
            <w:pPr>
              <w:tabs>
                <w:tab w:val="left" w:pos="1020"/>
              </w:tabs>
            </w:pPr>
            <w:r>
              <w:rPr>
                <w:rFonts w:hint="eastAsia"/>
              </w:rPr>
              <w:t xml:space="preserve">　（略）</w:t>
            </w:r>
          </w:p>
          <w:p w14:paraId="0961103D" w14:textId="77777777" w:rsidR="00DB6602" w:rsidRDefault="0095265D" w:rsidP="00DB6602">
            <w:pPr>
              <w:tabs>
                <w:tab w:val="left" w:pos="1020"/>
              </w:tabs>
            </w:pPr>
            <w:r>
              <w:rPr>
                <w:rFonts w:hint="eastAsia"/>
              </w:rPr>
              <w:t xml:space="preserve">　</w:t>
            </w:r>
            <w:r w:rsidR="00DB6602">
              <w:rPr>
                <w:rFonts w:hint="eastAsia"/>
              </w:rPr>
              <w:t>〇　災害に強い消防・防災体制を整える</w:t>
            </w:r>
          </w:p>
          <w:p w14:paraId="27F9848E" w14:textId="2BC7931D" w:rsidR="00DB6602" w:rsidRPr="00D20B1A" w:rsidRDefault="00DB6602" w:rsidP="00DB6602">
            <w:pPr>
              <w:tabs>
                <w:tab w:val="left" w:pos="1020"/>
              </w:tabs>
            </w:pPr>
            <w:r>
              <w:rPr>
                <w:rFonts w:hint="eastAsia"/>
              </w:rPr>
              <w:t xml:space="preserve">　地域防災計画をはじめ、津波避難計画等の分野別計画や</w:t>
            </w:r>
            <w:r w:rsidRPr="00DB6602">
              <w:rPr>
                <w:rFonts w:hint="eastAsia"/>
                <w:color w:val="EE0000"/>
              </w:rPr>
              <w:t>避難勧告マニュアル</w:t>
            </w:r>
            <w:r>
              <w:rPr>
                <w:rFonts w:hint="eastAsia"/>
              </w:rPr>
              <w:t>等の整備と見直しを進めます。</w:t>
            </w:r>
          </w:p>
          <w:p w14:paraId="54D4642F" w14:textId="77777777" w:rsidR="0095265D" w:rsidRDefault="00DB6602" w:rsidP="0095265D">
            <w:pPr>
              <w:tabs>
                <w:tab w:val="left" w:pos="1020"/>
              </w:tabs>
            </w:pPr>
            <w:r>
              <w:rPr>
                <w:rFonts w:hint="eastAsia"/>
              </w:rPr>
              <w:t xml:space="preserve">　（略）</w:t>
            </w:r>
          </w:p>
          <w:p w14:paraId="2F4E06B5" w14:textId="77777777" w:rsidR="00DB6602" w:rsidRDefault="00DB6602" w:rsidP="0095265D">
            <w:pPr>
              <w:tabs>
                <w:tab w:val="left" w:pos="1020"/>
              </w:tabs>
            </w:pPr>
            <w:r>
              <w:rPr>
                <w:rFonts w:hint="eastAsia"/>
              </w:rPr>
              <w:t xml:space="preserve">　</w:t>
            </w:r>
            <w:r w:rsidRPr="00DB6602">
              <w:rPr>
                <w:rFonts w:hint="eastAsia"/>
              </w:rPr>
              <w:t>消防団については、機能別団員、女性団員の拡充や協力事業所への支援制度等、団員確保と活動しやすい環境づくりに努め</w:t>
            </w:r>
            <w:r w:rsidRPr="00DB6602">
              <w:rPr>
                <w:rFonts w:hint="eastAsia"/>
                <w:color w:val="EE0000"/>
              </w:rPr>
              <w:t>るとともに、消防団組織の再編等について検討を進めます</w:t>
            </w:r>
            <w:r w:rsidRPr="00DB6602">
              <w:rPr>
                <w:rFonts w:hint="eastAsia"/>
              </w:rPr>
              <w:t>。</w:t>
            </w:r>
          </w:p>
          <w:p w14:paraId="3922217E" w14:textId="77777777" w:rsidR="00DB6602" w:rsidRDefault="00DB6602" w:rsidP="0095265D">
            <w:pPr>
              <w:tabs>
                <w:tab w:val="left" w:pos="1020"/>
              </w:tabs>
            </w:pPr>
            <w:r>
              <w:rPr>
                <w:rFonts w:hint="eastAsia"/>
              </w:rPr>
              <w:t xml:space="preserve">　（略）</w:t>
            </w:r>
          </w:p>
          <w:p w14:paraId="57685E49" w14:textId="77777777" w:rsidR="00DB6602" w:rsidRDefault="00DB6602" w:rsidP="0095265D">
            <w:pPr>
              <w:tabs>
                <w:tab w:val="left" w:pos="1020"/>
              </w:tabs>
            </w:pPr>
          </w:p>
          <w:p w14:paraId="7D25068D" w14:textId="77777777" w:rsidR="00DB6602" w:rsidRDefault="00DB6602" w:rsidP="0095265D">
            <w:pPr>
              <w:tabs>
                <w:tab w:val="left" w:pos="1020"/>
              </w:tabs>
              <w:rPr>
                <w:u w:val="single"/>
              </w:rPr>
            </w:pPr>
            <w:r w:rsidRPr="00DB6602">
              <w:rPr>
                <w:rFonts w:hint="eastAsia"/>
                <w:u w:val="single"/>
              </w:rPr>
              <w:t>５　事業計画（令和</w:t>
            </w:r>
            <w:r w:rsidRPr="00DB6602">
              <w:rPr>
                <w:rFonts w:hint="eastAsia"/>
                <w:color w:val="EE0000"/>
                <w:u w:val="single"/>
              </w:rPr>
              <w:t>３</w:t>
            </w:r>
            <w:r w:rsidRPr="00DB6602">
              <w:rPr>
                <w:rFonts w:hint="eastAsia"/>
                <w:u w:val="single"/>
              </w:rPr>
              <w:t>年度～</w:t>
            </w:r>
            <w:r w:rsidRPr="00DB6602">
              <w:rPr>
                <w:rFonts w:hint="eastAsia"/>
                <w:color w:val="EE0000"/>
                <w:u w:val="single"/>
              </w:rPr>
              <w:t>７</w:t>
            </w:r>
            <w:r w:rsidRPr="00DB6602">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4A6A1B" w:rsidRPr="00EE06B2" w14:paraId="2EF07F03" w14:textId="77777777" w:rsidTr="00D57AB0">
              <w:tc>
                <w:tcPr>
                  <w:tcW w:w="1337" w:type="dxa"/>
                </w:tcPr>
                <w:p w14:paraId="4E5A15FA" w14:textId="77777777" w:rsidR="004A6A1B" w:rsidRPr="00EE06B2" w:rsidRDefault="004A6A1B" w:rsidP="004A6A1B">
                  <w:pPr>
                    <w:jc w:val="center"/>
                  </w:pPr>
                  <w:r w:rsidRPr="00EE06B2">
                    <w:rPr>
                      <w:rFonts w:hint="eastAsia"/>
                    </w:rPr>
                    <w:t>事業名</w:t>
                  </w:r>
                </w:p>
                <w:p w14:paraId="7109EC69" w14:textId="77777777" w:rsidR="004A6A1B" w:rsidRPr="00EE06B2" w:rsidRDefault="004A6A1B" w:rsidP="004A6A1B">
                  <w:pPr>
                    <w:jc w:val="center"/>
                  </w:pPr>
                  <w:r w:rsidRPr="00EE06B2">
                    <w:rPr>
                      <w:rFonts w:hint="eastAsia"/>
                    </w:rPr>
                    <w:t>（施設名）</w:t>
                  </w:r>
                </w:p>
              </w:tc>
              <w:tc>
                <w:tcPr>
                  <w:tcW w:w="3394" w:type="dxa"/>
                  <w:vAlign w:val="center"/>
                </w:tcPr>
                <w:p w14:paraId="24BF7B1F" w14:textId="77777777" w:rsidR="004A6A1B" w:rsidRPr="00EE06B2" w:rsidRDefault="004A6A1B" w:rsidP="004A6A1B">
                  <w:pPr>
                    <w:jc w:val="center"/>
                  </w:pPr>
                  <w:r w:rsidRPr="00EE06B2">
                    <w:rPr>
                      <w:rFonts w:hint="eastAsia"/>
                    </w:rPr>
                    <w:t>事業内容</w:t>
                  </w:r>
                </w:p>
              </w:tc>
              <w:tc>
                <w:tcPr>
                  <w:tcW w:w="708" w:type="dxa"/>
                </w:tcPr>
                <w:p w14:paraId="60E31B38" w14:textId="77777777" w:rsidR="004A6A1B" w:rsidRPr="00EE06B2" w:rsidRDefault="004A6A1B" w:rsidP="004A6A1B">
                  <w:pPr>
                    <w:jc w:val="center"/>
                  </w:pPr>
                  <w:r w:rsidRPr="00EE06B2">
                    <w:rPr>
                      <w:rFonts w:hint="eastAsia"/>
                    </w:rPr>
                    <w:t>事業</w:t>
                  </w:r>
                </w:p>
                <w:p w14:paraId="03980DB6" w14:textId="77777777" w:rsidR="004A6A1B" w:rsidRPr="00EE06B2" w:rsidRDefault="004A6A1B" w:rsidP="004A6A1B">
                  <w:pPr>
                    <w:jc w:val="center"/>
                  </w:pPr>
                  <w:r w:rsidRPr="00EE06B2">
                    <w:rPr>
                      <w:rFonts w:hint="eastAsia"/>
                    </w:rPr>
                    <w:t>主体</w:t>
                  </w:r>
                </w:p>
              </w:tc>
              <w:tc>
                <w:tcPr>
                  <w:tcW w:w="709" w:type="dxa"/>
                </w:tcPr>
                <w:p w14:paraId="7B52B4D6" w14:textId="77777777" w:rsidR="004A6A1B" w:rsidRPr="00EE06B2" w:rsidRDefault="004A6A1B" w:rsidP="004A6A1B">
                  <w:pPr>
                    <w:jc w:val="center"/>
                  </w:pPr>
                  <w:r w:rsidRPr="00EE06B2">
                    <w:rPr>
                      <w:rFonts w:hint="eastAsia"/>
                    </w:rPr>
                    <w:t>備考</w:t>
                  </w:r>
                </w:p>
              </w:tc>
            </w:tr>
            <w:tr w:rsidR="004A6A1B" w:rsidRPr="00EE06B2" w14:paraId="3D687DB9" w14:textId="77777777" w:rsidTr="00D57AB0">
              <w:trPr>
                <w:trHeight w:val="2227"/>
              </w:trPr>
              <w:tc>
                <w:tcPr>
                  <w:tcW w:w="1337" w:type="dxa"/>
                </w:tcPr>
                <w:p w14:paraId="5B4566F0" w14:textId="3DA1793E" w:rsidR="004A6A1B" w:rsidRPr="00EE06B2" w:rsidRDefault="004A6A1B" w:rsidP="004A6A1B">
                  <w:pPr>
                    <w:rPr>
                      <w:sz w:val="20"/>
                      <w:szCs w:val="20"/>
                    </w:rPr>
                  </w:pPr>
                </w:p>
              </w:tc>
              <w:tc>
                <w:tcPr>
                  <w:tcW w:w="3394" w:type="dxa"/>
                </w:tcPr>
                <w:p w14:paraId="3FF0C8F6" w14:textId="77777777" w:rsidR="00446D53" w:rsidRDefault="00446D53" w:rsidP="004A6A1B">
                  <w:pPr>
                    <w:rPr>
                      <w:rFonts w:asciiTheme="minorEastAsia" w:hAnsiTheme="minorEastAsia"/>
                      <w:color w:val="EE0000"/>
                    </w:rPr>
                  </w:pPr>
                </w:p>
                <w:p w14:paraId="0D22E482" w14:textId="77777777" w:rsidR="00446D53" w:rsidRDefault="00446D53" w:rsidP="004A6A1B">
                  <w:pPr>
                    <w:rPr>
                      <w:rFonts w:asciiTheme="minorEastAsia" w:hAnsiTheme="minorEastAsia"/>
                      <w:color w:val="EE0000"/>
                    </w:rPr>
                  </w:pPr>
                </w:p>
                <w:p w14:paraId="108ADEA8" w14:textId="135A6009" w:rsidR="004A6A1B" w:rsidRPr="00EE06B2" w:rsidRDefault="00446D53" w:rsidP="004A6A1B">
                  <w:pPr>
                    <w:rPr>
                      <w:rFonts w:asciiTheme="minorEastAsia" w:hAnsiTheme="minorEastAsia"/>
                    </w:rPr>
                  </w:pPr>
                  <w:r w:rsidRPr="00446D53">
                    <w:rPr>
                      <w:rFonts w:asciiTheme="minorEastAsia" w:hAnsiTheme="minorEastAsia" w:hint="eastAsia"/>
                      <w:color w:val="EE0000"/>
                    </w:rPr>
                    <w:t>（追加）</w:t>
                  </w:r>
                </w:p>
              </w:tc>
              <w:tc>
                <w:tcPr>
                  <w:tcW w:w="708" w:type="dxa"/>
                </w:tcPr>
                <w:p w14:paraId="3A8C81DD" w14:textId="77777777" w:rsidR="004A6A1B" w:rsidRPr="00EE06B2" w:rsidRDefault="004A6A1B" w:rsidP="004A6A1B"/>
              </w:tc>
              <w:tc>
                <w:tcPr>
                  <w:tcW w:w="709" w:type="dxa"/>
                </w:tcPr>
                <w:p w14:paraId="3B5EC2EB" w14:textId="77777777" w:rsidR="004A6A1B" w:rsidRPr="00EE06B2" w:rsidRDefault="004A6A1B" w:rsidP="004A6A1B"/>
              </w:tc>
            </w:tr>
          </w:tbl>
          <w:p w14:paraId="64C866E4" w14:textId="6D95225A" w:rsidR="00DB6602" w:rsidRPr="00DB6602" w:rsidRDefault="00DB6602" w:rsidP="0095265D">
            <w:pPr>
              <w:tabs>
                <w:tab w:val="left" w:pos="1020"/>
              </w:tabs>
            </w:pPr>
          </w:p>
        </w:tc>
      </w:tr>
      <w:tr w:rsidR="00D20B1A" w14:paraId="16774EC7" w14:textId="77777777" w:rsidTr="002B451E">
        <w:trPr>
          <w:trHeight w:val="776"/>
        </w:trPr>
        <w:tc>
          <w:tcPr>
            <w:tcW w:w="794" w:type="dxa"/>
            <w:gridSpan w:val="2"/>
            <w:vAlign w:val="center"/>
          </w:tcPr>
          <w:p w14:paraId="703178F4" w14:textId="77777777" w:rsidR="00D20B1A" w:rsidRDefault="00D20B1A" w:rsidP="00D57AB0">
            <w:pPr>
              <w:jc w:val="center"/>
            </w:pPr>
            <w:r>
              <w:rPr>
                <w:rFonts w:hint="eastAsia"/>
              </w:rPr>
              <w:lastRenderedPageBreak/>
              <w:t>頁</w:t>
            </w:r>
          </w:p>
        </w:tc>
        <w:tc>
          <w:tcPr>
            <w:tcW w:w="6374" w:type="dxa"/>
            <w:gridSpan w:val="2"/>
            <w:vAlign w:val="center"/>
          </w:tcPr>
          <w:p w14:paraId="34FA288B" w14:textId="77777777" w:rsidR="00D20B1A" w:rsidRPr="0000388E" w:rsidRDefault="00D20B1A" w:rsidP="00D57AB0">
            <w:pPr>
              <w:jc w:val="center"/>
              <w:rPr>
                <w:color w:val="EE0000"/>
              </w:rPr>
            </w:pPr>
            <w:r>
              <w:rPr>
                <w:rFonts w:hint="eastAsia"/>
              </w:rPr>
              <w:t>変更後</w:t>
            </w:r>
          </w:p>
        </w:tc>
        <w:tc>
          <w:tcPr>
            <w:tcW w:w="6407" w:type="dxa"/>
            <w:vAlign w:val="center"/>
          </w:tcPr>
          <w:p w14:paraId="7BF238BB" w14:textId="77777777" w:rsidR="00D20B1A" w:rsidRDefault="00D20B1A" w:rsidP="00D57AB0">
            <w:pPr>
              <w:jc w:val="center"/>
            </w:pPr>
            <w:r>
              <w:rPr>
                <w:rFonts w:hint="eastAsia"/>
              </w:rPr>
              <w:t>変更前</w:t>
            </w:r>
          </w:p>
        </w:tc>
      </w:tr>
      <w:tr w:rsidR="00D20B1A" w:rsidRPr="00D20B1A" w14:paraId="459C5417" w14:textId="77777777" w:rsidTr="002B451E">
        <w:trPr>
          <w:trHeight w:val="5123"/>
        </w:trPr>
        <w:tc>
          <w:tcPr>
            <w:tcW w:w="794" w:type="dxa"/>
            <w:gridSpan w:val="2"/>
          </w:tcPr>
          <w:p w14:paraId="7A15F10C" w14:textId="77777777" w:rsidR="00D20B1A" w:rsidRDefault="00D20B1A" w:rsidP="00D57AB0"/>
          <w:p w14:paraId="36CD4183" w14:textId="77777777" w:rsidR="00D20B1A" w:rsidRDefault="00D20B1A" w:rsidP="00D57AB0"/>
          <w:p w14:paraId="7B5704A5" w14:textId="77777777" w:rsidR="00D20B1A" w:rsidRDefault="00D20B1A" w:rsidP="00D57AB0"/>
          <w:p w14:paraId="545A27C6" w14:textId="77777777" w:rsidR="00D20B1A" w:rsidRDefault="00D20B1A" w:rsidP="00D57AB0"/>
          <w:p w14:paraId="21B4BE42" w14:textId="77777777" w:rsidR="00D20B1A" w:rsidRDefault="00D20B1A" w:rsidP="00D57AB0"/>
          <w:p w14:paraId="2DF3AFF6" w14:textId="77777777" w:rsidR="00D20B1A" w:rsidRDefault="00D20B1A" w:rsidP="00D57AB0"/>
          <w:p w14:paraId="78B23CDE" w14:textId="77777777" w:rsidR="00D20B1A" w:rsidRDefault="00D20B1A" w:rsidP="00D57AB0"/>
          <w:p w14:paraId="68D5FBF2" w14:textId="77777777" w:rsidR="00D20B1A" w:rsidRDefault="00D20B1A" w:rsidP="00D57AB0"/>
          <w:p w14:paraId="742F50F2" w14:textId="77777777" w:rsidR="00D20B1A" w:rsidRDefault="00D20B1A" w:rsidP="00D57AB0"/>
          <w:p w14:paraId="5641528B" w14:textId="77777777" w:rsidR="00D20B1A" w:rsidRDefault="00D20B1A" w:rsidP="00D57AB0"/>
          <w:p w14:paraId="23087770" w14:textId="77777777" w:rsidR="00D20B1A" w:rsidRDefault="00D20B1A" w:rsidP="00D57AB0"/>
          <w:p w14:paraId="16DACE78" w14:textId="77777777" w:rsidR="00D20B1A" w:rsidRDefault="00D20B1A" w:rsidP="00D57AB0"/>
          <w:p w14:paraId="632F8FB5" w14:textId="77777777" w:rsidR="00D20B1A" w:rsidRDefault="00D20B1A" w:rsidP="00D57AB0"/>
          <w:p w14:paraId="32A902D9" w14:textId="77777777" w:rsidR="00D20B1A" w:rsidRDefault="00D20B1A" w:rsidP="00D57AB0"/>
          <w:p w14:paraId="18DF0E7C" w14:textId="77777777" w:rsidR="00D20B1A" w:rsidRDefault="00D20B1A" w:rsidP="00D57AB0"/>
          <w:p w14:paraId="403B61BF" w14:textId="77777777" w:rsidR="00D20B1A" w:rsidRDefault="00D20B1A" w:rsidP="00D57AB0"/>
          <w:p w14:paraId="4121A6CA" w14:textId="77777777" w:rsidR="00D20B1A" w:rsidRDefault="00D20B1A" w:rsidP="00D57AB0"/>
          <w:p w14:paraId="43087B62" w14:textId="77777777" w:rsidR="00D20B1A" w:rsidRDefault="00D20B1A" w:rsidP="00D57AB0"/>
          <w:p w14:paraId="37723CF0" w14:textId="77777777" w:rsidR="00D20B1A" w:rsidRDefault="00D20B1A" w:rsidP="00D57AB0"/>
          <w:p w14:paraId="349890F7" w14:textId="77777777" w:rsidR="00D20B1A" w:rsidRDefault="00D20B1A"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4A6A1B" w:rsidRPr="00EE06B2" w14:paraId="7410A45A" w14:textId="77777777" w:rsidTr="00D57AB0">
              <w:tc>
                <w:tcPr>
                  <w:tcW w:w="1337" w:type="dxa"/>
                </w:tcPr>
                <w:p w14:paraId="014167CB" w14:textId="77777777" w:rsidR="004A6A1B" w:rsidRPr="00EE06B2" w:rsidRDefault="004A6A1B" w:rsidP="004A6A1B">
                  <w:pPr>
                    <w:jc w:val="center"/>
                  </w:pPr>
                  <w:r w:rsidRPr="00EE06B2">
                    <w:rPr>
                      <w:rFonts w:hint="eastAsia"/>
                    </w:rPr>
                    <w:t>事業名</w:t>
                  </w:r>
                </w:p>
                <w:p w14:paraId="453774DE" w14:textId="77777777" w:rsidR="004A6A1B" w:rsidRPr="00EE06B2" w:rsidRDefault="004A6A1B" w:rsidP="004A6A1B">
                  <w:pPr>
                    <w:jc w:val="center"/>
                  </w:pPr>
                  <w:r w:rsidRPr="00EE06B2">
                    <w:rPr>
                      <w:rFonts w:hint="eastAsia"/>
                    </w:rPr>
                    <w:t>（施設名）</w:t>
                  </w:r>
                </w:p>
              </w:tc>
              <w:tc>
                <w:tcPr>
                  <w:tcW w:w="3394" w:type="dxa"/>
                  <w:vAlign w:val="center"/>
                </w:tcPr>
                <w:p w14:paraId="7B8B433C" w14:textId="77777777" w:rsidR="004A6A1B" w:rsidRPr="00EE06B2" w:rsidRDefault="004A6A1B" w:rsidP="004A6A1B">
                  <w:pPr>
                    <w:jc w:val="center"/>
                  </w:pPr>
                  <w:r w:rsidRPr="00EE06B2">
                    <w:rPr>
                      <w:rFonts w:hint="eastAsia"/>
                    </w:rPr>
                    <w:t>事業内容</w:t>
                  </w:r>
                </w:p>
              </w:tc>
              <w:tc>
                <w:tcPr>
                  <w:tcW w:w="708" w:type="dxa"/>
                </w:tcPr>
                <w:p w14:paraId="289F5141" w14:textId="77777777" w:rsidR="004A6A1B" w:rsidRPr="00EE06B2" w:rsidRDefault="004A6A1B" w:rsidP="004A6A1B">
                  <w:pPr>
                    <w:jc w:val="center"/>
                  </w:pPr>
                  <w:r w:rsidRPr="00EE06B2">
                    <w:rPr>
                      <w:rFonts w:hint="eastAsia"/>
                    </w:rPr>
                    <w:t>事業</w:t>
                  </w:r>
                </w:p>
                <w:p w14:paraId="02FCF938" w14:textId="77777777" w:rsidR="004A6A1B" w:rsidRPr="00EE06B2" w:rsidRDefault="004A6A1B" w:rsidP="004A6A1B">
                  <w:pPr>
                    <w:jc w:val="center"/>
                  </w:pPr>
                  <w:r w:rsidRPr="00EE06B2">
                    <w:rPr>
                      <w:rFonts w:hint="eastAsia"/>
                    </w:rPr>
                    <w:t>主体</w:t>
                  </w:r>
                </w:p>
              </w:tc>
              <w:tc>
                <w:tcPr>
                  <w:tcW w:w="709" w:type="dxa"/>
                </w:tcPr>
                <w:p w14:paraId="3DF17B36" w14:textId="77777777" w:rsidR="004A6A1B" w:rsidRPr="00EE06B2" w:rsidRDefault="004A6A1B" w:rsidP="004A6A1B">
                  <w:pPr>
                    <w:jc w:val="center"/>
                  </w:pPr>
                  <w:r w:rsidRPr="00EE06B2">
                    <w:rPr>
                      <w:rFonts w:hint="eastAsia"/>
                    </w:rPr>
                    <w:t>備考</w:t>
                  </w:r>
                </w:p>
              </w:tc>
            </w:tr>
            <w:tr w:rsidR="004A6A1B" w:rsidRPr="00EE06B2" w14:paraId="3A8A7771" w14:textId="77777777" w:rsidTr="00D57AB0">
              <w:trPr>
                <w:trHeight w:val="6042"/>
              </w:trPr>
              <w:tc>
                <w:tcPr>
                  <w:tcW w:w="1337" w:type="dxa"/>
                </w:tcPr>
                <w:p w14:paraId="670DFE73" w14:textId="4A96DD3B" w:rsidR="004A6A1B" w:rsidRDefault="00446D53" w:rsidP="004A6A1B">
                  <w:pPr>
                    <w:rPr>
                      <w:sz w:val="20"/>
                      <w:szCs w:val="20"/>
                    </w:rPr>
                  </w:pPr>
                  <w:r>
                    <w:rPr>
                      <w:rFonts w:hint="eastAsia"/>
                      <w:sz w:val="20"/>
                      <w:szCs w:val="20"/>
                    </w:rPr>
                    <w:t>(2)</w:t>
                  </w:r>
                  <w:r>
                    <w:rPr>
                      <w:rFonts w:hint="eastAsia"/>
                      <w:sz w:val="20"/>
                      <w:szCs w:val="20"/>
                    </w:rPr>
                    <w:t>下水処理施設</w:t>
                  </w:r>
                </w:p>
                <w:p w14:paraId="4E4E29D2" w14:textId="77777777" w:rsidR="00446D53" w:rsidRDefault="00446D53" w:rsidP="004A6A1B">
                  <w:pPr>
                    <w:rPr>
                      <w:sz w:val="20"/>
                      <w:szCs w:val="20"/>
                    </w:rPr>
                  </w:pPr>
                </w:p>
                <w:p w14:paraId="533D32B4" w14:textId="655850AD" w:rsidR="00446D53" w:rsidRPr="00EE06B2" w:rsidRDefault="00446D53" w:rsidP="004A6A1B">
                  <w:pPr>
                    <w:rPr>
                      <w:sz w:val="20"/>
                      <w:szCs w:val="20"/>
                    </w:rPr>
                  </w:pPr>
                  <w:r>
                    <w:rPr>
                      <w:rFonts w:hint="eastAsia"/>
                      <w:sz w:val="20"/>
                      <w:szCs w:val="20"/>
                    </w:rPr>
                    <w:t>公共下水道</w:t>
                  </w:r>
                </w:p>
                <w:p w14:paraId="3CAF3925" w14:textId="77777777" w:rsidR="004A6A1B" w:rsidRPr="00EE06B2" w:rsidRDefault="004A6A1B" w:rsidP="004A6A1B">
                  <w:pPr>
                    <w:rPr>
                      <w:sz w:val="20"/>
                      <w:szCs w:val="20"/>
                    </w:rPr>
                  </w:pPr>
                </w:p>
                <w:p w14:paraId="293013FD" w14:textId="77777777" w:rsidR="004A6A1B" w:rsidRPr="00EE06B2" w:rsidRDefault="004A6A1B" w:rsidP="004A6A1B">
                  <w:pPr>
                    <w:rPr>
                      <w:sz w:val="20"/>
                      <w:szCs w:val="20"/>
                    </w:rPr>
                  </w:pPr>
                </w:p>
                <w:p w14:paraId="347B98B1" w14:textId="77777777" w:rsidR="004A6A1B" w:rsidRPr="00EE06B2" w:rsidRDefault="004A6A1B" w:rsidP="004A6A1B">
                  <w:pPr>
                    <w:rPr>
                      <w:sz w:val="20"/>
                      <w:szCs w:val="20"/>
                    </w:rPr>
                  </w:pPr>
                </w:p>
                <w:p w14:paraId="049D9898" w14:textId="77777777" w:rsidR="004A6A1B" w:rsidRPr="00EE06B2" w:rsidRDefault="004A6A1B" w:rsidP="004A6A1B">
                  <w:pPr>
                    <w:rPr>
                      <w:sz w:val="20"/>
                      <w:szCs w:val="20"/>
                    </w:rPr>
                  </w:pPr>
                </w:p>
                <w:p w14:paraId="2CF3ADFA" w14:textId="77777777" w:rsidR="004A6A1B" w:rsidRPr="00EE06B2" w:rsidRDefault="004A6A1B" w:rsidP="004A6A1B">
                  <w:pPr>
                    <w:rPr>
                      <w:sz w:val="20"/>
                      <w:szCs w:val="20"/>
                    </w:rPr>
                  </w:pPr>
                </w:p>
                <w:p w14:paraId="1B66107C" w14:textId="77777777" w:rsidR="004A6A1B" w:rsidRPr="00EE06B2" w:rsidRDefault="004A6A1B" w:rsidP="004A6A1B">
                  <w:pPr>
                    <w:rPr>
                      <w:sz w:val="20"/>
                      <w:szCs w:val="20"/>
                    </w:rPr>
                  </w:pPr>
                </w:p>
                <w:p w14:paraId="35933585" w14:textId="77777777" w:rsidR="004A6A1B" w:rsidRPr="00EE06B2" w:rsidRDefault="004A6A1B" w:rsidP="004A6A1B">
                  <w:pPr>
                    <w:rPr>
                      <w:sz w:val="20"/>
                      <w:szCs w:val="20"/>
                    </w:rPr>
                  </w:pPr>
                </w:p>
                <w:p w14:paraId="6B790C4D" w14:textId="46573B16" w:rsidR="004A6A1B" w:rsidRDefault="007D7350" w:rsidP="004A6A1B">
                  <w:pPr>
                    <w:rPr>
                      <w:sz w:val="20"/>
                      <w:szCs w:val="20"/>
                    </w:rPr>
                  </w:pPr>
                  <w:r>
                    <w:rPr>
                      <w:rFonts w:hint="eastAsia"/>
                      <w:sz w:val="20"/>
                      <w:szCs w:val="20"/>
                    </w:rPr>
                    <w:t xml:space="preserve">　その他</w:t>
                  </w:r>
                </w:p>
                <w:p w14:paraId="1DD9CFC6" w14:textId="77777777" w:rsidR="004A6A1B" w:rsidRPr="00EE06B2" w:rsidRDefault="004A6A1B" w:rsidP="004A6A1B">
                  <w:pPr>
                    <w:rPr>
                      <w:sz w:val="20"/>
                      <w:szCs w:val="20"/>
                    </w:rPr>
                  </w:pPr>
                </w:p>
              </w:tc>
              <w:tc>
                <w:tcPr>
                  <w:tcW w:w="3394" w:type="dxa"/>
                </w:tcPr>
                <w:p w14:paraId="33441292" w14:textId="77777777" w:rsidR="004A6A1B" w:rsidRDefault="004A6A1B" w:rsidP="004A6A1B">
                  <w:pPr>
                    <w:rPr>
                      <w:rFonts w:asciiTheme="minorEastAsia" w:hAnsiTheme="minorEastAsia"/>
                    </w:rPr>
                  </w:pPr>
                </w:p>
                <w:p w14:paraId="0DF63F7C" w14:textId="77777777" w:rsidR="00446D53" w:rsidRDefault="00446D53" w:rsidP="004A6A1B">
                  <w:pPr>
                    <w:rPr>
                      <w:rFonts w:asciiTheme="minorEastAsia" w:hAnsiTheme="minorEastAsia"/>
                    </w:rPr>
                  </w:pPr>
                </w:p>
                <w:p w14:paraId="5C5958C0" w14:textId="77777777" w:rsidR="00446D53" w:rsidRDefault="00446D53" w:rsidP="004A6A1B">
                  <w:pPr>
                    <w:rPr>
                      <w:rFonts w:asciiTheme="minorEastAsia" w:hAnsiTheme="minorEastAsia"/>
                    </w:rPr>
                  </w:pPr>
                </w:p>
                <w:p w14:paraId="4DFC8416" w14:textId="77777777" w:rsidR="00446D53" w:rsidRPr="00446D53" w:rsidRDefault="00446D53" w:rsidP="00446D53">
                  <w:pPr>
                    <w:rPr>
                      <w:rFonts w:asciiTheme="minorEastAsia" w:hAnsiTheme="minorEastAsia"/>
                    </w:rPr>
                  </w:pPr>
                  <w:r w:rsidRPr="00446D53">
                    <w:rPr>
                      <w:rFonts w:asciiTheme="minorEastAsia" w:hAnsiTheme="minorEastAsia" w:hint="eastAsia"/>
                    </w:rPr>
                    <w:t>公共下水道事業（改築含む）</w:t>
                  </w:r>
                </w:p>
                <w:p w14:paraId="6B640D17" w14:textId="77777777" w:rsidR="00446D53" w:rsidRPr="00446D53" w:rsidRDefault="00446D53" w:rsidP="00446D53">
                  <w:pPr>
                    <w:rPr>
                      <w:rFonts w:asciiTheme="minorEastAsia" w:hAnsiTheme="minorEastAsia"/>
                    </w:rPr>
                  </w:pPr>
                  <w:r w:rsidRPr="00446D53">
                    <w:rPr>
                      <w:rFonts w:asciiTheme="minorEastAsia" w:hAnsiTheme="minorEastAsia" w:hint="eastAsia"/>
                    </w:rPr>
                    <w:t xml:space="preserve">　計画処理区域面積　</w:t>
                  </w:r>
                  <w:r w:rsidRPr="00446D53">
                    <w:rPr>
                      <w:rFonts w:asciiTheme="minorEastAsia" w:hAnsiTheme="minorEastAsia" w:hint="eastAsia"/>
                      <w:color w:val="EE0000"/>
                    </w:rPr>
                    <w:t>1,765</w:t>
                  </w:r>
                  <w:r w:rsidRPr="00446D53">
                    <w:rPr>
                      <w:rFonts w:asciiTheme="minorEastAsia" w:hAnsiTheme="minorEastAsia" w:hint="eastAsia"/>
                    </w:rPr>
                    <w:t>ha</w:t>
                  </w:r>
                </w:p>
                <w:p w14:paraId="3931E25E" w14:textId="77777777" w:rsidR="00446D53" w:rsidRDefault="00446D53" w:rsidP="00446D53">
                  <w:pPr>
                    <w:rPr>
                      <w:rFonts w:asciiTheme="minorEastAsia" w:hAnsiTheme="minorEastAsia"/>
                    </w:rPr>
                  </w:pPr>
                  <w:r w:rsidRPr="00446D53">
                    <w:rPr>
                      <w:rFonts w:asciiTheme="minorEastAsia" w:hAnsiTheme="minorEastAsia" w:hint="eastAsia"/>
                    </w:rPr>
                    <w:t xml:space="preserve">　計画処理人口　　　</w:t>
                  </w:r>
                  <w:r w:rsidRPr="00446D53">
                    <w:rPr>
                      <w:rFonts w:asciiTheme="minorEastAsia" w:hAnsiTheme="minorEastAsia" w:hint="eastAsia"/>
                      <w:color w:val="EE0000"/>
                    </w:rPr>
                    <w:t>25,500</w:t>
                  </w:r>
                  <w:r w:rsidRPr="00446D53">
                    <w:rPr>
                      <w:rFonts w:asciiTheme="minorEastAsia" w:hAnsiTheme="minorEastAsia" w:hint="eastAsia"/>
                    </w:rPr>
                    <w:t>人</w:t>
                  </w:r>
                </w:p>
                <w:p w14:paraId="4F3367DA" w14:textId="77777777" w:rsidR="00446D53" w:rsidRDefault="00446D53" w:rsidP="00446D53">
                  <w:pPr>
                    <w:rPr>
                      <w:rFonts w:asciiTheme="minorEastAsia" w:hAnsiTheme="minorEastAsia"/>
                    </w:rPr>
                  </w:pPr>
                  <w:r>
                    <w:rPr>
                      <w:rFonts w:asciiTheme="minorEastAsia" w:hAnsiTheme="minorEastAsia" w:hint="eastAsia"/>
                    </w:rPr>
                    <w:t xml:space="preserve">　（略）</w:t>
                  </w:r>
                </w:p>
                <w:p w14:paraId="1EAB9745" w14:textId="18D8BF39" w:rsidR="007D7350" w:rsidRDefault="00446D53" w:rsidP="00446D53">
                  <w:pPr>
                    <w:rPr>
                      <w:rFonts w:asciiTheme="minorEastAsia" w:hAnsiTheme="minorEastAsia"/>
                    </w:rPr>
                  </w:pPr>
                  <w:r>
                    <w:rPr>
                      <w:rFonts w:asciiTheme="minorEastAsia" w:hAnsiTheme="minorEastAsia" w:hint="eastAsia"/>
                    </w:rPr>
                    <w:t xml:space="preserve">　</w:t>
                  </w:r>
                  <w:r w:rsidR="007D7350" w:rsidRPr="007D7350">
                    <w:rPr>
                      <w:rFonts w:asciiTheme="minorEastAsia" w:hAnsiTheme="minorEastAsia" w:hint="eastAsia"/>
                    </w:rPr>
                    <w:t xml:space="preserve">幹線管渠の長さ　 　</w:t>
                  </w:r>
                  <w:r w:rsidR="007D7350" w:rsidRPr="007D7350">
                    <w:rPr>
                      <w:rFonts w:asciiTheme="minorEastAsia" w:hAnsiTheme="minorEastAsia" w:hint="eastAsia"/>
                      <w:color w:val="EE0000"/>
                    </w:rPr>
                    <w:t>41.9</w:t>
                  </w:r>
                  <w:r w:rsidR="007D7350" w:rsidRPr="007D7350">
                    <w:rPr>
                      <w:rFonts w:asciiTheme="minorEastAsia" w:hAnsiTheme="minorEastAsia" w:hint="eastAsia"/>
                    </w:rPr>
                    <w:t>km</w:t>
                  </w:r>
                </w:p>
                <w:p w14:paraId="3EA04E37" w14:textId="77777777" w:rsidR="00446D53" w:rsidRDefault="00446D53" w:rsidP="007D7350">
                  <w:pPr>
                    <w:ind w:firstLineChars="100" w:firstLine="210"/>
                    <w:rPr>
                      <w:rFonts w:asciiTheme="minorEastAsia" w:hAnsiTheme="minorEastAsia"/>
                    </w:rPr>
                  </w:pPr>
                  <w:r>
                    <w:rPr>
                      <w:rFonts w:asciiTheme="minorEastAsia" w:hAnsiTheme="minorEastAsia" w:hint="eastAsia"/>
                    </w:rPr>
                    <w:t>整備地区</w:t>
                  </w:r>
                </w:p>
                <w:p w14:paraId="30F8D17A" w14:textId="77777777" w:rsidR="007D7350" w:rsidRDefault="007D7350" w:rsidP="007D7350">
                  <w:pPr>
                    <w:ind w:firstLineChars="100" w:firstLine="210"/>
                    <w:rPr>
                      <w:rFonts w:asciiTheme="minorEastAsia" w:hAnsiTheme="minorEastAsia"/>
                    </w:rPr>
                  </w:pPr>
                  <w:r>
                    <w:rPr>
                      <w:rFonts w:asciiTheme="minorEastAsia" w:hAnsiTheme="minorEastAsia" w:hint="eastAsia"/>
                    </w:rPr>
                    <w:t>（略）～</w:t>
                  </w:r>
                  <w:r w:rsidRPr="007D7350">
                    <w:rPr>
                      <w:rFonts w:asciiTheme="minorEastAsia" w:hAnsiTheme="minorEastAsia" w:hint="eastAsia"/>
                      <w:color w:val="EE0000"/>
                    </w:rPr>
                    <w:t>浜浅内分区</w:t>
                  </w:r>
                  <w:r>
                    <w:rPr>
                      <w:rFonts w:asciiTheme="minorEastAsia" w:hAnsiTheme="minorEastAsia" w:hint="eastAsia"/>
                    </w:rPr>
                    <w:t>～（略）</w:t>
                  </w:r>
                </w:p>
                <w:p w14:paraId="25741378" w14:textId="77777777" w:rsidR="007D7350" w:rsidRDefault="007D7350" w:rsidP="007D7350">
                  <w:pPr>
                    <w:ind w:firstLineChars="100" w:firstLine="210"/>
                    <w:rPr>
                      <w:rFonts w:asciiTheme="minorEastAsia" w:hAnsiTheme="minorEastAsia"/>
                    </w:rPr>
                  </w:pPr>
                </w:p>
                <w:p w14:paraId="215D495F" w14:textId="3026112A" w:rsidR="007D7350" w:rsidRPr="00EE06B2" w:rsidRDefault="007D7350" w:rsidP="007D7350">
                  <w:pPr>
                    <w:rPr>
                      <w:rFonts w:asciiTheme="minorEastAsia" w:hAnsiTheme="minorEastAsia"/>
                    </w:rPr>
                  </w:pPr>
                  <w:r w:rsidRPr="007D7350">
                    <w:rPr>
                      <w:rFonts w:asciiTheme="minorEastAsia" w:hAnsiTheme="minorEastAsia" w:hint="eastAsia"/>
                      <w:color w:val="EE0000"/>
                    </w:rPr>
                    <w:t>（削除）</w:t>
                  </w:r>
                </w:p>
              </w:tc>
              <w:tc>
                <w:tcPr>
                  <w:tcW w:w="708" w:type="dxa"/>
                </w:tcPr>
                <w:p w14:paraId="12D4985B" w14:textId="77777777" w:rsidR="004A6A1B" w:rsidRDefault="004A6A1B" w:rsidP="004A6A1B">
                  <w:pPr>
                    <w:ind w:firstLineChars="50" w:firstLine="105"/>
                  </w:pPr>
                </w:p>
                <w:p w14:paraId="00E5A28B" w14:textId="77777777" w:rsidR="004A6A1B" w:rsidRDefault="004A6A1B" w:rsidP="004A6A1B">
                  <w:pPr>
                    <w:ind w:firstLineChars="50" w:firstLine="105"/>
                  </w:pPr>
                </w:p>
                <w:p w14:paraId="04996CEA" w14:textId="77777777" w:rsidR="004A6A1B" w:rsidRDefault="004A6A1B" w:rsidP="004A6A1B">
                  <w:pPr>
                    <w:ind w:firstLineChars="50" w:firstLine="105"/>
                  </w:pPr>
                </w:p>
                <w:p w14:paraId="6A4D2B0E" w14:textId="03FA0C3B" w:rsidR="004A6A1B" w:rsidRDefault="007D7350" w:rsidP="004A6A1B">
                  <w:pPr>
                    <w:ind w:firstLineChars="50" w:firstLine="105"/>
                  </w:pPr>
                  <w:r>
                    <w:rPr>
                      <w:rFonts w:hint="eastAsia"/>
                    </w:rPr>
                    <w:t>市</w:t>
                  </w:r>
                </w:p>
                <w:p w14:paraId="2D6F90CB" w14:textId="77777777" w:rsidR="004A6A1B" w:rsidRDefault="004A6A1B" w:rsidP="004A6A1B">
                  <w:pPr>
                    <w:ind w:firstLineChars="50" w:firstLine="105"/>
                  </w:pPr>
                </w:p>
                <w:p w14:paraId="6054C969" w14:textId="77777777" w:rsidR="004A6A1B" w:rsidRDefault="004A6A1B" w:rsidP="004A6A1B">
                  <w:pPr>
                    <w:ind w:firstLineChars="50" w:firstLine="105"/>
                  </w:pPr>
                </w:p>
                <w:p w14:paraId="69AE6D68" w14:textId="77777777" w:rsidR="004A6A1B" w:rsidRDefault="004A6A1B" w:rsidP="004A6A1B">
                  <w:pPr>
                    <w:ind w:firstLineChars="50" w:firstLine="105"/>
                  </w:pPr>
                </w:p>
                <w:p w14:paraId="45F42D29" w14:textId="77777777" w:rsidR="004A6A1B" w:rsidRDefault="004A6A1B" w:rsidP="004A6A1B">
                  <w:pPr>
                    <w:ind w:firstLineChars="50" w:firstLine="105"/>
                  </w:pPr>
                </w:p>
                <w:p w14:paraId="0566537C" w14:textId="77777777" w:rsidR="004A6A1B" w:rsidRDefault="004A6A1B" w:rsidP="004A6A1B">
                  <w:pPr>
                    <w:ind w:firstLineChars="50" w:firstLine="105"/>
                  </w:pPr>
                </w:p>
                <w:p w14:paraId="4FDA98B4" w14:textId="77777777" w:rsidR="004A6A1B" w:rsidRDefault="004A6A1B" w:rsidP="004A6A1B">
                  <w:pPr>
                    <w:ind w:firstLineChars="50" w:firstLine="105"/>
                  </w:pPr>
                </w:p>
                <w:p w14:paraId="6150AA3B" w14:textId="77777777" w:rsidR="004A6A1B" w:rsidRDefault="004A6A1B" w:rsidP="004A6A1B">
                  <w:pPr>
                    <w:ind w:firstLineChars="50" w:firstLine="105"/>
                  </w:pPr>
                </w:p>
                <w:p w14:paraId="7715EA97" w14:textId="77777777" w:rsidR="004A6A1B" w:rsidRDefault="004A6A1B" w:rsidP="004A6A1B">
                  <w:pPr>
                    <w:ind w:firstLineChars="50" w:firstLine="105"/>
                  </w:pPr>
                </w:p>
                <w:p w14:paraId="0195EDF7" w14:textId="77777777" w:rsidR="004A6A1B" w:rsidRDefault="004A6A1B" w:rsidP="004A6A1B">
                  <w:pPr>
                    <w:ind w:firstLineChars="50" w:firstLine="105"/>
                  </w:pPr>
                </w:p>
                <w:p w14:paraId="1C551194" w14:textId="77777777" w:rsidR="004A6A1B" w:rsidRDefault="004A6A1B" w:rsidP="004A6A1B">
                  <w:pPr>
                    <w:ind w:firstLineChars="50" w:firstLine="105"/>
                  </w:pPr>
                </w:p>
                <w:p w14:paraId="63CF0088" w14:textId="77777777" w:rsidR="004A6A1B" w:rsidRDefault="004A6A1B" w:rsidP="004A6A1B">
                  <w:pPr>
                    <w:ind w:firstLineChars="50" w:firstLine="105"/>
                  </w:pPr>
                </w:p>
                <w:p w14:paraId="19B040AD" w14:textId="77777777" w:rsidR="004A6A1B" w:rsidRDefault="004A6A1B" w:rsidP="004A6A1B">
                  <w:pPr>
                    <w:ind w:firstLineChars="50" w:firstLine="105"/>
                  </w:pPr>
                </w:p>
                <w:p w14:paraId="40B7087A" w14:textId="77777777" w:rsidR="004A6A1B" w:rsidRDefault="004A6A1B" w:rsidP="004A6A1B">
                  <w:pPr>
                    <w:ind w:firstLineChars="50" w:firstLine="105"/>
                  </w:pPr>
                </w:p>
                <w:p w14:paraId="5C74BC0A" w14:textId="68879114" w:rsidR="004A6A1B" w:rsidRPr="00EE06B2" w:rsidRDefault="004A6A1B" w:rsidP="004A6A1B">
                  <w:pPr>
                    <w:ind w:firstLineChars="50" w:firstLine="105"/>
                  </w:pPr>
                </w:p>
              </w:tc>
              <w:tc>
                <w:tcPr>
                  <w:tcW w:w="709" w:type="dxa"/>
                </w:tcPr>
                <w:p w14:paraId="055EADCB" w14:textId="77777777" w:rsidR="004A6A1B" w:rsidRDefault="004A6A1B" w:rsidP="004A6A1B">
                  <w:pPr>
                    <w:jc w:val="center"/>
                  </w:pPr>
                </w:p>
                <w:p w14:paraId="1C3DF647" w14:textId="77777777" w:rsidR="004A6A1B" w:rsidRDefault="004A6A1B" w:rsidP="004A6A1B">
                  <w:pPr>
                    <w:jc w:val="center"/>
                  </w:pPr>
                </w:p>
                <w:p w14:paraId="101DB7BF" w14:textId="77777777" w:rsidR="004A6A1B" w:rsidRDefault="004A6A1B" w:rsidP="004A6A1B">
                  <w:pPr>
                    <w:jc w:val="center"/>
                  </w:pPr>
                </w:p>
                <w:p w14:paraId="5F1EC578" w14:textId="33D5A188" w:rsidR="004A6A1B" w:rsidRPr="00EE06B2" w:rsidRDefault="004A6A1B" w:rsidP="004A6A1B">
                  <w:pPr>
                    <w:jc w:val="center"/>
                  </w:pPr>
                </w:p>
              </w:tc>
            </w:tr>
          </w:tbl>
          <w:p w14:paraId="5BFE1C09" w14:textId="77777777" w:rsidR="00D20B1A" w:rsidRPr="00C500B8" w:rsidRDefault="00D20B1A"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4A6A1B" w:rsidRPr="00EE06B2" w14:paraId="50C7B34B" w14:textId="77777777" w:rsidTr="00D57AB0">
              <w:tc>
                <w:tcPr>
                  <w:tcW w:w="1337" w:type="dxa"/>
                </w:tcPr>
                <w:p w14:paraId="10FB9F8D" w14:textId="77777777" w:rsidR="004A6A1B" w:rsidRPr="00EE06B2" w:rsidRDefault="004A6A1B" w:rsidP="004A6A1B">
                  <w:pPr>
                    <w:jc w:val="center"/>
                  </w:pPr>
                  <w:r w:rsidRPr="00EE06B2">
                    <w:rPr>
                      <w:rFonts w:hint="eastAsia"/>
                    </w:rPr>
                    <w:t>事業名</w:t>
                  </w:r>
                </w:p>
                <w:p w14:paraId="2024A8DC" w14:textId="77777777" w:rsidR="004A6A1B" w:rsidRPr="00EE06B2" w:rsidRDefault="004A6A1B" w:rsidP="004A6A1B">
                  <w:pPr>
                    <w:jc w:val="center"/>
                  </w:pPr>
                  <w:r w:rsidRPr="00EE06B2">
                    <w:rPr>
                      <w:rFonts w:hint="eastAsia"/>
                    </w:rPr>
                    <w:t>（施設名）</w:t>
                  </w:r>
                </w:p>
              </w:tc>
              <w:tc>
                <w:tcPr>
                  <w:tcW w:w="3394" w:type="dxa"/>
                  <w:vAlign w:val="center"/>
                </w:tcPr>
                <w:p w14:paraId="396EC216" w14:textId="77777777" w:rsidR="004A6A1B" w:rsidRPr="00EE06B2" w:rsidRDefault="004A6A1B" w:rsidP="004A6A1B">
                  <w:pPr>
                    <w:jc w:val="center"/>
                  </w:pPr>
                  <w:r w:rsidRPr="00EE06B2">
                    <w:rPr>
                      <w:rFonts w:hint="eastAsia"/>
                    </w:rPr>
                    <w:t>事業内容</w:t>
                  </w:r>
                </w:p>
              </w:tc>
              <w:tc>
                <w:tcPr>
                  <w:tcW w:w="708" w:type="dxa"/>
                </w:tcPr>
                <w:p w14:paraId="69188860" w14:textId="77777777" w:rsidR="004A6A1B" w:rsidRPr="00EE06B2" w:rsidRDefault="004A6A1B" w:rsidP="004A6A1B">
                  <w:pPr>
                    <w:jc w:val="center"/>
                  </w:pPr>
                  <w:r w:rsidRPr="00EE06B2">
                    <w:rPr>
                      <w:rFonts w:hint="eastAsia"/>
                    </w:rPr>
                    <w:t>事業</w:t>
                  </w:r>
                </w:p>
                <w:p w14:paraId="6D34C887" w14:textId="77777777" w:rsidR="004A6A1B" w:rsidRPr="00EE06B2" w:rsidRDefault="004A6A1B" w:rsidP="004A6A1B">
                  <w:pPr>
                    <w:jc w:val="center"/>
                  </w:pPr>
                  <w:r w:rsidRPr="00EE06B2">
                    <w:rPr>
                      <w:rFonts w:hint="eastAsia"/>
                    </w:rPr>
                    <w:t>主体</w:t>
                  </w:r>
                </w:p>
              </w:tc>
              <w:tc>
                <w:tcPr>
                  <w:tcW w:w="709" w:type="dxa"/>
                </w:tcPr>
                <w:p w14:paraId="1CFDD456" w14:textId="77777777" w:rsidR="004A6A1B" w:rsidRPr="00EE06B2" w:rsidRDefault="004A6A1B" w:rsidP="004A6A1B">
                  <w:pPr>
                    <w:jc w:val="center"/>
                  </w:pPr>
                  <w:r w:rsidRPr="00EE06B2">
                    <w:rPr>
                      <w:rFonts w:hint="eastAsia"/>
                    </w:rPr>
                    <w:t>備考</w:t>
                  </w:r>
                </w:p>
              </w:tc>
            </w:tr>
            <w:tr w:rsidR="004A6A1B" w:rsidRPr="00EE06B2" w14:paraId="4406C554" w14:textId="77777777" w:rsidTr="00D57AB0">
              <w:trPr>
                <w:trHeight w:val="6042"/>
              </w:trPr>
              <w:tc>
                <w:tcPr>
                  <w:tcW w:w="1337" w:type="dxa"/>
                </w:tcPr>
                <w:p w14:paraId="18362C19" w14:textId="79945572" w:rsidR="004A6A1B" w:rsidRPr="00EE06B2" w:rsidRDefault="00446D53" w:rsidP="004A6A1B">
                  <w:pPr>
                    <w:rPr>
                      <w:sz w:val="20"/>
                      <w:szCs w:val="20"/>
                    </w:rPr>
                  </w:pPr>
                  <w:r>
                    <w:rPr>
                      <w:rFonts w:hint="eastAsia"/>
                      <w:sz w:val="20"/>
                      <w:szCs w:val="20"/>
                    </w:rPr>
                    <w:t>(2)</w:t>
                  </w:r>
                  <w:r>
                    <w:rPr>
                      <w:rFonts w:hint="eastAsia"/>
                      <w:sz w:val="20"/>
                      <w:szCs w:val="20"/>
                    </w:rPr>
                    <w:t>下水処理施設</w:t>
                  </w:r>
                </w:p>
                <w:p w14:paraId="71468B7A" w14:textId="77777777" w:rsidR="004A6A1B" w:rsidRPr="00EE06B2" w:rsidRDefault="004A6A1B" w:rsidP="004A6A1B">
                  <w:pPr>
                    <w:rPr>
                      <w:sz w:val="20"/>
                      <w:szCs w:val="20"/>
                    </w:rPr>
                  </w:pPr>
                </w:p>
                <w:p w14:paraId="3A61C3B4" w14:textId="38C6860B" w:rsidR="004A6A1B" w:rsidRPr="00EE06B2" w:rsidRDefault="00446D53" w:rsidP="004A6A1B">
                  <w:pPr>
                    <w:rPr>
                      <w:sz w:val="20"/>
                      <w:szCs w:val="20"/>
                    </w:rPr>
                  </w:pPr>
                  <w:r>
                    <w:rPr>
                      <w:rFonts w:hint="eastAsia"/>
                      <w:sz w:val="20"/>
                      <w:szCs w:val="20"/>
                    </w:rPr>
                    <w:t>公共下水道</w:t>
                  </w:r>
                </w:p>
                <w:p w14:paraId="539D97F2" w14:textId="77777777" w:rsidR="004A6A1B" w:rsidRPr="00EE06B2" w:rsidRDefault="004A6A1B" w:rsidP="004A6A1B">
                  <w:pPr>
                    <w:rPr>
                      <w:sz w:val="20"/>
                      <w:szCs w:val="20"/>
                    </w:rPr>
                  </w:pPr>
                </w:p>
                <w:p w14:paraId="5FDB0AA9" w14:textId="77777777" w:rsidR="004A6A1B" w:rsidRPr="00EE06B2" w:rsidRDefault="004A6A1B" w:rsidP="004A6A1B">
                  <w:pPr>
                    <w:rPr>
                      <w:sz w:val="20"/>
                      <w:szCs w:val="20"/>
                    </w:rPr>
                  </w:pPr>
                </w:p>
                <w:p w14:paraId="7134D6E0" w14:textId="77777777" w:rsidR="004A6A1B" w:rsidRPr="00EE06B2" w:rsidRDefault="004A6A1B" w:rsidP="004A6A1B">
                  <w:pPr>
                    <w:rPr>
                      <w:sz w:val="20"/>
                      <w:szCs w:val="20"/>
                    </w:rPr>
                  </w:pPr>
                </w:p>
                <w:p w14:paraId="13243548" w14:textId="77777777" w:rsidR="004A6A1B" w:rsidRPr="00EE06B2" w:rsidRDefault="004A6A1B" w:rsidP="004A6A1B">
                  <w:pPr>
                    <w:rPr>
                      <w:sz w:val="20"/>
                      <w:szCs w:val="20"/>
                    </w:rPr>
                  </w:pPr>
                </w:p>
                <w:p w14:paraId="6F1CBFD4" w14:textId="77777777" w:rsidR="004A6A1B" w:rsidRPr="00EE06B2" w:rsidRDefault="004A6A1B" w:rsidP="004A6A1B">
                  <w:pPr>
                    <w:rPr>
                      <w:sz w:val="20"/>
                      <w:szCs w:val="20"/>
                    </w:rPr>
                  </w:pPr>
                </w:p>
                <w:p w14:paraId="3CF81C74" w14:textId="77777777" w:rsidR="004A6A1B" w:rsidRDefault="004A6A1B" w:rsidP="004A6A1B">
                  <w:pPr>
                    <w:rPr>
                      <w:sz w:val="20"/>
                      <w:szCs w:val="20"/>
                    </w:rPr>
                  </w:pPr>
                </w:p>
                <w:p w14:paraId="7AA30BE9" w14:textId="77777777" w:rsidR="004A6A1B" w:rsidRDefault="004A6A1B" w:rsidP="004A6A1B">
                  <w:pPr>
                    <w:rPr>
                      <w:sz w:val="20"/>
                      <w:szCs w:val="20"/>
                    </w:rPr>
                  </w:pPr>
                </w:p>
                <w:p w14:paraId="15687279" w14:textId="174E01BD" w:rsidR="007D7350" w:rsidRPr="00EE06B2" w:rsidRDefault="007D7350" w:rsidP="004A6A1B">
                  <w:pPr>
                    <w:rPr>
                      <w:sz w:val="20"/>
                      <w:szCs w:val="20"/>
                    </w:rPr>
                  </w:pPr>
                  <w:r>
                    <w:rPr>
                      <w:rFonts w:hint="eastAsia"/>
                      <w:sz w:val="20"/>
                      <w:szCs w:val="20"/>
                    </w:rPr>
                    <w:t xml:space="preserve">　その他</w:t>
                  </w:r>
                </w:p>
              </w:tc>
              <w:tc>
                <w:tcPr>
                  <w:tcW w:w="3394" w:type="dxa"/>
                </w:tcPr>
                <w:p w14:paraId="32AB5859" w14:textId="77777777" w:rsidR="004A6A1B" w:rsidRDefault="004A6A1B" w:rsidP="004A6A1B">
                  <w:pPr>
                    <w:rPr>
                      <w:rFonts w:asciiTheme="minorEastAsia" w:hAnsiTheme="minorEastAsia"/>
                    </w:rPr>
                  </w:pPr>
                </w:p>
                <w:p w14:paraId="4850A4FB" w14:textId="77777777" w:rsidR="00446D53" w:rsidRDefault="00446D53" w:rsidP="004A6A1B">
                  <w:pPr>
                    <w:rPr>
                      <w:rFonts w:asciiTheme="minorEastAsia" w:hAnsiTheme="minorEastAsia"/>
                    </w:rPr>
                  </w:pPr>
                </w:p>
                <w:p w14:paraId="29181855" w14:textId="77777777" w:rsidR="00446D53" w:rsidRDefault="00446D53" w:rsidP="004A6A1B">
                  <w:pPr>
                    <w:rPr>
                      <w:rFonts w:asciiTheme="minorEastAsia" w:hAnsiTheme="minorEastAsia"/>
                    </w:rPr>
                  </w:pPr>
                </w:p>
                <w:p w14:paraId="24C9ADA5" w14:textId="77777777" w:rsidR="00446D53" w:rsidRPr="00446D53" w:rsidRDefault="00446D53" w:rsidP="00446D53">
                  <w:pPr>
                    <w:rPr>
                      <w:rFonts w:asciiTheme="minorEastAsia" w:hAnsiTheme="minorEastAsia"/>
                    </w:rPr>
                  </w:pPr>
                  <w:r w:rsidRPr="00446D53">
                    <w:rPr>
                      <w:rFonts w:asciiTheme="minorEastAsia" w:hAnsiTheme="minorEastAsia" w:hint="eastAsia"/>
                    </w:rPr>
                    <w:t>公共下水道事業（改築含む）</w:t>
                  </w:r>
                </w:p>
                <w:p w14:paraId="68176A9B" w14:textId="77777777" w:rsidR="00446D53" w:rsidRPr="00446D53" w:rsidRDefault="00446D53" w:rsidP="00446D53">
                  <w:pPr>
                    <w:rPr>
                      <w:rFonts w:asciiTheme="minorEastAsia" w:hAnsiTheme="minorEastAsia"/>
                    </w:rPr>
                  </w:pPr>
                  <w:r w:rsidRPr="00446D53">
                    <w:rPr>
                      <w:rFonts w:asciiTheme="minorEastAsia" w:hAnsiTheme="minorEastAsia" w:hint="eastAsia"/>
                    </w:rPr>
                    <w:t xml:space="preserve">　計画処理区域面積　</w:t>
                  </w:r>
                  <w:r w:rsidRPr="00446D53">
                    <w:rPr>
                      <w:rFonts w:asciiTheme="minorEastAsia" w:hAnsiTheme="minorEastAsia" w:hint="eastAsia"/>
                      <w:color w:val="EE0000"/>
                    </w:rPr>
                    <w:t>1,761.7</w:t>
                  </w:r>
                  <w:r w:rsidRPr="00446D53">
                    <w:rPr>
                      <w:rFonts w:asciiTheme="minorEastAsia" w:hAnsiTheme="minorEastAsia" w:hint="eastAsia"/>
                    </w:rPr>
                    <w:t>ha</w:t>
                  </w:r>
                </w:p>
                <w:p w14:paraId="02E14543" w14:textId="77777777" w:rsidR="00446D53" w:rsidRDefault="00446D53" w:rsidP="00446D53">
                  <w:pPr>
                    <w:rPr>
                      <w:rFonts w:asciiTheme="minorEastAsia" w:hAnsiTheme="minorEastAsia"/>
                    </w:rPr>
                  </w:pPr>
                  <w:r w:rsidRPr="00446D53">
                    <w:rPr>
                      <w:rFonts w:asciiTheme="minorEastAsia" w:hAnsiTheme="minorEastAsia" w:hint="eastAsia"/>
                    </w:rPr>
                    <w:t xml:space="preserve">　計画処理人口　　　</w:t>
                  </w:r>
                  <w:r w:rsidRPr="00446D53">
                    <w:rPr>
                      <w:rFonts w:asciiTheme="minorEastAsia" w:hAnsiTheme="minorEastAsia" w:hint="eastAsia"/>
                      <w:color w:val="EE0000"/>
                    </w:rPr>
                    <w:t>26,000</w:t>
                  </w:r>
                  <w:r w:rsidRPr="00446D53">
                    <w:rPr>
                      <w:rFonts w:asciiTheme="minorEastAsia" w:hAnsiTheme="minorEastAsia" w:hint="eastAsia"/>
                    </w:rPr>
                    <w:t>人</w:t>
                  </w:r>
                </w:p>
                <w:p w14:paraId="20DA4F70" w14:textId="77777777" w:rsidR="00446D53" w:rsidRDefault="00446D53" w:rsidP="00446D53">
                  <w:pPr>
                    <w:rPr>
                      <w:rFonts w:asciiTheme="minorEastAsia" w:hAnsiTheme="minorEastAsia"/>
                    </w:rPr>
                  </w:pPr>
                  <w:r>
                    <w:rPr>
                      <w:rFonts w:asciiTheme="minorEastAsia" w:hAnsiTheme="minorEastAsia" w:hint="eastAsia"/>
                    </w:rPr>
                    <w:t xml:space="preserve">　（略）</w:t>
                  </w:r>
                </w:p>
                <w:p w14:paraId="4C2DA047" w14:textId="7FB7B599" w:rsidR="007D7350" w:rsidRDefault="00446D53" w:rsidP="00446D53">
                  <w:pPr>
                    <w:rPr>
                      <w:rFonts w:asciiTheme="minorEastAsia" w:hAnsiTheme="minorEastAsia"/>
                    </w:rPr>
                  </w:pPr>
                  <w:r>
                    <w:rPr>
                      <w:rFonts w:asciiTheme="minorEastAsia" w:hAnsiTheme="minorEastAsia" w:hint="eastAsia"/>
                    </w:rPr>
                    <w:t xml:space="preserve">　</w:t>
                  </w:r>
                  <w:r w:rsidR="007D7350" w:rsidRPr="007D7350">
                    <w:rPr>
                      <w:rFonts w:asciiTheme="minorEastAsia" w:hAnsiTheme="minorEastAsia" w:hint="eastAsia"/>
                    </w:rPr>
                    <w:t xml:space="preserve">幹線管渠の長さ　 　</w:t>
                  </w:r>
                  <w:r w:rsidR="007D7350" w:rsidRPr="007D7350">
                    <w:rPr>
                      <w:rFonts w:asciiTheme="minorEastAsia" w:hAnsiTheme="minorEastAsia" w:hint="eastAsia"/>
                      <w:color w:val="EE0000"/>
                    </w:rPr>
                    <w:t>37.2</w:t>
                  </w:r>
                  <w:r w:rsidR="007D7350" w:rsidRPr="007D7350">
                    <w:rPr>
                      <w:rFonts w:asciiTheme="minorEastAsia" w:hAnsiTheme="minorEastAsia" w:hint="eastAsia"/>
                    </w:rPr>
                    <w:t>km</w:t>
                  </w:r>
                </w:p>
                <w:p w14:paraId="14F5A96A" w14:textId="77777777" w:rsidR="00446D53" w:rsidRDefault="00446D53" w:rsidP="007D7350">
                  <w:pPr>
                    <w:ind w:firstLineChars="100" w:firstLine="210"/>
                    <w:rPr>
                      <w:rFonts w:asciiTheme="minorEastAsia" w:hAnsiTheme="minorEastAsia"/>
                    </w:rPr>
                  </w:pPr>
                  <w:r>
                    <w:rPr>
                      <w:rFonts w:asciiTheme="minorEastAsia" w:hAnsiTheme="minorEastAsia" w:hint="eastAsia"/>
                    </w:rPr>
                    <w:t>整備地区</w:t>
                  </w:r>
                </w:p>
                <w:p w14:paraId="4EE80DB4" w14:textId="77777777" w:rsidR="007D7350" w:rsidRDefault="007D7350" w:rsidP="007D7350">
                  <w:pPr>
                    <w:ind w:firstLineChars="100" w:firstLine="210"/>
                    <w:rPr>
                      <w:rFonts w:asciiTheme="minorEastAsia" w:hAnsiTheme="minorEastAsia"/>
                    </w:rPr>
                  </w:pPr>
                  <w:r>
                    <w:rPr>
                      <w:rFonts w:asciiTheme="minorEastAsia" w:hAnsiTheme="minorEastAsia" w:hint="eastAsia"/>
                    </w:rPr>
                    <w:t>（略）～</w:t>
                  </w:r>
                  <w:r w:rsidRPr="007D7350">
                    <w:rPr>
                      <w:rFonts w:asciiTheme="minorEastAsia" w:hAnsiTheme="minorEastAsia" w:hint="eastAsia"/>
                      <w:color w:val="EE0000"/>
                    </w:rPr>
                    <w:t>（追加）</w:t>
                  </w:r>
                  <w:r>
                    <w:rPr>
                      <w:rFonts w:asciiTheme="minorEastAsia" w:hAnsiTheme="minorEastAsia" w:hint="eastAsia"/>
                    </w:rPr>
                    <w:t>～（略）</w:t>
                  </w:r>
                </w:p>
                <w:p w14:paraId="5CD26C46" w14:textId="77777777" w:rsidR="007D7350" w:rsidRDefault="007D7350" w:rsidP="007D7350">
                  <w:pPr>
                    <w:ind w:firstLineChars="100" w:firstLine="210"/>
                    <w:rPr>
                      <w:rFonts w:asciiTheme="minorEastAsia" w:hAnsiTheme="minorEastAsia"/>
                    </w:rPr>
                  </w:pPr>
                </w:p>
                <w:p w14:paraId="383F820F" w14:textId="77777777" w:rsidR="007D7350" w:rsidRPr="007D7350" w:rsidRDefault="007D7350" w:rsidP="007D7350">
                  <w:pPr>
                    <w:rPr>
                      <w:rFonts w:asciiTheme="minorEastAsia" w:hAnsiTheme="minorEastAsia"/>
                      <w:color w:val="EE0000"/>
                    </w:rPr>
                  </w:pPr>
                  <w:r w:rsidRPr="007D7350">
                    <w:rPr>
                      <w:rFonts w:asciiTheme="minorEastAsia" w:hAnsiTheme="minorEastAsia" w:hint="eastAsia"/>
                      <w:color w:val="EE0000"/>
                    </w:rPr>
                    <w:t>都市下水路管理事業</w:t>
                  </w:r>
                </w:p>
                <w:p w14:paraId="776D54B5" w14:textId="77777777" w:rsidR="007D7350" w:rsidRPr="007D7350" w:rsidRDefault="007D7350" w:rsidP="007D7350">
                  <w:pPr>
                    <w:rPr>
                      <w:rFonts w:asciiTheme="minorEastAsia" w:hAnsiTheme="minorEastAsia"/>
                      <w:color w:val="EE0000"/>
                    </w:rPr>
                  </w:pPr>
                  <w:r w:rsidRPr="007D7350">
                    <w:rPr>
                      <w:rFonts w:asciiTheme="minorEastAsia" w:hAnsiTheme="minorEastAsia" w:hint="eastAsia"/>
                      <w:color w:val="EE0000"/>
                    </w:rPr>
                    <w:t>・管渠調査事業</w:t>
                  </w:r>
                </w:p>
                <w:p w14:paraId="3857AD19" w14:textId="77777777" w:rsidR="007D7350" w:rsidRPr="007D7350" w:rsidRDefault="007D7350" w:rsidP="007D7350">
                  <w:pPr>
                    <w:rPr>
                      <w:rFonts w:asciiTheme="minorEastAsia" w:hAnsiTheme="minorEastAsia"/>
                      <w:color w:val="EE0000"/>
                    </w:rPr>
                  </w:pPr>
                  <w:r w:rsidRPr="007D7350">
                    <w:rPr>
                      <w:rFonts w:asciiTheme="minorEastAsia" w:hAnsiTheme="minorEastAsia" w:hint="eastAsia"/>
                      <w:color w:val="EE0000"/>
                    </w:rPr>
                    <w:t xml:space="preserve">　　下水路数 4カ所</w:t>
                  </w:r>
                </w:p>
                <w:p w14:paraId="16986FFA" w14:textId="77777777" w:rsidR="007D7350" w:rsidRPr="007D7350" w:rsidRDefault="007D7350" w:rsidP="007D7350">
                  <w:pPr>
                    <w:rPr>
                      <w:rFonts w:asciiTheme="minorEastAsia" w:hAnsiTheme="minorEastAsia"/>
                      <w:color w:val="EE0000"/>
                    </w:rPr>
                  </w:pPr>
                  <w:r w:rsidRPr="007D7350">
                    <w:rPr>
                      <w:rFonts w:asciiTheme="minorEastAsia" w:hAnsiTheme="minorEastAsia" w:hint="eastAsia"/>
                      <w:color w:val="EE0000"/>
                    </w:rPr>
                    <w:t xml:space="preserve">　　開渠 L=2,365.5m</w:t>
                  </w:r>
                </w:p>
                <w:p w14:paraId="62FC47BF" w14:textId="710C7FC4" w:rsidR="007D7350" w:rsidRPr="00EE06B2" w:rsidRDefault="007D7350" w:rsidP="007D7350">
                  <w:pPr>
                    <w:rPr>
                      <w:rFonts w:asciiTheme="minorEastAsia" w:hAnsiTheme="minorEastAsia"/>
                    </w:rPr>
                  </w:pPr>
                  <w:r w:rsidRPr="007D7350">
                    <w:rPr>
                      <w:rFonts w:asciiTheme="minorEastAsia" w:hAnsiTheme="minorEastAsia" w:hint="eastAsia"/>
                      <w:color w:val="EE0000"/>
                    </w:rPr>
                    <w:t xml:space="preserve">　　暗渠 L=2,975.75m</w:t>
                  </w:r>
                </w:p>
              </w:tc>
              <w:tc>
                <w:tcPr>
                  <w:tcW w:w="708" w:type="dxa"/>
                </w:tcPr>
                <w:p w14:paraId="035968A5" w14:textId="77777777" w:rsidR="004A6A1B" w:rsidRDefault="004A6A1B" w:rsidP="004A6A1B">
                  <w:pPr>
                    <w:ind w:firstLineChars="50" w:firstLine="105"/>
                  </w:pPr>
                </w:p>
                <w:p w14:paraId="181037E4" w14:textId="77777777" w:rsidR="004A6A1B" w:rsidRDefault="004A6A1B" w:rsidP="004A6A1B">
                  <w:pPr>
                    <w:ind w:firstLineChars="50" w:firstLine="105"/>
                  </w:pPr>
                </w:p>
                <w:p w14:paraId="413CF747" w14:textId="77777777" w:rsidR="004A6A1B" w:rsidRDefault="004A6A1B" w:rsidP="004A6A1B">
                  <w:pPr>
                    <w:ind w:firstLineChars="50" w:firstLine="105"/>
                  </w:pPr>
                </w:p>
                <w:p w14:paraId="5AE72347" w14:textId="5C98B370" w:rsidR="004A6A1B" w:rsidRDefault="007D7350" w:rsidP="004A6A1B">
                  <w:pPr>
                    <w:ind w:firstLineChars="50" w:firstLine="105"/>
                  </w:pPr>
                  <w:r>
                    <w:rPr>
                      <w:rFonts w:hint="eastAsia"/>
                    </w:rPr>
                    <w:t>市</w:t>
                  </w:r>
                </w:p>
                <w:p w14:paraId="70413561" w14:textId="77777777" w:rsidR="004A6A1B" w:rsidRDefault="004A6A1B" w:rsidP="004A6A1B">
                  <w:pPr>
                    <w:ind w:firstLineChars="50" w:firstLine="105"/>
                  </w:pPr>
                </w:p>
                <w:p w14:paraId="10A9BB3C" w14:textId="77777777" w:rsidR="004A6A1B" w:rsidRDefault="004A6A1B" w:rsidP="004A6A1B">
                  <w:pPr>
                    <w:ind w:firstLineChars="50" w:firstLine="105"/>
                  </w:pPr>
                </w:p>
                <w:p w14:paraId="5A809CF9" w14:textId="77777777" w:rsidR="004A6A1B" w:rsidRDefault="004A6A1B" w:rsidP="004A6A1B">
                  <w:pPr>
                    <w:ind w:firstLineChars="50" w:firstLine="105"/>
                  </w:pPr>
                </w:p>
                <w:p w14:paraId="1312F4CC" w14:textId="77777777" w:rsidR="004A6A1B" w:rsidRDefault="004A6A1B" w:rsidP="004A6A1B">
                  <w:pPr>
                    <w:ind w:firstLineChars="50" w:firstLine="105"/>
                  </w:pPr>
                </w:p>
                <w:p w14:paraId="5945DEA5" w14:textId="77777777" w:rsidR="004A6A1B" w:rsidRDefault="004A6A1B" w:rsidP="004A6A1B">
                  <w:pPr>
                    <w:ind w:firstLineChars="50" w:firstLine="105"/>
                  </w:pPr>
                </w:p>
                <w:p w14:paraId="687B440B" w14:textId="77777777" w:rsidR="004A6A1B" w:rsidRDefault="004A6A1B" w:rsidP="004A6A1B">
                  <w:pPr>
                    <w:ind w:firstLineChars="50" w:firstLine="105"/>
                  </w:pPr>
                </w:p>
                <w:p w14:paraId="5BEE4D9C" w14:textId="77777777" w:rsidR="004A6A1B" w:rsidRDefault="004A6A1B" w:rsidP="004A6A1B">
                  <w:pPr>
                    <w:ind w:firstLineChars="50" w:firstLine="105"/>
                  </w:pPr>
                </w:p>
                <w:p w14:paraId="60243DED" w14:textId="648CF372" w:rsidR="004A6A1B" w:rsidRPr="007D7350" w:rsidRDefault="007D7350" w:rsidP="004A6A1B">
                  <w:pPr>
                    <w:ind w:firstLineChars="50" w:firstLine="105"/>
                    <w:rPr>
                      <w:color w:val="EE0000"/>
                    </w:rPr>
                  </w:pPr>
                  <w:r w:rsidRPr="007D7350">
                    <w:rPr>
                      <w:rFonts w:hint="eastAsia"/>
                      <w:color w:val="EE0000"/>
                    </w:rPr>
                    <w:t>市</w:t>
                  </w:r>
                </w:p>
                <w:p w14:paraId="69688848" w14:textId="77777777" w:rsidR="004A6A1B" w:rsidRDefault="004A6A1B" w:rsidP="004A6A1B">
                  <w:pPr>
                    <w:ind w:firstLineChars="50" w:firstLine="105"/>
                  </w:pPr>
                </w:p>
                <w:p w14:paraId="6A413487" w14:textId="77777777" w:rsidR="004A6A1B" w:rsidRDefault="004A6A1B" w:rsidP="004A6A1B">
                  <w:pPr>
                    <w:ind w:firstLineChars="50" w:firstLine="105"/>
                  </w:pPr>
                </w:p>
                <w:p w14:paraId="62892157" w14:textId="77777777" w:rsidR="004A6A1B" w:rsidRDefault="004A6A1B" w:rsidP="004A6A1B">
                  <w:pPr>
                    <w:ind w:firstLineChars="50" w:firstLine="105"/>
                  </w:pPr>
                </w:p>
                <w:p w14:paraId="41D101F0" w14:textId="77777777" w:rsidR="004A6A1B" w:rsidRDefault="004A6A1B" w:rsidP="004A6A1B">
                  <w:pPr>
                    <w:ind w:firstLineChars="50" w:firstLine="105"/>
                  </w:pPr>
                </w:p>
                <w:p w14:paraId="0A442D48" w14:textId="77777777" w:rsidR="004A6A1B" w:rsidRDefault="004A6A1B" w:rsidP="004A6A1B">
                  <w:pPr>
                    <w:ind w:firstLineChars="50" w:firstLine="105"/>
                  </w:pPr>
                </w:p>
                <w:p w14:paraId="7489D581" w14:textId="77777777" w:rsidR="004A6A1B" w:rsidRPr="00EE06B2" w:rsidRDefault="004A6A1B" w:rsidP="004A6A1B">
                  <w:pPr>
                    <w:ind w:firstLineChars="50" w:firstLine="105"/>
                  </w:pPr>
                </w:p>
              </w:tc>
              <w:tc>
                <w:tcPr>
                  <w:tcW w:w="709" w:type="dxa"/>
                </w:tcPr>
                <w:p w14:paraId="66D0B876" w14:textId="77777777" w:rsidR="004A6A1B" w:rsidRDefault="004A6A1B" w:rsidP="004A6A1B">
                  <w:pPr>
                    <w:jc w:val="center"/>
                  </w:pPr>
                </w:p>
                <w:p w14:paraId="704177C8" w14:textId="77777777" w:rsidR="004A6A1B" w:rsidRDefault="004A6A1B" w:rsidP="004A6A1B">
                  <w:pPr>
                    <w:jc w:val="center"/>
                  </w:pPr>
                </w:p>
                <w:p w14:paraId="1A9D2999" w14:textId="77777777" w:rsidR="004A6A1B" w:rsidRDefault="004A6A1B" w:rsidP="004A6A1B">
                  <w:pPr>
                    <w:jc w:val="center"/>
                  </w:pPr>
                </w:p>
                <w:p w14:paraId="1A518277" w14:textId="77777777" w:rsidR="004A6A1B" w:rsidRPr="00EE06B2" w:rsidRDefault="004A6A1B" w:rsidP="004A6A1B">
                  <w:pPr>
                    <w:jc w:val="center"/>
                  </w:pPr>
                </w:p>
              </w:tc>
            </w:tr>
          </w:tbl>
          <w:p w14:paraId="3E8669F9" w14:textId="77777777" w:rsidR="00D20B1A" w:rsidRPr="00D20B1A" w:rsidRDefault="00D20B1A" w:rsidP="00D57AB0">
            <w:pPr>
              <w:tabs>
                <w:tab w:val="left" w:pos="1020"/>
              </w:tabs>
            </w:pPr>
          </w:p>
        </w:tc>
      </w:tr>
      <w:tr w:rsidR="00DB6602" w14:paraId="44775652" w14:textId="77777777" w:rsidTr="002B451E">
        <w:trPr>
          <w:trHeight w:val="776"/>
        </w:trPr>
        <w:tc>
          <w:tcPr>
            <w:tcW w:w="794" w:type="dxa"/>
            <w:gridSpan w:val="2"/>
            <w:vAlign w:val="center"/>
          </w:tcPr>
          <w:p w14:paraId="082901E2" w14:textId="77777777" w:rsidR="00DB6602" w:rsidRDefault="00DB6602" w:rsidP="00D57AB0">
            <w:pPr>
              <w:jc w:val="center"/>
            </w:pPr>
            <w:r>
              <w:rPr>
                <w:rFonts w:hint="eastAsia"/>
              </w:rPr>
              <w:lastRenderedPageBreak/>
              <w:t>頁</w:t>
            </w:r>
          </w:p>
        </w:tc>
        <w:tc>
          <w:tcPr>
            <w:tcW w:w="6374" w:type="dxa"/>
            <w:gridSpan w:val="2"/>
            <w:vAlign w:val="center"/>
          </w:tcPr>
          <w:p w14:paraId="2839E164" w14:textId="77777777" w:rsidR="00DB6602" w:rsidRPr="0000388E" w:rsidRDefault="00DB6602" w:rsidP="00D57AB0">
            <w:pPr>
              <w:jc w:val="center"/>
              <w:rPr>
                <w:color w:val="EE0000"/>
              </w:rPr>
            </w:pPr>
            <w:r>
              <w:rPr>
                <w:rFonts w:hint="eastAsia"/>
              </w:rPr>
              <w:t>変更後</w:t>
            </w:r>
          </w:p>
        </w:tc>
        <w:tc>
          <w:tcPr>
            <w:tcW w:w="6407" w:type="dxa"/>
            <w:vAlign w:val="center"/>
          </w:tcPr>
          <w:p w14:paraId="4F888C33" w14:textId="77777777" w:rsidR="00DB6602" w:rsidRDefault="00DB6602" w:rsidP="00D57AB0">
            <w:pPr>
              <w:jc w:val="center"/>
            </w:pPr>
            <w:r>
              <w:rPr>
                <w:rFonts w:hint="eastAsia"/>
              </w:rPr>
              <w:t>変更前</w:t>
            </w:r>
          </w:p>
        </w:tc>
      </w:tr>
      <w:tr w:rsidR="00DB6602" w:rsidRPr="00D20B1A" w14:paraId="7A701EE3" w14:textId="77777777" w:rsidTr="002B451E">
        <w:trPr>
          <w:trHeight w:val="5123"/>
        </w:trPr>
        <w:tc>
          <w:tcPr>
            <w:tcW w:w="794" w:type="dxa"/>
            <w:gridSpan w:val="2"/>
          </w:tcPr>
          <w:p w14:paraId="313760CE" w14:textId="774E0A6A" w:rsidR="00DB6602" w:rsidRDefault="00334F7B" w:rsidP="00D57AB0">
            <w:r>
              <w:rPr>
                <w:rFonts w:hint="eastAsia"/>
              </w:rPr>
              <w:t>６１</w:t>
            </w:r>
          </w:p>
          <w:p w14:paraId="34899095" w14:textId="77777777" w:rsidR="00DB6602" w:rsidRDefault="00DB6602" w:rsidP="00D57AB0"/>
          <w:p w14:paraId="1C7C847D" w14:textId="77777777" w:rsidR="00DB6602" w:rsidRDefault="00DB6602" w:rsidP="00D57AB0"/>
          <w:p w14:paraId="6FF37983" w14:textId="77777777" w:rsidR="00DB6602" w:rsidRDefault="00DB6602" w:rsidP="00D57AB0"/>
          <w:p w14:paraId="6A898914" w14:textId="77777777" w:rsidR="00DB6602" w:rsidRDefault="00DB6602" w:rsidP="00D57AB0"/>
          <w:p w14:paraId="395CB316" w14:textId="77777777" w:rsidR="00DB6602" w:rsidRDefault="00DB6602" w:rsidP="00D57AB0"/>
          <w:p w14:paraId="344F1F45" w14:textId="77777777" w:rsidR="00DB6602" w:rsidRDefault="00DB6602" w:rsidP="00D57AB0"/>
          <w:p w14:paraId="5A6F7075" w14:textId="77777777" w:rsidR="00DB6602" w:rsidRDefault="00DB6602" w:rsidP="00D57AB0"/>
          <w:p w14:paraId="003A22E8" w14:textId="77777777" w:rsidR="00DB6602" w:rsidRDefault="00DB6602" w:rsidP="00D57AB0"/>
          <w:p w14:paraId="5159CF0F" w14:textId="77777777" w:rsidR="00DB6602" w:rsidRDefault="00DB6602" w:rsidP="00D57AB0"/>
          <w:p w14:paraId="7D6955CD" w14:textId="77777777" w:rsidR="00DB6602" w:rsidRDefault="00DB6602" w:rsidP="00D57AB0"/>
          <w:p w14:paraId="4D0DA284" w14:textId="77777777" w:rsidR="00DB6602" w:rsidRDefault="00DB6602" w:rsidP="00D57AB0"/>
          <w:p w14:paraId="1F208456" w14:textId="77777777" w:rsidR="00DB6602" w:rsidRDefault="00DB6602" w:rsidP="00D57AB0"/>
          <w:p w14:paraId="3D819DAD" w14:textId="77777777" w:rsidR="00DB6602" w:rsidRDefault="00DB6602" w:rsidP="00D57AB0"/>
          <w:p w14:paraId="308AC5CC" w14:textId="77777777" w:rsidR="00DB6602" w:rsidRDefault="00DB6602" w:rsidP="00D57AB0"/>
          <w:p w14:paraId="56D2F5AE" w14:textId="77777777" w:rsidR="00DB6602" w:rsidRDefault="00DB6602" w:rsidP="00D57AB0"/>
          <w:p w14:paraId="7627F47E" w14:textId="77777777" w:rsidR="00DB6602" w:rsidRDefault="00DB6602" w:rsidP="00D57AB0"/>
          <w:p w14:paraId="75DB6F45" w14:textId="77777777" w:rsidR="00DB6602" w:rsidRDefault="00DB6602" w:rsidP="00D57AB0"/>
          <w:p w14:paraId="7E48A0AD" w14:textId="77777777" w:rsidR="00DB6602" w:rsidRDefault="00DB6602" w:rsidP="00D57AB0"/>
          <w:p w14:paraId="4348FB5E" w14:textId="77777777" w:rsidR="00DB6602" w:rsidRDefault="00DB6602"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7D7350" w:rsidRPr="00EE06B2" w14:paraId="2E962EC8" w14:textId="77777777" w:rsidTr="00D57AB0">
              <w:tc>
                <w:tcPr>
                  <w:tcW w:w="1337" w:type="dxa"/>
                </w:tcPr>
                <w:p w14:paraId="55C5BA5E" w14:textId="77777777" w:rsidR="007D7350" w:rsidRPr="00EE06B2" w:rsidRDefault="007D7350" w:rsidP="007D7350">
                  <w:pPr>
                    <w:jc w:val="center"/>
                  </w:pPr>
                  <w:r w:rsidRPr="00EE06B2">
                    <w:rPr>
                      <w:rFonts w:hint="eastAsia"/>
                    </w:rPr>
                    <w:t>事業名</w:t>
                  </w:r>
                </w:p>
                <w:p w14:paraId="1D8B965F" w14:textId="77777777" w:rsidR="007D7350" w:rsidRPr="00EE06B2" w:rsidRDefault="007D7350" w:rsidP="007D7350">
                  <w:pPr>
                    <w:jc w:val="center"/>
                  </w:pPr>
                  <w:r w:rsidRPr="00EE06B2">
                    <w:rPr>
                      <w:rFonts w:hint="eastAsia"/>
                    </w:rPr>
                    <w:t>（施設名）</w:t>
                  </w:r>
                </w:p>
              </w:tc>
              <w:tc>
                <w:tcPr>
                  <w:tcW w:w="3394" w:type="dxa"/>
                  <w:vAlign w:val="center"/>
                </w:tcPr>
                <w:p w14:paraId="0F147569" w14:textId="77777777" w:rsidR="007D7350" w:rsidRPr="00EE06B2" w:rsidRDefault="007D7350" w:rsidP="007D7350">
                  <w:pPr>
                    <w:jc w:val="center"/>
                  </w:pPr>
                  <w:r w:rsidRPr="00EE06B2">
                    <w:rPr>
                      <w:rFonts w:hint="eastAsia"/>
                    </w:rPr>
                    <w:t>事業内容</w:t>
                  </w:r>
                </w:p>
              </w:tc>
              <w:tc>
                <w:tcPr>
                  <w:tcW w:w="708" w:type="dxa"/>
                </w:tcPr>
                <w:p w14:paraId="1EE8E7C8" w14:textId="77777777" w:rsidR="007D7350" w:rsidRPr="00EE06B2" w:rsidRDefault="007D7350" w:rsidP="007D7350">
                  <w:pPr>
                    <w:jc w:val="center"/>
                  </w:pPr>
                  <w:r w:rsidRPr="00EE06B2">
                    <w:rPr>
                      <w:rFonts w:hint="eastAsia"/>
                    </w:rPr>
                    <w:t>事業</w:t>
                  </w:r>
                </w:p>
                <w:p w14:paraId="6810A4B1" w14:textId="77777777" w:rsidR="007D7350" w:rsidRPr="00EE06B2" w:rsidRDefault="007D7350" w:rsidP="007D7350">
                  <w:pPr>
                    <w:jc w:val="center"/>
                  </w:pPr>
                  <w:r w:rsidRPr="00EE06B2">
                    <w:rPr>
                      <w:rFonts w:hint="eastAsia"/>
                    </w:rPr>
                    <w:t>主体</w:t>
                  </w:r>
                </w:p>
              </w:tc>
              <w:tc>
                <w:tcPr>
                  <w:tcW w:w="709" w:type="dxa"/>
                </w:tcPr>
                <w:p w14:paraId="618B0D9D" w14:textId="77777777" w:rsidR="007D7350" w:rsidRPr="00EE06B2" w:rsidRDefault="007D7350" w:rsidP="007D7350">
                  <w:pPr>
                    <w:jc w:val="center"/>
                  </w:pPr>
                  <w:r w:rsidRPr="00EE06B2">
                    <w:rPr>
                      <w:rFonts w:hint="eastAsia"/>
                    </w:rPr>
                    <w:t>備考</w:t>
                  </w:r>
                </w:p>
              </w:tc>
            </w:tr>
            <w:tr w:rsidR="007D7350" w:rsidRPr="00EE06B2" w14:paraId="7320B6DA" w14:textId="77777777" w:rsidTr="00D57AB0">
              <w:trPr>
                <w:trHeight w:val="6042"/>
              </w:trPr>
              <w:tc>
                <w:tcPr>
                  <w:tcW w:w="1337" w:type="dxa"/>
                </w:tcPr>
                <w:p w14:paraId="5970D637" w14:textId="77777777" w:rsidR="00721652" w:rsidRDefault="00EA3109" w:rsidP="0016147E">
                  <w:pPr>
                    <w:rPr>
                      <w:sz w:val="20"/>
                      <w:szCs w:val="20"/>
                    </w:rPr>
                  </w:pPr>
                  <w:r>
                    <w:rPr>
                      <w:rFonts w:hint="eastAsia"/>
                      <w:sz w:val="20"/>
                      <w:szCs w:val="20"/>
                    </w:rPr>
                    <w:t>(3)</w:t>
                  </w:r>
                  <w:r>
                    <w:rPr>
                      <w:rFonts w:hint="eastAsia"/>
                      <w:sz w:val="20"/>
                      <w:szCs w:val="20"/>
                    </w:rPr>
                    <w:t>廃棄物処理施設</w:t>
                  </w:r>
                </w:p>
                <w:p w14:paraId="488A4048" w14:textId="77777777" w:rsidR="0016147E" w:rsidRDefault="0016147E" w:rsidP="0016147E">
                  <w:pPr>
                    <w:rPr>
                      <w:sz w:val="20"/>
                      <w:szCs w:val="20"/>
                    </w:rPr>
                  </w:pPr>
                </w:p>
                <w:p w14:paraId="3DE0DB9D" w14:textId="77777777" w:rsidR="0016147E" w:rsidRDefault="0016147E" w:rsidP="0016147E">
                  <w:pPr>
                    <w:rPr>
                      <w:sz w:val="20"/>
                      <w:szCs w:val="20"/>
                    </w:rPr>
                  </w:pPr>
                </w:p>
                <w:p w14:paraId="5BDA1F49" w14:textId="77777777" w:rsidR="0016147E" w:rsidRDefault="0016147E" w:rsidP="0016147E">
                  <w:pPr>
                    <w:rPr>
                      <w:sz w:val="20"/>
                      <w:szCs w:val="20"/>
                    </w:rPr>
                  </w:pPr>
                </w:p>
                <w:p w14:paraId="435ECE67" w14:textId="77777777" w:rsidR="0016147E" w:rsidRDefault="0016147E" w:rsidP="0016147E">
                  <w:pPr>
                    <w:rPr>
                      <w:sz w:val="20"/>
                      <w:szCs w:val="20"/>
                    </w:rPr>
                  </w:pPr>
                </w:p>
                <w:p w14:paraId="3E3A2752" w14:textId="77777777" w:rsidR="0016147E" w:rsidRDefault="0016147E" w:rsidP="0016147E">
                  <w:pPr>
                    <w:rPr>
                      <w:sz w:val="20"/>
                      <w:szCs w:val="20"/>
                    </w:rPr>
                  </w:pPr>
                </w:p>
                <w:p w14:paraId="0F966310" w14:textId="77777777" w:rsidR="0016147E" w:rsidRDefault="0016147E" w:rsidP="0016147E">
                  <w:pPr>
                    <w:rPr>
                      <w:sz w:val="20"/>
                      <w:szCs w:val="20"/>
                    </w:rPr>
                  </w:pPr>
                </w:p>
                <w:p w14:paraId="505D6292" w14:textId="77777777" w:rsidR="0016147E" w:rsidRDefault="0016147E" w:rsidP="0016147E">
                  <w:pPr>
                    <w:rPr>
                      <w:sz w:val="20"/>
                      <w:szCs w:val="20"/>
                    </w:rPr>
                  </w:pPr>
                </w:p>
                <w:p w14:paraId="45819F84" w14:textId="77777777" w:rsidR="0016147E" w:rsidRDefault="0016147E" w:rsidP="0016147E">
                  <w:pPr>
                    <w:rPr>
                      <w:sz w:val="20"/>
                      <w:szCs w:val="20"/>
                    </w:rPr>
                  </w:pPr>
                </w:p>
                <w:p w14:paraId="343CCF9C" w14:textId="77777777" w:rsidR="0016147E" w:rsidRDefault="0016147E" w:rsidP="0016147E">
                  <w:pPr>
                    <w:rPr>
                      <w:sz w:val="20"/>
                      <w:szCs w:val="20"/>
                    </w:rPr>
                  </w:pPr>
                </w:p>
                <w:p w14:paraId="2E802E68" w14:textId="77777777" w:rsidR="0016147E" w:rsidRDefault="0016147E" w:rsidP="0016147E">
                  <w:pPr>
                    <w:rPr>
                      <w:sz w:val="20"/>
                      <w:szCs w:val="20"/>
                    </w:rPr>
                  </w:pPr>
                </w:p>
                <w:p w14:paraId="49EB282A" w14:textId="2B7F0F33" w:rsidR="0016147E" w:rsidRPr="00EE06B2" w:rsidRDefault="0016147E" w:rsidP="0016147E">
                  <w:pPr>
                    <w:rPr>
                      <w:sz w:val="20"/>
                      <w:szCs w:val="20"/>
                    </w:rPr>
                  </w:pPr>
                  <w:r>
                    <w:rPr>
                      <w:rFonts w:hint="eastAsia"/>
                      <w:sz w:val="20"/>
                      <w:szCs w:val="20"/>
                    </w:rPr>
                    <w:t>(5)</w:t>
                  </w:r>
                  <w:r>
                    <w:rPr>
                      <w:rFonts w:hint="eastAsia"/>
                      <w:sz w:val="20"/>
                      <w:szCs w:val="20"/>
                    </w:rPr>
                    <w:t>消防施設</w:t>
                  </w:r>
                </w:p>
              </w:tc>
              <w:tc>
                <w:tcPr>
                  <w:tcW w:w="3394" w:type="dxa"/>
                </w:tcPr>
                <w:p w14:paraId="5D70AC59" w14:textId="77777777" w:rsidR="007D7350" w:rsidRDefault="007D7350" w:rsidP="007D7350">
                  <w:pPr>
                    <w:rPr>
                      <w:rFonts w:asciiTheme="minorEastAsia" w:hAnsiTheme="minorEastAsia"/>
                    </w:rPr>
                  </w:pPr>
                </w:p>
                <w:p w14:paraId="4690AB0C" w14:textId="77777777" w:rsidR="007D7350" w:rsidRDefault="007D7350" w:rsidP="007D7350">
                  <w:pPr>
                    <w:rPr>
                      <w:rFonts w:asciiTheme="minorEastAsia" w:hAnsiTheme="minorEastAsia"/>
                    </w:rPr>
                  </w:pPr>
                </w:p>
                <w:p w14:paraId="36FEC799" w14:textId="032B6405" w:rsidR="007D7350" w:rsidRPr="00721652" w:rsidRDefault="00721652" w:rsidP="007D7350">
                  <w:pPr>
                    <w:rPr>
                      <w:rFonts w:asciiTheme="minorEastAsia" w:hAnsiTheme="minorEastAsia"/>
                      <w:color w:val="EE0000"/>
                    </w:rPr>
                  </w:pPr>
                  <w:r w:rsidRPr="00721652">
                    <w:rPr>
                      <w:rFonts w:asciiTheme="minorEastAsia" w:hAnsiTheme="minorEastAsia" w:hint="eastAsia"/>
                      <w:color w:val="EE0000"/>
                    </w:rPr>
                    <w:t>（削除）</w:t>
                  </w:r>
                </w:p>
                <w:p w14:paraId="10F7EE28" w14:textId="77777777" w:rsidR="00721652" w:rsidRPr="00721652" w:rsidRDefault="00721652" w:rsidP="007D7350">
                  <w:pPr>
                    <w:rPr>
                      <w:rFonts w:asciiTheme="minorEastAsia" w:hAnsiTheme="minorEastAsia"/>
                      <w:color w:val="EE0000"/>
                    </w:rPr>
                  </w:pPr>
                </w:p>
                <w:p w14:paraId="258FB2D1" w14:textId="77777777" w:rsidR="00721652" w:rsidRPr="00721652" w:rsidRDefault="00721652" w:rsidP="007D7350">
                  <w:pPr>
                    <w:rPr>
                      <w:rFonts w:asciiTheme="minorEastAsia" w:hAnsiTheme="minorEastAsia"/>
                      <w:color w:val="EE0000"/>
                    </w:rPr>
                  </w:pPr>
                </w:p>
                <w:p w14:paraId="66CF802C" w14:textId="77777777" w:rsidR="00721652" w:rsidRPr="00721652" w:rsidRDefault="00721652" w:rsidP="007D7350">
                  <w:pPr>
                    <w:rPr>
                      <w:rFonts w:asciiTheme="minorEastAsia" w:hAnsiTheme="minorEastAsia"/>
                      <w:color w:val="EE0000"/>
                    </w:rPr>
                  </w:pPr>
                </w:p>
                <w:p w14:paraId="40FD5FD7" w14:textId="77777777" w:rsidR="00721652" w:rsidRPr="00721652" w:rsidRDefault="00721652" w:rsidP="007D7350">
                  <w:pPr>
                    <w:rPr>
                      <w:rFonts w:asciiTheme="minorEastAsia" w:hAnsiTheme="minorEastAsia"/>
                      <w:color w:val="EE0000"/>
                    </w:rPr>
                  </w:pPr>
                </w:p>
                <w:p w14:paraId="1F433AF4" w14:textId="00D07066" w:rsidR="00721652" w:rsidRPr="00721652" w:rsidRDefault="00721652" w:rsidP="007D7350">
                  <w:pPr>
                    <w:rPr>
                      <w:rFonts w:asciiTheme="minorEastAsia" w:hAnsiTheme="minorEastAsia"/>
                      <w:color w:val="EE0000"/>
                    </w:rPr>
                  </w:pPr>
                  <w:r w:rsidRPr="00721652">
                    <w:rPr>
                      <w:rFonts w:asciiTheme="minorEastAsia" w:hAnsiTheme="minorEastAsia" w:hint="eastAsia"/>
                      <w:color w:val="EE0000"/>
                    </w:rPr>
                    <w:t>（削除）</w:t>
                  </w:r>
                </w:p>
                <w:p w14:paraId="371D1F63" w14:textId="77777777" w:rsidR="007D7350" w:rsidRDefault="007D7350" w:rsidP="007D7350">
                  <w:pPr>
                    <w:rPr>
                      <w:rFonts w:asciiTheme="minorEastAsia" w:hAnsiTheme="minorEastAsia"/>
                    </w:rPr>
                  </w:pPr>
                </w:p>
                <w:p w14:paraId="7396414D" w14:textId="77777777" w:rsidR="00721652" w:rsidRDefault="00721652" w:rsidP="007D7350">
                  <w:pPr>
                    <w:rPr>
                      <w:rFonts w:asciiTheme="minorEastAsia" w:hAnsiTheme="minorEastAsia"/>
                    </w:rPr>
                  </w:pPr>
                </w:p>
                <w:p w14:paraId="4722D402" w14:textId="77777777" w:rsidR="00721652" w:rsidRDefault="00721652" w:rsidP="00721652">
                  <w:pPr>
                    <w:rPr>
                      <w:rFonts w:asciiTheme="minorEastAsia" w:hAnsiTheme="minorEastAsia"/>
                    </w:rPr>
                  </w:pPr>
                  <w:r>
                    <w:rPr>
                      <w:rFonts w:asciiTheme="minorEastAsia" w:hAnsiTheme="minorEastAsia" w:hint="eastAsia"/>
                    </w:rPr>
                    <w:t xml:space="preserve">　（略）</w:t>
                  </w:r>
                </w:p>
                <w:p w14:paraId="1F97CC48" w14:textId="77777777" w:rsidR="00721652" w:rsidRDefault="00721652" w:rsidP="00721652">
                  <w:pPr>
                    <w:rPr>
                      <w:rFonts w:asciiTheme="minorEastAsia" w:hAnsiTheme="minorEastAsia"/>
                    </w:rPr>
                  </w:pPr>
                </w:p>
                <w:p w14:paraId="10E6A463" w14:textId="1E2C2BC4" w:rsidR="00721652" w:rsidRPr="00721652" w:rsidRDefault="00721652" w:rsidP="00721652">
                  <w:pPr>
                    <w:rPr>
                      <w:rFonts w:asciiTheme="minorEastAsia" w:hAnsiTheme="minorEastAsia"/>
                    </w:rPr>
                  </w:pPr>
                  <w:r w:rsidRPr="00721652">
                    <w:rPr>
                      <w:rFonts w:asciiTheme="minorEastAsia" w:hAnsiTheme="minorEastAsia" w:hint="eastAsia"/>
                    </w:rPr>
                    <w:t>消防・救急車両更新事業</w:t>
                  </w:r>
                </w:p>
                <w:p w14:paraId="7B3D2A53" w14:textId="77777777" w:rsidR="00721652" w:rsidRPr="00721652" w:rsidRDefault="00721652" w:rsidP="00721652">
                  <w:pPr>
                    <w:rPr>
                      <w:rFonts w:asciiTheme="minorEastAsia" w:hAnsiTheme="minorEastAsia"/>
                    </w:rPr>
                  </w:pPr>
                  <w:r w:rsidRPr="00721652">
                    <w:rPr>
                      <w:rFonts w:asciiTheme="minorEastAsia" w:hAnsiTheme="minorEastAsia" w:hint="eastAsia"/>
                    </w:rPr>
                    <w:t>・</w:t>
                  </w:r>
                  <w:r w:rsidRPr="00721652">
                    <w:rPr>
                      <w:rFonts w:asciiTheme="minorEastAsia" w:hAnsiTheme="minorEastAsia" w:hint="eastAsia"/>
                      <w:color w:val="EE0000"/>
                    </w:rPr>
                    <w:t>8</w:t>
                  </w:r>
                  <w:r w:rsidRPr="00721652">
                    <w:rPr>
                      <w:rFonts w:asciiTheme="minorEastAsia" w:hAnsiTheme="minorEastAsia" w:hint="eastAsia"/>
                    </w:rPr>
                    <w:t>台</w:t>
                  </w:r>
                </w:p>
                <w:p w14:paraId="038575CC" w14:textId="44CDB980" w:rsidR="00721652" w:rsidRPr="00EE06B2" w:rsidRDefault="00721652" w:rsidP="00721652">
                  <w:pPr>
                    <w:ind w:leftChars="100" w:left="210"/>
                    <w:rPr>
                      <w:rFonts w:asciiTheme="minorEastAsia" w:hAnsiTheme="minorEastAsia"/>
                    </w:rPr>
                  </w:pPr>
                  <w:r w:rsidRPr="00721652">
                    <w:rPr>
                      <w:rFonts w:asciiTheme="minorEastAsia" w:hAnsiTheme="minorEastAsia" w:hint="eastAsia"/>
                      <w:color w:val="EE0000"/>
                    </w:rPr>
                    <w:t>タンク車１台、救急車3台、梯子車オーバーホール1台</w:t>
                  </w:r>
                </w:p>
              </w:tc>
              <w:tc>
                <w:tcPr>
                  <w:tcW w:w="708" w:type="dxa"/>
                </w:tcPr>
                <w:p w14:paraId="3204B5F4" w14:textId="77777777" w:rsidR="007D7350" w:rsidRDefault="007D7350" w:rsidP="007D7350">
                  <w:pPr>
                    <w:ind w:firstLineChars="50" w:firstLine="105"/>
                  </w:pPr>
                </w:p>
                <w:p w14:paraId="79C516DF" w14:textId="77777777" w:rsidR="007D7350" w:rsidRDefault="007D7350" w:rsidP="007D7350">
                  <w:pPr>
                    <w:ind w:firstLineChars="50" w:firstLine="105"/>
                  </w:pPr>
                </w:p>
                <w:p w14:paraId="190B62EC" w14:textId="77777777" w:rsidR="007D7350" w:rsidRDefault="007D7350" w:rsidP="007D7350">
                  <w:pPr>
                    <w:ind w:firstLineChars="50" w:firstLine="105"/>
                  </w:pPr>
                </w:p>
                <w:p w14:paraId="5068E51D" w14:textId="77777777" w:rsidR="007D7350" w:rsidRDefault="007D7350" w:rsidP="007D7350">
                  <w:pPr>
                    <w:ind w:firstLineChars="50" w:firstLine="105"/>
                  </w:pPr>
                </w:p>
                <w:p w14:paraId="632A5A88" w14:textId="77777777" w:rsidR="007D7350" w:rsidRDefault="007D7350" w:rsidP="007D7350">
                  <w:pPr>
                    <w:ind w:firstLineChars="50" w:firstLine="105"/>
                  </w:pPr>
                </w:p>
                <w:p w14:paraId="6ADFFACE" w14:textId="77777777" w:rsidR="007D7350" w:rsidRDefault="007D7350" w:rsidP="007D7350">
                  <w:pPr>
                    <w:ind w:firstLineChars="50" w:firstLine="105"/>
                  </w:pPr>
                </w:p>
                <w:p w14:paraId="2DA5A427" w14:textId="77777777" w:rsidR="007D7350" w:rsidRDefault="007D7350" w:rsidP="007D7350">
                  <w:pPr>
                    <w:ind w:firstLineChars="50" w:firstLine="105"/>
                  </w:pPr>
                </w:p>
                <w:p w14:paraId="469734A0" w14:textId="77777777" w:rsidR="007D7350" w:rsidRDefault="007D7350" w:rsidP="007D7350">
                  <w:pPr>
                    <w:ind w:firstLineChars="50" w:firstLine="105"/>
                  </w:pPr>
                </w:p>
                <w:p w14:paraId="31CAAA67" w14:textId="77777777" w:rsidR="007D7350" w:rsidRDefault="007D7350" w:rsidP="007D7350">
                  <w:pPr>
                    <w:ind w:firstLineChars="50" w:firstLine="105"/>
                  </w:pPr>
                </w:p>
                <w:p w14:paraId="46F807CF" w14:textId="77777777" w:rsidR="007D7350" w:rsidRDefault="007D7350" w:rsidP="007D7350">
                  <w:pPr>
                    <w:ind w:firstLineChars="50" w:firstLine="105"/>
                  </w:pPr>
                </w:p>
                <w:p w14:paraId="34507A99" w14:textId="77777777" w:rsidR="007D7350" w:rsidRDefault="007D7350" w:rsidP="007D7350">
                  <w:pPr>
                    <w:ind w:firstLineChars="50" w:firstLine="105"/>
                  </w:pPr>
                </w:p>
                <w:p w14:paraId="0E7C16BA" w14:textId="77777777" w:rsidR="007D7350" w:rsidRDefault="007D7350" w:rsidP="007D7350">
                  <w:pPr>
                    <w:ind w:firstLineChars="50" w:firstLine="105"/>
                  </w:pPr>
                </w:p>
                <w:p w14:paraId="49809A90" w14:textId="494BB29A" w:rsidR="007D7350" w:rsidRDefault="00721652" w:rsidP="00721652">
                  <w:r>
                    <w:rPr>
                      <w:rFonts w:hint="eastAsia"/>
                    </w:rPr>
                    <w:t>広域市町村圏組合</w:t>
                  </w:r>
                </w:p>
                <w:p w14:paraId="65B65A9B" w14:textId="77777777" w:rsidR="007D7350" w:rsidRDefault="007D7350" w:rsidP="007D7350">
                  <w:pPr>
                    <w:ind w:firstLineChars="50" w:firstLine="105"/>
                  </w:pPr>
                </w:p>
                <w:p w14:paraId="6DF1655B" w14:textId="77777777" w:rsidR="007D7350" w:rsidRPr="00EE06B2" w:rsidRDefault="007D7350" w:rsidP="00721652"/>
              </w:tc>
              <w:tc>
                <w:tcPr>
                  <w:tcW w:w="709" w:type="dxa"/>
                </w:tcPr>
                <w:p w14:paraId="60CA3E61" w14:textId="77777777" w:rsidR="007D7350" w:rsidRDefault="007D7350" w:rsidP="007D7350">
                  <w:pPr>
                    <w:jc w:val="center"/>
                  </w:pPr>
                </w:p>
                <w:p w14:paraId="49C805D9" w14:textId="77777777" w:rsidR="007D7350" w:rsidRDefault="007D7350" w:rsidP="007D7350">
                  <w:pPr>
                    <w:jc w:val="center"/>
                  </w:pPr>
                </w:p>
                <w:p w14:paraId="19954447" w14:textId="77777777" w:rsidR="007D7350" w:rsidRDefault="007D7350" w:rsidP="007D7350">
                  <w:pPr>
                    <w:jc w:val="center"/>
                  </w:pPr>
                </w:p>
                <w:p w14:paraId="08A9526C" w14:textId="77777777" w:rsidR="007D7350" w:rsidRDefault="007D7350" w:rsidP="007D7350">
                  <w:pPr>
                    <w:jc w:val="center"/>
                  </w:pPr>
                </w:p>
                <w:p w14:paraId="3840AFB9" w14:textId="77777777" w:rsidR="00721652" w:rsidRDefault="00721652" w:rsidP="007D7350">
                  <w:pPr>
                    <w:jc w:val="center"/>
                  </w:pPr>
                </w:p>
                <w:p w14:paraId="7CB41F5B" w14:textId="77777777" w:rsidR="00721652" w:rsidRDefault="00721652" w:rsidP="007D7350">
                  <w:pPr>
                    <w:jc w:val="center"/>
                  </w:pPr>
                </w:p>
                <w:p w14:paraId="6A2C0DC7" w14:textId="77777777" w:rsidR="00721652" w:rsidRDefault="00721652" w:rsidP="007D7350">
                  <w:pPr>
                    <w:jc w:val="center"/>
                  </w:pPr>
                </w:p>
                <w:p w14:paraId="68FE04D5" w14:textId="77777777" w:rsidR="00721652" w:rsidRDefault="00721652" w:rsidP="007D7350">
                  <w:pPr>
                    <w:jc w:val="center"/>
                  </w:pPr>
                </w:p>
                <w:p w14:paraId="199C0A3A" w14:textId="77777777" w:rsidR="00721652" w:rsidRDefault="00721652" w:rsidP="007D7350">
                  <w:pPr>
                    <w:jc w:val="center"/>
                  </w:pPr>
                </w:p>
                <w:p w14:paraId="64A1EF26" w14:textId="77777777" w:rsidR="00721652" w:rsidRDefault="00721652" w:rsidP="007D7350">
                  <w:pPr>
                    <w:jc w:val="center"/>
                  </w:pPr>
                </w:p>
                <w:p w14:paraId="162F4E2E" w14:textId="77777777" w:rsidR="00721652" w:rsidRDefault="00721652" w:rsidP="007D7350">
                  <w:pPr>
                    <w:jc w:val="center"/>
                  </w:pPr>
                </w:p>
                <w:p w14:paraId="66ACD461" w14:textId="77777777" w:rsidR="00721652" w:rsidRDefault="00721652" w:rsidP="007D7350">
                  <w:pPr>
                    <w:jc w:val="center"/>
                  </w:pPr>
                </w:p>
                <w:p w14:paraId="0E692798" w14:textId="2EAFBEB7" w:rsidR="00721652" w:rsidRPr="00EE06B2" w:rsidRDefault="00721652" w:rsidP="007D7350">
                  <w:pPr>
                    <w:jc w:val="center"/>
                  </w:pPr>
                  <w:r>
                    <w:rPr>
                      <w:rFonts w:hint="eastAsia"/>
                    </w:rPr>
                    <w:t>負担金</w:t>
                  </w:r>
                </w:p>
              </w:tc>
            </w:tr>
          </w:tbl>
          <w:p w14:paraId="61E01BFD" w14:textId="77777777" w:rsidR="00DB6602" w:rsidRPr="00C500B8" w:rsidRDefault="00DB6602"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7D7350" w:rsidRPr="00EE06B2" w14:paraId="00EFDB30" w14:textId="77777777" w:rsidTr="00D57AB0">
              <w:tc>
                <w:tcPr>
                  <w:tcW w:w="1337" w:type="dxa"/>
                </w:tcPr>
                <w:p w14:paraId="58473D55" w14:textId="77777777" w:rsidR="007D7350" w:rsidRPr="00EE06B2" w:rsidRDefault="007D7350" w:rsidP="007D7350">
                  <w:pPr>
                    <w:jc w:val="center"/>
                  </w:pPr>
                  <w:r w:rsidRPr="00EE06B2">
                    <w:rPr>
                      <w:rFonts w:hint="eastAsia"/>
                    </w:rPr>
                    <w:t>事業名</w:t>
                  </w:r>
                </w:p>
                <w:p w14:paraId="4008BCA5" w14:textId="77777777" w:rsidR="007D7350" w:rsidRPr="00EE06B2" w:rsidRDefault="007D7350" w:rsidP="007D7350">
                  <w:pPr>
                    <w:jc w:val="center"/>
                  </w:pPr>
                  <w:r w:rsidRPr="00EE06B2">
                    <w:rPr>
                      <w:rFonts w:hint="eastAsia"/>
                    </w:rPr>
                    <w:t>（施設名）</w:t>
                  </w:r>
                </w:p>
              </w:tc>
              <w:tc>
                <w:tcPr>
                  <w:tcW w:w="3394" w:type="dxa"/>
                  <w:vAlign w:val="center"/>
                </w:tcPr>
                <w:p w14:paraId="2A39ECD2" w14:textId="77777777" w:rsidR="007D7350" w:rsidRPr="00EE06B2" w:rsidRDefault="007D7350" w:rsidP="007D7350">
                  <w:pPr>
                    <w:jc w:val="center"/>
                  </w:pPr>
                  <w:r w:rsidRPr="00EE06B2">
                    <w:rPr>
                      <w:rFonts w:hint="eastAsia"/>
                    </w:rPr>
                    <w:t>事業内容</w:t>
                  </w:r>
                </w:p>
              </w:tc>
              <w:tc>
                <w:tcPr>
                  <w:tcW w:w="708" w:type="dxa"/>
                </w:tcPr>
                <w:p w14:paraId="0B3EF6D4" w14:textId="77777777" w:rsidR="007D7350" w:rsidRPr="00EE06B2" w:rsidRDefault="007D7350" w:rsidP="007D7350">
                  <w:pPr>
                    <w:jc w:val="center"/>
                  </w:pPr>
                  <w:r w:rsidRPr="00EE06B2">
                    <w:rPr>
                      <w:rFonts w:hint="eastAsia"/>
                    </w:rPr>
                    <w:t>事業</w:t>
                  </w:r>
                </w:p>
                <w:p w14:paraId="098FE1E2" w14:textId="77777777" w:rsidR="007D7350" w:rsidRPr="00EE06B2" w:rsidRDefault="007D7350" w:rsidP="007D7350">
                  <w:pPr>
                    <w:jc w:val="center"/>
                  </w:pPr>
                  <w:r w:rsidRPr="00EE06B2">
                    <w:rPr>
                      <w:rFonts w:hint="eastAsia"/>
                    </w:rPr>
                    <w:t>主体</w:t>
                  </w:r>
                </w:p>
              </w:tc>
              <w:tc>
                <w:tcPr>
                  <w:tcW w:w="709" w:type="dxa"/>
                </w:tcPr>
                <w:p w14:paraId="6FD95DC9" w14:textId="77777777" w:rsidR="007D7350" w:rsidRPr="00EE06B2" w:rsidRDefault="007D7350" w:rsidP="007D7350">
                  <w:pPr>
                    <w:jc w:val="center"/>
                  </w:pPr>
                  <w:r w:rsidRPr="00EE06B2">
                    <w:rPr>
                      <w:rFonts w:hint="eastAsia"/>
                    </w:rPr>
                    <w:t>備考</w:t>
                  </w:r>
                </w:p>
              </w:tc>
            </w:tr>
            <w:tr w:rsidR="007D7350" w:rsidRPr="00EE06B2" w14:paraId="3DCEE433" w14:textId="77777777" w:rsidTr="00D57AB0">
              <w:trPr>
                <w:trHeight w:val="6042"/>
              </w:trPr>
              <w:tc>
                <w:tcPr>
                  <w:tcW w:w="1337" w:type="dxa"/>
                </w:tcPr>
                <w:p w14:paraId="14677958" w14:textId="77777777" w:rsidR="007D7350" w:rsidRDefault="00EA3109" w:rsidP="00EA3109">
                  <w:pPr>
                    <w:rPr>
                      <w:sz w:val="20"/>
                      <w:szCs w:val="20"/>
                    </w:rPr>
                  </w:pPr>
                  <w:r>
                    <w:rPr>
                      <w:rFonts w:hint="eastAsia"/>
                      <w:sz w:val="20"/>
                      <w:szCs w:val="20"/>
                    </w:rPr>
                    <w:t>(3)</w:t>
                  </w:r>
                  <w:r>
                    <w:rPr>
                      <w:rFonts w:hint="eastAsia"/>
                      <w:sz w:val="20"/>
                      <w:szCs w:val="20"/>
                    </w:rPr>
                    <w:t>廃棄物処理施設</w:t>
                  </w:r>
                </w:p>
                <w:p w14:paraId="20E8A267" w14:textId="77777777" w:rsidR="00721652" w:rsidRDefault="00721652" w:rsidP="00EA3109">
                  <w:pPr>
                    <w:rPr>
                      <w:sz w:val="20"/>
                      <w:szCs w:val="20"/>
                    </w:rPr>
                  </w:pPr>
                  <w:r>
                    <w:rPr>
                      <w:rFonts w:hint="eastAsia"/>
                      <w:sz w:val="20"/>
                      <w:szCs w:val="20"/>
                    </w:rPr>
                    <w:t xml:space="preserve">　ごみ処理施設</w:t>
                  </w:r>
                </w:p>
                <w:p w14:paraId="173E7D26" w14:textId="77777777" w:rsidR="0016147E" w:rsidRDefault="0016147E" w:rsidP="00EA3109">
                  <w:pPr>
                    <w:rPr>
                      <w:sz w:val="20"/>
                      <w:szCs w:val="20"/>
                    </w:rPr>
                  </w:pPr>
                </w:p>
                <w:p w14:paraId="52ACFFDA" w14:textId="77777777" w:rsidR="0016147E" w:rsidRDefault="0016147E" w:rsidP="00EA3109">
                  <w:pPr>
                    <w:rPr>
                      <w:sz w:val="20"/>
                      <w:szCs w:val="20"/>
                    </w:rPr>
                  </w:pPr>
                </w:p>
                <w:p w14:paraId="1FC00F31" w14:textId="77777777" w:rsidR="0016147E" w:rsidRDefault="0016147E" w:rsidP="00EA3109">
                  <w:pPr>
                    <w:rPr>
                      <w:sz w:val="20"/>
                      <w:szCs w:val="20"/>
                    </w:rPr>
                  </w:pPr>
                </w:p>
                <w:p w14:paraId="59E521A8" w14:textId="77777777" w:rsidR="0016147E" w:rsidRDefault="0016147E" w:rsidP="00EA3109">
                  <w:pPr>
                    <w:rPr>
                      <w:sz w:val="20"/>
                      <w:szCs w:val="20"/>
                    </w:rPr>
                  </w:pPr>
                </w:p>
                <w:p w14:paraId="79FB359F" w14:textId="77777777" w:rsidR="0016147E" w:rsidRDefault="0016147E" w:rsidP="00EA3109">
                  <w:pPr>
                    <w:rPr>
                      <w:sz w:val="20"/>
                      <w:szCs w:val="20"/>
                    </w:rPr>
                  </w:pPr>
                </w:p>
                <w:p w14:paraId="33F4D411" w14:textId="77777777" w:rsidR="0016147E" w:rsidRDefault="0016147E" w:rsidP="00EA3109">
                  <w:pPr>
                    <w:rPr>
                      <w:sz w:val="20"/>
                      <w:szCs w:val="20"/>
                    </w:rPr>
                  </w:pPr>
                </w:p>
                <w:p w14:paraId="6CED36A3" w14:textId="77777777" w:rsidR="0016147E" w:rsidRDefault="0016147E" w:rsidP="00EA3109">
                  <w:pPr>
                    <w:rPr>
                      <w:sz w:val="20"/>
                      <w:szCs w:val="20"/>
                    </w:rPr>
                  </w:pPr>
                </w:p>
                <w:p w14:paraId="73F5DC96" w14:textId="77777777" w:rsidR="0016147E" w:rsidRDefault="0016147E" w:rsidP="00EA3109">
                  <w:pPr>
                    <w:rPr>
                      <w:sz w:val="20"/>
                      <w:szCs w:val="20"/>
                    </w:rPr>
                  </w:pPr>
                </w:p>
                <w:p w14:paraId="59AA92F0" w14:textId="7114A4F6" w:rsidR="0016147E" w:rsidRPr="00EE06B2" w:rsidRDefault="0016147E" w:rsidP="00EA3109">
                  <w:pPr>
                    <w:rPr>
                      <w:sz w:val="20"/>
                      <w:szCs w:val="20"/>
                    </w:rPr>
                  </w:pPr>
                  <w:r>
                    <w:rPr>
                      <w:rFonts w:hint="eastAsia"/>
                      <w:sz w:val="20"/>
                      <w:szCs w:val="20"/>
                    </w:rPr>
                    <w:t>(5)</w:t>
                  </w:r>
                  <w:r>
                    <w:rPr>
                      <w:rFonts w:hint="eastAsia"/>
                      <w:sz w:val="20"/>
                      <w:szCs w:val="20"/>
                    </w:rPr>
                    <w:t>消防施設</w:t>
                  </w:r>
                </w:p>
              </w:tc>
              <w:tc>
                <w:tcPr>
                  <w:tcW w:w="3394" w:type="dxa"/>
                </w:tcPr>
                <w:p w14:paraId="7FD3DC26" w14:textId="77777777" w:rsidR="007D7350" w:rsidRPr="00721652" w:rsidRDefault="007D7350" w:rsidP="007D7350">
                  <w:pPr>
                    <w:rPr>
                      <w:rFonts w:asciiTheme="minorEastAsia" w:hAnsiTheme="minorEastAsia"/>
                      <w:color w:val="EE0000"/>
                    </w:rPr>
                  </w:pPr>
                </w:p>
                <w:p w14:paraId="7DB18B46" w14:textId="77777777" w:rsidR="007D7350" w:rsidRPr="00721652" w:rsidRDefault="007D7350" w:rsidP="007D7350">
                  <w:pPr>
                    <w:rPr>
                      <w:rFonts w:asciiTheme="minorEastAsia" w:hAnsiTheme="minorEastAsia"/>
                      <w:color w:val="EE0000"/>
                    </w:rPr>
                  </w:pPr>
                </w:p>
                <w:p w14:paraId="1F38E4CF" w14:textId="40E98367" w:rsidR="007D7350" w:rsidRPr="00721652" w:rsidRDefault="00721652" w:rsidP="007D7350">
                  <w:pPr>
                    <w:rPr>
                      <w:rFonts w:asciiTheme="minorEastAsia" w:hAnsiTheme="minorEastAsia"/>
                      <w:color w:val="EE0000"/>
                    </w:rPr>
                  </w:pPr>
                  <w:r w:rsidRPr="00721652">
                    <w:rPr>
                      <w:rFonts w:asciiTheme="minorEastAsia" w:hAnsiTheme="minorEastAsia" w:hint="eastAsia"/>
                      <w:color w:val="EE0000"/>
                    </w:rPr>
                    <w:t>一般廃棄物処理施設整備・運営事業</w:t>
                  </w:r>
                </w:p>
                <w:p w14:paraId="3C9D16D0" w14:textId="77777777" w:rsidR="007D7350" w:rsidRPr="00721652" w:rsidRDefault="007D7350" w:rsidP="007D7350">
                  <w:pPr>
                    <w:rPr>
                      <w:rFonts w:asciiTheme="minorEastAsia" w:hAnsiTheme="minorEastAsia"/>
                      <w:color w:val="EE0000"/>
                    </w:rPr>
                  </w:pPr>
                </w:p>
                <w:p w14:paraId="7CA04145" w14:textId="77777777" w:rsidR="00721652" w:rsidRPr="00721652" w:rsidRDefault="00721652" w:rsidP="007D7350">
                  <w:pPr>
                    <w:rPr>
                      <w:rFonts w:asciiTheme="minorEastAsia" w:hAnsiTheme="minorEastAsia"/>
                      <w:color w:val="EE0000"/>
                    </w:rPr>
                  </w:pPr>
                </w:p>
                <w:p w14:paraId="1018662A" w14:textId="77777777" w:rsidR="00721652" w:rsidRPr="00721652" w:rsidRDefault="00721652" w:rsidP="007D7350">
                  <w:pPr>
                    <w:rPr>
                      <w:rFonts w:asciiTheme="minorEastAsia" w:hAnsiTheme="minorEastAsia"/>
                      <w:color w:val="EE0000"/>
                    </w:rPr>
                  </w:pPr>
                </w:p>
                <w:p w14:paraId="2ED2B432" w14:textId="77777777" w:rsidR="00721652" w:rsidRDefault="00721652" w:rsidP="007D7350">
                  <w:pPr>
                    <w:rPr>
                      <w:rFonts w:asciiTheme="minorEastAsia" w:hAnsiTheme="minorEastAsia"/>
                      <w:color w:val="EE0000"/>
                    </w:rPr>
                  </w:pPr>
                  <w:r w:rsidRPr="00721652">
                    <w:rPr>
                      <w:rFonts w:asciiTheme="minorEastAsia" w:hAnsiTheme="minorEastAsia" w:hint="eastAsia"/>
                      <w:color w:val="EE0000"/>
                    </w:rPr>
                    <w:t>一般廃棄物処理施設関連の給水管整備</w:t>
                  </w:r>
                </w:p>
                <w:p w14:paraId="06C3B81A" w14:textId="77777777" w:rsidR="00721652" w:rsidRDefault="00721652" w:rsidP="007D7350">
                  <w:pPr>
                    <w:rPr>
                      <w:rFonts w:asciiTheme="minorEastAsia" w:hAnsiTheme="minorEastAsia"/>
                      <w:color w:val="EE0000"/>
                    </w:rPr>
                  </w:pPr>
                  <w:r>
                    <w:rPr>
                      <w:rFonts w:asciiTheme="minorEastAsia" w:hAnsiTheme="minorEastAsia" w:hint="eastAsia"/>
                      <w:color w:val="EE0000"/>
                    </w:rPr>
                    <w:t xml:space="preserve">　</w:t>
                  </w:r>
                </w:p>
                <w:p w14:paraId="519BF96F" w14:textId="77777777" w:rsidR="00721652" w:rsidRDefault="00721652" w:rsidP="007D7350">
                  <w:pPr>
                    <w:rPr>
                      <w:rFonts w:asciiTheme="minorEastAsia" w:hAnsiTheme="minorEastAsia"/>
                    </w:rPr>
                  </w:pPr>
                  <w:r>
                    <w:rPr>
                      <w:rFonts w:asciiTheme="minorEastAsia" w:hAnsiTheme="minorEastAsia" w:hint="eastAsia"/>
                      <w:color w:val="EE0000"/>
                    </w:rPr>
                    <w:t xml:space="preserve">　</w:t>
                  </w:r>
                  <w:r w:rsidRPr="00721652">
                    <w:rPr>
                      <w:rFonts w:asciiTheme="minorEastAsia" w:hAnsiTheme="minorEastAsia" w:hint="eastAsia"/>
                    </w:rPr>
                    <w:t>（略）</w:t>
                  </w:r>
                </w:p>
                <w:p w14:paraId="6984DFB1" w14:textId="77777777" w:rsidR="00721652" w:rsidRDefault="00721652" w:rsidP="00721652">
                  <w:pPr>
                    <w:rPr>
                      <w:rFonts w:asciiTheme="minorEastAsia" w:hAnsiTheme="minorEastAsia"/>
                      <w:color w:val="EE0000"/>
                    </w:rPr>
                  </w:pPr>
                </w:p>
                <w:p w14:paraId="3A4CD5D2" w14:textId="5588507E" w:rsidR="00721652" w:rsidRPr="00721652" w:rsidRDefault="00721652" w:rsidP="00721652">
                  <w:pPr>
                    <w:rPr>
                      <w:rFonts w:asciiTheme="minorEastAsia" w:hAnsiTheme="minorEastAsia"/>
                      <w:color w:val="EE0000"/>
                    </w:rPr>
                  </w:pPr>
                  <w:r w:rsidRPr="00721652">
                    <w:rPr>
                      <w:rFonts w:asciiTheme="minorEastAsia" w:hAnsiTheme="minorEastAsia" w:hint="eastAsia"/>
                      <w:color w:val="EE0000"/>
                    </w:rPr>
                    <w:t>消防・救急車両更新事業</w:t>
                  </w:r>
                </w:p>
                <w:p w14:paraId="30B3AF15" w14:textId="77777777" w:rsidR="00721652" w:rsidRPr="00721652" w:rsidRDefault="00721652" w:rsidP="00721652">
                  <w:pPr>
                    <w:rPr>
                      <w:rFonts w:asciiTheme="minorEastAsia" w:hAnsiTheme="minorEastAsia"/>
                      <w:color w:val="EE0000"/>
                    </w:rPr>
                  </w:pPr>
                  <w:r w:rsidRPr="00721652">
                    <w:rPr>
                      <w:rFonts w:asciiTheme="minorEastAsia" w:hAnsiTheme="minorEastAsia" w:hint="eastAsia"/>
                      <w:color w:val="EE0000"/>
                    </w:rPr>
                    <w:t>・10</w:t>
                  </w:r>
                  <w:r w:rsidRPr="00721652">
                    <w:rPr>
                      <w:rFonts w:asciiTheme="minorEastAsia" w:hAnsiTheme="minorEastAsia" w:hint="eastAsia"/>
                    </w:rPr>
                    <w:t>台</w:t>
                  </w:r>
                </w:p>
                <w:p w14:paraId="36BCC666" w14:textId="45F038B0" w:rsidR="00721652" w:rsidRPr="00721652" w:rsidRDefault="00721652" w:rsidP="00721652">
                  <w:pPr>
                    <w:ind w:leftChars="100" w:left="210"/>
                    <w:rPr>
                      <w:rFonts w:asciiTheme="minorEastAsia" w:hAnsiTheme="minorEastAsia"/>
                      <w:color w:val="EE0000"/>
                    </w:rPr>
                  </w:pPr>
                  <w:r w:rsidRPr="00721652">
                    <w:rPr>
                      <w:rFonts w:asciiTheme="minorEastAsia" w:hAnsiTheme="minorEastAsia" w:hint="eastAsia"/>
                      <w:color w:val="EE0000"/>
                    </w:rPr>
                    <w:t>タンク車2台、高規格救急車2　台、2B型救急自動車1台、化学車1台、梯子車1台、多目的車2台、指令車1台、指揮隊車1台</w:t>
                  </w:r>
                </w:p>
              </w:tc>
              <w:tc>
                <w:tcPr>
                  <w:tcW w:w="708" w:type="dxa"/>
                </w:tcPr>
                <w:p w14:paraId="0313FA32" w14:textId="77777777" w:rsidR="007D7350" w:rsidRPr="00721652" w:rsidRDefault="007D7350" w:rsidP="007D7350">
                  <w:pPr>
                    <w:ind w:firstLineChars="50" w:firstLine="105"/>
                    <w:rPr>
                      <w:color w:val="EE0000"/>
                    </w:rPr>
                  </w:pPr>
                </w:p>
                <w:p w14:paraId="06FCDD3D" w14:textId="77777777" w:rsidR="00721652" w:rsidRPr="00721652" w:rsidRDefault="00721652" w:rsidP="00721652">
                  <w:pPr>
                    <w:rPr>
                      <w:color w:val="EE0000"/>
                    </w:rPr>
                  </w:pPr>
                </w:p>
                <w:p w14:paraId="5CF16778" w14:textId="49F2E9B7" w:rsidR="00721652" w:rsidRPr="00721652" w:rsidRDefault="00721652" w:rsidP="00721652">
                  <w:pPr>
                    <w:rPr>
                      <w:color w:val="EE0000"/>
                    </w:rPr>
                  </w:pPr>
                  <w:r w:rsidRPr="00721652">
                    <w:rPr>
                      <w:rFonts w:hint="eastAsia"/>
                      <w:color w:val="EE0000"/>
                    </w:rPr>
                    <w:t>広域</w:t>
                  </w:r>
                </w:p>
                <w:p w14:paraId="5430A1A3" w14:textId="717C55C2" w:rsidR="007D7350" w:rsidRPr="00721652" w:rsidRDefault="00721652" w:rsidP="00721652">
                  <w:pPr>
                    <w:rPr>
                      <w:color w:val="EE0000"/>
                    </w:rPr>
                  </w:pPr>
                  <w:r w:rsidRPr="00721652">
                    <w:rPr>
                      <w:rFonts w:hint="eastAsia"/>
                      <w:color w:val="EE0000"/>
                    </w:rPr>
                    <w:t>市町村圏組合</w:t>
                  </w:r>
                </w:p>
                <w:p w14:paraId="1BD95F88" w14:textId="77777777" w:rsidR="00EA3109" w:rsidRPr="00721652" w:rsidRDefault="00EA3109" w:rsidP="00EA3109">
                  <w:pPr>
                    <w:rPr>
                      <w:color w:val="EE0000"/>
                    </w:rPr>
                  </w:pPr>
                </w:p>
                <w:p w14:paraId="50A7D912" w14:textId="77777777" w:rsidR="00721652" w:rsidRPr="00721652" w:rsidRDefault="00721652" w:rsidP="00721652">
                  <w:pPr>
                    <w:rPr>
                      <w:color w:val="EE0000"/>
                    </w:rPr>
                  </w:pPr>
                  <w:r w:rsidRPr="00721652">
                    <w:rPr>
                      <w:rFonts w:hint="eastAsia"/>
                      <w:color w:val="EE0000"/>
                    </w:rPr>
                    <w:t>広域</w:t>
                  </w:r>
                </w:p>
                <w:p w14:paraId="68B5CC25" w14:textId="2B3523B1" w:rsidR="007D7350" w:rsidRPr="00721652" w:rsidRDefault="00721652" w:rsidP="00721652">
                  <w:pPr>
                    <w:rPr>
                      <w:color w:val="EE0000"/>
                    </w:rPr>
                  </w:pPr>
                  <w:r w:rsidRPr="00721652">
                    <w:rPr>
                      <w:rFonts w:hint="eastAsia"/>
                      <w:color w:val="EE0000"/>
                    </w:rPr>
                    <w:t>市町村圏組合</w:t>
                  </w:r>
                </w:p>
                <w:p w14:paraId="216590CB" w14:textId="77777777" w:rsidR="007D7350" w:rsidRPr="00721652" w:rsidRDefault="007D7350" w:rsidP="007D7350">
                  <w:pPr>
                    <w:ind w:firstLineChars="50" w:firstLine="105"/>
                    <w:rPr>
                      <w:color w:val="EE0000"/>
                    </w:rPr>
                  </w:pPr>
                </w:p>
                <w:p w14:paraId="50707E0F" w14:textId="10638391" w:rsidR="007D7350" w:rsidRPr="00721652" w:rsidRDefault="00721652" w:rsidP="00721652">
                  <w:r w:rsidRPr="00721652">
                    <w:rPr>
                      <w:rFonts w:hint="eastAsia"/>
                    </w:rPr>
                    <w:t>広域市町村圏組合</w:t>
                  </w:r>
                </w:p>
                <w:p w14:paraId="06A0D5C7" w14:textId="77777777" w:rsidR="007D7350" w:rsidRPr="00721652" w:rsidRDefault="007D7350" w:rsidP="007D7350">
                  <w:pPr>
                    <w:ind w:firstLineChars="50" w:firstLine="105"/>
                    <w:rPr>
                      <w:color w:val="EE0000"/>
                    </w:rPr>
                  </w:pPr>
                </w:p>
                <w:p w14:paraId="3336A18F" w14:textId="77777777" w:rsidR="007D7350" w:rsidRPr="00721652" w:rsidRDefault="007D7350" w:rsidP="00EA3109">
                  <w:pPr>
                    <w:rPr>
                      <w:color w:val="EE0000"/>
                    </w:rPr>
                  </w:pPr>
                </w:p>
              </w:tc>
              <w:tc>
                <w:tcPr>
                  <w:tcW w:w="709" w:type="dxa"/>
                </w:tcPr>
                <w:p w14:paraId="51E0C310" w14:textId="77777777" w:rsidR="007D7350" w:rsidRPr="00721652" w:rsidRDefault="007D7350" w:rsidP="007D7350">
                  <w:pPr>
                    <w:jc w:val="center"/>
                    <w:rPr>
                      <w:color w:val="EE0000"/>
                    </w:rPr>
                  </w:pPr>
                </w:p>
                <w:p w14:paraId="36A82E08" w14:textId="77777777" w:rsidR="007D7350" w:rsidRPr="00721652" w:rsidRDefault="007D7350" w:rsidP="007D7350">
                  <w:pPr>
                    <w:jc w:val="center"/>
                    <w:rPr>
                      <w:color w:val="EE0000"/>
                    </w:rPr>
                  </w:pPr>
                </w:p>
                <w:p w14:paraId="6CFAADFD" w14:textId="2D9974A6" w:rsidR="007D7350" w:rsidRPr="00721652" w:rsidRDefault="00721652" w:rsidP="007D7350">
                  <w:pPr>
                    <w:jc w:val="center"/>
                    <w:rPr>
                      <w:color w:val="EE0000"/>
                    </w:rPr>
                  </w:pPr>
                  <w:r w:rsidRPr="00721652">
                    <w:rPr>
                      <w:rFonts w:hint="eastAsia"/>
                      <w:color w:val="EE0000"/>
                    </w:rPr>
                    <w:t>負担金</w:t>
                  </w:r>
                </w:p>
                <w:p w14:paraId="34ED89D7" w14:textId="77777777" w:rsidR="007D7350" w:rsidRPr="00721652" w:rsidRDefault="007D7350" w:rsidP="007D7350">
                  <w:pPr>
                    <w:jc w:val="center"/>
                    <w:rPr>
                      <w:color w:val="EE0000"/>
                    </w:rPr>
                  </w:pPr>
                </w:p>
                <w:p w14:paraId="4C4EEF85" w14:textId="77777777" w:rsidR="00721652" w:rsidRPr="00721652" w:rsidRDefault="00721652" w:rsidP="007D7350">
                  <w:pPr>
                    <w:jc w:val="center"/>
                    <w:rPr>
                      <w:color w:val="EE0000"/>
                    </w:rPr>
                  </w:pPr>
                </w:p>
                <w:p w14:paraId="5631D287" w14:textId="77777777" w:rsidR="00721652" w:rsidRPr="00721652" w:rsidRDefault="00721652" w:rsidP="007D7350">
                  <w:pPr>
                    <w:jc w:val="center"/>
                    <w:rPr>
                      <w:color w:val="EE0000"/>
                    </w:rPr>
                  </w:pPr>
                </w:p>
                <w:p w14:paraId="24DE650F" w14:textId="77777777" w:rsidR="00721652" w:rsidRDefault="00721652" w:rsidP="007D7350">
                  <w:pPr>
                    <w:jc w:val="center"/>
                    <w:rPr>
                      <w:color w:val="EE0000"/>
                    </w:rPr>
                  </w:pPr>
                  <w:r w:rsidRPr="00721652">
                    <w:rPr>
                      <w:rFonts w:hint="eastAsia"/>
                      <w:color w:val="EE0000"/>
                    </w:rPr>
                    <w:t>負担金</w:t>
                  </w:r>
                </w:p>
                <w:p w14:paraId="28730D58" w14:textId="77777777" w:rsidR="00721652" w:rsidRDefault="00721652" w:rsidP="007D7350">
                  <w:pPr>
                    <w:jc w:val="center"/>
                    <w:rPr>
                      <w:color w:val="EE0000"/>
                    </w:rPr>
                  </w:pPr>
                </w:p>
                <w:p w14:paraId="363BCF81" w14:textId="77777777" w:rsidR="00721652" w:rsidRDefault="00721652" w:rsidP="007D7350">
                  <w:pPr>
                    <w:jc w:val="center"/>
                    <w:rPr>
                      <w:color w:val="EE0000"/>
                    </w:rPr>
                  </w:pPr>
                </w:p>
                <w:p w14:paraId="6AF9421C" w14:textId="77777777" w:rsidR="00721652" w:rsidRDefault="00721652" w:rsidP="007D7350">
                  <w:pPr>
                    <w:jc w:val="center"/>
                    <w:rPr>
                      <w:color w:val="EE0000"/>
                    </w:rPr>
                  </w:pPr>
                </w:p>
                <w:p w14:paraId="67F1AEE1" w14:textId="690BCAB9" w:rsidR="00721652" w:rsidRPr="00721652" w:rsidRDefault="00721652" w:rsidP="007D7350">
                  <w:pPr>
                    <w:jc w:val="center"/>
                    <w:rPr>
                      <w:color w:val="EE0000"/>
                    </w:rPr>
                  </w:pPr>
                  <w:r w:rsidRPr="00721652">
                    <w:rPr>
                      <w:rFonts w:hint="eastAsia"/>
                    </w:rPr>
                    <w:t>負担金</w:t>
                  </w:r>
                </w:p>
              </w:tc>
            </w:tr>
          </w:tbl>
          <w:p w14:paraId="6D9EA6C1" w14:textId="77777777" w:rsidR="00DB6602" w:rsidRPr="00D20B1A" w:rsidRDefault="00DB6602" w:rsidP="00D57AB0">
            <w:pPr>
              <w:tabs>
                <w:tab w:val="left" w:pos="1020"/>
              </w:tabs>
            </w:pPr>
          </w:p>
        </w:tc>
      </w:tr>
      <w:tr w:rsidR="00EA3109" w14:paraId="1FD2129D" w14:textId="77777777" w:rsidTr="002B451E">
        <w:trPr>
          <w:trHeight w:val="776"/>
        </w:trPr>
        <w:tc>
          <w:tcPr>
            <w:tcW w:w="794" w:type="dxa"/>
            <w:gridSpan w:val="2"/>
            <w:vAlign w:val="center"/>
          </w:tcPr>
          <w:p w14:paraId="091B63D2" w14:textId="77777777" w:rsidR="00EA3109" w:rsidRDefault="00EA3109" w:rsidP="00D57AB0">
            <w:pPr>
              <w:jc w:val="center"/>
            </w:pPr>
            <w:r>
              <w:rPr>
                <w:rFonts w:hint="eastAsia"/>
              </w:rPr>
              <w:lastRenderedPageBreak/>
              <w:t>頁</w:t>
            </w:r>
          </w:p>
        </w:tc>
        <w:tc>
          <w:tcPr>
            <w:tcW w:w="6374" w:type="dxa"/>
            <w:gridSpan w:val="2"/>
            <w:vAlign w:val="center"/>
          </w:tcPr>
          <w:p w14:paraId="7AD130A0" w14:textId="77777777" w:rsidR="00EA3109" w:rsidRPr="0000388E" w:rsidRDefault="00EA3109" w:rsidP="00D57AB0">
            <w:pPr>
              <w:jc w:val="center"/>
              <w:rPr>
                <w:color w:val="EE0000"/>
              </w:rPr>
            </w:pPr>
            <w:r>
              <w:rPr>
                <w:rFonts w:hint="eastAsia"/>
              </w:rPr>
              <w:t>変更後</w:t>
            </w:r>
          </w:p>
        </w:tc>
        <w:tc>
          <w:tcPr>
            <w:tcW w:w="6407" w:type="dxa"/>
            <w:vAlign w:val="center"/>
          </w:tcPr>
          <w:p w14:paraId="464352F3" w14:textId="77777777" w:rsidR="00EA3109" w:rsidRDefault="00EA3109" w:rsidP="00D57AB0">
            <w:pPr>
              <w:jc w:val="center"/>
            </w:pPr>
            <w:r>
              <w:rPr>
                <w:rFonts w:hint="eastAsia"/>
              </w:rPr>
              <w:t>変更前</w:t>
            </w:r>
          </w:p>
        </w:tc>
      </w:tr>
      <w:tr w:rsidR="00EA3109" w:rsidRPr="00D20B1A" w14:paraId="4705F499" w14:textId="77777777" w:rsidTr="002B451E">
        <w:trPr>
          <w:trHeight w:val="5123"/>
        </w:trPr>
        <w:tc>
          <w:tcPr>
            <w:tcW w:w="794" w:type="dxa"/>
            <w:gridSpan w:val="2"/>
          </w:tcPr>
          <w:p w14:paraId="5920DECF" w14:textId="77777777" w:rsidR="00EA3109" w:rsidRDefault="00EA3109" w:rsidP="00D57AB0"/>
          <w:p w14:paraId="5D1099DE" w14:textId="77777777" w:rsidR="00EA3109" w:rsidRDefault="00EA3109" w:rsidP="00D57AB0"/>
          <w:p w14:paraId="60EBBE5A" w14:textId="77777777" w:rsidR="00EA3109" w:rsidRDefault="00EA3109" w:rsidP="00D57AB0"/>
          <w:p w14:paraId="4EF26154" w14:textId="77777777" w:rsidR="00EA3109" w:rsidRDefault="00EA3109" w:rsidP="00D57AB0"/>
          <w:p w14:paraId="438CBD2A" w14:textId="77777777" w:rsidR="00EA3109" w:rsidRDefault="00EA3109" w:rsidP="00D57AB0"/>
          <w:p w14:paraId="0941D272" w14:textId="77777777" w:rsidR="00EA3109" w:rsidRDefault="00EA3109" w:rsidP="00D57AB0"/>
          <w:p w14:paraId="3D331F41" w14:textId="77777777" w:rsidR="00EA3109" w:rsidRDefault="00EA3109" w:rsidP="00D57AB0"/>
          <w:p w14:paraId="6D42D129" w14:textId="77777777" w:rsidR="00EA3109" w:rsidRDefault="00EA3109" w:rsidP="00D57AB0"/>
          <w:p w14:paraId="375EF5DA" w14:textId="77777777" w:rsidR="00EA3109" w:rsidRDefault="00EA3109" w:rsidP="00D57AB0"/>
          <w:p w14:paraId="510A6BA9" w14:textId="77777777" w:rsidR="00EA3109" w:rsidRDefault="00EA3109" w:rsidP="00D57AB0"/>
          <w:p w14:paraId="17D10678" w14:textId="77777777" w:rsidR="00EA3109" w:rsidRDefault="00EA3109" w:rsidP="00D57AB0"/>
          <w:p w14:paraId="48F1D56D" w14:textId="77777777" w:rsidR="00EA3109" w:rsidRDefault="00EA3109" w:rsidP="00D57AB0"/>
          <w:p w14:paraId="00959A68" w14:textId="77777777" w:rsidR="00EA3109" w:rsidRDefault="00EA3109" w:rsidP="00D57AB0"/>
          <w:p w14:paraId="0651392A" w14:textId="77777777" w:rsidR="00EA3109" w:rsidRDefault="00EA3109" w:rsidP="00D57AB0"/>
          <w:p w14:paraId="750AA845" w14:textId="77777777" w:rsidR="00EA3109" w:rsidRDefault="00EA3109" w:rsidP="00D57AB0"/>
          <w:p w14:paraId="34E64441" w14:textId="77777777" w:rsidR="00EA3109" w:rsidRDefault="00EA3109" w:rsidP="00D57AB0"/>
          <w:p w14:paraId="00D53C79" w14:textId="77777777" w:rsidR="00EA3109" w:rsidRDefault="00EA3109" w:rsidP="00D57AB0"/>
          <w:p w14:paraId="0F7D8CAE" w14:textId="77777777" w:rsidR="00EA3109" w:rsidRDefault="00EA3109" w:rsidP="00D57AB0"/>
          <w:p w14:paraId="5E8AB4D2" w14:textId="77777777" w:rsidR="00EA3109" w:rsidRDefault="00EA3109" w:rsidP="00D57AB0"/>
          <w:p w14:paraId="0A47B7D1" w14:textId="77777777" w:rsidR="00EA3109" w:rsidRDefault="00EA3109" w:rsidP="00D57AB0"/>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EA3109" w:rsidRPr="00EE06B2" w14:paraId="4E7D7753" w14:textId="77777777" w:rsidTr="00D57AB0">
              <w:tc>
                <w:tcPr>
                  <w:tcW w:w="1337" w:type="dxa"/>
                </w:tcPr>
                <w:p w14:paraId="7C638EB6" w14:textId="77777777" w:rsidR="00EA3109" w:rsidRPr="00EE06B2" w:rsidRDefault="00EA3109" w:rsidP="00D57AB0">
                  <w:pPr>
                    <w:jc w:val="center"/>
                  </w:pPr>
                  <w:r w:rsidRPr="00EE06B2">
                    <w:rPr>
                      <w:rFonts w:hint="eastAsia"/>
                    </w:rPr>
                    <w:t>事業名</w:t>
                  </w:r>
                </w:p>
                <w:p w14:paraId="1266C864" w14:textId="77777777" w:rsidR="00EA3109" w:rsidRPr="00EE06B2" w:rsidRDefault="00EA3109" w:rsidP="00D57AB0">
                  <w:pPr>
                    <w:jc w:val="center"/>
                  </w:pPr>
                  <w:r w:rsidRPr="00EE06B2">
                    <w:rPr>
                      <w:rFonts w:hint="eastAsia"/>
                    </w:rPr>
                    <w:t>（施設名）</w:t>
                  </w:r>
                </w:p>
              </w:tc>
              <w:tc>
                <w:tcPr>
                  <w:tcW w:w="3394" w:type="dxa"/>
                  <w:vAlign w:val="center"/>
                </w:tcPr>
                <w:p w14:paraId="0C2269F1" w14:textId="77777777" w:rsidR="00EA3109" w:rsidRPr="00EE06B2" w:rsidRDefault="00EA3109" w:rsidP="00D57AB0">
                  <w:pPr>
                    <w:jc w:val="center"/>
                  </w:pPr>
                  <w:r w:rsidRPr="00EE06B2">
                    <w:rPr>
                      <w:rFonts w:hint="eastAsia"/>
                    </w:rPr>
                    <w:t>事業内容</w:t>
                  </w:r>
                </w:p>
              </w:tc>
              <w:tc>
                <w:tcPr>
                  <w:tcW w:w="708" w:type="dxa"/>
                </w:tcPr>
                <w:p w14:paraId="1F46EC37" w14:textId="77777777" w:rsidR="00EA3109" w:rsidRPr="00EE06B2" w:rsidRDefault="00EA3109" w:rsidP="00D57AB0">
                  <w:pPr>
                    <w:jc w:val="center"/>
                  </w:pPr>
                  <w:r w:rsidRPr="00EE06B2">
                    <w:rPr>
                      <w:rFonts w:hint="eastAsia"/>
                    </w:rPr>
                    <w:t>事業</w:t>
                  </w:r>
                </w:p>
                <w:p w14:paraId="7EE0AD27" w14:textId="77777777" w:rsidR="00EA3109" w:rsidRPr="00EE06B2" w:rsidRDefault="00EA3109" w:rsidP="00D57AB0">
                  <w:pPr>
                    <w:jc w:val="center"/>
                  </w:pPr>
                  <w:r w:rsidRPr="00EE06B2">
                    <w:rPr>
                      <w:rFonts w:hint="eastAsia"/>
                    </w:rPr>
                    <w:t>主体</w:t>
                  </w:r>
                </w:p>
              </w:tc>
              <w:tc>
                <w:tcPr>
                  <w:tcW w:w="709" w:type="dxa"/>
                </w:tcPr>
                <w:p w14:paraId="0C5FB3B2" w14:textId="77777777" w:rsidR="00EA3109" w:rsidRPr="00EE06B2" w:rsidRDefault="00EA3109" w:rsidP="00D57AB0">
                  <w:pPr>
                    <w:jc w:val="center"/>
                  </w:pPr>
                  <w:r w:rsidRPr="00EE06B2">
                    <w:rPr>
                      <w:rFonts w:hint="eastAsia"/>
                    </w:rPr>
                    <w:t>備考</w:t>
                  </w:r>
                </w:p>
              </w:tc>
            </w:tr>
            <w:tr w:rsidR="00EA3109" w:rsidRPr="00EE06B2" w14:paraId="2913D48D" w14:textId="77777777" w:rsidTr="00D57AB0">
              <w:trPr>
                <w:trHeight w:val="6042"/>
              </w:trPr>
              <w:tc>
                <w:tcPr>
                  <w:tcW w:w="1337" w:type="dxa"/>
                </w:tcPr>
                <w:p w14:paraId="3E5785D1" w14:textId="77777777" w:rsidR="00EA3109" w:rsidRPr="00EE06B2" w:rsidRDefault="00EA3109" w:rsidP="00D57AB0">
                  <w:pPr>
                    <w:rPr>
                      <w:sz w:val="20"/>
                      <w:szCs w:val="20"/>
                    </w:rPr>
                  </w:pPr>
                </w:p>
              </w:tc>
              <w:tc>
                <w:tcPr>
                  <w:tcW w:w="3394" w:type="dxa"/>
                </w:tcPr>
                <w:p w14:paraId="24B9DF9D" w14:textId="77777777" w:rsidR="0016147E" w:rsidRPr="0016147E" w:rsidRDefault="0016147E" w:rsidP="0016147E">
                  <w:pPr>
                    <w:rPr>
                      <w:rFonts w:asciiTheme="minorEastAsia" w:hAnsiTheme="minorEastAsia"/>
                      <w:color w:val="EE0000"/>
                    </w:rPr>
                  </w:pPr>
                  <w:r w:rsidRPr="0016147E">
                    <w:rPr>
                      <w:rFonts w:asciiTheme="minorEastAsia" w:hAnsiTheme="minorEastAsia" w:hint="eastAsia"/>
                      <w:color w:val="EE0000"/>
                    </w:rPr>
                    <w:t>消防緊急通信指令設備機器更新事業</w:t>
                  </w:r>
                </w:p>
                <w:p w14:paraId="09C45F62" w14:textId="77777777" w:rsidR="0016147E" w:rsidRPr="0016147E" w:rsidRDefault="0016147E" w:rsidP="0016147E">
                  <w:pPr>
                    <w:rPr>
                      <w:rFonts w:asciiTheme="minorEastAsia" w:hAnsiTheme="minorEastAsia"/>
                      <w:color w:val="EE0000"/>
                    </w:rPr>
                  </w:pPr>
                  <w:r w:rsidRPr="0016147E">
                    <w:rPr>
                      <w:rFonts w:asciiTheme="minorEastAsia" w:hAnsiTheme="minorEastAsia" w:hint="eastAsia"/>
                      <w:color w:val="EE0000"/>
                    </w:rPr>
                    <w:t>・直流電源装置部品交換</w:t>
                  </w:r>
                </w:p>
                <w:p w14:paraId="3EB57486" w14:textId="4D8BE1CE" w:rsidR="00EA3109" w:rsidRPr="0016147E" w:rsidRDefault="0016147E" w:rsidP="0016147E">
                  <w:pPr>
                    <w:rPr>
                      <w:rFonts w:asciiTheme="minorEastAsia" w:hAnsiTheme="minorEastAsia"/>
                      <w:color w:val="EE0000"/>
                    </w:rPr>
                  </w:pPr>
                  <w:r w:rsidRPr="0016147E">
                    <w:rPr>
                      <w:rFonts w:asciiTheme="minorEastAsia" w:hAnsiTheme="minorEastAsia" w:hint="eastAsia"/>
                      <w:color w:val="EE0000"/>
                    </w:rPr>
                    <w:t>・機器更新</w:t>
                  </w:r>
                </w:p>
                <w:p w14:paraId="52440B1A" w14:textId="77777777" w:rsidR="00EA3109" w:rsidRPr="0016147E" w:rsidRDefault="00EA3109" w:rsidP="00D57AB0">
                  <w:pPr>
                    <w:rPr>
                      <w:rFonts w:asciiTheme="minorEastAsia" w:hAnsiTheme="minorEastAsia"/>
                      <w:color w:val="EE0000"/>
                    </w:rPr>
                  </w:pPr>
                </w:p>
                <w:p w14:paraId="6972646A" w14:textId="77777777" w:rsidR="0016147E" w:rsidRPr="0016147E" w:rsidRDefault="0016147E" w:rsidP="0016147E">
                  <w:pPr>
                    <w:rPr>
                      <w:rFonts w:asciiTheme="minorEastAsia" w:hAnsiTheme="minorEastAsia"/>
                    </w:rPr>
                  </w:pPr>
                  <w:r w:rsidRPr="0016147E">
                    <w:rPr>
                      <w:rFonts w:asciiTheme="minorEastAsia" w:hAnsiTheme="minorEastAsia" w:hint="eastAsia"/>
                    </w:rPr>
                    <w:t>消防設備等整備事業</w:t>
                  </w:r>
                </w:p>
                <w:p w14:paraId="64832985" w14:textId="77777777" w:rsidR="0016147E" w:rsidRPr="0016147E" w:rsidRDefault="0016147E" w:rsidP="0016147E">
                  <w:pPr>
                    <w:rPr>
                      <w:rFonts w:asciiTheme="minorEastAsia" w:hAnsiTheme="minorEastAsia"/>
                    </w:rPr>
                  </w:pPr>
                  <w:r w:rsidRPr="0016147E">
                    <w:rPr>
                      <w:rFonts w:asciiTheme="minorEastAsia" w:hAnsiTheme="minorEastAsia" w:hint="eastAsia"/>
                    </w:rPr>
                    <w:t>・</w:t>
                  </w:r>
                  <w:r w:rsidRPr="0016147E">
                    <w:rPr>
                      <w:rFonts w:asciiTheme="minorEastAsia" w:hAnsiTheme="minorEastAsia" w:hint="eastAsia"/>
                      <w:color w:val="EE0000"/>
                    </w:rPr>
                    <w:t>救急資器材</w:t>
                  </w:r>
                </w:p>
                <w:p w14:paraId="176AB6CB" w14:textId="16DCCC8E" w:rsidR="00EA3109" w:rsidRPr="0016147E" w:rsidRDefault="0016147E" w:rsidP="0016147E">
                  <w:pPr>
                    <w:rPr>
                      <w:rFonts w:asciiTheme="minorEastAsia" w:hAnsiTheme="minorEastAsia"/>
                    </w:rPr>
                  </w:pPr>
                  <w:r w:rsidRPr="0016147E">
                    <w:rPr>
                      <w:rFonts w:asciiTheme="minorEastAsia" w:hAnsiTheme="minorEastAsia" w:hint="eastAsia"/>
                    </w:rPr>
                    <w:t>・救命器具</w:t>
                  </w:r>
                </w:p>
                <w:p w14:paraId="73F3551F" w14:textId="77777777" w:rsidR="00EA3109" w:rsidRPr="0016147E" w:rsidRDefault="00EA3109" w:rsidP="00D57AB0">
                  <w:pPr>
                    <w:rPr>
                      <w:rFonts w:asciiTheme="minorEastAsia" w:hAnsiTheme="minorEastAsia"/>
                      <w:color w:val="EE0000"/>
                    </w:rPr>
                  </w:pPr>
                </w:p>
              </w:tc>
              <w:tc>
                <w:tcPr>
                  <w:tcW w:w="708" w:type="dxa"/>
                </w:tcPr>
                <w:p w14:paraId="59157C1F" w14:textId="55A2CAB8" w:rsidR="00EA3109" w:rsidRPr="0016147E" w:rsidRDefault="0016147E" w:rsidP="0016147E">
                  <w:pPr>
                    <w:rPr>
                      <w:color w:val="EE0000"/>
                    </w:rPr>
                  </w:pPr>
                  <w:r w:rsidRPr="0016147E">
                    <w:rPr>
                      <w:rFonts w:hint="eastAsia"/>
                      <w:color w:val="EE0000"/>
                    </w:rPr>
                    <w:t>広域市町村圏組合</w:t>
                  </w:r>
                </w:p>
                <w:p w14:paraId="2847A6D3" w14:textId="77777777" w:rsidR="00EA3109" w:rsidRPr="0016147E" w:rsidRDefault="00EA3109" w:rsidP="00D57AB0">
                  <w:pPr>
                    <w:ind w:firstLineChars="50" w:firstLine="105"/>
                    <w:rPr>
                      <w:color w:val="EE0000"/>
                    </w:rPr>
                  </w:pPr>
                </w:p>
                <w:p w14:paraId="5FD7C644" w14:textId="043D033B" w:rsidR="00EA3109" w:rsidRPr="0016147E" w:rsidRDefault="0016147E" w:rsidP="0016147E">
                  <w:r w:rsidRPr="0016147E">
                    <w:rPr>
                      <w:rFonts w:hint="eastAsia"/>
                    </w:rPr>
                    <w:t>広域市町村圏組合</w:t>
                  </w:r>
                </w:p>
                <w:p w14:paraId="73DE01D5" w14:textId="77777777" w:rsidR="00EA3109" w:rsidRPr="0016147E" w:rsidRDefault="00EA3109" w:rsidP="00D57AB0">
                  <w:pPr>
                    <w:ind w:firstLineChars="50" w:firstLine="105"/>
                  </w:pPr>
                </w:p>
                <w:p w14:paraId="26F92E22" w14:textId="77777777" w:rsidR="00EA3109" w:rsidRPr="0016147E" w:rsidRDefault="00EA3109" w:rsidP="00D57AB0">
                  <w:pPr>
                    <w:ind w:firstLineChars="50" w:firstLine="105"/>
                    <w:rPr>
                      <w:color w:val="EE0000"/>
                    </w:rPr>
                  </w:pPr>
                </w:p>
                <w:p w14:paraId="406B9B9A" w14:textId="77777777" w:rsidR="00EA3109" w:rsidRPr="0016147E" w:rsidRDefault="00EA3109" w:rsidP="00D57AB0">
                  <w:pPr>
                    <w:ind w:firstLineChars="50" w:firstLine="105"/>
                    <w:rPr>
                      <w:color w:val="EE0000"/>
                    </w:rPr>
                  </w:pPr>
                </w:p>
                <w:p w14:paraId="7B3D4732" w14:textId="77777777" w:rsidR="00EA3109" w:rsidRPr="0016147E" w:rsidRDefault="00EA3109" w:rsidP="00D57AB0">
                  <w:pPr>
                    <w:ind w:firstLineChars="50" w:firstLine="105"/>
                    <w:rPr>
                      <w:color w:val="EE0000"/>
                    </w:rPr>
                  </w:pPr>
                </w:p>
                <w:p w14:paraId="78E14AB6" w14:textId="77777777" w:rsidR="00EA3109" w:rsidRPr="0016147E" w:rsidRDefault="00EA3109" w:rsidP="00D57AB0">
                  <w:pPr>
                    <w:ind w:firstLineChars="50" w:firstLine="105"/>
                    <w:rPr>
                      <w:color w:val="EE0000"/>
                    </w:rPr>
                  </w:pPr>
                </w:p>
                <w:p w14:paraId="75FC2A90" w14:textId="77777777" w:rsidR="00EA3109" w:rsidRPr="0016147E" w:rsidRDefault="00EA3109" w:rsidP="00D57AB0">
                  <w:pPr>
                    <w:ind w:firstLineChars="50" w:firstLine="105"/>
                    <w:rPr>
                      <w:color w:val="EE0000"/>
                    </w:rPr>
                  </w:pPr>
                </w:p>
                <w:p w14:paraId="65F9DFA7" w14:textId="77777777" w:rsidR="00EA3109" w:rsidRPr="0016147E" w:rsidRDefault="00EA3109" w:rsidP="00D57AB0">
                  <w:pPr>
                    <w:ind w:firstLineChars="50" w:firstLine="105"/>
                    <w:rPr>
                      <w:color w:val="EE0000"/>
                    </w:rPr>
                  </w:pPr>
                </w:p>
                <w:p w14:paraId="3E0607EC" w14:textId="77777777" w:rsidR="00EA3109" w:rsidRPr="0016147E" w:rsidRDefault="00EA3109" w:rsidP="00D57AB0">
                  <w:pPr>
                    <w:ind w:firstLineChars="50" w:firstLine="105"/>
                    <w:rPr>
                      <w:color w:val="EE0000"/>
                    </w:rPr>
                  </w:pPr>
                </w:p>
                <w:p w14:paraId="050BC8E2" w14:textId="77777777" w:rsidR="00EA3109" w:rsidRPr="0016147E" w:rsidRDefault="00EA3109" w:rsidP="0016147E">
                  <w:pPr>
                    <w:rPr>
                      <w:color w:val="EE0000"/>
                    </w:rPr>
                  </w:pPr>
                </w:p>
              </w:tc>
              <w:tc>
                <w:tcPr>
                  <w:tcW w:w="709" w:type="dxa"/>
                </w:tcPr>
                <w:p w14:paraId="30263C6D" w14:textId="26BE5142" w:rsidR="00EA3109" w:rsidRPr="0016147E" w:rsidRDefault="0016147E" w:rsidP="00D57AB0">
                  <w:pPr>
                    <w:jc w:val="center"/>
                    <w:rPr>
                      <w:color w:val="EE0000"/>
                    </w:rPr>
                  </w:pPr>
                  <w:r w:rsidRPr="0016147E">
                    <w:rPr>
                      <w:rFonts w:hint="eastAsia"/>
                      <w:color w:val="EE0000"/>
                    </w:rPr>
                    <w:t>負担金</w:t>
                  </w:r>
                </w:p>
                <w:p w14:paraId="45E8EF86" w14:textId="77777777" w:rsidR="00EA3109" w:rsidRPr="0016147E" w:rsidRDefault="00EA3109" w:rsidP="00D57AB0">
                  <w:pPr>
                    <w:jc w:val="center"/>
                    <w:rPr>
                      <w:color w:val="EE0000"/>
                    </w:rPr>
                  </w:pPr>
                </w:p>
                <w:p w14:paraId="1439BDED" w14:textId="77777777" w:rsidR="00EA3109" w:rsidRPr="0016147E" w:rsidRDefault="00EA3109" w:rsidP="00D57AB0">
                  <w:pPr>
                    <w:jc w:val="center"/>
                    <w:rPr>
                      <w:color w:val="EE0000"/>
                    </w:rPr>
                  </w:pPr>
                </w:p>
                <w:p w14:paraId="4AF9C92F" w14:textId="77777777" w:rsidR="00EA3109" w:rsidRDefault="00EA3109" w:rsidP="00D57AB0">
                  <w:pPr>
                    <w:jc w:val="center"/>
                    <w:rPr>
                      <w:color w:val="EE0000"/>
                    </w:rPr>
                  </w:pPr>
                </w:p>
                <w:p w14:paraId="0637E333" w14:textId="5973178E" w:rsidR="0016147E" w:rsidRPr="0016147E" w:rsidRDefault="0016147E" w:rsidP="00D57AB0">
                  <w:pPr>
                    <w:jc w:val="center"/>
                    <w:rPr>
                      <w:color w:val="EE0000"/>
                    </w:rPr>
                  </w:pPr>
                  <w:r w:rsidRPr="0016147E">
                    <w:rPr>
                      <w:rFonts w:hint="eastAsia"/>
                    </w:rPr>
                    <w:t>負担金</w:t>
                  </w:r>
                </w:p>
              </w:tc>
            </w:tr>
          </w:tbl>
          <w:p w14:paraId="78CDE176" w14:textId="77777777" w:rsidR="00EA3109" w:rsidRPr="00C500B8" w:rsidRDefault="00EA3109" w:rsidP="00D57AB0"/>
        </w:tc>
        <w:tc>
          <w:tcPr>
            <w:tcW w:w="6407" w:type="dxa"/>
          </w:tcPr>
          <w:tbl>
            <w:tblPr>
              <w:tblStyle w:val="a7"/>
              <w:tblW w:w="6148" w:type="dxa"/>
              <w:tblLook w:val="04A0" w:firstRow="1" w:lastRow="0" w:firstColumn="1" w:lastColumn="0" w:noHBand="0" w:noVBand="1"/>
            </w:tblPr>
            <w:tblGrid>
              <w:gridCol w:w="1337"/>
              <w:gridCol w:w="3394"/>
              <w:gridCol w:w="708"/>
              <w:gridCol w:w="709"/>
            </w:tblGrid>
            <w:tr w:rsidR="00EA3109" w:rsidRPr="00EE06B2" w14:paraId="63C27BFF" w14:textId="77777777" w:rsidTr="00D57AB0">
              <w:tc>
                <w:tcPr>
                  <w:tcW w:w="1337" w:type="dxa"/>
                </w:tcPr>
                <w:p w14:paraId="0D4F6D92" w14:textId="77777777" w:rsidR="00EA3109" w:rsidRPr="00EE06B2" w:rsidRDefault="00EA3109" w:rsidP="00D57AB0">
                  <w:pPr>
                    <w:jc w:val="center"/>
                  </w:pPr>
                  <w:r w:rsidRPr="00EE06B2">
                    <w:rPr>
                      <w:rFonts w:hint="eastAsia"/>
                    </w:rPr>
                    <w:t>事業名</w:t>
                  </w:r>
                </w:p>
                <w:p w14:paraId="3B2B3DB3" w14:textId="77777777" w:rsidR="00EA3109" w:rsidRPr="00EE06B2" w:rsidRDefault="00EA3109" w:rsidP="00D57AB0">
                  <w:pPr>
                    <w:jc w:val="center"/>
                  </w:pPr>
                  <w:r w:rsidRPr="00EE06B2">
                    <w:rPr>
                      <w:rFonts w:hint="eastAsia"/>
                    </w:rPr>
                    <w:t>（施設名）</w:t>
                  </w:r>
                </w:p>
              </w:tc>
              <w:tc>
                <w:tcPr>
                  <w:tcW w:w="3394" w:type="dxa"/>
                  <w:vAlign w:val="center"/>
                </w:tcPr>
                <w:p w14:paraId="04EAD6B2" w14:textId="77777777" w:rsidR="00EA3109" w:rsidRPr="00EE06B2" w:rsidRDefault="00EA3109" w:rsidP="00D57AB0">
                  <w:pPr>
                    <w:jc w:val="center"/>
                  </w:pPr>
                  <w:r w:rsidRPr="00EE06B2">
                    <w:rPr>
                      <w:rFonts w:hint="eastAsia"/>
                    </w:rPr>
                    <w:t>事業内容</w:t>
                  </w:r>
                </w:p>
              </w:tc>
              <w:tc>
                <w:tcPr>
                  <w:tcW w:w="708" w:type="dxa"/>
                </w:tcPr>
                <w:p w14:paraId="403B15E6" w14:textId="77777777" w:rsidR="00EA3109" w:rsidRPr="00EE06B2" w:rsidRDefault="00EA3109" w:rsidP="00D57AB0">
                  <w:pPr>
                    <w:jc w:val="center"/>
                  </w:pPr>
                  <w:r w:rsidRPr="00EE06B2">
                    <w:rPr>
                      <w:rFonts w:hint="eastAsia"/>
                    </w:rPr>
                    <w:t>事業</w:t>
                  </w:r>
                </w:p>
                <w:p w14:paraId="35C3EAFA" w14:textId="77777777" w:rsidR="00EA3109" w:rsidRPr="00EE06B2" w:rsidRDefault="00EA3109" w:rsidP="00D57AB0">
                  <w:pPr>
                    <w:jc w:val="center"/>
                  </w:pPr>
                  <w:r w:rsidRPr="00EE06B2">
                    <w:rPr>
                      <w:rFonts w:hint="eastAsia"/>
                    </w:rPr>
                    <w:t>主体</w:t>
                  </w:r>
                </w:p>
              </w:tc>
              <w:tc>
                <w:tcPr>
                  <w:tcW w:w="709" w:type="dxa"/>
                </w:tcPr>
                <w:p w14:paraId="381A4B2B" w14:textId="77777777" w:rsidR="00EA3109" w:rsidRPr="00EE06B2" w:rsidRDefault="00EA3109" w:rsidP="00D57AB0">
                  <w:pPr>
                    <w:jc w:val="center"/>
                  </w:pPr>
                  <w:r w:rsidRPr="00EE06B2">
                    <w:rPr>
                      <w:rFonts w:hint="eastAsia"/>
                    </w:rPr>
                    <w:t>備考</w:t>
                  </w:r>
                </w:p>
              </w:tc>
            </w:tr>
            <w:tr w:rsidR="00EA3109" w:rsidRPr="00EE06B2" w14:paraId="275ECE3C" w14:textId="77777777" w:rsidTr="00D57AB0">
              <w:trPr>
                <w:trHeight w:val="6042"/>
              </w:trPr>
              <w:tc>
                <w:tcPr>
                  <w:tcW w:w="1337" w:type="dxa"/>
                </w:tcPr>
                <w:p w14:paraId="371BDB80" w14:textId="77777777" w:rsidR="00EA3109" w:rsidRPr="00EE06B2" w:rsidRDefault="00EA3109" w:rsidP="00D57AB0">
                  <w:pPr>
                    <w:rPr>
                      <w:sz w:val="20"/>
                      <w:szCs w:val="20"/>
                    </w:rPr>
                  </w:pPr>
                </w:p>
              </w:tc>
              <w:tc>
                <w:tcPr>
                  <w:tcW w:w="3394" w:type="dxa"/>
                </w:tcPr>
                <w:p w14:paraId="42C08CA0" w14:textId="6F8150B5" w:rsidR="00EA3109" w:rsidRPr="0016147E" w:rsidRDefault="0016147E" w:rsidP="00D57AB0">
                  <w:pPr>
                    <w:rPr>
                      <w:rFonts w:asciiTheme="minorEastAsia" w:hAnsiTheme="minorEastAsia"/>
                      <w:color w:val="EE0000"/>
                    </w:rPr>
                  </w:pPr>
                  <w:r w:rsidRPr="0016147E">
                    <w:rPr>
                      <w:rFonts w:asciiTheme="minorEastAsia" w:hAnsiTheme="minorEastAsia" w:hint="eastAsia"/>
                      <w:color w:val="EE0000"/>
                    </w:rPr>
                    <w:t>（追加）</w:t>
                  </w:r>
                </w:p>
                <w:p w14:paraId="6FDFA8C5" w14:textId="77777777" w:rsidR="00EA3109" w:rsidRDefault="00EA3109" w:rsidP="00D57AB0">
                  <w:pPr>
                    <w:rPr>
                      <w:rFonts w:asciiTheme="minorEastAsia" w:hAnsiTheme="minorEastAsia"/>
                    </w:rPr>
                  </w:pPr>
                </w:p>
                <w:p w14:paraId="725A74D1" w14:textId="77777777" w:rsidR="00EA3109" w:rsidRDefault="00EA3109" w:rsidP="00D57AB0">
                  <w:pPr>
                    <w:rPr>
                      <w:rFonts w:asciiTheme="minorEastAsia" w:hAnsiTheme="minorEastAsia"/>
                    </w:rPr>
                  </w:pPr>
                </w:p>
                <w:p w14:paraId="2FEE4CFB" w14:textId="77777777" w:rsidR="00EA3109" w:rsidRDefault="00EA3109" w:rsidP="00D57AB0">
                  <w:pPr>
                    <w:rPr>
                      <w:rFonts w:asciiTheme="minorEastAsia" w:hAnsiTheme="minorEastAsia"/>
                    </w:rPr>
                  </w:pPr>
                </w:p>
                <w:p w14:paraId="3A7CCA4E" w14:textId="77777777" w:rsidR="0016147E" w:rsidRDefault="0016147E" w:rsidP="00D57AB0">
                  <w:pPr>
                    <w:rPr>
                      <w:rFonts w:asciiTheme="minorEastAsia" w:hAnsiTheme="minorEastAsia"/>
                    </w:rPr>
                  </w:pPr>
                </w:p>
                <w:p w14:paraId="4157E0EE" w14:textId="77777777" w:rsidR="0016147E" w:rsidRPr="0016147E" w:rsidRDefault="0016147E" w:rsidP="0016147E">
                  <w:pPr>
                    <w:rPr>
                      <w:rFonts w:asciiTheme="minorEastAsia" w:hAnsiTheme="minorEastAsia"/>
                    </w:rPr>
                  </w:pPr>
                  <w:r w:rsidRPr="0016147E">
                    <w:rPr>
                      <w:rFonts w:asciiTheme="minorEastAsia" w:hAnsiTheme="minorEastAsia" w:hint="eastAsia"/>
                    </w:rPr>
                    <w:t>消防設備等整備事業</w:t>
                  </w:r>
                </w:p>
                <w:p w14:paraId="635CDD7B" w14:textId="77777777" w:rsidR="0016147E" w:rsidRPr="0016147E" w:rsidRDefault="0016147E" w:rsidP="0016147E">
                  <w:pPr>
                    <w:rPr>
                      <w:rFonts w:asciiTheme="minorEastAsia" w:hAnsiTheme="minorEastAsia"/>
                    </w:rPr>
                  </w:pPr>
                  <w:r w:rsidRPr="0016147E">
                    <w:rPr>
                      <w:rFonts w:asciiTheme="minorEastAsia" w:hAnsiTheme="minorEastAsia" w:hint="eastAsia"/>
                    </w:rPr>
                    <w:t>・</w:t>
                  </w:r>
                  <w:r w:rsidRPr="0016147E">
                    <w:rPr>
                      <w:rFonts w:asciiTheme="minorEastAsia" w:hAnsiTheme="minorEastAsia" w:hint="eastAsia"/>
                      <w:color w:val="EE0000"/>
                    </w:rPr>
                    <w:t>ホース乾燥柱整備</w:t>
                  </w:r>
                </w:p>
                <w:p w14:paraId="13405B75" w14:textId="7CA99B69" w:rsidR="0016147E" w:rsidRPr="00EE06B2" w:rsidRDefault="0016147E" w:rsidP="0016147E">
                  <w:pPr>
                    <w:rPr>
                      <w:rFonts w:asciiTheme="minorEastAsia" w:hAnsiTheme="minorEastAsia"/>
                    </w:rPr>
                  </w:pPr>
                  <w:r w:rsidRPr="0016147E">
                    <w:rPr>
                      <w:rFonts w:asciiTheme="minorEastAsia" w:hAnsiTheme="minorEastAsia" w:hint="eastAsia"/>
                    </w:rPr>
                    <w:t>・救命器具</w:t>
                  </w:r>
                </w:p>
              </w:tc>
              <w:tc>
                <w:tcPr>
                  <w:tcW w:w="708" w:type="dxa"/>
                </w:tcPr>
                <w:p w14:paraId="27014FC7" w14:textId="77777777" w:rsidR="00EA3109" w:rsidRDefault="00EA3109" w:rsidP="00D57AB0">
                  <w:pPr>
                    <w:ind w:firstLineChars="50" w:firstLine="105"/>
                  </w:pPr>
                </w:p>
                <w:p w14:paraId="785E4893" w14:textId="77777777" w:rsidR="00EA3109" w:rsidRDefault="00EA3109" w:rsidP="00D57AB0">
                  <w:pPr>
                    <w:ind w:firstLineChars="50" w:firstLine="105"/>
                  </w:pPr>
                </w:p>
                <w:p w14:paraId="541333F3" w14:textId="77777777" w:rsidR="00EA3109" w:rsidRDefault="00EA3109" w:rsidP="00D57AB0">
                  <w:pPr>
                    <w:ind w:firstLineChars="50" w:firstLine="105"/>
                  </w:pPr>
                </w:p>
                <w:p w14:paraId="7FBCD78D" w14:textId="77777777" w:rsidR="00EA3109" w:rsidRDefault="00EA3109" w:rsidP="00D57AB0"/>
                <w:p w14:paraId="0AA63A1B" w14:textId="77777777" w:rsidR="00EA3109" w:rsidRDefault="00EA3109" w:rsidP="00D57AB0"/>
                <w:p w14:paraId="260FD748" w14:textId="45BFF8FF" w:rsidR="00EA3109" w:rsidRDefault="0016147E" w:rsidP="0016147E">
                  <w:r>
                    <w:rPr>
                      <w:rFonts w:hint="eastAsia"/>
                    </w:rPr>
                    <w:t>広域市町村圏組青</w:t>
                  </w:r>
                </w:p>
                <w:p w14:paraId="48C2A4D8" w14:textId="77777777" w:rsidR="00EA3109" w:rsidRDefault="00EA3109" w:rsidP="00D57AB0">
                  <w:pPr>
                    <w:ind w:firstLineChars="50" w:firstLine="105"/>
                  </w:pPr>
                </w:p>
                <w:p w14:paraId="6E3ADB71" w14:textId="77777777" w:rsidR="00EA3109" w:rsidRDefault="00EA3109" w:rsidP="00D57AB0">
                  <w:pPr>
                    <w:ind w:firstLineChars="50" w:firstLine="105"/>
                  </w:pPr>
                </w:p>
                <w:p w14:paraId="63016A3F" w14:textId="77777777" w:rsidR="00EA3109" w:rsidRDefault="00EA3109" w:rsidP="00D57AB0">
                  <w:pPr>
                    <w:ind w:firstLineChars="50" w:firstLine="105"/>
                  </w:pPr>
                </w:p>
                <w:p w14:paraId="4855D7D1" w14:textId="77777777" w:rsidR="00EA3109" w:rsidRDefault="00EA3109" w:rsidP="00D57AB0">
                  <w:pPr>
                    <w:ind w:firstLineChars="50" w:firstLine="105"/>
                  </w:pPr>
                </w:p>
                <w:p w14:paraId="20453A1B" w14:textId="77777777" w:rsidR="00EA3109" w:rsidRDefault="00EA3109" w:rsidP="00D57AB0">
                  <w:pPr>
                    <w:ind w:firstLineChars="50" w:firstLine="105"/>
                  </w:pPr>
                </w:p>
                <w:p w14:paraId="1AD2D4BC" w14:textId="77777777" w:rsidR="00EA3109" w:rsidRDefault="00EA3109" w:rsidP="00D57AB0">
                  <w:pPr>
                    <w:ind w:firstLineChars="50" w:firstLine="105"/>
                  </w:pPr>
                </w:p>
                <w:p w14:paraId="2537E93F" w14:textId="77777777" w:rsidR="00EA3109" w:rsidRDefault="00EA3109" w:rsidP="00D57AB0">
                  <w:pPr>
                    <w:ind w:firstLineChars="50" w:firstLine="105"/>
                  </w:pPr>
                </w:p>
                <w:p w14:paraId="6CFBCB29" w14:textId="77777777" w:rsidR="00EA3109" w:rsidRDefault="00EA3109" w:rsidP="00D57AB0">
                  <w:pPr>
                    <w:ind w:firstLineChars="50" w:firstLine="105"/>
                  </w:pPr>
                </w:p>
                <w:p w14:paraId="75A92342" w14:textId="77777777" w:rsidR="00EA3109" w:rsidRPr="00EE06B2" w:rsidRDefault="00EA3109" w:rsidP="00D57AB0"/>
              </w:tc>
              <w:tc>
                <w:tcPr>
                  <w:tcW w:w="709" w:type="dxa"/>
                </w:tcPr>
                <w:p w14:paraId="74BA9242" w14:textId="77777777" w:rsidR="00EA3109" w:rsidRDefault="00EA3109" w:rsidP="00D57AB0">
                  <w:pPr>
                    <w:jc w:val="center"/>
                  </w:pPr>
                </w:p>
                <w:p w14:paraId="3489F4C6" w14:textId="77777777" w:rsidR="00EA3109" w:rsidRDefault="00EA3109" w:rsidP="00D57AB0">
                  <w:pPr>
                    <w:jc w:val="center"/>
                  </w:pPr>
                </w:p>
                <w:p w14:paraId="2B802114" w14:textId="77777777" w:rsidR="00EA3109" w:rsidRDefault="00EA3109" w:rsidP="00D57AB0">
                  <w:pPr>
                    <w:jc w:val="center"/>
                  </w:pPr>
                </w:p>
                <w:p w14:paraId="155F5332" w14:textId="77777777" w:rsidR="00EA3109" w:rsidRDefault="00EA3109" w:rsidP="00D57AB0">
                  <w:pPr>
                    <w:jc w:val="center"/>
                  </w:pPr>
                </w:p>
                <w:p w14:paraId="07788AE4" w14:textId="77777777" w:rsidR="0016147E" w:rsidRDefault="0016147E" w:rsidP="00D57AB0">
                  <w:pPr>
                    <w:jc w:val="center"/>
                  </w:pPr>
                </w:p>
                <w:p w14:paraId="6D81CB3D" w14:textId="39E0B7DE" w:rsidR="0016147E" w:rsidRPr="00EE06B2" w:rsidRDefault="0016147E" w:rsidP="00D57AB0">
                  <w:pPr>
                    <w:jc w:val="center"/>
                  </w:pPr>
                  <w:r>
                    <w:rPr>
                      <w:rFonts w:hint="eastAsia"/>
                    </w:rPr>
                    <w:t>負担金</w:t>
                  </w:r>
                </w:p>
              </w:tc>
            </w:tr>
          </w:tbl>
          <w:p w14:paraId="7B1A9D00" w14:textId="77777777" w:rsidR="00EA3109" w:rsidRPr="00D20B1A" w:rsidRDefault="00EA3109" w:rsidP="00D57AB0">
            <w:pPr>
              <w:tabs>
                <w:tab w:val="left" w:pos="1020"/>
              </w:tabs>
            </w:pPr>
          </w:p>
        </w:tc>
      </w:tr>
      <w:tr w:rsidR="0016147E" w14:paraId="087E1761" w14:textId="77777777" w:rsidTr="002B451E">
        <w:trPr>
          <w:trHeight w:val="776"/>
        </w:trPr>
        <w:tc>
          <w:tcPr>
            <w:tcW w:w="794" w:type="dxa"/>
            <w:gridSpan w:val="2"/>
            <w:vAlign w:val="center"/>
          </w:tcPr>
          <w:p w14:paraId="49812F82" w14:textId="77777777" w:rsidR="0016147E" w:rsidRDefault="0016147E" w:rsidP="00D57AB0">
            <w:pPr>
              <w:jc w:val="center"/>
            </w:pPr>
            <w:r>
              <w:rPr>
                <w:rFonts w:hint="eastAsia"/>
              </w:rPr>
              <w:lastRenderedPageBreak/>
              <w:t>頁</w:t>
            </w:r>
          </w:p>
        </w:tc>
        <w:tc>
          <w:tcPr>
            <w:tcW w:w="6374" w:type="dxa"/>
            <w:gridSpan w:val="2"/>
            <w:vAlign w:val="center"/>
          </w:tcPr>
          <w:p w14:paraId="7C086537" w14:textId="77777777" w:rsidR="0016147E" w:rsidRPr="0000388E" w:rsidRDefault="0016147E" w:rsidP="00D57AB0">
            <w:pPr>
              <w:jc w:val="center"/>
              <w:rPr>
                <w:color w:val="EE0000"/>
              </w:rPr>
            </w:pPr>
            <w:r>
              <w:rPr>
                <w:rFonts w:hint="eastAsia"/>
              </w:rPr>
              <w:t>変更後</w:t>
            </w:r>
          </w:p>
        </w:tc>
        <w:tc>
          <w:tcPr>
            <w:tcW w:w="6407" w:type="dxa"/>
            <w:vAlign w:val="center"/>
          </w:tcPr>
          <w:p w14:paraId="691FEAC3" w14:textId="77777777" w:rsidR="0016147E" w:rsidRDefault="0016147E" w:rsidP="00D57AB0">
            <w:pPr>
              <w:jc w:val="center"/>
            </w:pPr>
            <w:r>
              <w:rPr>
                <w:rFonts w:hint="eastAsia"/>
              </w:rPr>
              <w:t>変更前</w:t>
            </w:r>
          </w:p>
        </w:tc>
      </w:tr>
      <w:tr w:rsidR="0016147E" w:rsidRPr="00D20B1A" w14:paraId="2418F1B4" w14:textId="77777777" w:rsidTr="002B451E">
        <w:trPr>
          <w:trHeight w:val="5123"/>
        </w:trPr>
        <w:tc>
          <w:tcPr>
            <w:tcW w:w="794" w:type="dxa"/>
            <w:gridSpan w:val="2"/>
          </w:tcPr>
          <w:p w14:paraId="6853A43A" w14:textId="5B11AE01" w:rsidR="0016147E" w:rsidRDefault="00334F7B" w:rsidP="00D57AB0">
            <w:r>
              <w:rPr>
                <w:rFonts w:hint="eastAsia"/>
              </w:rPr>
              <w:t>６４</w:t>
            </w:r>
          </w:p>
          <w:p w14:paraId="6BD0238D" w14:textId="77777777" w:rsidR="0016147E" w:rsidRDefault="0016147E" w:rsidP="00D57AB0"/>
          <w:p w14:paraId="2AF0DA4D" w14:textId="77777777" w:rsidR="0016147E" w:rsidRDefault="0016147E" w:rsidP="00D57AB0"/>
          <w:p w14:paraId="74F37C09" w14:textId="77777777" w:rsidR="0016147E" w:rsidRDefault="0016147E" w:rsidP="00D57AB0"/>
          <w:p w14:paraId="3BEA4AB9" w14:textId="77777777" w:rsidR="0016147E" w:rsidRDefault="0016147E" w:rsidP="00D57AB0"/>
          <w:p w14:paraId="264172F3" w14:textId="77777777" w:rsidR="0016147E" w:rsidRDefault="0016147E" w:rsidP="00D57AB0"/>
          <w:p w14:paraId="37E3A2A7" w14:textId="77777777" w:rsidR="0016147E" w:rsidRDefault="0016147E" w:rsidP="00D57AB0"/>
          <w:p w14:paraId="32E3BA5C" w14:textId="77777777" w:rsidR="0016147E" w:rsidRDefault="0016147E" w:rsidP="00D57AB0"/>
          <w:p w14:paraId="65711F28" w14:textId="77777777" w:rsidR="0016147E" w:rsidRDefault="0016147E" w:rsidP="00D57AB0"/>
          <w:p w14:paraId="3FC5232A" w14:textId="77777777" w:rsidR="0016147E" w:rsidRDefault="0016147E" w:rsidP="00D57AB0"/>
          <w:p w14:paraId="08E2CFBD" w14:textId="77777777" w:rsidR="0016147E" w:rsidRDefault="0016147E" w:rsidP="00D57AB0"/>
          <w:p w14:paraId="00483219" w14:textId="77777777" w:rsidR="0016147E" w:rsidRDefault="0016147E" w:rsidP="00D57AB0"/>
          <w:p w14:paraId="6CB6918A" w14:textId="77777777" w:rsidR="0016147E" w:rsidRDefault="0016147E" w:rsidP="00D57AB0"/>
          <w:p w14:paraId="32FA5EA2" w14:textId="77777777" w:rsidR="0016147E" w:rsidRDefault="0016147E" w:rsidP="00D57AB0"/>
          <w:p w14:paraId="4A0D4CAF" w14:textId="77777777" w:rsidR="0016147E" w:rsidRDefault="0016147E" w:rsidP="00D57AB0"/>
          <w:p w14:paraId="7B43BBA0" w14:textId="77777777" w:rsidR="0016147E" w:rsidRDefault="0016147E" w:rsidP="00D57AB0"/>
          <w:p w14:paraId="7081D219" w14:textId="77777777" w:rsidR="0016147E" w:rsidRDefault="0016147E" w:rsidP="00D57AB0"/>
          <w:p w14:paraId="3F65F55B" w14:textId="77777777" w:rsidR="0016147E" w:rsidRDefault="0016147E" w:rsidP="00D57AB0"/>
          <w:p w14:paraId="458269AB" w14:textId="77777777" w:rsidR="0016147E" w:rsidRDefault="0016147E" w:rsidP="00D57AB0"/>
          <w:p w14:paraId="371C9525" w14:textId="77777777" w:rsidR="0016147E" w:rsidRDefault="0016147E" w:rsidP="00D57AB0"/>
        </w:tc>
        <w:tc>
          <w:tcPr>
            <w:tcW w:w="6374" w:type="dxa"/>
            <w:gridSpan w:val="2"/>
          </w:tcPr>
          <w:p w14:paraId="5C306EE7" w14:textId="77777777" w:rsidR="004210D6" w:rsidRDefault="004210D6" w:rsidP="00D57AB0">
            <w:pPr>
              <w:rPr>
                <w:b/>
                <w:bCs/>
                <w:sz w:val="20"/>
                <w:szCs w:val="20"/>
              </w:rPr>
            </w:pPr>
            <w:r w:rsidRPr="004210D6">
              <w:rPr>
                <w:rFonts w:hint="eastAsia"/>
                <w:b/>
                <w:bCs/>
                <w:sz w:val="20"/>
                <w:szCs w:val="20"/>
              </w:rPr>
              <w:t>第７　子育て環境の確保、高齢者等の保健及び福祉の向上及び増進</w:t>
            </w:r>
          </w:p>
          <w:p w14:paraId="3F7BF88D" w14:textId="77777777" w:rsidR="004210D6" w:rsidRPr="004210D6" w:rsidRDefault="004210D6" w:rsidP="00D57AB0">
            <w:pPr>
              <w:rPr>
                <w:b/>
                <w:bCs/>
                <w:szCs w:val="21"/>
              </w:rPr>
            </w:pPr>
          </w:p>
          <w:p w14:paraId="390B70FB" w14:textId="77777777" w:rsidR="0016147E" w:rsidRDefault="004210D6" w:rsidP="00D57AB0">
            <w:pPr>
              <w:rPr>
                <w:szCs w:val="21"/>
                <w:u w:val="single"/>
              </w:rPr>
            </w:pPr>
            <w:r w:rsidRPr="004210D6">
              <w:rPr>
                <w:rFonts w:hint="eastAsia"/>
                <w:szCs w:val="21"/>
                <w:u w:val="single"/>
              </w:rPr>
              <w:t>１　子育て環境の確保、高齢者等の保健及び福祉の向上及び増進の方針</w:t>
            </w:r>
          </w:p>
          <w:p w14:paraId="4C17F5B7" w14:textId="71BA096F" w:rsidR="00CA7D35" w:rsidRPr="00CA7D35" w:rsidRDefault="00CA7D35" w:rsidP="00D57AB0">
            <w:pPr>
              <w:rPr>
                <w:szCs w:val="21"/>
              </w:rPr>
            </w:pPr>
            <w:r>
              <w:rPr>
                <w:rFonts w:hint="eastAsia"/>
                <w:szCs w:val="21"/>
              </w:rPr>
              <w:t xml:space="preserve">　（略）</w:t>
            </w:r>
          </w:p>
          <w:p w14:paraId="052CFB98" w14:textId="77777777" w:rsidR="00CA7D35" w:rsidRDefault="00CA7D35" w:rsidP="00D57AB0">
            <w:pPr>
              <w:rPr>
                <w:color w:val="EE0000"/>
                <w:szCs w:val="21"/>
              </w:rPr>
            </w:pPr>
            <w:r>
              <w:rPr>
                <w:rFonts w:hint="eastAsia"/>
                <w:szCs w:val="21"/>
              </w:rPr>
              <w:t xml:space="preserve">　</w:t>
            </w:r>
            <w:r w:rsidRPr="00CA7D35">
              <w:rPr>
                <w:rFonts w:hint="eastAsia"/>
                <w:szCs w:val="21"/>
              </w:rPr>
              <w:t>子育て支援については、</w:t>
            </w:r>
            <w:r w:rsidRPr="00CA7D35">
              <w:rPr>
                <w:rFonts w:hint="eastAsia"/>
                <w:color w:val="EE0000"/>
                <w:szCs w:val="21"/>
              </w:rPr>
              <w:t>能代市こども計画に沿って、こども・若者が健やかに成長できる環境の整備、困難を有するこども・若者への支援、子育てを社会全体で支える体制の充実等を図り、「全てのこども・若者の今と未来をみんなで支え合うまち　のしろ」を基本理念に、全てのこどもや若者が自立した個人として権利が保障され、将来にわたって健やかに成長できるよう社会全体で支え合うまちの実現を目指します。</w:t>
            </w:r>
          </w:p>
          <w:p w14:paraId="08E2316A" w14:textId="4C77DDD8" w:rsidR="00CA7D35" w:rsidRDefault="00CA7D35" w:rsidP="00D57AB0">
            <w:pPr>
              <w:rPr>
                <w:szCs w:val="21"/>
              </w:rPr>
            </w:pPr>
            <w:r>
              <w:rPr>
                <w:rFonts w:hint="eastAsia"/>
                <w:color w:val="EE0000"/>
                <w:szCs w:val="21"/>
              </w:rPr>
              <w:t xml:space="preserve">　</w:t>
            </w:r>
            <w:r w:rsidRPr="00CA7D35">
              <w:rPr>
                <w:rFonts w:hint="eastAsia"/>
                <w:szCs w:val="21"/>
              </w:rPr>
              <w:t>高齢者については</w:t>
            </w:r>
            <w:r w:rsidRPr="00CA7D35">
              <w:rPr>
                <w:rFonts w:hint="eastAsia"/>
                <w:color w:val="EE0000"/>
                <w:szCs w:val="21"/>
              </w:rPr>
              <w:t>、能代市高齢者福祉計画</w:t>
            </w:r>
            <w:r w:rsidR="00084F0A">
              <w:rPr>
                <w:rFonts w:hint="eastAsia"/>
                <w:color w:val="EE0000"/>
                <w:szCs w:val="21"/>
              </w:rPr>
              <w:t>・</w:t>
            </w:r>
            <w:r w:rsidRPr="00CA7D35">
              <w:rPr>
                <w:rFonts w:hint="eastAsia"/>
                <w:color w:val="EE0000"/>
                <w:szCs w:val="21"/>
              </w:rPr>
              <w:t>介護保険事業計画に基づき</w:t>
            </w:r>
            <w:r w:rsidRPr="00CA7D35">
              <w:rPr>
                <w:rFonts w:hint="eastAsia"/>
                <w:szCs w:val="21"/>
              </w:rPr>
              <w:t>住み慣れた家庭や地域で元気に活躍できる環境を整えるとともに、</w:t>
            </w:r>
            <w:r>
              <w:rPr>
                <w:rFonts w:hint="eastAsia"/>
                <w:szCs w:val="21"/>
              </w:rPr>
              <w:t>～（略）</w:t>
            </w:r>
          </w:p>
          <w:p w14:paraId="1AF794EC" w14:textId="77777777" w:rsidR="00CA7D35" w:rsidRDefault="00CA7D35" w:rsidP="00D57AB0">
            <w:pPr>
              <w:rPr>
                <w:szCs w:val="21"/>
              </w:rPr>
            </w:pPr>
            <w:r>
              <w:rPr>
                <w:rFonts w:hint="eastAsia"/>
                <w:szCs w:val="21"/>
              </w:rPr>
              <w:t xml:space="preserve">　</w:t>
            </w:r>
            <w:r w:rsidRPr="00CA7D35">
              <w:rPr>
                <w:rFonts w:hint="eastAsia"/>
                <w:szCs w:val="21"/>
              </w:rPr>
              <w:t>また、障がいのある人が住み慣れた地域で安心して生活を送ることができるよう、第</w:t>
            </w:r>
            <w:r w:rsidRPr="00CA7D35">
              <w:rPr>
                <w:rFonts w:hint="eastAsia"/>
                <w:color w:val="EE0000"/>
                <w:szCs w:val="21"/>
              </w:rPr>
              <w:t>3</w:t>
            </w:r>
            <w:r w:rsidRPr="00CA7D35">
              <w:rPr>
                <w:rFonts w:hint="eastAsia"/>
                <w:szCs w:val="21"/>
              </w:rPr>
              <w:t>次能代市障がい者計画に基づき社会参加と自立を促進します。</w:t>
            </w:r>
          </w:p>
          <w:p w14:paraId="4EDBB2E0" w14:textId="795B22CF" w:rsidR="00DD2C9C" w:rsidRPr="00CA7D35" w:rsidRDefault="00DD2C9C" w:rsidP="00D57AB0">
            <w:pPr>
              <w:rPr>
                <w:szCs w:val="21"/>
              </w:rPr>
            </w:pPr>
            <w:r>
              <w:rPr>
                <w:rFonts w:hint="eastAsia"/>
                <w:szCs w:val="21"/>
              </w:rPr>
              <w:t xml:space="preserve">　（略）</w:t>
            </w:r>
          </w:p>
        </w:tc>
        <w:tc>
          <w:tcPr>
            <w:tcW w:w="6407" w:type="dxa"/>
          </w:tcPr>
          <w:p w14:paraId="65B899C5" w14:textId="77777777" w:rsidR="004210D6" w:rsidRDefault="004210D6" w:rsidP="00D57AB0">
            <w:pPr>
              <w:tabs>
                <w:tab w:val="left" w:pos="1020"/>
              </w:tabs>
              <w:rPr>
                <w:b/>
                <w:bCs/>
                <w:sz w:val="20"/>
                <w:szCs w:val="20"/>
              </w:rPr>
            </w:pPr>
            <w:r w:rsidRPr="004210D6">
              <w:rPr>
                <w:rFonts w:hint="eastAsia"/>
                <w:b/>
                <w:bCs/>
                <w:sz w:val="20"/>
                <w:szCs w:val="20"/>
              </w:rPr>
              <w:t>第７　子育て環境の確保、高齢者等の保健及び福祉の向上及び増進</w:t>
            </w:r>
          </w:p>
          <w:p w14:paraId="15430022" w14:textId="77777777" w:rsidR="004210D6" w:rsidRPr="004210D6" w:rsidRDefault="004210D6" w:rsidP="00D57AB0">
            <w:pPr>
              <w:tabs>
                <w:tab w:val="left" w:pos="1020"/>
              </w:tabs>
              <w:rPr>
                <w:szCs w:val="21"/>
              </w:rPr>
            </w:pPr>
          </w:p>
          <w:p w14:paraId="3677AC4E" w14:textId="77777777" w:rsidR="0016147E" w:rsidRDefault="004210D6" w:rsidP="00D57AB0">
            <w:pPr>
              <w:tabs>
                <w:tab w:val="left" w:pos="1020"/>
              </w:tabs>
              <w:rPr>
                <w:szCs w:val="21"/>
                <w:u w:val="single"/>
              </w:rPr>
            </w:pPr>
            <w:r w:rsidRPr="004210D6">
              <w:rPr>
                <w:rFonts w:hint="eastAsia"/>
                <w:szCs w:val="21"/>
                <w:u w:val="single"/>
              </w:rPr>
              <w:t>１　子育て環境の確保、高齢者等の保健及び福祉の向上及び増進の方針</w:t>
            </w:r>
          </w:p>
          <w:p w14:paraId="0672004B" w14:textId="2F8AC6F0" w:rsidR="004210D6" w:rsidRPr="00CA7D35" w:rsidRDefault="00CA7D35" w:rsidP="00D57AB0">
            <w:pPr>
              <w:tabs>
                <w:tab w:val="left" w:pos="1020"/>
              </w:tabs>
              <w:rPr>
                <w:szCs w:val="21"/>
              </w:rPr>
            </w:pPr>
            <w:r>
              <w:rPr>
                <w:rFonts w:hint="eastAsia"/>
                <w:szCs w:val="21"/>
              </w:rPr>
              <w:t xml:space="preserve">　（略）</w:t>
            </w:r>
          </w:p>
          <w:p w14:paraId="56040872" w14:textId="77777777" w:rsidR="004210D6" w:rsidRDefault="00CA7D35" w:rsidP="00D57AB0">
            <w:pPr>
              <w:tabs>
                <w:tab w:val="left" w:pos="1020"/>
              </w:tabs>
              <w:rPr>
                <w:color w:val="EE0000"/>
                <w:szCs w:val="21"/>
              </w:rPr>
            </w:pPr>
            <w:r>
              <w:rPr>
                <w:rFonts w:hint="eastAsia"/>
                <w:szCs w:val="21"/>
              </w:rPr>
              <w:t xml:space="preserve">　</w:t>
            </w:r>
            <w:r w:rsidRPr="00CA7D35">
              <w:rPr>
                <w:rFonts w:hint="eastAsia"/>
                <w:szCs w:val="21"/>
              </w:rPr>
              <w:t>子育て支援については、</w:t>
            </w:r>
            <w:r w:rsidRPr="00CA7D35">
              <w:rPr>
                <w:rFonts w:hint="eastAsia"/>
                <w:color w:val="EE0000"/>
                <w:szCs w:val="21"/>
              </w:rPr>
              <w:t>第</w:t>
            </w:r>
            <w:r w:rsidRPr="00CA7D35">
              <w:rPr>
                <w:rFonts w:hint="eastAsia"/>
                <w:color w:val="EE0000"/>
                <w:szCs w:val="21"/>
              </w:rPr>
              <w:t>2</w:t>
            </w:r>
            <w:r w:rsidRPr="00CA7D35">
              <w:rPr>
                <w:rFonts w:hint="eastAsia"/>
                <w:color w:val="EE0000"/>
                <w:szCs w:val="21"/>
              </w:rPr>
              <w:t>期能代市子ども・子育て支援事業計画に沿って、地域における子育て支援サービスの充実、多様なニーズに対応した保育サービスの充実、子育て世帯の経済的負担の軽減等を図り、「子どもの育ちと子育てをみんなで支え合うまち　のしろ」を基本理念に、子育てを地域こぞって支え、笑顔があふれるまちをめざします。</w:t>
            </w:r>
          </w:p>
          <w:p w14:paraId="6126AE6C" w14:textId="77777777" w:rsidR="00CA7D35" w:rsidRDefault="00CA7D35" w:rsidP="00D57AB0">
            <w:pPr>
              <w:tabs>
                <w:tab w:val="left" w:pos="1020"/>
              </w:tabs>
              <w:rPr>
                <w:color w:val="EE0000"/>
                <w:szCs w:val="21"/>
              </w:rPr>
            </w:pPr>
          </w:p>
          <w:p w14:paraId="5E40C639" w14:textId="77777777" w:rsidR="00CA7D35" w:rsidRDefault="00CA7D35" w:rsidP="00CA7D35">
            <w:pPr>
              <w:tabs>
                <w:tab w:val="left" w:pos="1020"/>
              </w:tabs>
              <w:ind w:firstLineChars="100" w:firstLine="210"/>
              <w:rPr>
                <w:szCs w:val="21"/>
              </w:rPr>
            </w:pPr>
            <w:r w:rsidRPr="00CA7D35">
              <w:rPr>
                <w:rFonts w:hint="eastAsia"/>
                <w:szCs w:val="21"/>
              </w:rPr>
              <w:t>高齢者については、住み慣れた家庭や地域で元気に活躍できる環境を整えるとともに、</w:t>
            </w:r>
            <w:r>
              <w:rPr>
                <w:rFonts w:hint="eastAsia"/>
                <w:szCs w:val="21"/>
              </w:rPr>
              <w:t>～（略）</w:t>
            </w:r>
          </w:p>
          <w:p w14:paraId="13CC87FD" w14:textId="77777777" w:rsidR="00CA7D35" w:rsidRDefault="00CA7D35" w:rsidP="00CA7D35">
            <w:pPr>
              <w:tabs>
                <w:tab w:val="left" w:pos="1020"/>
              </w:tabs>
              <w:ind w:firstLineChars="100" w:firstLine="210"/>
              <w:rPr>
                <w:szCs w:val="21"/>
              </w:rPr>
            </w:pPr>
          </w:p>
          <w:p w14:paraId="0682724C" w14:textId="77777777" w:rsidR="00CA7D35" w:rsidRDefault="00CA7D35" w:rsidP="00CA7D35">
            <w:pPr>
              <w:tabs>
                <w:tab w:val="left" w:pos="1020"/>
              </w:tabs>
              <w:ind w:firstLineChars="100" w:firstLine="210"/>
              <w:rPr>
                <w:szCs w:val="21"/>
              </w:rPr>
            </w:pPr>
            <w:r w:rsidRPr="00CA7D35">
              <w:rPr>
                <w:rFonts w:hint="eastAsia"/>
                <w:szCs w:val="21"/>
              </w:rPr>
              <w:t>また、障がいのある人が住み慣れた地域で安心して生活を送ることができるよう、第</w:t>
            </w:r>
            <w:r w:rsidRPr="00CA7D35">
              <w:rPr>
                <w:rFonts w:hint="eastAsia"/>
                <w:color w:val="EE0000"/>
                <w:szCs w:val="21"/>
              </w:rPr>
              <w:t>2</w:t>
            </w:r>
            <w:r w:rsidRPr="00CA7D35">
              <w:rPr>
                <w:rFonts w:hint="eastAsia"/>
                <w:szCs w:val="21"/>
              </w:rPr>
              <w:t>次能代市障がい者計画に基づき社会参加と自立を促進します。</w:t>
            </w:r>
          </w:p>
          <w:p w14:paraId="571036F3" w14:textId="73A39A22" w:rsidR="00DD2C9C" w:rsidRPr="00CA7D35" w:rsidRDefault="00DD2C9C" w:rsidP="00CA7D35">
            <w:pPr>
              <w:tabs>
                <w:tab w:val="left" w:pos="1020"/>
              </w:tabs>
              <w:ind w:firstLineChars="100" w:firstLine="210"/>
              <w:rPr>
                <w:szCs w:val="21"/>
              </w:rPr>
            </w:pPr>
            <w:r>
              <w:rPr>
                <w:rFonts w:hint="eastAsia"/>
                <w:szCs w:val="21"/>
              </w:rPr>
              <w:t>（略）</w:t>
            </w:r>
          </w:p>
        </w:tc>
      </w:tr>
      <w:tr w:rsidR="004210D6" w14:paraId="257FBD9E" w14:textId="77777777" w:rsidTr="002B451E">
        <w:trPr>
          <w:trHeight w:val="776"/>
        </w:trPr>
        <w:tc>
          <w:tcPr>
            <w:tcW w:w="794" w:type="dxa"/>
            <w:gridSpan w:val="2"/>
            <w:vAlign w:val="center"/>
          </w:tcPr>
          <w:p w14:paraId="66F2D483" w14:textId="77777777" w:rsidR="004210D6" w:rsidRDefault="004210D6" w:rsidP="00D57AB0">
            <w:pPr>
              <w:jc w:val="center"/>
            </w:pPr>
            <w:r>
              <w:rPr>
                <w:rFonts w:hint="eastAsia"/>
              </w:rPr>
              <w:lastRenderedPageBreak/>
              <w:t>頁</w:t>
            </w:r>
          </w:p>
        </w:tc>
        <w:tc>
          <w:tcPr>
            <w:tcW w:w="6374" w:type="dxa"/>
            <w:gridSpan w:val="2"/>
            <w:vAlign w:val="center"/>
          </w:tcPr>
          <w:p w14:paraId="0CCF813B" w14:textId="77777777" w:rsidR="004210D6" w:rsidRPr="0000388E" w:rsidRDefault="004210D6" w:rsidP="00D57AB0">
            <w:pPr>
              <w:jc w:val="center"/>
              <w:rPr>
                <w:color w:val="EE0000"/>
              </w:rPr>
            </w:pPr>
            <w:r>
              <w:rPr>
                <w:rFonts w:hint="eastAsia"/>
              </w:rPr>
              <w:t>変更後</w:t>
            </w:r>
          </w:p>
        </w:tc>
        <w:tc>
          <w:tcPr>
            <w:tcW w:w="6407" w:type="dxa"/>
            <w:vAlign w:val="center"/>
          </w:tcPr>
          <w:p w14:paraId="0F9D6D88" w14:textId="77777777" w:rsidR="004210D6" w:rsidRDefault="004210D6" w:rsidP="00D57AB0">
            <w:pPr>
              <w:jc w:val="center"/>
            </w:pPr>
            <w:r>
              <w:rPr>
                <w:rFonts w:hint="eastAsia"/>
              </w:rPr>
              <w:t>変更前</w:t>
            </w:r>
          </w:p>
        </w:tc>
      </w:tr>
      <w:tr w:rsidR="004210D6" w:rsidRPr="004210D6" w14:paraId="06BFC730" w14:textId="77777777" w:rsidTr="002B451E">
        <w:trPr>
          <w:trHeight w:val="5123"/>
        </w:trPr>
        <w:tc>
          <w:tcPr>
            <w:tcW w:w="794" w:type="dxa"/>
            <w:gridSpan w:val="2"/>
          </w:tcPr>
          <w:p w14:paraId="309A2D9E" w14:textId="0D5E5CEC" w:rsidR="004210D6" w:rsidRDefault="00334F7B" w:rsidP="00D57AB0">
            <w:r>
              <w:rPr>
                <w:rFonts w:hint="eastAsia"/>
              </w:rPr>
              <w:t>６５</w:t>
            </w:r>
          </w:p>
          <w:p w14:paraId="25D4CA5C" w14:textId="77777777" w:rsidR="004210D6" w:rsidRDefault="004210D6" w:rsidP="00D57AB0"/>
          <w:p w14:paraId="6F63FB98" w14:textId="77777777" w:rsidR="004210D6" w:rsidRDefault="004210D6" w:rsidP="00D57AB0"/>
          <w:p w14:paraId="69B7DDB1" w14:textId="77777777" w:rsidR="004210D6" w:rsidRDefault="004210D6" w:rsidP="00D57AB0"/>
          <w:p w14:paraId="4DC0C9A8" w14:textId="77777777" w:rsidR="004210D6" w:rsidRDefault="004210D6" w:rsidP="00D57AB0"/>
          <w:p w14:paraId="7805239F" w14:textId="77777777" w:rsidR="004210D6" w:rsidRDefault="004210D6" w:rsidP="00D57AB0"/>
          <w:p w14:paraId="783472AF" w14:textId="77777777" w:rsidR="004210D6" w:rsidRDefault="004210D6" w:rsidP="00D57AB0"/>
          <w:p w14:paraId="0F20A162" w14:textId="77777777" w:rsidR="004210D6" w:rsidRDefault="004210D6" w:rsidP="00D57AB0"/>
          <w:p w14:paraId="71DBDF2D" w14:textId="77777777" w:rsidR="004210D6" w:rsidRDefault="004210D6" w:rsidP="00D57AB0"/>
          <w:p w14:paraId="1B0DB27E" w14:textId="77777777" w:rsidR="004210D6" w:rsidRDefault="004210D6" w:rsidP="00D57AB0"/>
          <w:p w14:paraId="77854A09" w14:textId="77777777" w:rsidR="004210D6" w:rsidRDefault="004210D6" w:rsidP="00D57AB0"/>
          <w:p w14:paraId="4F76394C" w14:textId="77777777" w:rsidR="004210D6" w:rsidRDefault="004210D6" w:rsidP="00D57AB0"/>
          <w:p w14:paraId="05810688" w14:textId="77777777" w:rsidR="004210D6" w:rsidRDefault="004210D6" w:rsidP="00D57AB0"/>
          <w:p w14:paraId="41E454CA" w14:textId="77777777" w:rsidR="004210D6" w:rsidRDefault="004210D6" w:rsidP="00D57AB0"/>
          <w:p w14:paraId="6F95AADD" w14:textId="77777777" w:rsidR="004210D6" w:rsidRDefault="004210D6" w:rsidP="00D57AB0"/>
          <w:p w14:paraId="5BC8C630" w14:textId="77777777" w:rsidR="004210D6" w:rsidRDefault="004210D6" w:rsidP="00D57AB0"/>
          <w:p w14:paraId="4067FA7A" w14:textId="77777777" w:rsidR="004210D6" w:rsidRDefault="004210D6" w:rsidP="00D57AB0"/>
          <w:p w14:paraId="7000E865" w14:textId="77777777" w:rsidR="004210D6" w:rsidRDefault="004210D6" w:rsidP="00D57AB0"/>
          <w:p w14:paraId="6DE04EDE" w14:textId="77777777" w:rsidR="004210D6" w:rsidRDefault="004210D6" w:rsidP="00D57AB0"/>
          <w:p w14:paraId="513E954E" w14:textId="77777777" w:rsidR="004210D6" w:rsidRDefault="004210D6" w:rsidP="00D57AB0"/>
        </w:tc>
        <w:tc>
          <w:tcPr>
            <w:tcW w:w="6374" w:type="dxa"/>
            <w:gridSpan w:val="2"/>
          </w:tcPr>
          <w:p w14:paraId="75CC7F92" w14:textId="168B15A2" w:rsidR="004210D6" w:rsidRDefault="00014332" w:rsidP="00D57AB0">
            <w:pPr>
              <w:rPr>
                <w:szCs w:val="21"/>
                <w:u w:val="single"/>
              </w:rPr>
            </w:pPr>
            <w:r w:rsidRPr="00014332">
              <w:rPr>
                <w:rFonts w:hint="eastAsia"/>
                <w:szCs w:val="21"/>
                <w:u w:val="single"/>
              </w:rPr>
              <w:t>３　現況と問題点</w:t>
            </w:r>
            <w:r>
              <w:rPr>
                <w:rFonts w:hint="eastAsia"/>
                <w:szCs w:val="21"/>
                <w:u w:val="single"/>
              </w:rPr>
              <w:t xml:space="preserve">　　　　　　　　　　　　　　　　　　　　　</w:t>
            </w:r>
          </w:p>
          <w:p w14:paraId="28DE15AA" w14:textId="77777777" w:rsidR="00014332" w:rsidRPr="00014332" w:rsidRDefault="00014332" w:rsidP="00014332">
            <w:pPr>
              <w:rPr>
                <w:szCs w:val="21"/>
              </w:rPr>
            </w:pPr>
            <w:r w:rsidRPr="00014332">
              <w:rPr>
                <w:rFonts w:hint="eastAsia"/>
                <w:szCs w:val="21"/>
              </w:rPr>
              <w:t>（１）地域や社会で支えるこども・子育て</w:t>
            </w:r>
          </w:p>
          <w:p w14:paraId="6AF1D400" w14:textId="77777777" w:rsidR="00014332" w:rsidRPr="00014332" w:rsidRDefault="00014332" w:rsidP="00014332">
            <w:pPr>
              <w:ind w:firstLineChars="100" w:firstLine="210"/>
              <w:rPr>
                <w:szCs w:val="21"/>
              </w:rPr>
            </w:pPr>
            <w:r w:rsidRPr="00014332">
              <w:rPr>
                <w:rFonts w:hint="eastAsia"/>
                <w:szCs w:val="21"/>
              </w:rPr>
              <w:t>○　未婚化、晩婚化の進行</w:t>
            </w:r>
          </w:p>
          <w:p w14:paraId="3D155C5F" w14:textId="577558BE" w:rsidR="00014332" w:rsidRPr="00014332" w:rsidRDefault="00014332" w:rsidP="00014332">
            <w:pPr>
              <w:ind w:firstLineChars="100" w:firstLine="210"/>
              <w:rPr>
                <w:szCs w:val="21"/>
              </w:rPr>
            </w:pPr>
            <w:r>
              <w:rPr>
                <w:rFonts w:hint="eastAsia"/>
                <w:szCs w:val="21"/>
              </w:rPr>
              <w:t xml:space="preserve">～（略）　</w:t>
            </w:r>
            <w:r w:rsidRPr="00014332">
              <w:rPr>
                <w:rFonts w:hint="eastAsia"/>
                <w:szCs w:val="21"/>
              </w:rPr>
              <w:t>結婚や出産、子育ての希望を叶え、</w:t>
            </w:r>
            <w:r w:rsidRPr="00014332">
              <w:rPr>
                <w:rFonts w:hint="eastAsia"/>
                <w:color w:val="EE0000"/>
                <w:szCs w:val="21"/>
              </w:rPr>
              <w:t>こども</w:t>
            </w:r>
            <w:r w:rsidRPr="00014332">
              <w:rPr>
                <w:rFonts w:hint="eastAsia"/>
                <w:szCs w:val="21"/>
              </w:rPr>
              <w:t>を生み育てやすい環境づくりが課題となっています。</w:t>
            </w:r>
          </w:p>
          <w:p w14:paraId="7FED16DB" w14:textId="77777777" w:rsidR="004210D6" w:rsidRDefault="00014332" w:rsidP="00D57AB0">
            <w:pPr>
              <w:rPr>
                <w:szCs w:val="21"/>
              </w:rPr>
            </w:pPr>
            <w:r>
              <w:rPr>
                <w:rFonts w:hint="eastAsia"/>
                <w:szCs w:val="21"/>
              </w:rPr>
              <w:t xml:space="preserve">　（略）</w:t>
            </w:r>
          </w:p>
          <w:p w14:paraId="15FC565A" w14:textId="77777777" w:rsidR="00FF0E95" w:rsidRPr="00FF0E95" w:rsidRDefault="00FF0E95" w:rsidP="00FF0E95">
            <w:pPr>
              <w:rPr>
                <w:szCs w:val="21"/>
              </w:rPr>
            </w:pPr>
            <w:r>
              <w:rPr>
                <w:rFonts w:hint="eastAsia"/>
                <w:szCs w:val="21"/>
              </w:rPr>
              <w:t xml:space="preserve">　</w:t>
            </w:r>
            <w:r w:rsidRPr="00FF0E95">
              <w:rPr>
                <w:rFonts w:hint="eastAsia"/>
                <w:szCs w:val="21"/>
              </w:rPr>
              <w:t>○　市の子育て支援サービスの取組状況</w:t>
            </w:r>
          </w:p>
          <w:p w14:paraId="348F3346" w14:textId="77777777" w:rsidR="00FF0E95" w:rsidRDefault="00FF0E95" w:rsidP="00FF0E95">
            <w:pPr>
              <w:ind w:firstLineChars="100" w:firstLine="210"/>
              <w:rPr>
                <w:szCs w:val="21"/>
              </w:rPr>
            </w:pPr>
            <w:r w:rsidRPr="00FF0E95">
              <w:rPr>
                <w:rFonts w:hint="eastAsia"/>
                <w:szCs w:val="21"/>
              </w:rPr>
              <w:t>市では、子育て支援センターやつどいの広場の運営、子育ての援助を受けたい人と行いたい人をつなぐファミリーサポートセンター事業等の子育て支援サービスに取り組んでいるほか、</w:t>
            </w:r>
            <w:r w:rsidRPr="00FF0E95">
              <w:rPr>
                <w:rFonts w:hint="eastAsia"/>
                <w:color w:val="EE0000"/>
                <w:szCs w:val="21"/>
              </w:rPr>
              <w:t>0</w:t>
            </w:r>
            <w:r w:rsidRPr="00FF0E95">
              <w:rPr>
                <w:rFonts w:hint="eastAsia"/>
                <w:color w:val="EE0000"/>
                <w:szCs w:val="21"/>
              </w:rPr>
              <w:t>歳児がいる家庭を対象に育児用品等の配達と見守り支援を行うなど、市独自の</w:t>
            </w:r>
            <w:r w:rsidRPr="00FF0E95">
              <w:rPr>
                <w:rFonts w:hint="eastAsia"/>
                <w:szCs w:val="21"/>
              </w:rPr>
              <w:t>取組も進めています。</w:t>
            </w:r>
          </w:p>
          <w:p w14:paraId="1A212168" w14:textId="77777777" w:rsidR="00FF0E95" w:rsidRDefault="00FF0E95" w:rsidP="00FF0E95">
            <w:pPr>
              <w:ind w:firstLineChars="100" w:firstLine="210"/>
              <w:rPr>
                <w:szCs w:val="21"/>
              </w:rPr>
            </w:pPr>
            <w:r>
              <w:rPr>
                <w:rFonts w:hint="eastAsia"/>
                <w:szCs w:val="21"/>
              </w:rPr>
              <w:t>○　幼児期の教育・保育施設</w:t>
            </w:r>
          </w:p>
          <w:p w14:paraId="2F02468B" w14:textId="77777777" w:rsidR="00FF0E95" w:rsidRDefault="00FF0E95" w:rsidP="00FF0E95">
            <w:pPr>
              <w:ind w:firstLineChars="100" w:firstLine="210"/>
              <w:rPr>
                <w:szCs w:val="21"/>
              </w:rPr>
            </w:pPr>
            <w:r>
              <w:rPr>
                <w:rFonts w:hint="eastAsia"/>
                <w:szCs w:val="21"/>
              </w:rPr>
              <w:t xml:space="preserve">～（略）　</w:t>
            </w:r>
            <w:r w:rsidRPr="00FF0E95">
              <w:rPr>
                <w:rFonts w:hint="eastAsia"/>
                <w:szCs w:val="21"/>
              </w:rPr>
              <w:t>少子化が進み、児童数が減少していることから、本市では、「市立保育所の今後の方針」を定め、</w:t>
            </w:r>
            <w:r w:rsidRPr="00FF0E95">
              <w:rPr>
                <w:rFonts w:hint="eastAsia"/>
                <w:color w:val="EE0000"/>
                <w:szCs w:val="21"/>
              </w:rPr>
              <w:t>民間移管を含めた園運営の方向性について検討を進めています</w:t>
            </w:r>
            <w:r w:rsidRPr="00FF0E95">
              <w:rPr>
                <w:rFonts w:hint="eastAsia"/>
                <w:szCs w:val="21"/>
              </w:rPr>
              <w:t>。</w:t>
            </w:r>
          </w:p>
          <w:p w14:paraId="2EAB498B" w14:textId="77777777" w:rsidR="00C15B2A" w:rsidRPr="00C15B2A" w:rsidRDefault="00C15B2A" w:rsidP="00C15B2A">
            <w:pPr>
              <w:ind w:firstLineChars="100" w:firstLine="210"/>
              <w:rPr>
                <w:szCs w:val="21"/>
              </w:rPr>
            </w:pPr>
            <w:r w:rsidRPr="00C15B2A">
              <w:rPr>
                <w:rFonts w:hint="eastAsia"/>
                <w:szCs w:val="21"/>
              </w:rPr>
              <w:t xml:space="preserve">○　</w:t>
            </w:r>
            <w:r w:rsidRPr="00C15B2A">
              <w:rPr>
                <w:rFonts w:hint="eastAsia"/>
                <w:color w:val="EE0000"/>
                <w:szCs w:val="21"/>
              </w:rPr>
              <w:t>こども</w:t>
            </w:r>
            <w:r w:rsidRPr="00C15B2A">
              <w:rPr>
                <w:rFonts w:hint="eastAsia"/>
                <w:szCs w:val="21"/>
              </w:rPr>
              <w:t>と母親の保健対策</w:t>
            </w:r>
          </w:p>
          <w:p w14:paraId="4146E91E" w14:textId="267E1E7F" w:rsidR="00C15B2A" w:rsidRPr="00DD2C9C" w:rsidRDefault="00C15B2A" w:rsidP="00C15B2A">
            <w:pPr>
              <w:ind w:firstLineChars="100" w:firstLine="210"/>
              <w:rPr>
                <w:szCs w:val="21"/>
              </w:rPr>
            </w:pPr>
            <w:r w:rsidRPr="00C15B2A">
              <w:rPr>
                <w:rFonts w:hint="eastAsia"/>
                <w:szCs w:val="21"/>
              </w:rPr>
              <w:t>妊娠・出産から、新生児期及び乳幼児期を通して、</w:t>
            </w:r>
            <w:r w:rsidRPr="00C15B2A">
              <w:rPr>
                <w:rFonts w:hint="eastAsia"/>
                <w:color w:val="EE0000"/>
                <w:szCs w:val="21"/>
              </w:rPr>
              <w:t>こども</w:t>
            </w:r>
            <w:r w:rsidRPr="00C15B2A">
              <w:rPr>
                <w:rFonts w:hint="eastAsia"/>
                <w:szCs w:val="21"/>
              </w:rPr>
              <w:t>と母親の健康が保てるよう、妊婦保健指導や乳幼児健診等を実施しています。</w:t>
            </w:r>
            <w:r>
              <w:rPr>
                <w:rFonts w:hint="eastAsia"/>
                <w:szCs w:val="21"/>
              </w:rPr>
              <w:t>～（略）</w:t>
            </w:r>
          </w:p>
        </w:tc>
        <w:tc>
          <w:tcPr>
            <w:tcW w:w="6407" w:type="dxa"/>
          </w:tcPr>
          <w:p w14:paraId="189F7C05" w14:textId="4750DBC0" w:rsidR="004210D6" w:rsidRDefault="00014332" w:rsidP="00D57AB0">
            <w:pPr>
              <w:tabs>
                <w:tab w:val="left" w:pos="1020"/>
              </w:tabs>
              <w:rPr>
                <w:szCs w:val="21"/>
                <w:u w:val="single"/>
              </w:rPr>
            </w:pPr>
            <w:r w:rsidRPr="00014332">
              <w:rPr>
                <w:rFonts w:hint="eastAsia"/>
                <w:szCs w:val="21"/>
                <w:u w:val="single"/>
              </w:rPr>
              <w:t>３　現況と問題点</w:t>
            </w:r>
            <w:r>
              <w:rPr>
                <w:rFonts w:hint="eastAsia"/>
                <w:szCs w:val="21"/>
                <w:u w:val="single"/>
              </w:rPr>
              <w:t xml:space="preserve">　　　　　　　　　　　　　　　　　　　　　</w:t>
            </w:r>
          </w:p>
          <w:p w14:paraId="3CA4E506" w14:textId="77777777" w:rsidR="00014332" w:rsidRPr="00014332" w:rsidRDefault="00014332" w:rsidP="00014332">
            <w:pPr>
              <w:rPr>
                <w:szCs w:val="21"/>
              </w:rPr>
            </w:pPr>
            <w:r>
              <w:rPr>
                <w:rFonts w:hint="eastAsia"/>
                <w:szCs w:val="21"/>
              </w:rPr>
              <w:t xml:space="preserve">　</w:t>
            </w:r>
            <w:r w:rsidRPr="00014332">
              <w:rPr>
                <w:rFonts w:hint="eastAsia"/>
                <w:szCs w:val="21"/>
              </w:rPr>
              <w:t>（１）地域や社会で支えるこども・子育て</w:t>
            </w:r>
          </w:p>
          <w:p w14:paraId="1CF2E02A" w14:textId="77777777" w:rsidR="00014332" w:rsidRPr="00014332" w:rsidRDefault="00014332" w:rsidP="00014332">
            <w:pPr>
              <w:ind w:firstLineChars="100" w:firstLine="210"/>
              <w:rPr>
                <w:szCs w:val="21"/>
              </w:rPr>
            </w:pPr>
            <w:r w:rsidRPr="00014332">
              <w:rPr>
                <w:rFonts w:hint="eastAsia"/>
                <w:szCs w:val="21"/>
              </w:rPr>
              <w:t>○　未婚化、晩婚化の進行</w:t>
            </w:r>
          </w:p>
          <w:p w14:paraId="57458F9C" w14:textId="5625B4A0" w:rsidR="00014332" w:rsidRPr="00014332" w:rsidRDefault="00014332" w:rsidP="00014332">
            <w:pPr>
              <w:tabs>
                <w:tab w:val="left" w:pos="1020"/>
              </w:tabs>
              <w:ind w:firstLineChars="100" w:firstLine="210"/>
              <w:rPr>
                <w:szCs w:val="21"/>
              </w:rPr>
            </w:pPr>
            <w:r>
              <w:rPr>
                <w:rFonts w:hint="eastAsia"/>
                <w:szCs w:val="21"/>
              </w:rPr>
              <w:t xml:space="preserve">～（略）　</w:t>
            </w:r>
            <w:r w:rsidRPr="00014332">
              <w:rPr>
                <w:rFonts w:hint="eastAsia"/>
                <w:szCs w:val="21"/>
              </w:rPr>
              <w:t>結婚や出産、子育ての希望を叶え、</w:t>
            </w:r>
            <w:r w:rsidRPr="00014332">
              <w:rPr>
                <w:rFonts w:hint="eastAsia"/>
                <w:color w:val="EE0000"/>
                <w:szCs w:val="21"/>
              </w:rPr>
              <w:t>子ども</w:t>
            </w:r>
            <w:r w:rsidRPr="00014332">
              <w:rPr>
                <w:rFonts w:hint="eastAsia"/>
                <w:szCs w:val="21"/>
              </w:rPr>
              <w:t>を生み育てやすい環境づくりが課題となっています。</w:t>
            </w:r>
          </w:p>
          <w:p w14:paraId="454EF955" w14:textId="77777777" w:rsidR="004210D6" w:rsidRDefault="00014332" w:rsidP="00D57AB0">
            <w:pPr>
              <w:tabs>
                <w:tab w:val="left" w:pos="1020"/>
              </w:tabs>
              <w:rPr>
                <w:szCs w:val="21"/>
              </w:rPr>
            </w:pPr>
            <w:r>
              <w:rPr>
                <w:rFonts w:hint="eastAsia"/>
                <w:szCs w:val="21"/>
              </w:rPr>
              <w:t xml:space="preserve">　（略）</w:t>
            </w:r>
          </w:p>
          <w:p w14:paraId="12EE1B7B" w14:textId="77777777" w:rsidR="00FF0E95" w:rsidRPr="00FF0E95" w:rsidRDefault="00FF0E95" w:rsidP="00FF0E95">
            <w:pPr>
              <w:tabs>
                <w:tab w:val="left" w:pos="1020"/>
              </w:tabs>
              <w:rPr>
                <w:szCs w:val="21"/>
              </w:rPr>
            </w:pPr>
            <w:r>
              <w:rPr>
                <w:rFonts w:hint="eastAsia"/>
                <w:szCs w:val="21"/>
              </w:rPr>
              <w:t xml:space="preserve">　</w:t>
            </w:r>
            <w:r w:rsidRPr="00FF0E95">
              <w:rPr>
                <w:rFonts w:hint="eastAsia"/>
                <w:szCs w:val="21"/>
              </w:rPr>
              <w:t>○　市の子育て支援サービスの取組状況</w:t>
            </w:r>
          </w:p>
          <w:p w14:paraId="70439172" w14:textId="77777777" w:rsidR="00FF0E95" w:rsidRDefault="00FF0E95" w:rsidP="00FF0E95">
            <w:pPr>
              <w:tabs>
                <w:tab w:val="left" w:pos="1020"/>
              </w:tabs>
              <w:ind w:firstLineChars="100" w:firstLine="210"/>
              <w:rPr>
                <w:szCs w:val="21"/>
              </w:rPr>
            </w:pPr>
            <w:r w:rsidRPr="00FF0E95">
              <w:rPr>
                <w:rFonts w:hint="eastAsia"/>
                <w:szCs w:val="21"/>
              </w:rPr>
              <w:t>市では、子育て支援センターやつどいの広場の運営、子育ての援助を受けたい人と行いたい人をつなぐファミリーサポートセンター事業等の子育て支援サービスに取り組んでいるほか、</w:t>
            </w:r>
            <w:r w:rsidRPr="00FF0E95">
              <w:rPr>
                <w:rFonts w:hint="eastAsia"/>
                <w:color w:val="EE0000"/>
                <w:szCs w:val="21"/>
              </w:rPr>
              <w:t>市独自に子育て家庭への優待カード発行や新生児への記念品贈呈等の</w:t>
            </w:r>
            <w:r w:rsidRPr="00FF0E95">
              <w:rPr>
                <w:rFonts w:hint="eastAsia"/>
                <w:szCs w:val="21"/>
              </w:rPr>
              <w:t>取組も進めています。</w:t>
            </w:r>
          </w:p>
          <w:p w14:paraId="66C3B5A0" w14:textId="77777777" w:rsidR="00FF0E95" w:rsidRDefault="00FF0E95" w:rsidP="00FF0E95">
            <w:pPr>
              <w:tabs>
                <w:tab w:val="left" w:pos="1020"/>
              </w:tabs>
              <w:ind w:firstLineChars="100" w:firstLine="210"/>
              <w:rPr>
                <w:szCs w:val="21"/>
              </w:rPr>
            </w:pPr>
            <w:r>
              <w:rPr>
                <w:rFonts w:hint="eastAsia"/>
                <w:szCs w:val="21"/>
              </w:rPr>
              <w:t>○幼児期の教育・保育施設</w:t>
            </w:r>
          </w:p>
          <w:p w14:paraId="0463B9E1" w14:textId="77777777" w:rsidR="00FF0E95" w:rsidRDefault="00FF0E95" w:rsidP="00FF0E95">
            <w:pPr>
              <w:tabs>
                <w:tab w:val="left" w:pos="1020"/>
              </w:tabs>
              <w:ind w:firstLineChars="100" w:firstLine="210"/>
              <w:rPr>
                <w:szCs w:val="21"/>
              </w:rPr>
            </w:pPr>
            <w:r>
              <w:rPr>
                <w:rFonts w:hint="eastAsia"/>
                <w:szCs w:val="21"/>
              </w:rPr>
              <w:t xml:space="preserve">～（略）　</w:t>
            </w:r>
            <w:r w:rsidRPr="00FF0E95">
              <w:rPr>
                <w:rFonts w:hint="eastAsia"/>
                <w:szCs w:val="21"/>
              </w:rPr>
              <w:t>少子化が進み、児童数が減少していることから、本市では、「市立保育所の今後の方針」を定め、</w:t>
            </w:r>
            <w:r w:rsidRPr="00FF0E95">
              <w:rPr>
                <w:rFonts w:hint="eastAsia"/>
                <w:color w:val="EE0000"/>
                <w:szCs w:val="21"/>
              </w:rPr>
              <w:t>市が運営する保育所の統廃合や民間移管を進めています</w:t>
            </w:r>
            <w:r w:rsidRPr="00FF0E95">
              <w:rPr>
                <w:rFonts w:hint="eastAsia"/>
                <w:szCs w:val="21"/>
              </w:rPr>
              <w:t>。</w:t>
            </w:r>
          </w:p>
          <w:p w14:paraId="592FF089" w14:textId="77777777" w:rsidR="00C15B2A" w:rsidRPr="00C15B2A" w:rsidRDefault="00C15B2A" w:rsidP="00C15B2A">
            <w:pPr>
              <w:tabs>
                <w:tab w:val="left" w:pos="1020"/>
              </w:tabs>
              <w:ind w:firstLineChars="100" w:firstLine="210"/>
              <w:rPr>
                <w:szCs w:val="21"/>
              </w:rPr>
            </w:pPr>
            <w:r w:rsidRPr="00C15B2A">
              <w:rPr>
                <w:rFonts w:hint="eastAsia"/>
                <w:szCs w:val="21"/>
              </w:rPr>
              <w:t xml:space="preserve">○　</w:t>
            </w:r>
            <w:r w:rsidRPr="00C15B2A">
              <w:rPr>
                <w:rFonts w:hint="eastAsia"/>
                <w:color w:val="EE0000"/>
                <w:szCs w:val="21"/>
              </w:rPr>
              <w:t>子ども</w:t>
            </w:r>
            <w:r w:rsidRPr="00C15B2A">
              <w:rPr>
                <w:rFonts w:hint="eastAsia"/>
                <w:szCs w:val="21"/>
              </w:rPr>
              <w:t>と母親の保健対策</w:t>
            </w:r>
          </w:p>
          <w:p w14:paraId="39658583" w14:textId="7E423BB2" w:rsidR="00C15B2A" w:rsidRPr="00FF0E95" w:rsidRDefault="00C15B2A" w:rsidP="00C15B2A">
            <w:pPr>
              <w:tabs>
                <w:tab w:val="left" w:pos="1020"/>
              </w:tabs>
              <w:ind w:firstLineChars="100" w:firstLine="210"/>
              <w:rPr>
                <w:szCs w:val="21"/>
              </w:rPr>
            </w:pPr>
            <w:r w:rsidRPr="00C15B2A">
              <w:rPr>
                <w:rFonts w:hint="eastAsia"/>
                <w:szCs w:val="21"/>
              </w:rPr>
              <w:t>妊娠・出産から、新生児期及び乳幼児期を通して、</w:t>
            </w:r>
            <w:r w:rsidRPr="00C15B2A">
              <w:rPr>
                <w:rFonts w:hint="eastAsia"/>
                <w:color w:val="EE0000"/>
                <w:szCs w:val="21"/>
              </w:rPr>
              <w:t>子ども</w:t>
            </w:r>
            <w:r w:rsidRPr="00C15B2A">
              <w:rPr>
                <w:rFonts w:hint="eastAsia"/>
                <w:szCs w:val="21"/>
              </w:rPr>
              <w:t>と母親の健康が保てるよう、妊婦保健指導や乳幼児健診等を実施しています。</w:t>
            </w:r>
            <w:r>
              <w:rPr>
                <w:rFonts w:hint="eastAsia"/>
                <w:szCs w:val="21"/>
              </w:rPr>
              <w:t>～（略）</w:t>
            </w:r>
          </w:p>
        </w:tc>
      </w:tr>
      <w:tr w:rsidR="00CA7D35" w14:paraId="026E88CA" w14:textId="77777777" w:rsidTr="002B451E">
        <w:trPr>
          <w:trHeight w:val="776"/>
        </w:trPr>
        <w:tc>
          <w:tcPr>
            <w:tcW w:w="794" w:type="dxa"/>
            <w:gridSpan w:val="2"/>
            <w:vAlign w:val="center"/>
          </w:tcPr>
          <w:p w14:paraId="73FCF4D3" w14:textId="77777777" w:rsidR="00CA7D35" w:rsidRDefault="00CA7D35" w:rsidP="00D57AB0">
            <w:pPr>
              <w:jc w:val="center"/>
            </w:pPr>
            <w:r>
              <w:rPr>
                <w:rFonts w:hint="eastAsia"/>
              </w:rPr>
              <w:lastRenderedPageBreak/>
              <w:t>頁</w:t>
            </w:r>
          </w:p>
        </w:tc>
        <w:tc>
          <w:tcPr>
            <w:tcW w:w="6374" w:type="dxa"/>
            <w:gridSpan w:val="2"/>
            <w:vAlign w:val="center"/>
          </w:tcPr>
          <w:p w14:paraId="4A49269B" w14:textId="77777777" w:rsidR="00CA7D35" w:rsidRPr="0000388E" w:rsidRDefault="00CA7D35" w:rsidP="00D57AB0">
            <w:pPr>
              <w:jc w:val="center"/>
              <w:rPr>
                <w:color w:val="EE0000"/>
              </w:rPr>
            </w:pPr>
            <w:r>
              <w:rPr>
                <w:rFonts w:hint="eastAsia"/>
              </w:rPr>
              <w:t>変更後</w:t>
            </w:r>
          </w:p>
        </w:tc>
        <w:tc>
          <w:tcPr>
            <w:tcW w:w="6407" w:type="dxa"/>
            <w:vAlign w:val="center"/>
          </w:tcPr>
          <w:p w14:paraId="735AEE22" w14:textId="77777777" w:rsidR="00CA7D35" w:rsidRDefault="00CA7D35" w:rsidP="00D57AB0">
            <w:pPr>
              <w:jc w:val="center"/>
            </w:pPr>
            <w:r>
              <w:rPr>
                <w:rFonts w:hint="eastAsia"/>
              </w:rPr>
              <w:t>変更前</w:t>
            </w:r>
          </w:p>
        </w:tc>
      </w:tr>
      <w:tr w:rsidR="00CA7D35" w:rsidRPr="004210D6" w14:paraId="48345F3D" w14:textId="77777777" w:rsidTr="002B451E">
        <w:trPr>
          <w:trHeight w:val="5123"/>
        </w:trPr>
        <w:tc>
          <w:tcPr>
            <w:tcW w:w="794" w:type="dxa"/>
            <w:gridSpan w:val="2"/>
          </w:tcPr>
          <w:p w14:paraId="6582595D" w14:textId="13086D7A" w:rsidR="00CA7D35" w:rsidRDefault="00334F7B" w:rsidP="00D57AB0">
            <w:r>
              <w:rPr>
                <w:rFonts w:hint="eastAsia"/>
              </w:rPr>
              <w:t>６６</w:t>
            </w:r>
          </w:p>
          <w:p w14:paraId="54AB3687" w14:textId="77777777" w:rsidR="00CA7D35" w:rsidRDefault="00CA7D35" w:rsidP="00D57AB0"/>
          <w:p w14:paraId="4757BF8B" w14:textId="77777777" w:rsidR="00CA7D35" w:rsidRDefault="00CA7D35" w:rsidP="00D57AB0"/>
          <w:p w14:paraId="0C5C23EC" w14:textId="77777777" w:rsidR="00CA7D35" w:rsidRDefault="00CA7D35" w:rsidP="00D57AB0"/>
          <w:p w14:paraId="45DAC1D7" w14:textId="77777777" w:rsidR="00CA7D35" w:rsidRDefault="00CA7D35" w:rsidP="00D57AB0"/>
          <w:p w14:paraId="744B3C47" w14:textId="77777777" w:rsidR="00CA7D35" w:rsidRDefault="00CA7D35" w:rsidP="00D57AB0"/>
          <w:p w14:paraId="05547492" w14:textId="77777777" w:rsidR="00CA7D35" w:rsidRDefault="00CA7D35" w:rsidP="00D57AB0"/>
          <w:p w14:paraId="1408B36C" w14:textId="77777777" w:rsidR="00CA7D35" w:rsidRDefault="00CA7D35" w:rsidP="00D57AB0"/>
          <w:p w14:paraId="2CD7FA6C" w14:textId="77777777" w:rsidR="00CA7D35" w:rsidRDefault="00CA7D35" w:rsidP="00D57AB0"/>
          <w:p w14:paraId="74AEBFF2" w14:textId="77777777" w:rsidR="00CA7D35" w:rsidRDefault="00CA7D35" w:rsidP="00D57AB0"/>
          <w:p w14:paraId="6F06A863" w14:textId="77777777" w:rsidR="00CA7D35" w:rsidRDefault="00CA7D35" w:rsidP="00D57AB0"/>
          <w:p w14:paraId="6D76D95F" w14:textId="77777777" w:rsidR="00CA7D35" w:rsidRDefault="00CA7D35" w:rsidP="00D57AB0"/>
          <w:p w14:paraId="037DF1A6" w14:textId="77777777" w:rsidR="00CA7D35" w:rsidRDefault="00CA7D35" w:rsidP="00D57AB0"/>
          <w:p w14:paraId="11AC2295" w14:textId="77777777" w:rsidR="00CA7D35" w:rsidRDefault="00CA7D35" w:rsidP="00D57AB0"/>
          <w:p w14:paraId="13B7673A" w14:textId="77777777" w:rsidR="00CA7D35" w:rsidRDefault="00CA7D35" w:rsidP="00D57AB0"/>
          <w:p w14:paraId="7DFFDF47" w14:textId="77777777" w:rsidR="00CA7D35" w:rsidRDefault="00CA7D35" w:rsidP="00D57AB0"/>
          <w:p w14:paraId="5C25A45F" w14:textId="77777777" w:rsidR="00CA7D35" w:rsidRDefault="00CA7D35" w:rsidP="00D57AB0"/>
          <w:p w14:paraId="2B1FBAD6" w14:textId="77777777" w:rsidR="00CA7D35" w:rsidRDefault="00CA7D35" w:rsidP="00D57AB0"/>
          <w:p w14:paraId="7B4F73EA" w14:textId="77777777" w:rsidR="00CA7D35" w:rsidRDefault="00CA7D35" w:rsidP="00D57AB0"/>
          <w:p w14:paraId="321EBF7C" w14:textId="77777777" w:rsidR="00CA7D35" w:rsidRDefault="00CA7D35" w:rsidP="00D57AB0"/>
        </w:tc>
        <w:tc>
          <w:tcPr>
            <w:tcW w:w="6374" w:type="dxa"/>
            <w:gridSpan w:val="2"/>
          </w:tcPr>
          <w:p w14:paraId="6D85CCC3" w14:textId="77777777" w:rsidR="00C15B2A" w:rsidRPr="00C15B2A" w:rsidRDefault="00C15B2A" w:rsidP="00C15B2A">
            <w:pPr>
              <w:rPr>
                <w:szCs w:val="21"/>
              </w:rPr>
            </w:pPr>
            <w:r>
              <w:rPr>
                <w:rFonts w:hint="eastAsia"/>
                <w:szCs w:val="21"/>
              </w:rPr>
              <w:t xml:space="preserve">　</w:t>
            </w:r>
            <w:r w:rsidRPr="00C15B2A">
              <w:rPr>
                <w:rFonts w:hint="eastAsia"/>
                <w:szCs w:val="21"/>
              </w:rPr>
              <w:t>○　安全な環境の整備</w:t>
            </w:r>
          </w:p>
          <w:p w14:paraId="60A4CC0A" w14:textId="6C5353E4" w:rsidR="00CA7D35" w:rsidRPr="00C15B2A" w:rsidRDefault="00C15B2A" w:rsidP="00C15B2A">
            <w:pPr>
              <w:ind w:firstLineChars="100" w:firstLine="210"/>
              <w:rPr>
                <w:szCs w:val="21"/>
              </w:rPr>
            </w:pPr>
            <w:r w:rsidRPr="00C15B2A">
              <w:rPr>
                <w:rFonts w:hint="eastAsia"/>
                <w:szCs w:val="21"/>
              </w:rPr>
              <w:t>児童虐待や育児放棄が社会問題となっているほか、経済的に厳しい状況に置かれたひとり親家庭や多子世帯</w:t>
            </w:r>
            <w:r w:rsidRPr="00C15B2A">
              <w:rPr>
                <w:rFonts w:hint="eastAsia"/>
                <w:color w:val="EE0000"/>
                <w:szCs w:val="21"/>
              </w:rPr>
              <w:t>等への</w:t>
            </w:r>
            <w:r w:rsidRPr="00C15B2A">
              <w:rPr>
                <w:rFonts w:hint="eastAsia"/>
                <w:szCs w:val="21"/>
              </w:rPr>
              <w:t>相談対応や自立支援が求められています。</w:t>
            </w:r>
            <w:r>
              <w:rPr>
                <w:rFonts w:hint="eastAsia"/>
                <w:szCs w:val="21"/>
              </w:rPr>
              <w:t>～（略）</w:t>
            </w:r>
          </w:p>
          <w:p w14:paraId="7EDD1735" w14:textId="77777777" w:rsidR="00CA7D35" w:rsidRDefault="00CA7D35" w:rsidP="00D57AB0">
            <w:pPr>
              <w:rPr>
                <w:szCs w:val="21"/>
              </w:rPr>
            </w:pPr>
          </w:p>
          <w:p w14:paraId="336F1DCF" w14:textId="77777777" w:rsidR="00C15B2A" w:rsidRPr="00C15B2A" w:rsidRDefault="00C15B2A" w:rsidP="00C15B2A">
            <w:pPr>
              <w:ind w:firstLineChars="100" w:firstLine="210"/>
              <w:rPr>
                <w:color w:val="EE0000"/>
                <w:szCs w:val="21"/>
              </w:rPr>
            </w:pPr>
            <w:r w:rsidRPr="00C15B2A">
              <w:rPr>
                <w:rFonts w:hint="eastAsia"/>
                <w:color w:val="EE0000"/>
                <w:szCs w:val="21"/>
              </w:rPr>
              <w:t>○　屋内のこどもの遊び場の整備</w:t>
            </w:r>
          </w:p>
          <w:p w14:paraId="6397D2C5" w14:textId="77777777" w:rsidR="00C15B2A" w:rsidRDefault="00C15B2A" w:rsidP="00C15B2A">
            <w:pPr>
              <w:rPr>
                <w:color w:val="EE0000"/>
                <w:szCs w:val="21"/>
              </w:rPr>
            </w:pPr>
            <w:r w:rsidRPr="00C15B2A">
              <w:rPr>
                <w:rFonts w:hint="eastAsia"/>
                <w:color w:val="EE0000"/>
                <w:szCs w:val="21"/>
              </w:rPr>
              <w:t xml:space="preserve">　子育て世帯を対象に実施したニーズ調査等において、子育て世帯から冬期間や悪天候時においても、こどもが安全に体を動かし、遊ぶことができる屋内のこどもの遊び場の整備が求められています。こどもをまんなかに、保護者や地域の多様な世代が、遊びや体験を通して関わり合い、育ちあう環境を整備するため、屋内のこどもの遊び場に加え、子育て支援に関する行政機能を備えた「こどもまんなか交流施設」の整備について検討を進めています。</w:t>
            </w:r>
          </w:p>
          <w:p w14:paraId="3A65A61E" w14:textId="77777777" w:rsidR="00C15B2A" w:rsidRDefault="00C15B2A" w:rsidP="00C15B2A">
            <w:pPr>
              <w:rPr>
                <w:color w:val="EE0000"/>
                <w:szCs w:val="21"/>
              </w:rPr>
            </w:pPr>
          </w:p>
          <w:p w14:paraId="6E2A6899" w14:textId="77777777" w:rsidR="00C15B2A" w:rsidRDefault="00C15B2A" w:rsidP="00C15B2A">
            <w:pPr>
              <w:rPr>
                <w:szCs w:val="21"/>
              </w:rPr>
            </w:pPr>
            <w:r>
              <w:rPr>
                <w:rFonts w:hint="eastAsia"/>
                <w:szCs w:val="21"/>
              </w:rPr>
              <w:t>（２）地域で活躍する元気な高齢者</w:t>
            </w:r>
          </w:p>
          <w:p w14:paraId="2AF88F4E" w14:textId="77777777" w:rsidR="00C15B2A" w:rsidRPr="00C15B2A" w:rsidRDefault="00C15B2A" w:rsidP="00C15B2A">
            <w:pPr>
              <w:tabs>
                <w:tab w:val="left" w:pos="225"/>
              </w:tabs>
              <w:rPr>
                <w:szCs w:val="21"/>
              </w:rPr>
            </w:pPr>
            <w:r>
              <w:rPr>
                <w:rFonts w:hint="eastAsia"/>
                <w:szCs w:val="21"/>
              </w:rPr>
              <w:t xml:space="preserve">　</w:t>
            </w:r>
            <w:r>
              <w:rPr>
                <w:szCs w:val="21"/>
              </w:rPr>
              <w:tab/>
            </w:r>
            <w:r w:rsidRPr="00C15B2A">
              <w:rPr>
                <w:rFonts w:hint="eastAsia"/>
                <w:szCs w:val="21"/>
              </w:rPr>
              <w:t>○　元気な高齢者の社会参加と地域貢献</w:t>
            </w:r>
          </w:p>
          <w:p w14:paraId="2D348D3A" w14:textId="1AAAF89E" w:rsidR="00C15B2A" w:rsidRPr="00C15B2A" w:rsidRDefault="00C15B2A" w:rsidP="00C15B2A">
            <w:pPr>
              <w:tabs>
                <w:tab w:val="left" w:pos="225"/>
              </w:tabs>
              <w:ind w:firstLineChars="100" w:firstLine="210"/>
              <w:rPr>
                <w:szCs w:val="21"/>
              </w:rPr>
            </w:pPr>
            <w:r w:rsidRPr="00C15B2A">
              <w:rPr>
                <w:rFonts w:hint="eastAsia"/>
                <w:szCs w:val="21"/>
              </w:rPr>
              <w:t>我が国における平均寿命と、日常生活に制限のない健康寿命</w:t>
            </w:r>
            <w:r w:rsidRPr="00C15B2A">
              <w:rPr>
                <w:rFonts w:hint="eastAsia"/>
                <w:color w:val="EE0000"/>
                <w:szCs w:val="21"/>
              </w:rPr>
              <w:t>の差</w:t>
            </w:r>
            <w:r w:rsidRPr="00C15B2A">
              <w:rPr>
                <w:rFonts w:hint="eastAsia"/>
                <w:szCs w:val="21"/>
              </w:rPr>
              <w:t>は、男女ともに</w:t>
            </w:r>
            <w:r w:rsidRPr="005E06B4">
              <w:rPr>
                <w:rFonts w:hint="eastAsia"/>
                <w:color w:val="EE0000"/>
                <w:szCs w:val="21"/>
              </w:rPr>
              <w:t>徐々に小さくなっています</w:t>
            </w:r>
            <w:r w:rsidRPr="00C15B2A">
              <w:rPr>
                <w:rFonts w:hint="eastAsia"/>
                <w:szCs w:val="21"/>
              </w:rPr>
              <w:t>。</w:t>
            </w:r>
            <w:r>
              <w:rPr>
                <w:rFonts w:hint="eastAsia"/>
                <w:szCs w:val="21"/>
              </w:rPr>
              <w:t>～（略）</w:t>
            </w:r>
          </w:p>
        </w:tc>
        <w:tc>
          <w:tcPr>
            <w:tcW w:w="6407" w:type="dxa"/>
          </w:tcPr>
          <w:p w14:paraId="52EB01CC" w14:textId="77777777" w:rsidR="00C15B2A" w:rsidRPr="00C15B2A" w:rsidRDefault="00C15B2A" w:rsidP="00C15B2A">
            <w:pPr>
              <w:tabs>
                <w:tab w:val="left" w:pos="1020"/>
              </w:tabs>
              <w:rPr>
                <w:szCs w:val="21"/>
              </w:rPr>
            </w:pPr>
            <w:r>
              <w:rPr>
                <w:rFonts w:hint="eastAsia"/>
                <w:szCs w:val="21"/>
              </w:rPr>
              <w:t xml:space="preserve">　</w:t>
            </w:r>
            <w:r w:rsidRPr="00C15B2A">
              <w:rPr>
                <w:rFonts w:hint="eastAsia"/>
                <w:szCs w:val="21"/>
              </w:rPr>
              <w:t>○　安全な環境の整備</w:t>
            </w:r>
          </w:p>
          <w:p w14:paraId="541AABA2" w14:textId="5C13C592" w:rsidR="00CA7D35" w:rsidRPr="00C15B2A" w:rsidRDefault="00C15B2A" w:rsidP="00C15B2A">
            <w:pPr>
              <w:tabs>
                <w:tab w:val="left" w:pos="1020"/>
              </w:tabs>
              <w:ind w:firstLineChars="100" w:firstLine="210"/>
              <w:rPr>
                <w:szCs w:val="21"/>
              </w:rPr>
            </w:pPr>
            <w:r w:rsidRPr="00C15B2A">
              <w:rPr>
                <w:rFonts w:hint="eastAsia"/>
                <w:szCs w:val="21"/>
              </w:rPr>
              <w:t>児童虐待や育児放棄が社会問題となっているほか、経済的に厳しい状況に置かれたひとり親家庭や多子世帯</w:t>
            </w:r>
            <w:r w:rsidRPr="00C15B2A">
              <w:rPr>
                <w:rFonts w:hint="eastAsia"/>
                <w:color w:val="EE0000"/>
                <w:szCs w:val="21"/>
              </w:rPr>
              <w:t>が増加傾向にあると言われており、その対策としての</w:t>
            </w:r>
            <w:r w:rsidRPr="00C15B2A">
              <w:rPr>
                <w:rFonts w:hint="eastAsia"/>
                <w:szCs w:val="21"/>
              </w:rPr>
              <w:t>相談対応や自立支援が求められています。</w:t>
            </w:r>
            <w:r>
              <w:rPr>
                <w:rFonts w:hint="eastAsia"/>
                <w:szCs w:val="21"/>
              </w:rPr>
              <w:t>～（略）</w:t>
            </w:r>
          </w:p>
          <w:p w14:paraId="2C366490" w14:textId="77777777" w:rsidR="00CA7D35" w:rsidRDefault="00C15B2A" w:rsidP="00D57AB0">
            <w:pPr>
              <w:tabs>
                <w:tab w:val="left" w:pos="1020"/>
              </w:tabs>
              <w:rPr>
                <w:color w:val="EE0000"/>
                <w:szCs w:val="21"/>
              </w:rPr>
            </w:pPr>
            <w:r w:rsidRPr="00C15B2A">
              <w:rPr>
                <w:rFonts w:hint="eastAsia"/>
                <w:color w:val="EE0000"/>
                <w:szCs w:val="21"/>
              </w:rPr>
              <w:t>（追加）</w:t>
            </w:r>
          </w:p>
          <w:p w14:paraId="0AD361FA" w14:textId="77777777" w:rsidR="00C15B2A" w:rsidRDefault="00C15B2A" w:rsidP="00D57AB0">
            <w:pPr>
              <w:tabs>
                <w:tab w:val="left" w:pos="1020"/>
              </w:tabs>
              <w:rPr>
                <w:color w:val="EE0000"/>
                <w:szCs w:val="21"/>
              </w:rPr>
            </w:pPr>
          </w:p>
          <w:p w14:paraId="5C3B7F1E" w14:textId="77777777" w:rsidR="00C15B2A" w:rsidRDefault="00C15B2A" w:rsidP="00D57AB0">
            <w:pPr>
              <w:tabs>
                <w:tab w:val="left" w:pos="1020"/>
              </w:tabs>
              <w:rPr>
                <w:color w:val="EE0000"/>
                <w:szCs w:val="21"/>
              </w:rPr>
            </w:pPr>
          </w:p>
          <w:p w14:paraId="1C1F71E9" w14:textId="77777777" w:rsidR="00C15B2A" w:rsidRDefault="00C15B2A" w:rsidP="00D57AB0">
            <w:pPr>
              <w:tabs>
                <w:tab w:val="left" w:pos="1020"/>
              </w:tabs>
              <w:rPr>
                <w:color w:val="EE0000"/>
                <w:szCs w:val="21"/>
              </w:rPr>
            </w:pPr>
          </w:p>
          <w:p w14:paraId="2B94A065" w14:textId="77777777" w:rsidR="00C15B2A" w:rsidRDefault="00C15B2A" w:rsidP="00D57AB0">
            <w:pPr>
              <w:tabs>
                <w:tab w:val="left" w:pos="1020"/>
              </w:tabs>
              <w:rPr>
                <w:color w:val="EE0000"/>
                <w:szCs w:val="21"/>
              </w:rPr>
            </w:pPr>
          </w:p>
          <w:p w14:paraId="6ABC7F26" w14:textId="77777777" w:rsidR="00C15B2A" w:rsidRDefault="00C15B2A" w:rsidP="00D57AB0">
            <w:pPr>
              <w:tabs>
                <w:tab w:val="left" w:pos="1020"/>
              </w:tabs>
              <w:rPr>
                <w:color w:val="EE0000"/>
                <w:szCs w:val="21"/>
              </w:rPr>
            </w:pPr>
          </w:p>
          <w:p w14:paraId="6DEA17B6" w14:textId="77777777" w:rsidR="00C15B2A" w:rsidRDefault="00C15B2A" w:rsidP="00D57AB0">
            <w:pPr>
              <w:tabs>
                <w:tab w:val="left" w:pos="1020"/>
              </w:tabs>
              <w:rPr>
                <w:color w:val="EE0000"/>
                <w:szCs w:val="21"/>
              </w:rPr>
            </w:pPr>
          </w:p>
          <w:p w14:paraId="37340E98" w14:textId="77777777" w:rsidR="00C15B2A" w:rsidRDefault="00C15B2A" w:rsidP="00D57AB0">
            <w:pPr>
              <w:tabs>
                <w:tab w:val="left" w:pos="1020"/>
              </w:tabs>
              <w:rPr>
                <w:color w:val="EE0000"/>
                <w:szCs w:val="21"/>
              </w:rPr>
            </w:pPr>
          </w:p>
          <w:p w14:paraId="7985E755" w14:textId="77777777" w:rsidR="00C15B2A" w:rsidRDefault="00C15B2A" w:rsidP="00D57AB0">
            <w:pPr>
              <w:tabs>
                <w:tab w:val="left" w:pos="1020"/>
              </w:tabs>
              <w:rPr>
                <w:color w:val="EE0000"/>
                <w:szCs w:val="21"/>
              </w:rPr>
            </w:pPr>
          </w:p>
          <w:p w14:paraId="521B3751" w14:textId="77777777" w:rsidR="00C15B2A" w:rsidRDefault="00C15B2A" w:rsidP="00D57AB0">
            <w:pPr>
              <w:tabs>
                <w:tab w:val="left" w:pos="1020"/>
              </w:tabs>
              <w:rPr>
                <w:szCs w:val="21"/>
              </w:rPr>
            </w:pPr>
            <w:r w:rsidRPr="00C15B2A">
              <w:rPr>
                <w:rFonts w:hint="eastAsia"/>
                <w:szCs w:val="21"/>
              </w:rPr>
              <w:t>（２）地域で活躍する元気な高齢者</w:t>
            </w:r>
          </w:p>
          <w:p w14:paraId="5F4A8E66" w14:textId="77777777" w:rsidR="00C15B2A" w:rsidRPr="00C15B2A" w:rsidRDefault="00C15B2A" w:rsidP="00C15B2A">
            <w:pPr>
              <w:tabs>
                <w:tab w:val="left" w:pos="1020"/>
              </w:tabs>
              <w:rPr>
                <w:szCs w:val="21"/>
              </w:rPr>
            </w:pPr>
            <w:r>
              <w:rPr>
                <w:rFonts w:hint="eastAsia"/>
                <w:szCs w:val="21"/>
              </w:rPr>
              <w:t xml:space="preserve">　</w:t>
            </w:r>
            <w:r w:rsidRPr="00C15B2A">
              <w:rPr>
                <w:rFonts w:hint="eastAsia"/>
                <w:szCs w:val="21"/>
              </w:rPr>
              <w:t>○　元気な高齢者の社会参加と地域貢献</w:t>
            </w:r>
          </w:p>
          <w:p w14:paraId="1E373D38" w14:textId="5DF174F0" w:rsidR="005E06B4" w:rsidRPr="005E06B4" w:rsidRDefault="00C15B2A" w:rsidP="005E06B4">
            <w:pPr>
              <w:tabs>
                <w:tab w:val="left" w:pos="1020"/>
              </w:tabs>
              <w:ind w:firstLineChars="100" w:firstLine="210"/>
              <w:rPr>
                <w:color w:val="EE0000"/>
                <w:szCs w:val="21"/>
              </w:rPr>
            </w:pPr>
            <w:r w:rsidRPr="00C15B2A">
              <w:rPr>
                <w:rFonts w:hint="eastAsia"/>
                <w:szCs w:val="21"/>
              </w:rPr>
              <w:t>我が国における平均寿命と、日常生活に制限のない健康寿命は、男女ともに</w:t>
            </w:r>
            <w:r w:rsidRPr="005E06B4">
              <w:rPr>
                <w:rFonts w:hint="eastAsia"/>
                <w:color w:val="EE0000"/>
                <w:szCs w:val="21"/>
              </w:rPr>
              <w:t>延びていますが、健康寿命の延びは平均寿命の延びに比べて小さくなっています。</w:t>
            </w:r>
            <w:r w:rsidR="005E06B4" w:rsidRPr="005E06B4">
              <w:rPr>
                <w:rFonts w:hint="eastAsia"/>
                <w:szCs w:val="21"/>
              </w:rPr>
              <w:t>～（略）</w:t>
            </w:r>
          </w:p>
        </w:tc>
      </w:tr>
      <w:tr w:rsidR="00C15B2A" w14:paraId="142A22D6" w14:textId="77777777" w:rsidTr="002B451E">
        <w:trPr>
          <w:trHeight w:val="776"/>
        </w:trPr>
        <w:tc>
          <w:tcPr>
            <w:tcW w:w="794" w:type="dxa"/>
            <w:gridSpan w:val="2"/>
            <w:vAlign w:val="center"/>
          </w:tcPr>
          <w:p w14:paraId="61BEEC8E" w14:textId="77777777" w:rsidR="00C15B2A" w:rsidRDefault="00C15B2A" w:rsidP="00D57AB0">
            <w:pPr>
              <w:jc w:val="center"/>
            </w:pPr>
            <w:r>
              <w:rPr>
                <w:rFonts w:hint="eastAsia"/>
              </w:rPr>
              <w:lastRenderedPageBreak/>
              <w:t>頁</w:t>
            </w:r>
          </w:p>
        </w:tc>
        <w:tc>
          <w:tcPr>
            <w:tcW w:w="6374" w:type="dxa"/>
            <w:gridSpan w:val="2"/>
            <w:vAlign w:val="center"/>
          </w:tcPr>
          <w:p w14:paraId="7485E570" w14:textId="77777777" w:rsidR="00C15B2A" w:rsidRPr="0000388E" w:rsidRDefault="00C15B2A" w:rsidP="00D57AB0">
            <w:pPr>
              <w:jc w:val="center"/>
              <w:rPr>
                <w:color w:val="EE0000"/>
              </w:rPr>
            </w:pPr>
            <w:r>
              <w:rPr>
                <w:rFonts w:hint="eastAsia"/>
              </w:rPr>
              <w:t>変更後</w:t>
            </w:r>
          </w:p>
        </w:tc>
        <w:tc>
          <w:tcPr>
            <w:tcW w:w="6407" w:type="dxa"/>
            <w:vAlign w:val="center"/>
          </w:tcPr>
          <w:p w14:paraId="4FC0026E" w14:textId="77777777" w:rsidR="00C15B2A" w:rsidRDefault="00C15B2A" w:rsidP="00D57AB0">
            <w:pPr>
              <w:jc w:val="center"/>
            </w:pPr>
            <w:r>
              <w:rPr>
                <w:rFonts w:hint="eastAsia"/>
              </w:rPr>
              <w:t>変更前</w:t>
            </w:r>
          </w:p>
        </w:tc>
      </w:tr>
      <w:tr w:rsidR="00C15B2A" w:rsidRPr="00C15B2A" w14:paraId="1BA94A01" w14:textId="77777777" w:rsidTr="002B451E">
        <w:trPr>
          <w:trHeight w:val="5123"/>
        </w:trPr>
        <w:tc>
          <w:tcPr>
            <w:tcW w:w="794" w:type="dxa"/>
            <w:gridSpan w:val="2"/>
          </w:tcPr>
          <w:p w14:paraId="2F871C4C" w14:textId="77777777" w:rsidR="00C15B2A" w:rsidRDefault="00C15B2A" w:rsidP="00D57AB0"/>
          <w:p w14:paraId="6D555E0F" w14:textId="77777777" w:rsidR="00C15B2A" w:rsidRDefault="00C15B2A" w:rsidP="00D57AB0"/>
          <w:p w14:paraId="7F06461A" w14:textId="77777777" w:rsidR="00C15B2A" w:rsidRDefault="00C15B2A" w:rsidP="00D57AB0"/>
          <w:p w14:paraId="2EBC5FF0" w14:textId="77777777" w:rsidR="00C15B2A" w:rsidRDefault="00C15B2A" w:rsidP="00D57AB0"/>
          <w:p w14:paraId="0BB943D8" w14:textId="77777777" w:rsidR="00C15B2A" w:rsidRDefault="00C15B2A" w:rsidP="00D57AB0"/>
          <w:p w14:paraId="5D6C7E26" w14:textId="77777777" w:rsidR="00C15B2A" w:rsidRDefault="00C15B2A" w:rsidP="00D57AB0"/>
          <w:p w14:paraId="263058FD" w14:textId="77777777" w:rsidR="00C15B2A" w:rsidRDefault="00C15B2A" w:rsidP="00D57AB0"/>
          <w:p w14:paraId="27D2ABF1" w14:textId="77777777" w:rsidR="00C15B2A" w:rsidRDefault="00C15B2A" w:rsidP="00D57AB0"/>
          <w:p w14:paraId="581B01B5" w14:textId="77777777" w:rsidR="00C15B2A" w:rsidRDefault="00C15B2A" w:rsidP="00D57AB0"/>
          <w:p w14:paraId="1F1D6FB2" w14:textId="77777777" w:rsidR="00C15B2A" w:rsidRDefault="00C15B2A" w:rsidP="00D57AB0"/>
          <w:p w14:paraId="4752CB91" w14:textId="77777777" w:rsidR="00C15B2A" w:rsidRDefault="00C15B2A" w:rsidP="00D57AB0"/>
          <w:p w14:paraId="4E585397" w14:textId="77777777" w:rsidR="00C15B2A" w:rsidRDefault="00C15B2A" w:rsidP="00D57AB0"/>
          <w:p w14:paraId="2D8BA07F" w14:textId="77777777" w:rsidR="00C15B2A" w:rsidRDefault="00C15B2A" w:rsidP="00D57AB0"/>
          <w:p w14:paraId="6098FD67" w14:textId="77777777" w:rsidR="00C15B2A" w:rsidRDefault="00C15B2A" w:rsidP="00D57AB0"/>
          <w:p w14:paraId="683E4D61" w14:textId="77777777" w:rsidR="00C15B2A" w:rsidRDefault="00C15B2A" w:rsidP="00D57AB0"/>
          <w:p w14:paraId="392B70D5" w14:textId="5879FDE3" w:rsidR="00C15B2A" w:rsidRDefault="00334F7B" w:rsidP="00D57AB0">
            <w:r>
              <w:rPr>
                <w:rFonts w:hint="eastAsia"/>
              </w:rPr>
              <w:t>６７</w:t>
            </w:r>
          </w:p>
          <w:p w14:paraId="5294791D" w14:textId="77777777" w:rsidR="00C15B2A" w:rsidRDefault="00C15B2A" w:rsidP="00D57AB0"/>
          <w:p w14:paraId="24F7304B" w14:textId="77777777" w:rsidR="00C15B2A" w:rsidRDefault="00C15B2A" w:rsidP="00D57AB0"/>
          <w:p w14:paraId="3A047028" w14:textId="77777777" w:rsidR="00C15B2A" w:rsidRDefault="00C15B2A" w:rsidP="00D57AB0"/>
          <w:p w14:paraId="574F903D" w14:textId="77777777" w:rsidR="00C15B2A" w:rsidRDefault="00C15B2A" w:rsidP="00D57AB0"/>
        </w:tc>
        <w:tc>
          <w:tcPr>
            <w:tcW w:w="6374" w:type="dxa"/>
            <w:gridSpan w:val="2"/>
          </w:tcPr>
          <w:p w14:paraId="74FFE47A" w14:textId="5743F138" w:rsidR="005E06B4" w:rsidRPr="005E06B4" w:rsidRDefault="005E06B4" w:rsidP="005E06B4">
            <w:pPr>
              <w:ind w:firstLineChars="100" w:firstLine="210"/>
              <w:rPr>
                <w:szCs w:val="21"/>
              </w:rPr>
            </w:pPr>
            <w:r>
              <w:rPr>
                <w:rFonts w:hint="eastAsia"/>
                <w:szCs w:val="21"/>
              </w:rPr>
              <w:t>○　地域包括ケアシステムの</w:t>
            </w:r>
            <w:r w:rsidRPr="005E06B4">
              <w:rPr>
                <w:rFonts w:hint="eastAsia"/>
                <w:color w:val="EE0000"/>
                <w:szCs w:val="21"/>
              </w:rPr>
              <w:t>深化・推進</w:t>
            </w:r>
          </w:p>
          <w:p w14:paraId="225D489B" w14:textId="17ED0CB7" w:rsidR="00C15B2A" w:rsidRDefault="005E06B4" w:rsidP="005E06B4">
            <w:pPr>
              <w:ind w:firstLineChars="100" w:firstLine="210"/>
              <w:rPr>
                <w:szCs w:val="21"/>
              </w:rPr>
            </w:pPr>
            <w:r w:rsidRPr="005E06B4">
              <w:rPr>
                <w:rFonts w:hint="eastAsia"/>
                <w:szCs w:val="21"/>
              </w:rPr>
              <w:t>団塊の世代が</w:t>
            </w:r>
            <w:r w:rsidRPr="005E06B4">
              <w:rPr>
                <w:rFonts w:hint="eastAsia"/>
                <w:szCs w:val="21"/>
              </w:rPr>
              <w:t>75</w:t>
            </w:r>
            <w:r w:rsidRPr="005E06B4">
              <w:rPr>
                <w:rFonts w:hint="eastAsia"/>
                <w:szCs w:val="21"/>
              </w:rPr>
              <w:t>歳以上となる令和</w:t>
            </w:r>
            <w:r w:rsidRPr="005E06B4">
              <w:rPr>
                <w:rFonts w:hint="eastAsia"/>
                <w:szCs w:val="21"/>
              </w:rPr>
              <w:t>7</w:t>
            </w:r>
            <w:r w:rsidRPr="005E06B4">
              <w:rPr>
                <w:rFonts w:hint="eastAsia"/>
                <w:szCs w:val="21"/>
              </w:rPr>
              <w:t>年以降は、医療や介護の需要が更に増加することが見込まれており、住まい・医療・介護・予防・生活支援が一体的に提供される地域包括ケアシステムの</w:t>
            </w:r>
            <w:r w:rsidRPr="005E06B4">
              <w:rPr>
                <w:rFonts w:hint="eastAsia"/>
                <w:color w:val="EE0000"/>
                <w:szCs w:val="21"/>
              </w:rPr>
              <w:t>深化・推進</w:t>
            </w:r>
            <w:r w:rsidRPr="005E06B4">
              <w:rPr>
                <w:rFonts w:hint="eastAsia"/>
                <w:szCs w:val="21"/>
              </w:rPr>
              <w:t>に向けた取組が求められています。</w:t>
            </w:r>
          </w:p>
          <w:p w14:paraId="30E2EDF8" w14:textId="77777777" w:rsidR="005E06B4" w:rsidRPr="005E06B4" w:rsidRDefault="005E06B4" w:rsidP="005E06B4">
            <w:pPr>
              <w:ind w:firstLineChars="100" w:firstLine="210"/>
              <w:rPr>
                <w:szCs w:val="21"/>
              </w:rPr>
            </w:pPr>
            <w:r w:rsidRPr="005E06B4">
              <w:rPr>
                <w:rFonts w:hint="eastAsia"/>
                <w:szCs w:val="21"/>
              </w:rPr>
              <w:t>○　地域包括支援センターの充実</w:t>
            </w:r>
          </w:p>
          <w:p w14:paraId="0CD01598" w14:textId="77777777" w:rsidR="005E06B4" w:rsidRPr="005E06B4" w:rsidRDefault="005E06B4" w:rsidP="005E06B4">
            <w:pPr>
              <w:ind w:firstLineChars="100" w:firstLine="210"/>
              <w:rPr>
                <w:color w:val="EE0000"/>
                <w:szCs w:val="21"/>
              </w:rPr>
            </w:pPr>
            <w:r w:rsidRPr="005E06B4">
              <w:rPr>
                <w:rFonts w:hint="eastAsia"/>
                <w:color w:val="EE0000"/>
                <w:szCs w:val="21"/>
              </w:rPr>
              <w:t>地域包括支援センターを、民間委託により</w:t>
            </w:r>
            <w:r w:rsidRPr="005E06B4">
              <w:rPr>
                <w:rFonts w:hint="eastAsia"/>
                <w:color w:val="EE0000"/>
                <w:szCs w:val="21"/>
              </w:rPr>
              <w:t>4</w:t>
            </w:r>
            <w:r w:rsidRPr="005E06B4">
              <w:rPr>
                <w:rFonts w:hint="eastAsia"/>
                <w:color w:val="EE0000"/>
                <w:szCs w:val="21"/>
              </w:rPr>
              <w:t>カ所に設置し、高齢者に関する様々な相談対応や介護予防に取り組んでいます。</w:t>
            </w:r>
          </w:p>
          <w:p w14:paraId="2623A410" w14:textId="25D91B2C" w:rsidR="005E06B4" w:rsidRPr="005E06B4" w:rsidRDefault="005E06B4" w:rsidP="005E06B4">
            <w:pPr>
              <w:ind w:firstLineChars="100" w:firstLine="210"/>
              <w:rPr>
                <w:color w:val="EE0000"/>
                <w:szCs w:val="21"/>
              </w:rPr>
            </w:pPr>
            <w:r w:rsidRPr="005E06B4">
              <w:rPr>
                <w:rFonts w:hint="eastAsia"/>
                <w:color w:val="EE0000"/>
                <w:szCs w:val="21"/>
              </w:rPr>
              <w:t>地域包括支援センターが対応する課題は多様化・複雑化し、業務が増大しており、体制の充実が必要となっております。</w:t>
            </w:r>
          </w:p>
          <w:p w14:paraId="1199C70C" w14:textId="77777777" w:rsidR="005E06B4" w:rsidRPr="005E06B4" w:rsidRDefault="005E06B4" w:rsidP="005E06B4">
            <w:pPr>
              <w:rPr>
                <w:szCs w:val="21"/>
              </w:rPr>
            </w:pPr>
            <w:r>
              <w:rPr>
                <w:rFonts w:hint="eastAsia"/>
                <w:szCs w:val="21"/>
              </w:rPr>
              <w:t xml:space="preserve">　</w:t>
            </w:r>
            <w:r w:rsidRPr="005E06B4">
              <w:rPr>
                <w:rFonts w:hint="eastAsia"/>
                <w:szCs w:val="21"/>
              </w:rPr>
              <w:t>○　介護保険の介護給付費</w:t>
            </w:r>
          </w:p>
          <w:p w14:paraId="033F0933" w14:textId="77777777" w:rsidR="00C15B2A" w:rsidRDefault="005E06B4" w:rsidP="005E06B4">
            <w:pPr>
              <w:ind w:firstLineChars="100" w:firstLine="210"/>
              <w:rPr>
                <w:color w:val="EE0000"/>
                <w:szCs w:val="21"/>
              </w:rPr>
            </w:pPr>
            <w:r w:rsidRPr="005E06B4">
              <w:rPr>
                <w:rFonts w:hint="eastAsia"/>
                <w:color w:val="EE0000"/>
                <w:szCs w:val="21"/>
              </w:rPr>
              <w:t>高齢者人口は今後緩やかに減少していくとともに、要支援・要介護認定者も減少していくものと見込まれます。民間の介護サービス提供基盤が整備されますが、介護給付費及び保険料は横ばい傾向にあります。</w:t>
            </w:r>
          </w:p>
          <w:p w14:paraId="20E771F4" w14:textId="77777777" w:rsidR="005E06B4" w:rsidRDefault="005E06B4" w:rsidP="005E06B4">
            <w:pPr>
              <w:ind w:firstLineChars="100" w:firstLine="210"/>
              <w:rPr>
                <w:szCs w:val="21"/>
              </w:rPr>
            </w:pPr>
            <w:r w:rsidRPr="005E06B4">
              <w:rPr>
                <w:rFonts w:hint="eastAsia"/>
                <w:szCs w:val="21"/>
              </w:rPr>
              <w:t>（略）</w:t>
            </w:r>
          </w:p>
          <w:p w14:paraId="4920042F" w14:textId="77777777" w:rsidR="005E06B4" w:rsidRDefault="005E06B4" w:rsidP="005E06B4">
            <w:pPr>
              <w:rPr>
                <w:szCs w:val="21"/>
              </w:rPr>
            </w:pPr>
            <w:r>
              <w:rPr>
                <w:rFonts w:hint="eastAsia"/>
                <w:szCs w:val="21"/>
              </w:rPr>
              <w:t>（３）</w:t>
            </w:r>
            <w:r w:rsidRPr="005E06B4">
              <w:rPr>
                <w:rFonts w:hint="eastAsia"/>
                <w:szCs w:val="21"/>
              </w:rPr>
              <w:t>自立した暮らしを支える社会福祉・社会保障</w:t>
            </w:r>
          </w:p>
          <w:p w14:paraId="31F3AA2C" w14:textId="77777777" w:rsidR="005E06B4" w:rsidRDefault="005E06B4" w:rsidP="005E06B4">
            <w:pPr>
              <w:rPr>
                <w:szCs w:val="21"/>
              </w:rPr>
            </w:pPr>
            <w:r>
              <w:rPr>
                <w:rFonts w:hint="eastAsia"/>
                <w:szCs w:val="21"/>
              </w:rPr>
              <w:t xml:space="preserve">　（略）</w:t>
            </w:r>
          </w:p>
          <w:p w14:paraId="0CE8D0A8" w14:textId="77777777" w:rsidR="005E06B4" w:rsidRDefault="005E06B4" w:rsidP="005E06B4">
            <w:pPr>
              <w:rPr>
                <w:szCs w:val="21"/>
              </w:rPr>
            </w:pPr>
            <w:r>
              <w:rPr>
                <w:rFonts w:hint="eastAsia"/>
                <w:szCs w:val="21"/>
              </w:rPr>
              <w:t xml:space="preserve">　</w:t>
            </w:r>
            <w:r w:rsidRPr="005E06B4">
              <w:rPr>
                <w:rFonts w:hint="eastAsia"/>
                <w:szCs w:val="21"/>
              </w:rPr>
              <w:t>○　障がい者の状況</w:t>
            </w:r>
          </w:p>
          <w:p w14:paraId="6FB730FB" w14:textId="2C8B53C0" w:rsidR="005E06B4" w:rsidRPr="00C15B2A" w:rsidRDefault="005E06B4" w:rsidP="005E06B4">
            <w:pPr>
              <w:rPr>
                <w:szCs w:val="21"/>
              </w:rPr>
            </w:pPr>
            <w:r>
              <w:rPr>
                <w:rFonts w:hint="eastAsia"/>
                <w:szCs w:val="21"/>
              </w:rPr>
              <w:t xml:space="preserve">　</w:t>
            </w:r>
            <w:r w:rsidRPr="005E06B4">
              <w:rPr>
                <w:rFonts w:hint="eastAsia"/>
                <w:szCs w:val="21"/>
              </w:rPr>
              <w:t>本市の障害者手帳所持者の総数は、</w:t>
            </w:r>
            <w:r w:rsidRPr="00D07912">
              <w:rPr>
                <w:rFonts w:hint="eastAsia"/>
                <w:color w:val="EE0000"/>
                <w:szCs w:val="21"/>
              </w:rPr>
              <w:t>減少傾向にありますが、</w:t>
            </w:r>
            <w:r w:rsidRPr="00D07912">
              <w:rPr>
                <w:rFonts w:hint="eastAsia"/>
                <w:color w:val="EE0000"/>
                <w:szCs w:val="21"/>
              </w:rPr>
              <w:t>6</w:t>
            </w:r>
            <w:r w:rsidRPr="00D07912">
              <w:rPr>
                <w:rFonts w:hint="eastAsia"/>
                <w:color w:val="EE0000"/>
                <w:szCs w:val="21"/>
              </w:rPr>
              <w:t>割</w:t>
            </w:r>
          </w:p>
        </w:tc>
        <w:tc>
          <w:tcPr>
            <w:tcW w:w="6407" w:type="dxa"/>
          </w:tcPr>
          <w:p w14:paraId="3BB6D036" w14:textId="77777777" w:rsidR="005E06B4" w:rsidRPr="005E06B4" w:rsidRDefault="005E06B4" w:rsidP="005E06B4">
            <w:pPr>
              <w:tabs>
                <w:tab w:val="left" w:pos="1020"/>
              </w:tabs>
              <w:ind w:firstLineChars="100" w:firstLine="210"/>
              <w:rPr>
                <w:szCs w:val="21"/>
              </w:rPr>
            </w:pPr>
            <w:r w:rsidRPr="005E06B4">
              <w:rPr>
                <w:rFonts w:hint="eastAsia"/>
                <w:szCs w:val="21"/>
              </w:rPr>
              <w:t>○　地域包括ケアシステムの</w:t>
            </w:r>
            <w:r w:rsidRPr="005E06B4">
              <w:rPr>
                <w:rFonts w:hint="eastAsia"/>
                <w:color w:val="EE0000"/>
                <w:szCs w:val="21"/>
              </w:rPr>
              <w:t>構築</w:t>
            </w:r>
          </w:p>
          <w:p w14:paraId="61DF02BF" w14:textId="6F5E70F8" w:rsidR="00C15B2A" w:rsidRPr="00C15B2A" w:rsidRDefault="005E06B4" w:rsidP="005E06B4">
            <w:pPr>
              <w:tabs>
                <w:tab w:val="left" w:pos="1020"/>
              </w:tabs>
              <w:ind w:firstLineChars="100" w:firstLine="210"/>
              <w:rPr>
                <w:szCs w:val="21"/>
              </w:rPr>
            </w:pPr>
            <w:r w:rsidRPr="005E06B4">
              <w:rPr>
                <w:rFonts w:hint="eastAsia"/>
                <w:szCs w:val="21"/>
              </w:rPr>
              <w:t>団塊の世代が</w:t>
            </w:r>
            <w:r w:rsidRPr="005E06B4">
              <w:rPr>
                <w:rFonts w:hint="eastAsia"/>
                <w:szCs w:val="21"/>
              </w:rPr>
              <w:t>75</w:t>
            </w:r>
            <w:r w:rsidRPr="005E06B4">
              <w:rPr>
                <w:rFonts w:hint="eastAsia"/>
                <w:szCs w:val="21"/>
              </w:rPr>
              <w:t>歳以上となる令和</w:t>
            </w:r>
            <w:r w:rsidRPr="005E06B4">
              <w:rPr>
                <w:rFonts w:hint="eastAsia"/>
                <w:szCs w:val="21"/>
              </w:rPr>
              <w:t>7</w:t>
            </w:r>
            <w:r w:rsidRPr="005E06B4">
              <w:rPr>
                <w:rFonts w:hint="eastAsia"/>
                <w:szCs w:val="21"/>
              </w:rPr>
              <w:t>年以降は、医療や介護の需要が更に増加することが見込まれており、住まい・医療・介護・予防・生活支援が一体的に提供される地域包括ケアシステムの</w:t>
            </w:r>
            <w:r w:rsidRPr="005E06B4">
              <w:rPr>
                <w:rFonts w:hint="eastAsia"/>
                <w:color w:val="EE0000"/>
                <w:szCs w:val="21"/>
              </w:rPr>
              <w:t>構築</w:t>
            </w:r>
            <w:r w:rsidRPr="005E06B4">
              <w:rPr>
                <w:rFonts w:hint="eastAsia"/>
                <w:szCs w:val="21"/>
              </w:rPr>
              <w:t>に向けた取組が求められています。</w:t>
            </w:r>
          </w:p>
          <w:p w14:paraId="23150621" w14:textId="77777777" w:rsidR="005E06B4" w:rsidRPr="005E06B4" w:rsidRDefault="005E06B4" w:rsidP="005E06B4">
            <w:pPr>
              <w:tabs>
                <w:tab w:val="left" w:pos="1020"/>
              </w:tabs>
              <w:rPr>
                <w:szCs w:val="21"/>
              </w:rPr>
            </w:pPr>
            <w:r>
              <w:rPr>
                <w:rFonts w:hint="eastAsia"/>
                <w:szCs w:val="21"/>
              </w:rPr>
              <w:t xml:space="preserve">　</w:t>
            </w:r>
            <w:r w:rsidRPr="005E06B4">
              <w:rPr>
                <w:rFonts w:hint="eastAsia"/>
                <w:szCs w:val="21"/>
              </w:rPr>
              <w:t>○　地域包括支援センターの拡充</w:t>
            </w:r>
            <w:r w:rsidRPr="005E06B4">
              <w:rPr>
                <w:rFonts w:hint="eastAsia"/>
                <w:color w:val="EE0000"/>
                <w:szCs w:val="21"/>
              </w:rPr>
              <w:t>と民間委託</w:t>
            </w:r>
          </w:p>
          <w:p w14:paraId="779F5032" w14:textId="77777777" w:rsidR="00C15B2A" w:rsidRDefault="005E06B4" w:rsidP="005E06B4">
            <w:pPr>
              <w:tabs>
                <w:tab w:val="left" w:pos="1020"/>
              </w:tabs>
              <w:ind w:firstLineChars="100" w:firstLine="210"/>
              <w:rPr>
                <w:color w:val="EE0000"/>
                <w:szCs w:val="21"/>
              </w:rPr>
            </w:pPr>
            <w:r w:rsidRPr="005E06B4">
              <w:rPr>
                <w:rFonts w:hint="eastAsia"/>
                <w:color w:val="EE0000"/>
                <w:szCs w:val="21"/>
              </w:rPr>
              <w:t>市では、これまで</w:t>
            </w:r>
            <w:r w:rsidRPr="005E06B4">
              <w:rPr>
                <w:rFonts w:hint="eastAsia"/>
                <w:color w:val="EE0000"/>
                <w:szCs w:val="21"/>
              </w:rPr>
              <w:t>2</w:t>
            </w:r>
            <w:r w:rsidRPr="005E06B4">
              <w:rPr>
                <w:rFonts w:hint="eastAsia"/>
                <w:color w:val="EE0000"/>
                <w:szCs w:val="21"/>
              </w:rPr>
              <w:t>カ所で運営していた地域包括支援センターを平成</w:t>
            </w:r>
            <w:r w:rsidRPr="005E06B4">
              <w:rPr>
                <w:rFonts w:hint="eastAsia"/>
                <w:color w:val="EE0000"/>
                <w:szCs w:val="21"/>
              </w:rPr>
              <w:t>30</w:t>
            </w:r>
            <w:r w:rsidRPr="005E06B4">
              <w:rPr>
                <w:rFonts w:hint="eastAsia"/>
                <w:color w:val="EE0000"/>
                <w:szCs w:val="21"/>
              </w:rPr>
              <w:t>年度から</w:t>
            </w:r>
            <w:r w:rsidRPr="005E06B4">
              <w:rPr>
                <w:rFonts w:hint="eastAsia"/>
                <w:color w:val="EE0000"/>
                <w:szCs w:val="21"/>
              </w:rPr>
              <w:t>4</w:t>
            </w:r>
            <w:r w:rsidRPr="005E06B4">
              <w:rPr>
                <w:rFonts w:hint="eastAsia"/>
                <w:color w:val="EE0000"/>
                <w:szCs w:val="21"/>
              </w:rPr>
              <w:t>カ所に増やすとともに、民間委託により業務の効率化を図りながら、高齢者に関する様々な相談対応や介護予防への支援を進めています。</w:t>
            </w:r>
          </w:p>
          <w:p w14:paraId="2FC5DCDA" w14:textId="77777777" w:rsidR="005E06B4" w:rsidRPr="005E06B4" w:rsidRDefault="005E06B4" w:rsidP="005E06B4">
            <w:pPr>
              <w:tabs>
                <w:tab w:val="left" w:pos="1020"/>
              </w:tabs>
              <w:ind w:firstLineChars="100" w:firstLine="210"/>
              <w:rPr>
                <w:szCs w:val="21"/>
              </w:rPr>
            </w:pPr>
            <w:r w:rsidRPr="005E06B4">
              <w:rPr>
                <w:rFonts w:hint="eastAsia"/>
                <w:szCs w:val="21"/>
              </w:rPr>
              <w:t>○　介護保険の介護給付費</w:t>
            </w:r>
          </w:p>
          <w:p w14:paraId="542B9433" w14:textId="77777777" w:rsidR="005E06B4" w:rsidRDefault="005E06B4" w:rsidP="005E06B4">
            <w:pPr>
              <w:tabs>
                <w:tab w:val="left" w:pos="1020"/>
              </w:tabs>
              <w:ind w:firstLineChars="100" w:firstLine="210"/>
              <w:rPr>
                <w:color w:val="EE0000"/>
                <w:szCs w:val="21"/>
              </w:rPr>
            </w:pPr>
            <w:r w:rsidRPr="005E06B4">
              <w:rPr>
                <w:rFonts w:hint="eastAsia"/>
                <w:color w:val="EE0000"/>
                <w:szCs w:val="21"/>
              </w:rPr>
              <w:t>高齢者の増加とともに、要支援・要介護認定者が増えています。制度の普及により、民間の介護サービス提供基盤が整備されて利用も増え、介護給付費の伸びとともに、保険料も増加傾向にあります。</w:t>
            </w:r>
          </w:p>
          <w:p w14:paraId="1633DBD1" w14:textId="77777777" w:rsidR="005E06B4" w:rsidRDefault="005E06B4" w:rsidP="005E06B4">
            <w:pPr>
              <w:tabs>
                <w:tab w:val="left" w:pos="1020"/>
              </w:tabs>
              <w:ind w:firstLineChars="100" w:firstLine="210"/>
              <w:rPr>
                <w:szCs w:val="21"/>
              </w:rPr>
            </w:pPr>
            <w:r w:rsidRPr="005E06B4">
              <w:rPr>
                <w:rFonts w:hint="eastAsia"/>
                <w:szCs w:val="21"/>
              </w:rPr>
              <w:t>（略）</w:t>
            </w:r>
          </w:p>
          <w:p w14:paraId="0783217A" w14:textId="77777777" w:rsidR="005E06B4" w:rsidRDefault="005E06B4" w:rsidP="005E06B4">
            <w:pPr>
              <w:tabs>
                <w:tab w:val="left" w:pos="1020"/>
              </w:tabs>
              <w:rPr>
                <w:szCs w:val="21"/>
              </w:rPr>
            </w:pPr>
            <w:r>
              <w:rPr>
                <w:rFonts w:hint="eastAsia"/>
                <w:szCs w:val="21"/>
              </w:rPr>
              <w:t>（３）</w:t>
            </w:r>
            <w:r w:rsidRPr="005E06B4">
              <w:rPr>
                <w:rFonts w:hint="eastAsia"/>
                <w:szCs w:val="21"/>
              </w:rPr>
              <w:t>自立した暮らしを支える社会福祉・社会保障</w:t>
            </w:r>
          </w:p>
          <w:p w14:paraId="4DCC3437" w14:textId="77777777" w:rsidR="005E06B4" w:rsidRDefault="005E06B4" w:rsidP="005E06B4">
            <w:pPr>
              <w:tabs>
                <w:tab w:val="left" w:pos="1020"/>
              </w:tabs>
              <w:rPr>
                <w:szCs w:val="21"/>
              </w:rPr>
            </w:pPr>
            <w:r>
              <w:rPr>
                <w:rFonts w:hint="eastAsia"/>
                <w:szCs w:val="21"/>
              </w:rPr>
              <w:t xml:space="preserve">　（略）</w:t>
            </w:r>
          </w:p>
          <w:p w14:paraId="5E8C9476" w14:textId="77777777" w:rsidR="005E06B4" w:rsidRDefault="005E06B4" w:rsidP="005E06B4">
            <w:pPr>
              <w:tabs>
                <w:tab w:val="left" w:pos="1020"/>
              </w:tabs>
              <w:rPr>
                <w:szCs w:val="21"/>
              </w:rPr>
            </w:pPr>
            <w:r>
              <w:rPr>
                <w:rFonts w:hint="eastAsia"/>
                <w:szCs w:val="21"/>
              </w:rPr>
              <w:t xml:space="preserve">　</w:t>
            </w:r>
            <w:r w:rsidRPr="005E06B4">
              <w:rPr>
                <w:rFonts w:hint="eastAsia"/>
                <w:szCs w:val="21"/>
              </w:rPr>
              <w:t>○　障がい者の状況</w:t>
            </w:r>
          </w:p>
          <w:p w14:paraId="43793313" w14:textId="4AE6CAAB" w:rsidR="005E06B4" w:rsidRPr="00C15B2A" w:rsidRDefault="005E06B4" w:rsidP="005E06B4">
            <w:pPr>
              <w:tabs>
                <w:tab w:val="left" w:pos="1020"/>
              </w:tabs>
              <w:rPr>
                <w:szCs w:val="21"/>
              </w:rPr>
            </w:pPr>
            <w:r>
              <w:rPr>
                <w:rFonts w:hint="eastAsia"/>
                <w:szCs w:val="21"/>
              </w:rPr>
              <w:t xml:space="preserve">　</w:t>
            </w:r>
            <w:r w:rsidR="00D07912" w:rsidRPr="00D07912">
              <w:rPr>
                <w:rFonts w:hint="eastAsia"/>
                <w:szCs w:val="21"/>
              </w:rPr>
              <w:t>本市の障害者手帳所持者数は、</w:t>
            </w:r>
            <w:r w:rsidR="00D07912" w:rsidRPr="00D07912">
              <w:rPr>
                <w:rFonts w:hint="eastAsia"/>
                <w:color w:val="EE0000"/>
                <w:szCs w:val="21"/>
              </w:rPr>
              <w:t>横ばいで推移していますが、約７</w:t>
            </w:r>
          </w:p>
        </w:tc>
      </w:tr>
      <w:tr w:rsidR="005E06B4" w14:paraId="3F100D48" w14:textId="77777777" w:rsidTr="002B451E">
        <w:trPr>
          <w:trHeight w:val="776"/>
        </w:trPr>
        <w:tc>
          <w:tcPr>
            <w:tcW w:w="794" w:type="dxa"/>
            <w:gridSpan w:val="2"/>
            <w:vAlign w:val="center"/>
          </w:tcPr>
          <w:p w14:paraId="3A003EBB" w14:textId="77777777" w:rsidR="005E06B4" w:rsidRDefault="005E06B4" w:rsidP="00D57AB0">
            <w:pPr>
              <w:jc w:val="center"/>
            </w:pPr>
            <w:bookmarkStart w:id="14" w:name="_Hlk213775364"/>
            <w:r>
              <w:rPr>
                <w:rFonts w:hint="eastAsia"/>
              </w:rPr>
              <w:lastRenderedPageBreak/>
              <w:t>頁</w:t>
            </w:r>
          </w:p>
        </w:tc>
        <w:tc>
          <w:tcPr>
            <w:tcW w:w="6374" w:type="dxa"/>
            <w:gridSpan w:val="2"/>
            <w:vAlign w:val="center"/>
          </w:tcPr>
          <w:p w14:paraId="3673555D" w14:textId="77777777" w:rsidR="005E06B4" w:rsidRPr="0000388E" w:rsidRDefault="005E06B4" w:rsidP="00D57AB0">
            <w:pPr>
              <w:jc w:val="center"/>
              <w:rPr>
                <w:color w:val="EE0000"/>
              </w:rPr>
            </w:pPr>
            <w:r>
              <w:rPr>
                <w:rFonts w:hint="eastAsia"/>
              </w:rPr>
              <w:t>変更後</w:t>
            </w:r>
          </w:p>
        </w:tc>
        <w:tc>
          <w:tcPr>
            <w:tcW w:w="6407" w:type="dxa"/>
            <w:vAlign w:val="center"/>
          </w:tcPr>
          <w:p w14:paraId="019EAAEE" w14:textId="77777777" w:rsidR="005E06B4" w:rsidRDefault="005E06B4" w:rsidP="00D57AB0">
            <w:pPr>
              <w:jc w:val="center"/>
            </w:pPr>
            <w:r>
              <w:rPr>
                <w:rFonts w:hint="eastAsia"/>
              </w:rPr>
              <w:t>変更前</w:t>
            </w:r>
          </w:p>
        </w:tc>
      </w:tr>
      <w:tr w:rsidR="005E06B4" w:rsidRPr="00C15B2A" w14:paraId="238D93AA" w14:textId="77777777" w:rsidTr="002B451E">
        <w:trPr>
          <w:trHeight w:val="5123"/>
        </w:trPr>
        <w:tc>
          <w:tcPr>
            <w:tcW w:w="794" w:type="dxa"/>
            <w:gridSpan w:val="2"/>
          </w:tcPr>
          <w:p w14:paraId="65DA4C10" w14:textId="77777777" w:rsidR="005E06B4" w:rsidRDefault="005E06B4" w:rsidP="00D57AB0"/>
          <w:p w14:paraId="02A4DD01" w14:textId="77777777" w:rsidR="005E06B4" w:rsidRDefault="005E06B4" w:rsidP="00D57AB0"/>
          <w:p w14:paraId="09BF2504" w14:textId="77777777" w:rsidR="005E06B4" w:rsidRDefault="005E06B4" w:rsidP="00D57AB0"/>
          <w:p w14:paraId="04FBC008" w14:textId="4EE60F5E" w:rsidR="005E06B4" w:rsidRDefault="00334F7B" w:rsidP="00D57AB0">
            <w:r>
              <w:rPr>
                <w:rFonts w:hint="eastAsia"/>
              </w:rPr>
              <w:t>６８</w:t>
            </w:r>
          </w:p>
          <w:p w14:paraId="4902B881" w14:textId="77777777" w:rsidR="005E06B4" w:rsidRDefault="005E06B4" w:rsidP="00D57AB0"/>
          <w:p w14:paraId="086D13FF" w14:textId="77777777" w:rsidR="005E06B4" w:rsidRDefault="005E06B4" w:rsidP="00D57AB0"/>
          <w:p w14:paraId="5BA4D622" w14:textId="77777777" w:rsidR="005E06B4" w:rsidRDefault="005E06B4" w:rsidP="00D57AB0"/>
          <w:p w14:paraId="5DB7AE8A" w14:textId="77777777" w:rsidR="005E06B4" w:rsidRDefault="005E06B4" w:rsidP="00D57AB0"/>
          <w:p w14:paraId="6AAFDC51" w14:textId="77777777" w:rsidR="005E06B4" w:rsidRDefault="005E06B4" w:rsidP="00D57AB0"/>
          <w:p w14:paraId="77A3F6C0" w14:textId="77777777" w:rsidR="005E06B4" w:rsidRDefault="005E06B4" w:rsidP="00D57AB0"/>
          <w:p w14:paraId="683E1018" w14:textId="77777777" w:rsidR="005E06B4" w:rsidRDefault="005E06B4" w:rsidP="00D57AB0"/>
          <w:p w14:paraId="2FFC5BBC" w14:textId="77777777" w:rsidR="005E06B4" w:rsidRDefault="005E06B4" w:rsidP="00D57AB0"/>
          <w:p w14:paraId="7F580E2A" w14:textId="77777777" w:rsidR="005E06B4" w:rsidRDefault="005E06B4" w:rsidP="00D57AB0"/>
          <w:p w14:paraId="70245D69" w14:textId="77777777" w:rsidR="005E06B4" w:rsidRDefault="005E06B4" w:rsidP="00D57AB0"/>
          <w:p w14:paraId="3E208499" w14:textId="77777777" w:rsidR="005E06B4" w:rsidRDefault="005E06B4" w:rsidP="00D57AB0"/>
          <w:p w14:paraId="008BBA60" w14:textId="77777777" w:rsidR="005E06B4" w:rsidRDefault="005E06B4" w:rsidP="00D57AB0"/>
          <w:p w14:paraId="0B79B1B8" w14:textId="77777777" w:rsidR="005E06B4" w:rsidRDefault="005E06B4" w:rsidP="00D57AB0"/>
          <w:p w14:paraId="56A3A634" w14:textId="77777777" w:rsidR="005E06B4" w:rsidRDefault="005E06B4" w:rsidP="00D57AB0"/>
          <w:p w14:paraId="5F2BED5F" w14:textId="77777777" w:rsidR="005E06B4" w:rsidRDefault="005E06B4" w:rsidP="00D57AB0"/>
          <w:p w14:paraId="333E3AD1" w14:textId="77777777" w:rsidR="005E06B4" w:rsidRDefault="005E06B4" w:rsidP="00D57AB0"/>
        </w:tc>
        <w:tc>
          <w:tcPr>
            <w:tcW w:w="6374" w:type="dxa"/>
            <w:gridSpan w:val="2"/>
          </w:tcPr>
          <w:p w14:paraId="75632D94" w14:textId="3C0AA482" w:rsidR="005E06B4" w:rsidRDefault="005E06B4" w:rsidP="00D57AB0">
            <w:pPr>
              <w:rPr>
                <w:szCs w:val="21"/>
              </w:rPr>
            </w:pPr>
            <w:r w:rsidRPr="00D07912">
              <w:rPr>
                <w:rFonts w:hint="eastAsia"/>
                <w:color w:val="EE0000"/>
                <w:szCs w:val="21"/>
              </w:rPr>
              <w:t>以上</w:t>
            </w:r>
            <w:r w:rsidRPr="005E06B4">
              <w:rPr>
                <w:rFonts w:hint="eastAsia"/>
                <w:szCs w:val="21"/>
              </w:rPr>
              <w:t>の人が</w:t>
            </w:r>
            <w:r w:rsidRPr="005E06B4">
              <w:rPr>
                <w:rFonts w:hint="eastAsia"/>
                <w:szCs w:val="21"/>
              </w:rPr>
              <w:t>65</w:t>
            </w:r>
            <w:r w:rsidRPr="005E06B4">
              <w:rPr>
                <w:rFonts w:hint="eastAsia"/>
                <w:szCs w:val="21"/>
              </w:rPr>
              <w:t>歳以上の高齢者となっています。</w:t>
            </w:r>
            <w:r w:rsidR="00D07912">
              <w:rPr>
                <w:rFonts w:hint="eastAsia"/>
                <w:szCs w:val="21"/>
              </w:rPr>
              <w:t>～（略）</w:t>
            </w:r>
          </w:p>
          <w:p w14:paraId="13A4BBE8" w14:textId="77777777" w:rsidR="00D07912" w:rsidRDefault="00D07912" w:rsidP="00D57AB0">
            <w:pPr>
              <w:rPr>
                <w:szCs w:val="21"/>
              </w:rPr>
            </w:pPr>
          </w:p>
          <w:p w14:paraId="37E9FFD2" w14:textId="77777777" w:rsidR="005E06B4" w:rsidRDefault="00D07912" w:rsidP="00D57AB0">
            <w:pPr>
              <w:rPr>
                <w:szCs w:val="21"/>
              </w:rPr>
            </w:pPr>
            <w:r>
              <w:rPr>
                <w:rFonts w:hint="eastAsia"/>
                <w:szCs w:val="21"/>
              </w:rPr>
              <w:t>（４）</w:t>
            </w:r>
            <w:r w:rsidRPr="00D07912">
              <w:rPr>
                <w:rFonts w:hint="eastAsia"/>
                <w:szCs w:val="21"/>
              </w:rPr>
              <w:t>心豊かな暮らしを支える健康づくり</w:t>
            </w:r>
          </w:p>
          <w:p w14:paraId="0C96DD1B" w14:textId="77777777" w:rsidR="00D07912" w:rsidRDefault="00D07912" w:rsidP="00D57AB0">
            <w:pPr>
              <w:rPr>
                <w:szCs w:val="21"/>
              </w:rPr>
            </w:pPr>
            <w:r>
              <w:rPr>
                <w:rFonts w:hint="eastAsia"/>
                <w:szCs w:val="21"/>
              </w:rPr>
              <w:t xml:space="preserve">　（略）</w:t>
            </w:r>
          </w:p>
          <w:p w14:paraId="0571D398" w14:textId="77777777" w:rsidR="00D07912" w:rsidRPr="00D07912" w:rsidRDefault="00D07912" w:rsidP="00D07912">
            <w:pPr>
              <w:rPr>
                <w:szCs w:val="21"/>
              </w:rPr>
            </w:pPr>
            <w:r>
              <w:rPr>
                <w:rFonts w:hint="eastAsia"/>
                <w:szCs w:val="21"/>
              </w:rPr>
              <w:t xml:space="preserve">　</w:t>
            </w:r>
            <w:r w:rsidRPr="00D07912">
              <w:rPr>
                <w:rFonts w:hint="eastAsia"/>
                <w:szCs w:val="21"/>
              </w:rPr>
              <w:t>○　福祉医療制度の状況</w:t>
            </w:r>
          </w:p>
          <w:p w14:paraId="563D9FE5" w14:textId="77777777" w:rsidR="00D07912" w:rsidRDefault="00D07912" w:rsidP="00D07912">
            <w:pPr>
              <w:ind w:firstLineChars="100" w:firstLine="210"/>
              <w:rPr>
                <w:color w:val="EE0000"/>
                <w:szCs w:val="21"/>
              </w:rPr>
            </w:pPr>
            <w:r w:rsidRPr="00D07912">
              <w:rPr>
                <w:rFonts w:hint="eastAsia"/>
                <w:szCs w:val="21"/>
              </w:rPr>
              <w:t>乳幼児及び</w:t>
            </w:r>
            <w:r w:rsidRPr="00D07912">
              <w:rPr>
                <w:rFonts w:hint="eastAsia"/>
                <w:color w:val="EE0000"/>
                <w:szCs w:val="21"/>
              </w:rPr>
              <w:t>小中高生</w:t>
            </w:r>
            <w:r w:rsidRPr="00D07912">
              <w:rPr>
                <w:rFonts w:hint="eastAsia"/>
                <w:szCs w:val="21"/>
              </w:rPr>
              <w:t>等、ひとり親家庭の児童</w:t>
            </w:r>
            <w:r w:rsidRPr="00D07912">
              <w:rPr>
                <w:rFonts w:hint="eastAsia"/>
                <w:color w:val="EE0000"/>
                <w:szCs w:val="21"/>
              </w:rPr>
              <w:t>生徒等</w:t>
            </w:r>
            <w:r w:rsidRPr="00D07912">
              <w:rPr>
                <w:rFonts w:hint="eastAsia"/>
                <w:szCs w:val="21"/>
              </w:rPr>
              <w:t>、高齢の身体障がい者、重度の心身障がい</w:t>
            </w:r>
            <w:r w:rsidRPr="00D07912">
              <w:rPr>
                <w:rFonts w:hint="eastAsia"/>
                <w:color w:val="EE0000"/>
                <w:szCs w:val="21"/>
              </w:rPr>
              <w:t>（児）</w:t>
            </w:r>
            <w:r w:rsidRPr="00D07912">
              <w:rPr>
                <w:rFonts w:hint="eastAsia"/>
                <w:szCs w:val="21"/>
              </w:rPr>
              <w:t>者に、医療費の助成を行っています。基本的には県の助成制度を活用して実施していますが、</w:t>
            </w:r>
            <w:r w:rsidRPr="00D07912">
              <w:rPr>
                <w:rFonts w:hint="eastAsia"/>
                <w:color w:val="EE0000"/>
                <w:szCs w:val="21"/>
              </w:rPr>
              <w:t>こども</w:t>
            </w:r>
            <w:r w:rsidRPr="00D07912">
              <w:rPr>
                <w:rFonts w:hint="eastAsia"/>
                <w:szCs w:val="21"/>
              </w:rPr>
              <w:t>の医療費については、子育て支援の一環として、県助成対象外の</w:t>
            </w:r>
            <w:r w:rsidRPr="00D07912">
              <w:rPr>
                <w:rFonts w:hint="eastAsia"/>
                <w:color w:val="EE0000"/>
                <w:szCs w:val="21"/>
              </w:rPr>
              <w:t>一部負担額分を、市単独事業で助成しています。</w:t>
            </w:r>
          </w:p>
          <w:p w14:paraId="52574F11" w14:textId="77777777" w:rsidR="00D07912" w:rsidRDefault="00D07912" w:rsidP="00D07912">
            <w:pPr>
              <w:ind w:firstLineChars="100" w:firstLine="210"/>
              <w:rPr>
                <w:color w:val="EE0000"/>
                <w:szCs w:val="21"/>
              </w:rPr>
            </w:pPr>
          </w:p>
          <w:p w14:paraId="481F03CD" w14:textId="77777777" w:rsidR="00D07912" w:rsidRDefault="00D07912" w:rsidP="00D07912">
            <w:pPr>
              <w:ind w:firstLineChars="100" w:firstLine="210"/>
              <w:rPr>
                <w:color w:val="EE0000"/>
                <w:szCs w:val="21"/>
              </w:rPr>
            </w:pPr>
          </w:p>
          <w:p w14:paraId="2773CC4F" w14:textId="77777777" w:rsidR="00D07912" w:rsidRDefault="00D07912" w:rsidP="00D07912">
            <w:pPr>
              <w:rPr>
                <w:szCs w:val="21"/>
              </w:rPr>
            </w:pPr>
            <w:r w:rsidRPr="00D07912">
              <w:rPr>
                <w:rFonts w:hint="eastAsia"/>
                <w:szCs w:val="21"/>
              </w:rPr>
              <w:t>（５）不安のない生活を支える社会保障制度</w:t>
            </w:r>
          </w:p>
          <w:p w14:paraId="7C9F35FF" w14:textId="77777777" w:rsidR="0001431B" w:rsidRPr="0001431B" w:rsidRDefault="0001431B" w:rsidP="0001431B">
            <w:pPr>
              <w:rPr>
                <w:szCs w:val="21"/>
              </w:rPr>
            </w:pPr>
            <w:r>
              <w:rPr>
                <w:rFonts w:hint="eastAsia"/>
                <w:szCs w:val="21"/>
              </w:rPr>
              <w:t xml:space="preserve">　</w:t>
            </w:r>
            <w:r w:rsidRPr="0001431B">
              <w:rPr>
                <w:rFonts w:hint="eastAsia"/>
                <w:szCs w:val="21"/>
              </w:rPr>
              <w:t>○　介護保険の介護給付費</w:t>
            </w:r>
          </w:p>
          <w:p w14:paraId="73EFC8CA" w14:textId="77777777" w:rsidR="0001431B" w:rsidRPr="0001431B" w:rsidRDefault="0001431B" w:rsidP="0001431B">
            <w:pPr>
              <w:ind w:firstLineChars="100" w:firstLine="210"/>
              <w:rPr>
                <w:color w:val="EE0000"/>
                <w:szCs w:val="21"/>
              </w:rPr>
            </w:pPr>
            <w:r w:rsidRPr="0001431B">
              <w:rPr>
                <w:rFonts w:hint="eastAsia"/>
                <w:color w:val="EE0000"/>
                <w:szCs w:val="21"/>
              </w:rPr>
              <w:t>高齢者人口は今後緩やかに減少していくとともに、要支援・要介護認定者も減少していくものと見込まれます。</w:t>
            </w:r>
          </w:p>
          <w:p w14:paraId="78D875CE" w14:textId="7AE9BC75" w:rsidR="0001431B" w:rsidRPr="00C15B2A" w:rsidRDefault="0001431B" w:rsidP="0001431B">
            <w:pPr>
              <w:ind w:firstLineChars="100" w:firstLine="210"/>
              <w:rPr>
                <w:szCs w:val="21"/>
              </w:rPr>
            </w:pPr>
            <w:r w:rsidRPr="0001431B">
              <w:rPr>
                <w:rFonts w:hint="eastAsia"/>
                <w:color w:val="EE0000"/>
                <w:szCs w:val="21"/>
              </w:rPr>
              <w:t>民間の介護サービス提供基盤が整備されますが、介護給付費及び保険料は横ばい傾向にあります。</w:t>
            </w:r>
          </w:p>
        </w:tc>
        <w:tc>
          <w:tcPr>
            <w:tcW w:w="6407" w:type="dxa"/>
          </w:tcPr>
          <w:p w14:paraId="232C6788" w14:textId="2C0FF459" w:rsidR="005E06B4" w:rsidRPr="00C15B2A" w:rsidRDefault="00D07912" w:rsidP="00D57AB0">
            <w:pPr>
              <w:tabs>
                <w:tab w:val="left" w:pos="1020"/>
              </w:tabs>
              <w:rPr>
                <w:szCs w:val="21"/>
              </w:rPr>
            </w:pPr>
            <w:r w:rsidRPr="00D07912">
              <w:rPr>
                <w:rFonts w:hint="eastAsia"/>
                <w:color w:val="EE0000"/>
                <w:szCs w:val="21"/>
              </w:rPr>
              <w:t>割</w:t>
            </w:r>
            <w:r w:rsidRPr="00D07912">
              <w:rPr>
                <w:rFonts w:hint="eastAsia"/>
                <w:szCs w:val="21"/>
              </w:rPr>
              <w:t>の人が</w:t>
            </w:r>
            <w:r w:rsidRPr="00D07912">
              <w:rPr>
                <w:rFonts w:hint="eastAsia"/>
                <w:szCs w:val="21"/>
              </w:rPr>
              <w:t>65</w:t>
            </w:r>
            <w:r w:rsidRPr="00D07912">
              <w:rPr>
                <w:rFonts w:hint="eastAsia"/>
                <w:szCs w:val="21"/>
              </w:rPr>
              <w:t>歳以上の高齢者となっています。</w:t>
            </w:r>
            <w:r>
              <w:rPr>
                <w:rFonts w:hint="eastAsia"/>
                <w:szCs w:val="21"/>
              </w:rPr>
              <w:t>～（略）</w:t>
            </w:r>
          </w:p>
          <w:p w14:paraId="7F0CAD4F" w14:textId="77777777" w:rsidR="005E06B4" w:rsidRDefault="005E06B4" w:rsidP="00D57AB0">
            <w:pPr>
              <w:tabs>
                <w:tab w:val="left" w:pos="1020"/>
              </w:tabs>
              <w:rPr>
                <w:szCs w:val="21"/>
              </w:rPr>
            </w:pPr>
          </w:p>
          <w:p w14:paraId="32C9DB03" w14:textId="77777777" w:rsidR="00D07912" w:rsidRDefault="00D07912" w:rsidP="00D57AB0">
            <w:pPr>
              <w:tabs>
                <w:tab w:val="left" w:pos="1020"/>
              </w:tabs>
              <w:rPr>
                <w:szCs w:val="21"/>
              </w:rPr>
            </w:pPr>
            <w:r>
              <w:rPr>
                <w:rFonts w:hint="eastAsia"/>
                <w:szCs w:val="21"/>
              </w:rPr>
              <w:t>（４）</w:t>
            </w:r>
            <w:r w:rsidRPr="00D07912">
              <w:rPr>
                <w:rFonts w:hint="eastAsia"/>
                <w:szCs w:val="21"/>
              </w:rPr>
              <w:t>心豊かな暮らしを支える健康づくり</w:t>
            </w:r>
          </w:p>
          <w:p w14:paraId="7E1B8F1B" w14:textId="77777777" w:rsidR="00D07912" w:rsidRDefault="00D07912" w:rsidP="00D57AB0">
            <w:pPr>
              <w:tabs>
                <w:tab w:val="left" w:pos="1020"/>
              </w:tabs>
              <w:rPr>
                <w:szCs w:val="21"/>
              </w:rPr>
            </w:pPr>
            <w:r>
              <w:rPr>
                <w:rFonts w:hint="eastAsia"/>
                <w:szCs w:val="21"/>
              </w:rPr>
              <w:t xml:space="preserve">　（略）</w:t>
            </w:r>
          </w:p>
          <w:p w14:paraId="479E5108" w14:textId="77777777" w:rsidR="00D07912" w:rsidRPr="00D07912" w:rsidRDefault="00D07912" w:rsidP="00D07912">
            <w:pPr>
              <w:tabs>
                <w:tab w:val="left" w:pos="1020"/>
              </w:tabs>
              <w:rPr>
                <w:szCs w:val="21"/>
              </w:rPr>
            </w:pPr>
            <w:r>
              <w:rPr>
                <w:rFonts w:hint="eastAsia"/>
                <w:szCs w:val="21"/>
              </w:rPr>
              <w:t xml:space="preserve">　</w:t>
            </w:r>
            <w:r w:rsidRPr="00D07912">
              <w:rPr>
                <w:rFonts w:hint="eastAsia"/>
                <w:szCs w:val="21"/>
              </w:rPr>
              <w:t>○　福祉医療制度の状況</w:t>
            </w:r>
          </w:p>
          <w:p w14:paraId="283F4026" w14:textId="77777777" w:rsidR="00D07912" w:rsidRDefault="00D07912" w:rsidP="00D07912">
            <w:pPr>
              <w:tabs>
                <w:tab w:val="left" w:pos="1020"/>
              </w:tabs>
              <w:ind w:firstLineChars="100" w:firstLine="210"/>
              <w:rPr>
                <w:color w:val="EE0000"/>
                <w:szCs w:val="21"/>
              </w:rPr>
            </w:pPr>
            <w:r w:rsidRPr="00D07912">
              <w:rPr>
                <w:rFonts w:hint="eastAsia"/>
                <w:szCs w:val="21"/>
              </w:rPr>
              <w:t>乳幼児及び</w:t>
            </w:r>
            <w:r w:rsidRPr="00D07912">
              <w:rPr>
                <w:rFonts w:hint="eastAsia"/>
                <w:color w:val="EE0000"/>
                <w:szCs w:val="21"/>
              </w:rPr>
              <w:t>小中学生、高校生</w:t>
            </w:r>
            <w:r w:rsidRPr="00D07912">
              <w:rPr>
                <w:rFonts w:hint="eastAsia"/>
                <w:szCs w:val="21"/>
              </w:rPr>
              <w:t>等、ひとり親家庭の児童、高齢の身体障がい者、重度の心身障がい者に、医療費の助成を行っています。基本的には県の助成制度を活用して実施していますが、</w:t>
            </w:r>
            <w:r w:rsidRPr="00D07912">
              <w:rPr>
                <w:rFonts w:hint="eastAsia"/>
                <w:color w:val="EE0000"/>
                <w:szCs w:val="21"/>
              </w:rPr>
              <w:t>子ども</w:t>
            </w:r>
            <w:r w:rsidRPr="00D07912">
              <w:rPr>
                <w:rFonts w:hint="eastAsia"/>
                <w:szCs w:val="21"/>
              </w:rPr>
              <w:t>の医療費については、子育て支援の一環として、県助成対象外の</w:t>
            </w:r>
            <w:r w:rsidRPr="00D07912">
              <w:rPr>
                <w:rFonts w:hint="eastAsia"/>
                <w:color w:val="EE0000"/>
                <w:szCs w:val="21"/>
              </w:rPr>
              <w:t>場合も、市単独事業ですべての子どもが受給できるよう、事業を拡大して実施しています。</w:t>
            </w:r>
          </w:p>
          <w:p w14:paraId="392EBB80" w14:textId="77777777" w:rsidR="00D07912" w:rsidRDefault="00D07912" w:rsidP="00D07912">
            <w:pPr>
              <w:tabs>
                <w:tab w:val="left" w:pos="1020"/>
              </w:tabs>
              <w:ind w:firstLineChars="100" w:firstLine="210"/>
              <w:rPr>
                <w:color w:val="EE0000"/>
                <w:szCs w:val="21"/>
              </w:rPr>
            </w:pPr>
          </w:p>
          <w:p w14:paraId="0525241D" w14:textId="77777777" w:rsidR="00D07912" w:rsidRDefault="00D07912" w:rsidP="00D07912">
            <w:pPr>
              <w:tabs>
                <w:tab w:val="left" w:pos="1020"/>
              </w:tabs>
              <w:rPr>
                <w:szCs w:val="21"/>
              </w:rPr>
            </w:pPr>
            <w:r w:rsidRPr="00D07912">
              <w:rPr>
                <w:rFonts w:hint="eastAsia"/>
                <w:szCs w:val="21"/>
              </w:rPr>
              <w:t>（５）不安のない生活を支える社会保障制度</w:t>
            </w:r>
          </w:p>
          <w:p w14:paraId="1B131145" w14:textId="77777777" w:rsidR="0001431B" w:rsidRPr="0001431B" w:rsidRDefault="0001431B" w:rsidP="0001431B">
            <w:pPr>
              <w:tabs>
                <w:tab w:val="left" w:pos="1020"/>
              </w:tabs>
              <w:rPr>
                <w:szCs w:val="21"/>
              </w:rPr>
            </w:pPr>
            <w:r>
              <w:rPr>
                <w:rFonts w:hint="eastAsia"/>
                <w:szCs w:val="21"/>
              </w:rPr>
              <w:t xml:space="preserve">　</w:t>
            </w:r>
            <w:r w:rsidRPr="0001431B">
              <w:rPr>
                <w:rFonts w:hint="eastAsia"/>
                <w:szCs w:val="21"/>
              </w:rPr>
              <w:t>○　介護保険の介護給付費</w:t>
            </w:r>
          </w:p>
          <w:p w14:paraId="798CA472" w14:textId="458A3DD6" w:rsidR="0001431B" w:rsidRPr="00C15B2A" w:rsidRDefault="0001431B" w:rsidP="0001431B">
            <w:pPr>
              <w:tabs>
                <w:tab w:val="left" w:pos="1020"/>
              </w:tabs>
              <w:ind w:firstLineChars="100" w:firstLine="210"/>
              <w:rPr>
                <w:szCs w:val="21"/>
              </w:rPr>
            </w:pPr>
            <w:r w:rsidRPr="0001431B">
              <w:rPr>
                <w:rFonts w:hint="eastAsia"/>
                <w:color w:val="EE0000"/>
                <w:szCs w:val="21"/>
              </w:rPr>
              <w:t>高齢者の増加とともに、要支援、要介護認定者が増えています。制度の普及とともに、民間の介護サービス基盤が整備されて利用も増え、介護給付費の伸びとともに、保険料も増加しています。</w:t>
            </w:r>
          </w:p>
        </w:tc>
      </w:tr>
      <w:bookmarkEnd w:id="14"/>
      <w:tr w:rsidR="005E06B4" w14:paraId="2600E674" w14:textId="77777777" w:rsidTr="002B451E">
        <w:trPr>
          <w:trHeight w:val="776"/>
        </w:trPr>
        <w:tc>
          <w:tcPr>
            <w:tcW w:w="794" w:type="dxa"/>
            <w:gridSpan w:val="2"/>
            <w:vAlign w:val="center"/>
          </w:tcPr>
          <w:p w14:paraId="3C2E7A97" w14:textId="77777777" w:rsidR="005E06B4" w:rsidRDefault="005E06B4" w:rsidP="00D57AB0">
            <w:pPr>
              <w:jc w:val="center"/>
            </w:pPr>
            <w:r>
              <w:rPr>
                <w:rFonts w:hint="eastAsia"/>
              </w:rPr>
              <w:lastRenderedPageBreak/>
              <w:t>頁</w:t>
            </w:r>
          </w:p>
        </w:tc>
        <w:tc>
          <w:tcPr>
            <w:tcW w:w="6374" w:type="dxa"/>
            <w:gridSpan w:val="2"/>
            <w:vAlign w:val="center"/>
          </w:tcPr>
          <w:p w14:paraId="5E21D7C8" w14:textId="77777777" w:rsidR="005E06B4" w:rsidRPr="0000388E" w:rsidRDefault="005E06B4" w:rsidP="00D57AB0">
            <w:pPr>
              <w:jc w:val="center"/>
              <w:rPr>
                <w:color w:val="EE0000"/>
              </w:rPr>
            </w:pPr>
            <w:r>
              <w:rPr>
                <w:rFonts w:hint="eastAsia"/>
              </w:rPr>
              <w:t>変更後</w:t>
            </w:r>
          </w:p>
        </w:tc>
        <w:tc>
          <w:tcPr>
            <w:tcW w:w="6407" w:type="dxa"/>
            <w:vAlign w:val="center"/>
          </w:tcPr>
          <w:p w14:paraId="53600732" w14:textId="77777777" w:rsidR="005E06B4" w:rsidRDefault="005E06B4" w:rsidP="00D57AB0">
            <w:pPr>
              <w:jc w:val="center"/>
            </w:pPr>
            <w:r>
              <w:rPr>
                <w:rFonts w:hint="eastAsia"/>
              </w:rPr>
              <w:t>変更前</w:t>
            </w:r>
          </w:p>
        </w:tc>
      </w:tr>
      <w:tr w:rsidR="005E06B4" w:rsidRPr="00C15B2A" w14:paraId="0D6664A7" w14:textId="77777777" w:rsidTr="002B451E">
        <w:trPr>
          <w:trHeight w:val="5123"/>
        </w:trPr>
        <w:tc>
          <w:tcPr>
            <w:tcW w:w="794" w:type="dxa"/>
            <w:gridSpan w:val="2"/>
          </w:tcPr>
          <w:p w14:paraId="0B95A917" w14:textId="77777777" w:rsidR="005E06B4" w:rsidRDefault="005E06B4" w:rsidP="00D57AB0"/>
          <w:p w14:paraId="07848CA2" w14:textId="77777777" w:rsidR="005E06B4" w:rsidRDefault="005E06B4" w:rsidP="00D57AB0"/>
          <w:p w14:paraId="0313DBF3" w14:textId="77777777" w:rsidR="005E06B4" w:rsidRDefault="005E06B4" w:rsidP="00D57AB0"/>
          <w:p w14:paraId="2BE9BC7D" w14:textId="2DA22C84" w:rsidR="005E06B4" w:rsidRDefault="00334F7B" w:rsidP="00D57AB0">
            <w:r>
              <w:rPr>
                <w:rFonts w:hint="eastAsia"/>
              </w:rPr>
              <w:t>６９</w:t>
            </w:r>
          </w:p>
          <w:p w14:paraId="40F0DEA1" w14:textId="77777777" w:rsidR="005E06B4" w:rsidRDefault="005E06B4" w:rsidP="00D57AB0"/>
          <w:p w14:paraId="7399A173" w14:textId="77777777" w:rsidR="005E06B4" w:rsidRDefault="005E06B4" w:rsidP="00D57AB0"/>
          <w:p w14:paraId="67D3A63F" w14:textId="77777777" w:rsidR="005E06B4" w:rsidRDefault="005E06B4" w:rsidP="00D57AB0"/>
          <w:p w14:paraId="3D9DA743" w14:textId="77777777" w:rsidR="005E06B4" w:rsidRDefault="005E06B4" w:rsidP="00D57AB0"/>
          <w:p w14:paraId="64269027" w14:textId="77777777" w:rsidR="005E06B4" w:rsidRDefault="005E06B4" w:rsidP="00D57AB0"/>
          <w:p w14:paraId="367507B4" w14:textId="77777777" w:rsidR="005E06B4" w:rsidRDefault="005E06B4" w:rsidP="00D57AB0"/>
          <w:p w14:paraId="42B54E92" w14:textId="77777777" w:rsidR="005E06B4" w:rsidRDefault="005E06B4" w:rsidP="00D57AB0"/>
          <w:p w14:paraId="40940A23" w14:textId="77777777" w:rsidR="005E06B4" w:rsidRDefault="005E06B4" w:rsidP="00D57AB0"/>
          <w:p w14:paraId="0A55A50E" w14:textId="77777777" w:rsidR="005E06B4" w:rsidRDefault="005E06B4" w:rsidP="00D57AB0"/>
          <w:p w14:paraId="12A9B061" w14:textId="77777777" w:rsidR="005E06B4" w:rsidRDefault="005E06B4" w:rsidP="00D57AB0"/>
          <w:p w14:paraId="12E025C0" w14:textId="77777777" w:rsidR="005E06B4" w:rsidRDefault="005E06B4" w:rsidP="00D57AB0"/>
          <w:p w14:paraId="3C14E62E" w14:textId="77777777" w:rsidR="005E06B4" w:rsidRDefault="005E06B4" w:rsidP="00D57AB0"/>
          <w:p w14:paraId="08CF4BBB" w14:textId="77777777" w:rsidR="005E06B4" w:rsidRDefault="005E06B4" w:rsidP="00D57AB0"/>
          <w:p w14:paraId="1398F052" w14:textId="77777777" w:rsidR="005E06B4" w:rsidRDefault="005E06B4" w:rsidP="00D57AB0"/>
          <w:p w14:paraId="6D4833C8" w14:textId="77777777" w:rsidR="005E06B4" w:rsidRDefault="005E06B4" w:rsidP="00D57AB0"/>
          <w:p w14:paraId="05F77021" w14:textId="77777777" w:rsidR="005E06B4" w:rsidRDefault="005E06B4" w:rsidP="00D57AB0"/>
        </w:tc>
        <w:tc>
          <w:tcPr>
            <w:tcW w:w="6374" w:type="dxa"/>
            <w:gridSpan w:val="2"/>
          </w:tcPr>
          <w:p w14:paraId="009547D5" w14:textId="16C2666A" w:rsidR="005E06B4" w:rsidRDefault="0001431B" w:rsidP="00D57AB0">
            <w:pPr>
              <w:rPr>
                <w:szCs w:val="21"/>
                <w:u w:val="single"/>
              </w:rPr>
            </w:pPr>
            <w:r w:rsidRPr="0001431B">
              <w:rPr>
                <w:rFonts w:hint="eastAsia"/>
                <w:szCs w:val="21"/>
                <w:u w:val="single"/>
              </w:rPr>
              <w:t>４　その対策</w:t>
            </w:r>
            <w:r>
              <w:rPr>
                <w:rFonts w:hint="eastAsia"/>
                <w:szCs w:val="21"/>
                <w:u w:val="single"/>
              </w:rPr>
              <w:t xml:space="preserve">　　　　　　　　　　　　　　　　　　　　　　　</w:t>
            </w:r>
          </w:p>
          <w:p w14:paraId="32DBF29D" w14:textId="7B8BD0C4" w:rsidR="0001431B" w:rsidRDefault="0001431B" w:rsidP="00D57AB0">
            <w:pPr>
              <w:rPr>
                <w:szCs w:val="21"/>
              </w:rPr>
            </w:pPr>
            <w:r w:rsidRPr="0001431B">
              <w:rPr>
                <w:rFonts w:hint="eastAsia"/>
                <w:szCs w:val="21"/>
              </w:rPr>
              <w:t>（１）地域や社会で支える</w:t>
            </w:r>
            <w:r w:rsidRPr="0001431B">
              <w:rPr>
                <w:rFonts w:hint="eastAsia"/>
                <w:color w:val="EE0000"/>
                <w:szCs w:val="21"/>
              </w:rPr>
              <w:t>こども</w:t>
            </w:r>
            <w:r w:rsidRPr="0001431B">
              <w:rPr>
                <w:rFonts w:hint="eastAsia"/>
                <w:szCs w:val="21"/>
              </w:rPr>
              <w:t>・子育て</w:t>
            </w:r>
          </w:p>
          <w:p w14:paraId="2AEA87B9" w14:textId="54968555" w:rsidR="0001431B" w:rsidRPr="0001431B" w:rsidRDefault="0001431B" w:rsidP="00D57AB0">
            <w:pPr>
              <w:rPr>
                <w:szCs w:val="21"/>
              </w:rPr>
            </w:pPr>
            <w:r>
              <w:rPr>
                <w:rFonts w:hint="eastAsia"/>
                <w:szCs w:val="21"/>
              </w:rPr>
              <w:t xml:space="preserve">　（略）</w:t>
            </w:r>
          </w:p>
          <w:p w14:paraId="0EE5296D" w14:textId="77777777" w:rsidR="005E06B4" w:rsidRDefault="0001431B" w:rsidP="00D57AB0">
            <w:pPr>
              <w:rPr>
                <w:szCs w:val="21"/>
              </w:rPr>
            </w:pPr>
            <w:r>
              <w:rPr>
                <w:rFonts w:hint="eastAsia"/>
                <w:szCs w:val="21"/>
              </w:rPr>
              <w:t xml:space="preserve">　</w:t>
            </w:r>
            <w:r w:rsidRPr="0001431B">
              <w:rPr>
                <w:rFonts w:hint="eastAsia"/>
                <w:szCs w:val="21"/>
              </w:rPr>
              <w:t xml:space="preserve">○　</w:t>
            </w:r>
            <w:r w:rsidRPr="007754C5">
              <w:rPr>
                <w:rFonts w:hint="eastAsia"/>
                <w:color w:val="EE0000"/>
                <w:szCs w:val="21"/>
              </w:rPr>
              <w:t>こども</w:t>
            </w:r>
            <w:r w:rsidRPr="0001431B">
              <w:rPr>
                <w:rFonts w:hint="eastAsia"/>
                <w:szCs w:val="21"/>
              </w:rPr>
              <w:t>を生み育てやすい環境を整える</w:t>
            </w:r>
          </w:p>
          <w:p w14:paraId="7B0FAA5A" w14:textId="77777777" w:rsidR="007754C5" w:rsidRDefault="007754C5" w:rsidP="00D57AB0">
            <w:pPr>
              <w:rPr>
                <w:szCs w:val="21"/>
              </w:rPr>
            </w:pPr>
            <w:r>
              <w:rPr>
                <w:rFonts w:hint="eastAsia"/>
                <w:szCs w:val="21"/>
              </w:rPr>
              <w:t xml:space="preserve">　（略）</w:t>
            </w:r>
          </w:p>
          <w:p w14:paraId="7AD9E4B9" w14:textId="77777777" w:rsidR="007754C5" w:rsidRPr="007754C5" w:rsidRDefault="007754C5" w:rsidP="007754C5">
            <w:pPr>
              <w:rPr>
                <w:szCs w:val="21"/>
              </w:rPr>
            </w:pPr>
            <w:r>
              <w:rPr>
                <w:rFonts w:hint="eastAsia"/>
                <w:szCs w:val="21"/>
              </w:rPr>
              <w:t xml:space="preserve">　</w:t>
            </w:r>
            <w:r w:rsidRPr="007754C5">
              <w:rPr>
                <w:rFonts w:hint="eastAsia"/>
                <w:szCs w:val="21"/>
              </w:rPr>
              <w:t>市立保育所については、保育サービスの向上と効率的な保育所運営を図ります。</w:t>
            </w:r>
          </w:p>
          <w:p w14:paraId="1D04A007" w14:textId="77777777" w:rsidR="007754C5" w:rsidRDefault="007754C5" w:rsidP="007754C5">
            <w:pPr>
              <w:ind w:firstLineChars="100" w:firstLine="210"/>
              <w:rPr>
                <w:color w:val="EE0000"/>
                <w:szCs w:val="21"/>
              </w:rPr>
            </w:pPr>
            <w:r w:rsidRPr="007754C5">
              <w:rPr>
                <w:rFonts w:hint="eastAsia"/>
                <w:color w:val="EE0000"/>
                <w:szCs w:val="21"/>
              </w:rPr>
              <w:t>冬期間や悪天候時においても通年で遊ぶことができる屋内のこどもの遊び場に加え、子育て支援に関する行政機能を備えた「こどもまんなか交流施設」の整備について検討を進めます。</w:t>
            </w:r>
          </w:p>
          <w:p w14:paraId="487D8BD0" w14:textId="77777777" w:rsidR="007754C5" w:rsidRDefault="007754C5" w:rsidP="007754C5">
            <w:pPr>
              <w:ind w:firstLineChars="100" w:firstLine="210"/>
              <w:rPr>
                <w:szCs w:val="21"/>
              </w:rPr>
            </w:pPr>
            <w:r w:rsidRPr="007754C5">
              <w:rPr>
                <w:rFonts w:hint="eastAsia"/>
                <w:szCs w:val="21"/>
              </w:rPr>
              <w:t>○</w:t>
            </w:r>
            <w:r>
              <w:rPr>
                <w:rFonts w:hint="eastAsia"/>
                <w:szCs w:val="21"/>
              </w:rPr>
              <w:t xml:space="preserve">　</w:t>
            </w:r>
            <w:r w:rsidRPr="007754C5">
              <w:rPr>
                <w:rFonts w:hint="eastAsia"/>
                <w:color w:val="EE0000"/>
                <w:szCs w:val="21"/>
              </w:rPr>
              <w:t>こども</w:t>
            </w:r>
            <w:r>
              <w:rPr>
                <w:rFonts w:hint="eastAsia"/>
                <w:szCs w:val="21"/>
              </w:rPr>
              <w:t>と母親の健康を保つ</w:t>
            </w:r>
          </w:p>
          <w:p w14:paraId="716EA517" w14:textId="77777777" w:rsidR="007754C5" w:rsidRDefault="007754C5" w:rsidP="007754C5">
            <w:pPr>
              <w:ind w:firstLineChars="100" w:firstLine="210"/>
              <w:rPr>
                <w:szCs w:val="21"/>
              </w:rPr>
            </w:pPr>
            <w:r>
              <w:rPr>
                <w:rFonts w:hint="eastAsia"/>
                <w:szCs w:val="21"/>
              </w:rPr>
              <w:t>（略）</w:t>
            </w:r>
          </w:p>
          <w:p w14:paraId="3ACD5A30" w14:textId="77777777" w:rsidR="007754C5" w:rsidRDefault="007754C5" w:rsidP="007754C5">
            <w:pPr>
              <w:ind w:firstLineChars="100" w:firstLine="210"/>
              <w:rPr>
                <w:szCs w:val="21"/>
              </w:rPr>
            </w:pPr>
            <w:r>
              <w:rPr>
                <w:rFonts w:hint="eastAsia"/>
                <w:szCs w:val="21"/>
              </w:rPr>
              <w:t xml:space="preserve">○　</w:t>
            </w:r>
            <w:r w:rsidR="008F6991" w:rsidRPr="008F6991">
              <w:rPr>
                <w:rFonts w:hint="eastAsia"/>
                <w:color w:val="EE0000"/>
                <w:szCs w:val="21"/>
              </w:rPr>
              <w:t>こども</w:t>
            </w:r>
            <w:r w:rsidR="008F6991">
              <w:rPr>
                <w:rFonts w:hint="eastAsia"/>
                <w:szCs w:val="21"/>
              </w:rPr>
              <w:t>を守り支える環境を整える</w:t>
            </w:r>
          </w:p>
          <w:p w14:paraId="58367BD8" w14:textId="77777777" w:rsidR="008F6991" w:rsidRDefault="008F6991" w:rsidP="007754C5">
            <w:pPr>
              <w:ind w:firstLineChars="100" w:firstLine="210"/>
              <w:rPr>
                <w:szCs w:val="21"/>
              </w:rPr>
            </w:pPr>
            <w:r>
              <w:rPr>
                <w:rFonts w:hint="eastAsia"/>
                <w:szCs w:val="21"/>
              </w:rPr>
              <w:t xml:space="preserve">～（略）　</w:t>
            </w:r>
            <w:r w:rsidRPr="008F6991">
              <w:rPr>
                <w:rFonts w:hint="eastAsia"/>
                <w:szCs w:val="21"/>
              </w:rPr>
              <w:t>また、</w:t>
            </w:r>
            <w:r w:rsidRPr="008F6991">
              <w:rPr>
                <w:rFonts w:hint="eastAsia"/>
                <w:color w:val="EE0000"/>
                <w:szCs w:val="21"/>
              </w:rPr>
              <w:t>こども</w:t>
            </w:r>
            <w:r w:rsidRPr="008F6991">
              <w:rPr>
                <w:rFonts w:hint="eastAsia"/>
                <w:szCs w:val="21"/>
              </w:rPr>
              <w:t>の貧困対策は、支援を必要とする家庭を適切にサポートできるよう、</w:t>
            </w:r>
            <w:r>
              <w:rPr>
                <w:rFonts w:hint="eastAsia"/>
                <w:szCs w:val="21"/>
              </w:rPr>
              <w:t>～（略）</w:t>
            </w:r>
          </w:p>
          <w:p w14:paraId="79F15F70" w14:textId="5958970D" w:rsidR="008F6991" w:rsidRPr="00C15B2A" w:rsidRDefault="008F6991" w:rsidP="007754C5">
            <w:pPr>
              <w:ind w:firstLineChars="100" w:firstLine="210"/>
              <w:rPr>
                <w:szCs w:val="21"/>
              </w:rPr>
            </w:pPr>
            <w:r w:rsidRPr="008F6991">
              <w:rPr>
                <w:rFonts w:hint="eastAsia"/>
                <w:szCs w:val="21"/>
              </w:rPr>
              <w:t>家庭・学校・地域と連携して、放課後や週末等に</w:t>
            </w:r>
            <w:r w:rsidRPr="008F6991">
              <w:rPr>
                <w:rFonts w:hint="eastAsia"/>
                <w:color w:val="EE0000"/>
                <w:szCs w:val="21"/>
              </w:rPr>
              <w:t>こども</w:t>
            </w:r>
            <w:r w:rsidRPr="008F6991">
              <w:rPr>
                <w:rFonts w:hint="eastAsia"/>
                <w:szCs w:val="21"/>
              </w:rPr>
              <w:t>たちが安全に活動できる場を確保し、</w:t>
            </w:r>
            <w:r w:rsidRPr="008F6991">
              <w:rPr>
                <w:rFonts w:hint="eastAsia"/>
                <w:color w:val="EE0000"/>
                <w:szCs w:val="21"/>
              </w:rPr>
              <w:t>こども</w:t>
            </w:r>
            <w:r w:rsidRPr="008F6991">
              <w:rPr>
                <w:rFonts w:hint="eastAsia"/>
                <w:szCs w:val="21"/>
              </w:rPr>
              <w:t>の健全な育成を図ります。</w:t>
            </w:r>
          </w:p>
        </w:tc>
        <w:tc>
          <w:tcPr>
            <w:tcW w:w="6407" w:type="dxa"/>
          </w:tcPr>
          <w:p w14:paraId="3BE73A35" w14:textId="5B690348" w:rsidR="005E06B4" w:rsidRPr="0001431B" w:rsidRDefault="0001431B" w:rsidP="00D57AB0">
            <w:pPr>
              <w:tabs>
                <w:tab w:val="left" w:pos="1020"/>
              </w:tabs>
              <w:rPr>
                <w:szCs w:val="21"/>
                <w:u w:val="single"/>
              </w:rPr>
            </w:pPr>
            <w:r w:rsidRPr="0001431B">
              <w:rPr>
                <w:rFonts w:hint="eastAsia"/>
                <w:szCs w:val="21"/>
                <w:u w:val="single"/>
              </w:rPr>
              <w:t>４　その対策</w:t>
            </w:r>
            <w:r>
              <w:rPr>
                <w:rFonts w:hint="eastAsia"/>
                <w:szCs w:val="21"/>
                <w:u w:val="single"/>
              </w:rPr>
              <w:t xml:space="preserve">　　　　　　　　　　　　　　　　　　　　　　　</w:t>
            </w:r>
          </w:p>
          <w:p w14:paraId="0656612A" w14:textId="77777777" w:rsidR="005E06B4" w:rsidRDefault="0001431B" w:rsidP="00D57AB0">
            <w:pPr>
              <w:tabs>
                <w:tab w:val="left" w:pos="1020"/>
              </w:tabs>
              <w:rPr>
                <w:szCs w:val="21"/>
              </w:rPr>
            </w:pPr>
            <w:r w:rsidRPr="0001431B">
              <w:rPr>
                <w:rFonts w:hint="eastAsia"/>
                <w:szCs w:val="21"/>
              </w:rPr>
              <w:t>（１）地域や社会で支える</w:t>
            </w:r>
            <w:r w:rsidRPr="0001431B">
              <w:rPr>
                <w:rFonts w:hint="eastAsia"/>
                <w:color w:val="EE0000"/>
                <w:szCs w:val="21"/>
              </w:rPr>
              <w:t>子ども</w:t>
            </w:r>
            <w:r w:rsidRPr="0001431B">
              <w:rPr>
                <w:rFonts w:hint="eastAsia"/>
                <w:szCs w:val="21"/>
              </w:rPr>
              <w:t>・子育て</w:t>
            </w:r>
          </w:p>
          <w:p w14:paraId="405BF3AB" w14:textId="77777777" w:rsidR="0001431B" w:rsidRDefault="0001431B" w:rsidP="00D57AB0">
            <w:pPr>
              <w:tabs>
                <w:tab w:val="left" w:pos="1020"/>
              </w:tabs>
              <w:rPr>
                <w:szCs w:val="21"/>
              </w:rPr>
            </w:pPr>
            <w:r>
              <w:rPr>
                <w:rFonts w:hint="eastAsia"/>
                <w:szCs w:val="21"/>
              </w:rPr>
              <w:t xml:space="preserve">　（略）</w:t>
            </w:r>
          </w:p>
          <w:p w14:paraId="14F8FB46" w14:textId="77777777" w:rsidR="0001431B" w:rsidRDefault="0001431B" w:rsidP="00D57AB0">
            <w:pPr>
              <w:tabs>
                <w:tab w:val="left" w:pos="1020"/>
              </w:tabs>
              <w:rPr>
                <w:szCs w:val="21"/>
              </w:rPr>
            </w:pPr>
            <w:r>
              <w:rPr>
                <w:rFonts w:hint="eastAsia"/>
                <w:szCs w:val="21"/>
              </w:rPr>
              <w:t xml:space="preserve">　</w:t>
            </w:r>
            <w:r w:rsidRPr="0001431B">
              <w:rPr>
                <w:rFonts w:hint="eastAsia"/>
                <w:szCs w:val="21"/>
              </w:rPr>
              <w:t xml:space="preserve">○　</w:t>
            </w:r>
            <w:r w:rsidRPr="007754C5">
              <w:rPr>
                <w:rFonts w:hint="eastAsia"/>
                <w:color w:val="EE0000"/>
                <w:szCs w:val="21"/>
              </w:rPr>
              <w:t>子ども</w:t>
            </w:r>
            <w:r w:rsidRPr="0001431B">
              <w:rPr>
                <w:rFonts w:hint="eastAsia"/>
                <w:szCs w:val="21"/>
              </w:rPr>
              <w:t>を生み育てやすい環境を整える</w:t>
            </w:r>
          </w:p>
          <w:p w14:paraId="0FEA0ABD" w14:textId="77777777" w:rsidR="007754C5" w:rsidRDefault="007754C5" w:rsidP="00D57AB0">
            <w:pPr>
              <w:tabs>
                <w:tab w:val="left" w:pos="1020"/>
              </w:tabs>
              <w:rPr>
                <w:szCs w:val="21"/>
              </w:rPr>
            </w:pPr>
            <w:r>
              <w:rPr>
                <w:rFonts w:hint="eastAsia"/>
                <w:szCs w:val="21"/>
              </w:rPr>
              <w:t xml:space="preserve">　（略）</w:t>
            </w:r>
          </w:p>
          <w:p w14:paraId="6483CC98" w14:textId="77777777" w:rsidR="007754C5" w:rsidRDefault="007754C5" w:rsidP="00D57AB0">
            <w:pPr>
              <w:tabs>
                <w:tab w:val="left" w:pos="1020"/>
              </w:tabs>
              <w:rPr>
                <w:szCs w:val="21"/>
              </w:rPr>
            </w:pPr>
            <w:r>
              <w:rPr>
                <w:rFonts w:hint="eastAsia"/>
                <w:szCs w:val="21"/>
              </w:rPr>
              <w:t xml:space="preserve">　</w:t>
            </w:r>
            <w:r w:rsidRPr="007754C5">
              <w:rPr>
                <w:rFonts w:hint="eastAsia"/>
                <w:szCs w:val="21"/>
              </w:rPr>
              <w:t>市立保育所については、</w:t>
            </w:r>
            <w:r w:rsidRPr="007754C5">
              <w:rPr>
                <w:rFonts w:hint="eastAsia"/>
                <w:color w:val="EE0000"/>
                <w:szCs w:val="21"/>
              </w:rPr>
              <w:t>民間への移管を検討しながら、</w:t>
            </w:r>
            <w:r w:rsidRPr="007754C5">
              <w:rPr>
                <w:rFonts w:hint="eastAsia"/>
                <w:szCs w:val="21"/>
              </w:rPr>
              <w:t>保育サービスの向上と効率的な保育所運営を図ります。</w:t>
            </w:r>
          </w:p>
          <w:p w14:paraId="3261A78E" w14:textId="77777777" w:rsidR="007754C5" w:rsidRDefault="007754C5" w:rsidP="00D57AB0">
            <w:pPr>
              <w:tabs>
                <w:tab w:val="left" w:pos="1020"/>
              </w:tabs>
              <w:rPr>
                <w:szCs w:val="21"/>
              </w:rPr>
            </w:pPr>
          </w:p>
          <w:p w14:paraId="474C242D" w14:textId="77777777" w:rsidR="007754C5" w:rsidRDefault="007754C5" w:rsidP="00D57AB0">
            <w:pPr>
              <w:tabs>
                <w:tab w:val="left" w:pos="1020"/>
              </w:tabs>
              <w:rPr>
                <w:szCs w:val="21"/>
              </w:rPr>
            </w:pPr>
          </w:p>
          <w:p w14:paraId="65A0304F" w14:textId="77777777" w:rsidR="007754C5" w:rsidRDefault="007754C5" w:rsidP="00D57AB0">
            <w:pPr>
              <w:tabs>
                <w:tab w:val="left" w:pos="1020"/>
              </w:tabs>
              <w:rPr>
                <w:szCs w:val="21"/>
              </w:rPr>
            </w:pPr>
          </w:p>
          <w:p w14:paraId="42FFEC02" w14:textId="77777777" w:rsidR="007754C5" w:rsidRDefault="007754C5" w:rsidP="00D57AB0">
            <w:pPr>
              <w:tabs>
                <w:tab w:val="left" w:pos="1020"/>
              </w:tabs>
              <w:rPr>
                <w:szCs w:val="21"/>
              </w:rPr>
            </w:pPr>
            <w:r>
              <w:rPr>
                <w:rFonts w:hint="eastAsia"/>
                <w:szCs w:val="21"/>
              </w:rPr>
              <w:t xml:space="preserve">　○　</w:t>
            </w:r>
            <w:r w:rsidRPr="007754C5">
              <w:rPr>
                <w:rFonts w:hint="eastAsia"/>
                <w:color w:val="EE0000"/>
                <w:szCs w:val="21"/>
              </w:rPr>
              <w:t>子ども</w:t>
            </w:r>
            <w:r>
              <w:rPr>
                <w:rFonts w:hint="eastAsia"/>
                <w:szCs w:val="21"/>
              </w:rPr>
              <w:t>と母親の健康を保つ</w:t>
            </w:r>
          </w:p>
          <w:p w14:paraId="388F987E" w14:textId="77777777" w:rsidR="007754C5" w:rsidRDefault="007754C5" w:rsidP="00D57AB0">
            <w:pPr>
              <w:tabs>
                <w:tab w:val="left" w:pos="1020"/>
              </w:tabs>
              <w:rPr>
                <w:szCs w:val="21"/>
              </w:rPr>
            </w:pPr>
            <w:r>
              <w:rPr>
                <w:rFonts w:hint="eastAsia"/>
                <w:szCs w:val="21"/>
              </w:rPr>
              <w:t xml:space="preserve">　（略）</w:t>
            </w:r>
          </w:p>
          <w:p w14:paraId="5DED2586" w14:textId="77777777" w:rsidR="007754C5" w:rsidRDefault="007754C5" w:rsidP="00D57AB0">
            <w:pPr>
              <w:tabs>
                <w:tab w:val="left" w:pos="1020"/>
              </w:tabs>
              <w:rPr>
                <w:szCs w:val="21"/>
              </w:rPr>
            </w:pPr>
            <w:r>
              <w:rPr>
                <w:rFonts w:hint="eastAsia"/>
                <w:szCs w:val="21"/>
              </w:rPr>
              <w:t xml:space="preserve">　</w:t>
            </w:r>
            <w:r w:rsidR="008F6991">
              <w:rPr>
                <w:rFonts w:hint="eastAsia"/>
                <w:szCs w:val="21"/>
              </w:rPr>
              <w:t xml:space="preserve">○　</w:t>
            </w:r>
            <w:r w:rsidR="008F6991" w:rsidRPr="008F6991">
              <w:rPr>
                <w:rFonts w:hint="eastAsia"/>
                <w:color w:val="EE0000"/>
                <w:szCs w:val="21"/>
              </w:rPr>
              <w:t>子ども</w:t>
            </w:r>
            <w:r w:rsidR="008F6991">
              <w:rPr>
                <w:rFonts w:hint="eastAsia"/>
                <w:szCs w:val="21"/>
              </w:rPr>
              <w:t>を守り支える環境を整える</w:t>
            </w:r>
          </w:p>
          <w:p w14:paraId="5E6A3510" w14:textId="77777777" w:rsidR="008F6991" w:rsidRDefault="008F6991" w:rsidP="00D57AB0">
            <w:pPr>
              <w:tabs>
                <w:tab w:val="left" w:pos="1020"/>
              </w:tabs>
              <w:rPr>
                <w:szCs w:val="21"/>
              </w:rPr>
            </w:pPr>
            <w:r>
              <w:rPr>
                <w:rFonts w:hint="eastAsia"/>
                <w:szCs w:val="21"/>
              </w:rPr>
              <w:t xml:space="preserve">　～（略）　</w:t>
            </w:r>
            <w:r w:rsidRPr="008F6991">
              <w:rPr>
                <w:rFonts w:hint="eastAsia"/>
                <w:szCs w:val="21"/>
              </w:rPr>
              <w:t>また、</w:t>
            </w:r>
            <w:r w:rsidRPr="008F6991">
              <w:rPr>
                <w:rFonts w:hint="eastAsia"/>
                <w:color w:val="EE0000"/>
                <w:szCs w:val="21"/>
              </w:rPr>
              <w:t>子ども</w:t>
            </w:r>
            <w:r w:rsidRPr="008F6991">
              <w:rPr>
                <w:rFonts w:hint="eastAsia"/>
                <w:szCs w:val="21"/>
              </w:rPr>
              <w:t>の貧困対策は、支援を必要とする家庭を適切にサポートできるよう、</w:t>
            </w:r>
            <w:r>
              <w:rPr>
                <w:rFonts w:hint="eastAsia"/>
                <w:szCs w:val="21"/>
              </w:rPr>
              <w:t>～（略）</w:t>
            </w:r>
          </w:p>
          <w:p w14:paraId="30B0E5A3" w14:textId="15CCFB7E" w:rsidR="008F6991" w:rsidRPr="00C15B2A" w:rsidRDefault="008F6991" w:rsidP="00D57AB0">
            <w:pPr>
              <w:tabs>
                <w:tab w:val="left" w:pos="1020"/>
              </w:tabs>
              <w:rPr>
                <w:szCs w:val="21"/>
              </w:rPr>
            </w:pPr>
            <w:r>
              <w:rPr>
                <w:rFonts w:hint="eastAsia"/>
                <w:szCs w:val="21"/>
              </w:rPr>
              <w:t xml:space="preserve">　</w:t>
            </w:r>
            <w:r w:rsidRPr="008F6991">
              <w:rPr>
                <w:rFonts w:hint="eastAsia"/>
                <w:szCs w:val="21"/>
              </w:rPr>
              <w:t>家庭・学校・地域と連携して、放課後や週末等に</w:t>
            </w:r>
            <w:r w:rsidRPr="008F6991">
              <w:rPr>
                <w:rFonts w:hint="eastAsia"/>
                <w:color w:val="EE0000"/>
                <w:szCs w:val="21"/>
              </w:rPr>
              <w:t>子ども</w:t>
            </w:r>
            <w:r w:rsidRPr="008F6991">
              <w:rPr>
                <w:rFonts w:hint="eastAsia"/>
                <w:szCs w:val="21"/>
              </w:rPr>
              <w:t>たちが安全に活動できる場を確保し、</w:t>
            </w:r>
            <w:r w:rsidRPr="008F6991">
              <w:rPr>
                <w:rFonts w:hint="eastAsia"/>
                <w:color w:val="EE0000"/>
                <w:szCs w:val="21"/>
              </w:rPr>
              <w:t>子ども</w:t>
            </w:r>
            <w:r w:rsidRPr="008F6991">
              <w:rPr>
                <w:rFonts w:hint="eastAsia"/>
                <w:szCs w:val="21"/>
              </w:rPr>
              <w:t>の健全な育成を図ります。</w:t>
            </w:r>
          </w:p>
        </w:tc>
      </w:tr>
      <w:tr w:rsidR="0001431B" w14:paraId="601E0782" w14:textId="77777777" w:rsidTr="002B451E">
        <w:trPr>
          <w:trHeight w:val="776"/>
        </w:trPr>
        <w:tc>
          <w:tcPr>
            <w:tcW w:w="794" w:type="dxa"/>
            <w:gridSpan w:val="2"/>
            <w:vAlign w:val="center"/>
          </w:tcPr>
          <w:p w14:paraId="1286DC39" w14:textId="77777777" w:rsidR="0001431B" w:rsidRDefault="0001431B" w:rsidP="00D57AB0">
            <w:pPr>
              <w:jc w:val="center"/>
            </w:pPr>
            <w:bookmarkStart w:id="15" w:name="_Hlk213777510"/>
            <w:r>
              <w:rPr>
                <w:rFonts w:hint="eastAsia"/>
              </w:rPr>
              <w:lastRenderedPageBreak/>
              <w:t>頁</w:t>
            </w:r>
          </w:p>
        </w:tc>
        <w:tc>
          <w:tcPr>
            <w:tcW w:w="6374" w:type="dxa"/>
            <w:gridSpan w:val="2"/>
            <w:vAlign w:val="center"/>
          </w:tcPr>
          <w:p w14:paraId="5ABB284F" w14:textId="77777777" w:rsidR="0001431B" w:rsidRPr="0000388E" w:rsidRDefault="0001431B" w:rsidP="00D57AB0">
            <w:pPr>
              <w:jc w:val="center"/>
              <w:rPr>
                <w:color w:val="EE0000"/>
              </w:rPr>
            </w:pPr>
            <w:r>
              <w:rPr>
                <w:rFonts w:hint="eastAsia"/>
              </w:rPr>
              <w:t>変更後</w:t>
            </w:r>
          </w:p>
        </w:tc>
        <w:tc>
          <w:tcPr>
            <w:tcW w:w="6407" w:type="dxa"/>
            <w:vAlign w:val="center"/>
          </w:tcPr>
          <w:p w14:paraId="590641FA" w14:textId="77777777" w:rsidR="0001431B" w:rsidRDefault="0001431B" w:rsidP="00D57AB0">
            <w:pPr>
              <w:jc w:val="center"/>
            </w:pPr>
            <w:r>
              <w:rPr>
                <w:rFonts w:hint="eastAsia"/>
              </w:rPr>
              <w:t>変更前</w:t>
            </w:r>
          </w:p>
        </w:tc>
      </w:tr>
      <w:tr w:rsidR="0001431B" w:rsidRPr="00C15B2A" w14:paraId="4BB846D5" w14:textId="77777777" w:rsidTr="002B451E">
        <w:trPr>
          <w:trHeight w:val="5123"/>
        </w:trPr>
        <w:tc>
          <w:tcPr>
            <w:tcW w:w="794" w:type="dxa"/>
            <w:gridSpan w:val="2"/>
          </w:tcPr>
          <w:p w14:paraId="7B12F172" w14:textId="77777777" w:rsidR="0001431B" w:rsidRDefault="0001431B" w:rsidP="00D57AB0"/>
          <w:p w14:paraId="20C59FD9" w14:textId="77777777" w:rsidR="0001431B" w:rsidRDefault="0001431B" w:rsidP="00D57AB0"/>
          <w:p w14:paraId="5891FE01" w14:textId="77777777" w:rsidR="0001431B" w:rsidRDefault="0001431B" w:rsidP="00D57AB0"/>
          <w:p w14:paraId="73CA52B6" w14:textId="77777777" w:rsidR="0001431B" w:rsidRDefault="0001431B" w:rsidP="00D57AB0"/>
          <w:p w14:paraId="33D414F7" w14:textId="5E33EBBC" w:rsidR="0001431B" w:rsidRDefault="00334F7B" w:rsidP="00D57AB0">
            <w:r>
              <w:rPr>
                <w:rFonts w:hint="eastAsia"/>
              </w:rPr>
              <w:t>７０</w:t>
            </w:r>
          </w:p>
          <w:p w14:paraId="6A352384" w14:textId="77777777" w:rsidR="0001431B" w:rsidRDefault="0001431B" w:rsidP="00D57AB0"/>
          <w:p w14:paraId="13A06C5A" w14:textId="77777777" w:rsidR="0001431B" w:rsidRDefault="0001431B" w:rsidP="00D57AB0"/>
          <w:p w14:paraId="0C6973AB" w14:textId="77777777" w:rsidR="0001431B" w:rsidRDefault="0001431B" w:rsidP="00D57AB0"/>
          <w:p w14:paraId="448718B9" w14:textId="77777777" w:rsidR="0001431B" w:rsidRDefault="0001431B" w:rsidP="00D57AB0"/>
          <w:p w14:paraId="0DCC547E" w14:textId="77777777" w:rsidR="0001431B" w:rsidRDefault="0001431B" w:rsidP="00D57AB0"/>
          <w:p w14:paraId="72D20CBC" w14:textId="77777777" w:rsidR="0001431B" w:rsidRDefault="0001431B" w:rsidP="00D57AB0"/>
          <w:p w14:paraId="7F3F7384" w14:textId="77777777" w:rsidR="0001431B" w:rsidRDefault="0001431B" w:rsidP="00D57AB0"/>
          <w:p w14:paraId="403F8C75" w14:textId="77777777" w:rsidR="0001431B" w:rsidRDefault="0001431B" w:rsidP="00D57AB0"/>
          <w:p w14:paraId="60FC47EF" w14:textId="77777777" w:rsidR="0001431B" w:rsidRDefault="0001431B" w:rsidP="00D57AB0"/>
          <w:p w14:paraId="49607716" w14:textId="77777777" w:rsidR="0001431B" w:rsidRDefault="0001431B" w:rsidP="00D57AB0"/>
          <w:p w14:paraId="14C569FA" w14:textId="77777777" w:rsidR="0001431B" w:rsidRDefault="0001431B" w:rsidP="00D57AB0"/>
          <w:p w14:paraId="747F4D45" w14:textId="77777777" w:rsidR="0001431B" w:rsidRDefault="0001431B" w:rsidP="00D57AB0"/>
          <w:p w14:paraId="52C44BC6" w14:textId="77777777" w:rsidR="0001431B" w:rsidRDefault="0001431B" w:rsidP="00D57AB0"/>
          <w:p w14:paraId="4F9BC092" w14:textId="77777777" w:rsidR="0001431B" w:rsidRDefault="0001431B" w:rsidP="00D57AB0"/>
          <w:p w14:paraId="2537927C" w14:textId="77777777" w:rsidR="0001431B" w:rsidRDefault="0001431B" w:rsidP="00D57AB0"/>
        </w:tc>
        <w:tc>
          <w:tcPr>
            <w:tcW w:w="6374" w:type="dxa"/>
            <w:gridSpan w:val="2"/>
          </w:tcPr>
          <w:p w14:paraId="72B73ADC" w14:textId="77777777" w:rsidR="0001431B" w:rsidRDefault="008F6991" w:rsidP="00D57AB0">
            <w:pPr>
              <w:rPr>
                <w:szCs w:val="21"/>
              </w:rPr>
            </w:pPr>
            <w:r w:rsidRPr="008F6991">
              <w:rPr>
                <w:rFonts w:hint="eastAsia"/>
                <w:szCs w:val="21"/>
              </w:rPr>
              <w:t>（２）地域で活躍する元気な高齢者</w:t>
            </w:r>
          </w:p>
          <w:p w14:paraId="4C421278" w14:textId="77777777" w:rsidR="008F6991" w:rsidRDefault="008F6991" w:rsidP="00D57AB0">
            <w:pPr>
              <w:rPr>
                <w:szCs w:val="21"/>
              </w:rPr>
            </w:pPr>
            <w:r>
              <w:rPr>
                <w:rFonts w:hint="eastAsia"/>
                <w:szCs w:val="21"/>
              </w:rPr>
              <w:t xml:space="preserve">　</w:t>
            </w:r>
            <w:r w:rsidR="004056AC" w:rsidRPr="004056AC">
              <w:rPr>
                <w:rFonts w:hint="eastAsia"/>
                <w:szCs w:val="21"/>
              </w:rPr>
              <w:t>○　高齢者が活躍できる環境を整える</w:t>
            </w:r>
          </w:p>
          <w:p w14:paraId="1ED39A8F" w14:textId="77777777" w:rsidR="004056AC" w:rsidRDefault="004056AC" w:rsidP="00D57AB0">
            <w:pPr>
              <w:rPr>
                <w:szCs w:val="21"/>
              </w:rPr>
            </w:pPr>
            <w:r>
              <w:rPr>
                <w:rFonts w:hint="eastAsia"/>
                <w:szCs w:val="21"/>
              </w:rPr>
              <w:t xml:space="preserve">　</w:t>
            </w:r>
            <w:r w:rsidRPr="004056AC">
              <w:rPr>
                <w:rFonts w:hint="eastAsia"/>
                <w:szCs w:val="21"/>
              </w:rPr>
              <w:t>高齢者の交流の場となる老人クラブ活動</w:t>
            </w:r>
            <w:r w:rsidRPr="004056AC">
              <w:rPr>
                <w:rFonts w:hint="eastAsia"/>
                <w:color w:val="EE0000"/>
                <w:szCs w:val="21"/>
              </w:rPr>
              <w:t>や地区主催敬老会への支援を</w:t>
            </w:r>
            <w:r w:rsidRPr="004056AC">
              <w:rPr>
                <w:rFonts w:hint="eastAsia"/>
                <w:szCs w:val="21"/>
              </w:rPr>
              <w:t>行うとともに、</w:t>
            </w:r>
            <w:r>
              <w:rPr>
                <w:rFonts w:hint="eastAsia"/>
                <w:szCs w:val="21"/>
              </w:rPr>
              <w:t>～（略）</w:t>
            </w:r>
          </w:p>
          <w:p w14:paraId="4E47C764" w14:textId="77777777" w:rsidR="004056AC" w:rsidRPr="004056AC" w:rsidRDefault="004056AC" w:rsidP="004056AC">
            <w:pPr>
              <w:rPr>
                <w:szCs w:val="21"/>
              </w:rPr>
            </w:pPr>
            <w:r>
              <w:rPr>
                <w:rFonts w:hint="eastAsia"/>
                <w:szCs w:val="21"/>
              </w:rPr>
              <w:t xml:space="preserve">　</w:t>
            </w:r>
            <w:r w:rsidRPr="004056AC">
              <w:rPr>
                <w:rFonts w:hint="eastAsia"/>
                <w:szCs w:val="21"/>
              </w:rPr>
              <w:t>○　高齢者福祉施設を適正に管理する</w:t>
            </w:r>
          </w:p>
          <w:p w14:paraId="3D973AD1" w14:textId="77777777" w:rsidR="004056AC" w:rsidRDefault="004056AC" w:rsidP="004056AC">
            <w:pPr>
              <w:ind w:firstLineChars="100" w:firstLine="210"/>
              <w:rPr>
                <w:color w:val="EE0000"/>
                <w:szCs w:val="21"/>
              </w:rPr>
            </w:pPr>
            <w:r w:rsidRPr="004056AC">
              <w:rPr>
                <w:rFonts w:hint="eastAsia"/>
                <w:szCs w:val="21"/>
              </w:rPr>
              <w:t>高齢者福祉施設は、指定管理者制度を導入するなど、適正に管理運営していくほか、</w:t>
            </w:r>
            <w:r w:rsidRPr="004056AC">
              <w:rPr>
                <w:rFonts w:hint="eastAsia"/>
                <w:color w:val="EE0000"/>
                <w:szCs w:val="21"/>
              </w:rPr>
              <w:t>維持、補修による施設の長寿命化を図ります。</w:t>
            </w:r>
          </w:p>
          <w:p w14:paraId="51514C6D" w14:textId="77777777" w:rsidR="004056AC" w:rsidRDefault="004056AC" w:rsidP="004056AC">
            <w:pPr>
              <w:ind w:firstLineChars="100" w:firstLine="210"/>
              <w:rPr>
                <w:color w:val="EE0000"/>
                <w:szCs w:val="21"/>
              </w:rPr>
            </w:pPr>
          </w:p>
          <w:p w14:paraId="1DF3B3AC" w14:textId="77777777" w:rsidR="004056AC" w:rsidRDefault="004056AC" w:rsidP="004056AC">
            <w:pPr>
              <w:rPr>
                <w:szCs w:val="21"/>
              </w:rPr>
            </w:pPr>
          </w:p>
          <w:p w14:paraId="2CFBD3E2" w14:textId="77777777" w:rsidR="004056AC" w:rsidRDefault="004056AC" w:rsidP="004056AC">
            <w:pPr>
              <w:rPr>
                <w:szCs w:val="21"/>
              </w:rPr>
            </w:pPr>
            <w:r>
              <w:rPr>
                <w:rFonts w:hint="eastAsia"/>
                <w:szCs w:val="21"/>
              </w:rPr>
              <w:t>（３）</w:t>
            </w:r>
            <w:r w:rsidRPr="004056AC">
              <w:rPr>
                <w:rFonts w:hint="eastAsia"/>
                <w:szCs w:val="21"/>
              </w:rPr>
              <w:t>自立した暮らしを支える社会福祉・社会保障</w:t>
            </w:r>
          </w:p>
          <w:p w14:paraId="3ED79E5E" w14:textId="77777777" w:rsidR="004056AC" w:rsidRDefault="004056AC" w:rsidP="004056AC">
            <w:pPr>
              <w:rPr>
                <w:szCs w:val="21"/>
              </w:rPr>
            </w:pPr>
            <w:r>
              <w:rPr>
                <w:rFonts w:hint="eastAsia"/>
                <w:szCs w:val="21"/>
              </w:rPr>
              <w:t xml:space="preserve">　（略）</w:t>
            </w:r>
          </w:p>
          <w:p w14:paraId="433DE128" w14:textId="77777777" w:rsidR="004056AC" w:rsidRDefault="004056AC" w:rsidP="004056AC">
            <w:pPr>
              <w:rPr>
                <w:szCs w:val="21"/>
              </w:rPr>
            </w:pPr>
            <w:r>
              <w:rPr>
                <w:rFonts w:hint="eastAsia"/>
                <w:szCs w:val="21"/>
              </w:rPr>
              <w:t xml:space="preserve">　</w:t>
            </w:r>
            <w:r w:rsidRPr="004056AC">
              <w:rPr>
                <w:rFonts w:hint="eastAsia"/>
                <w:szCs w:val="21"/>
              </w:rPr>
              <w:t>○　障がい者の自立や地域生活を支援する</w:t>
            </w:r>
          </w:p>
          <w:p w14:paraId="18EF9349" w14:textId="77777777" w:rsidR="004056AC" w:rsidRDefault="004056AC" w:rsidP="004056AC">
            <w:pPr>
              <w:rPr>
                <w:szCs w:val="21"/>
              </w:rPr>
            </w:pPr>
            <w:r>
              <w:rPr>
                <w:rFonts w:hint="eastAsia"/>
                <w:szCs w:val="21"/>
              </w:rPr>
              <w:t xml:space="preserve">　</w:t>
            </w:r>
            <w:r w:rsidRPr="004056AC">
              <w:rPr>
                <w:rFonts w:hint="eastAsia"/>
                <w:szCs w:val="21"/>
              </w:rPr>
              <w:t>各種障がい者サービスの利用普及を図り、関係機関と連携しながら、社</w:t>
            </w:r>
            <w:r w:rsidRPr="00B33F46">
              <w:rPr>
                <w:rFonts w:hint="eastAsia"/>
                <w:szCs w:val="21"/>
              </w:rPr>
              <w:t>会</w:t>
            </w:r>
            <w:r w:rsidRPr="00C064F3">
              <w:rPr>
                <w:rFonts w:hint="eastAsia"/>
                <w:color w:val="EE0000"/>
                <w:szCs w:val="21"/>
              </w:rPr>
              <w:t>参加</w:t>
            </w:r>
            <w:r w:rsidRPr="004056AC">
              <w:rPr>
                <w:rFonts w:hint="eastAsia"/>
                <w:szCs w:val="21"/>
              </w:rPr>
              <w:t>や</w:t>
            </w:r>
            <w:r w:rsidRPr="00C064F3">
              <w:rPr>
                <w:rFonts w:hint="eastAsia"/>
                <w:color w:val="EE0000"/>
                <w:szCs w:val="21"/>
              </w:rPr>
              <w:t>就労に向けた支援</w:t>
            </w:r>
            <w:r w:rsidRPr="004056AC">
              <w:rPr>
                <w:rFonts w:hint="eastAsia"/>
                <w:szCs w:val="21"/>
              </w:rPr>
              <w:t>に努めるとともに、</w:t>
            </w:r>
            <w:r>
              <w:rPr>
                <w:rFonts w:hint="eastAsia"/>
                <w:szCs w:val="21"/>
              </w:rPr>
              <w:t>～（略）</w:t>
            </w:r>
          </w:p>
          <w:p w14:paraId="479F7018" w14:textId="47C321D1" w:rsidR="00406053" w:rsidRPr="00C15B2A" w:rsidRDefault="00406053" w:rsidP="004056AC">
            <w:pPr>
              <w:rPr>
                <w:szCs w:val="21"/>
              </w:rPr>
            </w:pPr>
            <w:r w:rsidRPr="00406053">
              <w:rPr>
                <w:rFonts w:hint="eastAsia"/>
                <w:szCs w:val="21"/>
              </w:rPr>
              <w:t xml:space="preserve">　　　　　　　　　　</w:t>
            </w:r>
          </w:p>
        </w:tc>
        <w:tc>
          <w:tcPr>
            <w:tcW w:w="6407" w:type="dxa"/>
          </w:tcPr>
          <w:p w14:paraId="4A9C19DE" w14:textId="132DD272" w:rsidR="0001431B" w:rsidRPr="00C15B2A" w:rsidRDefault="008F6991" w:rsidP="00D57AB0">
            <w:pPr>
              <w:tabs>
                <w:tab w:val="left" w:pos="1020"/>
              </w:tabs>
              <w:rPr>
                <w:szCs w:val="21"/>
              </w:rPr>
            </w:pPr>
            <w:r w:rsidRPr="008F6991">
              <w:rPr>
                <w:rFonts w:hint="eastAsia"/>
                <w:szCs w:val="21"/>
              </w:rPr>
              <w:t>（２）地域で活躍する元気な高齢者</w:t>
            </w:r>
          </w:p>
          <w:p w14:paraId="18BDF0DB" w14:textId="77777777" w:rsidR="0001431B" w:rsidRDefault="008F6991" w:rsidP="00D57AB0">
            <w:pPr>
              <w:tabs>
                <w:tab w:val="left" w:pos="1020"/>
              </w:tabs>
              <w:rPr>
                <w:szCs w:val="21"/>
              </w:rPr>
            </w:pPr>
            <w:r>
              <w:rPr>
                <w:rFonts w:hint="eastAsia"/>
                <w:szCs w:val="21"/>
              </w:rPr>
              <w:t xml:space="preserve">　</w:t>
            </w:r>
            <w:r w:rsidR="004056AC" w:rsidRPr="004056AC">
              <w:rPr>
                <w:rFonts w:hint="eastAsia"/>
                <w:szCs w:val="21"/>
              </w:rPr>
              <w:t>○　高齢者が活躍できる環境を整える</w:t>
            </w:r>
          </w:p>
          <w:p w14:paraId="1A9A106A" w14:textId="77777777" w:rsidR="004056AC" w:rsidRDefault="004056AC" w:rsidP="00D57AB0">
            <w:pPr>
              <w:tabs>
                <w:tab w:val="left" w:pos="1020"/>
              </w:tabs>
              <w:rPr>
                <w:szCs w:val="21"/>
              </w:rPr>
            </w:pPr>
            <w:r>
              <w:rPr>
                <w:rFonts w:hint="eastAsia"/>
                <w:szCs w:val="21"/>
              </w:rPr>
              <w:t xml:space="preserve">　</w:t>
            </w:r>
            <w:r w:rsidRPr="004056AC">
              <w:rPr>
                <w:rFonts w:hint="eastAsia"/>
                <w:szCs w:val="21"/>
              </w:rPr>
              <w:t>高齢者の交流の場となる老人クラブ活動</w:t>
            </w:r>
            <w:r w:rsidRPr="004056AC">
              <w:rPr>
                <w:rFonts w:hint="eastAsia"/>
                <w:color w:val="EE0000"/>
                <w:szCs w:val="21"/>
              </w:rPr>
              <w:t>への支援や敬老会等を</w:t>
            </w:r>
            <w:r w:rsidRPr="004056AC">
              <w:rPr>
                <w:rFonts w:hint="eastAsia"/>
                <w:szCs w:val="21"/>
              </w:rPr>
              <w:t>行うとともに、</w:t>
            </w:r>
            <w:r>
              <w:rPr>
                <w:rFonts w:hint="eastAsia"/>
                <w:szCs w:val="21"/>
              </w:rPr>
              <w:t>～（略）</w:t>
            </w:r>
          </w:p>
          <w:p w14:paraId="72605DFF" w14:textId="77777777" w:rsidR="004056AC" w:rsidRPr="004056AC" w:rsidRDefault="004056AC" w:rsidP="004056AC">
            <w:pPr>
              <w:tabs>
                <w:tab w:val="left" w:pos="1020"/>
              </w:tabs>
              <w:rPr>
                <w:szCs w:val="21"/>
              </w:rPr>
            </w:pPr>
            <w:r>
              <w:rPr>
                <w:rFonts w:hint="eastAsia"/>
                <w:szCs w:val="21"/>
              </w:rPr>
              <w:t xml:space="preserve">　</w:t>
            </w:r>
            <w:r w:rsidRPr="004056AC">
              <w:rPr>
                <w:rFonts w:hint="eastAsia"/>
                <w:szCs w:val="21"/>
              </w:rPr>
              <w:t>○　高齢者福祉施設を適正に管理する</w:t>
            </w:r>
          </w:p>
          <w:p w14:paraId="5C6E65EE" w14:textId="77777777" w:rsidR="004056AC" w:rsidRDefault="004056AC" w:rsidP="004056AC">
            <w:pPr>
              <w:tabs>
                <w:tab w:val="left" w:pos="1020"/>
              </w:tabs>
              <w:ind w:firstLineChars="100" w:firstLine="210"/>
              <w:rPr>
                <w:color w:val="EE0000"/>
                <w:szCs w:val="21"/>
              </w:rPr>
            </w:pPr>
            <w:r w:rsidRPr="004056AC">
              <w:rPr>
                <w:rFonts w:hint="eastAsia"/>
                <w:szCs w:val="21"/>
              </w:rPr>
              <w:t>高齢者福祉施設は、指定管理者制度を導入するなど、適正に管理運営していくほか、</w:t>
            </w:r>
            <w:r w:rsidRPr="004056AC">
              <w:rPr>
                <w:rFonts w:hint="eastAsia"/>
                <w:color w:val="EE0000"/>
                <w:szCs w:val="21"/>
              </w:rPr>
              <w:t>老朽化が進んでいる施設で、民間に類似する施設があるものについては、廃止も含めそのあり方を検討します。</w:t>
            </w:r>
          </w:p>
          <w:p w14:paraId="1E71B26E" w14:textId="77777777" w:rsidR="004056AC" w:rsidRDefault="004056AC" w:rsidP="004056AC">
            <w:pPr>
              <w:tabs>
                <w:tab w:val="left" w:pos="1020"/>
              </w:tabs>
              <w:rPr>
                <w:color w:val="EE0000"/>
                <w:szCs w:val="21"/>
              </w:rPr>
            </w:pPr>
          </w:p>
          <w:p w14:paraId="5B913D06" w14:textId="77777777" w:rsidR="004056AC" w:rsidRDefault="004056AC" w:rsidP="004056AC">
            <w:pPr>
              <w:tabs>
                <w:tab w:val="left" w:pos="1020"/>
              </w:tabs>
              <w:rPr>
                <w:szCs w:val="21"/>
              </w:rPr>
            </w:pPr>
            <w:r w:rsidRPr="004056AC">
              <w:rPr>
                <w:rFonts w:hint="eastAsia"/>
                <w:szCs w:val="21"/>
              </w:rPr>
              <w:t>（３）自立した暮らしを支える社会福祉・社会保障</w:t>
            </w:r>
          </w:p>
          <w:p w14:paraId="20AB813C" w14:textId="77777777" w:rsidR="004056AC" w:rsidRDefault="004056AC" w:rsidP="004056AC">
            <w:pPr>
              <w:tabs>
                <w:tab w:val="left" w:pos="1020"/>
              </w:tabs>
              <w:rPr>
                <w:szCs w:val="21"/>
              </w:rPr>
            </w:pPr>
            <w:r>
              <w:rPr>
                <w:rFonts w:hint="eastAsia"/>
                <w:szCs w:val="21"/>
              </w:rPr>
              <w:t xml:space="preserve">　（略）</w:t>
            </w:r>
          </w:p>
          <w:p w14:paraId="3AD0E3AB" w14:textId="77777777" w:rsidR="004056AC" w:rsidRDefault="004056AC" w:rsidP="004056AC">
            <w:pPr>
              <w:tabs>
                <w:tab w:val="left" w:pos="1020"/>
              </w:tabs>
              <w:rPr>
                <w:szCs w:val="21"/>
              </w:rPr>
            </w:pPr>
            <w:r>
              <w:rPr>
                <w:rFonts w:hint="eastAsia"/>
                <w:szCs w:val="21"/>
              </w:rPr>
              <w:t xml:space="preserve">　</w:t>
            </w:r>
            <w:r w:rsidRPr="004056AC">
              <w:rPr>
                <w:rFonts w:hint="eastAsia"/>
                <w:szCs w:val="21"/>
              </w:rPr>
              <w:t>○　障がい者の自立や地域生活を支援する</w:t>
            </w:r>
          </w:p>
          <w:p w14:paraId="6199289F" w14:textId="4B9A849A" w:rsidR="004056AC" w:rsidRPr="00C15B2A" w:rsidRDefault="004056AC" w:rsidP="004056AC">
            <w:pPr>
              <w:tabs>
                <w:tab w:val="left" w:pos="1020"/>
              </w:tabs>
              <w:rPr>
                <w:szCs w:val="21"/>
              </w:rPr>
            </w:pPr>
            <w:r>
              <w:rPr>
                <w:rFonts w:hint="eastAsia"/>
                <w:szCs w:val="21"/>
              </w:rPr>
              <w:t xml:space="preserve">　</w:t>
            </w:r>
            <w:r w:rsidRPr="004056AC">
              <w:rPr>
                <w:rFonts w:hint="eastAsia"/>
                <w:szCs w:val="21"/>
              </w:rPr>
              <w:t>各種障がい者サービスの利用普及を図り、関係機関と連携しながら、社会</w:t>
            </w:r>
            <w:r w:rsidRPr="004056AC">
              <w:rPr>
                <w:rFonts w:hint="eastAsia"/>
                <w:color w:val="EE0000"/>
                <w:szCs w:val="21"/>
              </w:rPr>
              <w:t>復帰支援</w:t>
            </w:r>
            <w:r w:rsidRPr="004056AC">
              <w:rPr>
                <w:rFonts w:hint="eastAsia"/>
                <w:szCs w:val="21"/>
              </w:rPr>
              <w:t>や</w:t>
            </w:r>
            <w:r w:rsidRPr="00C064F3">
              <w:rPr>
                <w:rFonts w:hint="eastAsia"/>
                <w:color w:val="EE0000"/>
                <w:szCs w:val="21"/>
              </w:rPr>
              <w:t>就労支援</w:t>
            </w:r>
            <w:r w:rsidRPr="004056AC">
              <w:rPr>
                <w:rFonts w:hint="eastAsia"/>
                <w:szCs w:val="21"/>
              </w:rPr>
              <w:t>に努めるとともに、</w:t>
            </w:r>
            <w:r w:rsidR="00C064F3">
              <w:rPr>
                <w:rFonts w:hint="eastAsia"/>
                <w:szCs w:val="21"/>
              </w:rPr>
              <w:t>～（略）</w:t>
            </w:r>
          </w:p>
        </w:tc>
      </w:tr>
      <w:bookmarkEnd w:id="15"/>
      <w:tr w:rsidR="008F6991" w14:paraId="5762B4EA" w14:textId="77777777" w:rsidTr="002B451E">
        <w:trPr>
          <w:trHeight w:val="776"/>
        </w:trPr>
        <w:tc>
          <w:tcPr>
            <w:tcW w:w="794" w:type="dxa"/>
            <w:gridSpan w:val="2"/>
            <w:vAlign w:val="center"/>
          </w:tcPr>
          <w:p w14:paraId="14864438" w14:textId="77777777" w:rsidR="008F6991" w:rsidRDefault="008F6991" w:rsidP="00D57AB0">
            <w:pPr>
              <w:jc w:val="center"/>
            </w:pPr>
            <w:r>
              <w:rPr>
                <w:rFonts w:hint="eastAsia"/>
              </w:rPr>
              <w:lastRenderedPageBreak/>
              <w:t>頁</w:t>
            </w:r>
          </w:p>
        </w:tc>
        <w:tc>
          <w:tcPr>
            <w:tcW w:w="6374" w:type="dxa"/>
            <w:gridSpan w:val="2"/>
            <w:vAlign w:val="center"/>
          </w:tcPr>
          <w:p w14:paraId="7DF3D3FC" w14:textId="77777777" w:rsidR="008F6991" w:rsidRPr="0000388E" w:rsidRDefault="008F6991" w:rsidP="00D57AB0">
            <w:pPr>
              <w:jc w:val="center"/>
              <w:rPr>
                <w:color w:val="EE0000"/>
              </w:rPr>
            </w:pPr>
            <w:r>
              <w:rPr>
                <w:rFonts w:hint="eastAsia"/>
              </w:rPr>
              <w:t>変更後</w:t>
            </w:r>
          </w:p>
        </w:tc>
        <w:tc>
          <w:tcPr>
            <w:tcW w:w="6407" w:type="dxa"/>
            <w:vAlign w:val="center"/>
          </w:tcPr>
          <w:p w14:paraId="0E185ADE" w14:textId="77777777" w:rsidR="008F6991" w:rsidRDefault="008F6991" w:rsidP="00D57AB0">
            <w:pPr>
              <w:jc w:val="center"/>
            </w:pPr>
            <w:r>
              <w:rPr>
                <w:rFonts w:hint="eastAsia"/>
              </w:rPr>
              <w:t>変更前</w:t>
            </w:r>
          </w:p>
        </w:tc>
      </w:tr>
      <w:tr w:rsidR="008F6991" w:rsidRPr="00C15B2A" w14:paraId="5402536A" w14:textId="77777777" w:rsidTr="002B451E">
        <w:trPr>
          <w:trHeight w:val="5123"/>
        </w:trPr>
        <w:tc>
          <w:tcPr>
            <w:tcW w:w="794" w:type="dxa"/>
            <w:gridSpan w:val="2"/>
          </w:tcPr>
          <w:p w14:paraId="00C34CAE" w14:textId="6BCA1F20" w:rsidR="008F6991" w:rsidRDefault="00334F7B" w:rsidP="00D57AB0">
            <w:r>
              <w:rPr>
                <w:rFonts w:hint="eastAsia"/>
              </w:rPr>
              <w:t>７２</w:t>
            </w:r>
          </w:p>
          <w:p w14:paraId="5F615041" w14:textId="77777777" w:rsidR="008F6991" w:rsidRDefault="008F6991" w:rsidP="00D57AB0"/>
          <w:p w14:paraId="3350AB6D" w14:textId="77777777" w:rsidR="008F6991" w:rsidRDefault="008F6991" w:rsidP="00D57AB0"/>
          <w:p w14:paraId="38CD436C" w14:textId="77777777" w:rsidR="008F6991" w:rsidRDefault="008F6991" w:rsidP="00D57AB0"/>
          <w:p w14:paraId="35A0635F" w14:textId="77777777" w:rsidR="008F6991" w:rsidRDefault="008F6991" w:rsidP="00D57AB0"/>
          <w:p w14:paraId="651104E2" w14:textId="77777777" w:rsidR="008F6991" w:rsidRDefault="008F6991" w:rsidP="00D57AB0"/>
          <w:p w14:paraId="58F535FB" w14:textId="77777777" w:rsidR="008F6991" w:rsidRDefault="008F6991" w:rsidP="00D57AB0"/>
          <w:p w14:paraId="5224BCE4" w14:textId="77777777" w:rsidR="008F6991" w:rsidRDefault="008F6991" w:rsidP="00D57AB0"/>
          <w:p w14:paraId="666F6771" w14:textId="77777777" w:rsidR="008F6991" w:rsidRDefault="008F6991" w:rsidP="00D57AB0"/>
          <w:p w14:paraId="5AE05A7A" w14:textId="77777777" w:rsidR="008F6991" w:rsidRDefault="008F6991" w:rsidP="00D57AB0"/>
          <w:p w14:paraId="6BFBE0E5" w14:textId="77777777" w:rsidR="008F6991" w:rsidRDefault="008F6991" w:rsidP="00D57AB0"/>
          <w:p w14:paraId="38EFA495" w14:textId="77777777" w:rsidR="008F6991" w:rsidRDefault="008F6991" w:rsidP="00D57AB0"/>
          <w:p w14:paraId="5C89B77A" w14:textId="77777777" w:rsidR="008F6991" w:rsidRDefault="008F6991" w:rsidP="00D57AB0"/>
          <w:p w14:paraId="2A50AADF" w14:textId="77777777" w:rsidR="008F6991" w:rsidRDefault="008F6991" w:rsidP="00D57AB0"/>
          <w:p w14:paraId="73B807E6" w14:textId="77777777" w:rsidR="008F6991" w:rsidRDefault="008F6991" w:rsidP="00D57AB0"/>
          <w:p w14:paraId="7613E90E" w14:textId="77777777" w:rsidR="008F6991" w:rsidRDefault="008F6991" w:rsidP="00D57AB0"/>
          <w:p w14:paraId="74E0AA81" w14:textId="77777777" w:rsidR="008F6991" w:rsidRDefault="008F6991" w:rsidP="00D57AB0"/>
          <w:p w14:paraId="69FA10C5" w14:textId="77777777" w:rsidR="008F6991" w:rsidRDefault="008F6991" w:rsidP="00D57AB0"/>
          <w:p w14:paraId="396243C9" w14:textId="77777777" w:rsidR="008F6991" w:rsidRDefault="008F6991" w:rsidP="00D57AB0"/>
          <w:p w14:paraId="09CF5748" w14:textId="77777777" w:rsidR="008F6991" w:rsidRDefault="008F6991" w:rsidP="00D57AB0"/>
        </w:tc>
        <w:tc>
          <w:tcPr>
            <w:tcW w:w="6374" w:type="dxa"/>
            <w:gridSpan w:val="2"/>
          </w:tcPr>
          <w:p w14:paraId="09173364" w14:textId="77777777" w:rsidR="008F6991" w:rsidRDefault="00406053" w:rsidP="00D57AB0">
            <w:pPr>
              <w:rPr>
                <w:szCs w:val="21"/>
              </w:rPr>
            </w:pPr>
            <w:r>
              <w:rPr>
                <w:rFonts w:hint="eastAsia"/>
                <w:szCs w:val="21"/>
              </w:rPr>
              <w:t>５　事業計画（令和</w:t>
            </w:r>
            <w:r w:rsidRPr="00406053">
              <w:rPr>
                <w:rFonts w:hint="eastAsia"/>
                <w:color w:val="EE0000"/>
                <w:szCs w:val="21"/>
              </w:rPr>
              <w:t>８</w:t>
            </w:r>
            <w:r>
              <w:rPr>
                <w:rFonts w:hint="eastAsia"/>
                <w:szCs w:val="21"/>
              </w:rPr>
              <w:t>年度～</w:t>
            </w:r>
            <w:r w:rsidRPr="00406053">
              <w:rPr>
                <w:rFonts w:hint="eastAsia"/>
                <w:color w:val="EE0000"/>
                <w:szCs w:val="21"/>
              </w:rPr>
              <w:t>１２</w:t>
            </w:r>
            <w:r>
              <w:rPr>
                <w:rFonts w:hint="eastAsia"/>
                <w:szCs w:val="21"/>
              </w:rPr>
              <w:t>年度）</w:t>
            </w:r>
          </w:p>
          <w:tbl>
            <w:tblPr>
              <w:tblStyle w:val="a7"/>
              <w:tblW w:w="6148" w:type="dxa"/>
              <w:tblLook w:val="04A0" w:firstRow="1" w:lastRow="0" w:firstColumn="1" w:lastColumn="0" w:noHBand="0" w:noVBand="1"/>
            </w:tblPr>
            <w:tblGrid>
              <w:gridCol w:w="1337"/>
              <w:gridCol w:w="3394"/>
              <w:gridCol w:w="708"/>
              <w:gridCol w:w="709"/>
            </w:tblGrid>
            <w:tr w:rsidR="00406053" w:rsidRPr="00EE06B2" w14:paraId="5CBDA92E" w14:textId="77777777" w:rsidTr="00D57AB0">
              <w:tc>
                <w:tcPr>
                  <w:tcW w:w="1337" w:type="dxa"/>
                </w:tcPr>
                <w:p w14:paraId="5A1B2A84" w14:textId="77777777" w:rsidR="00406053" w:rsidRPr="00EE06B2" w:rsidRDefault="00406053" w:rsidP="00406053">
                  <w:pPr>
                    <w:jc w:val="center"/>
                  </w:pPr>
                  <w:r w:rsidRPr="00EE06B2">
                    <w:rPr>
                      <w:rFonts w:hint="eastAsia"/>
                    </w:rPr>
                    <w:t>事業名</w:t>
                  </w:r>
                </w:p>
                <w:p w14:paraId="5F3AE3B7" w14:textId="77777777" w:rsidR="00406053" w:rsidRPr="00EE06B2" w:rsidRDefault="00406053" w:rsidP="00406053">
                  <w:pPr>
                    <w:jc w:val="center"/>
                  </w:pPr>
                  <w:r w:rsidRPr="00EE06B2">
                    <w:rPr>
                      <w:rFonts w:hint="eastAsia"/>
                    </w:rPr>
                    <w:t>（施設名）</w:t>
                  </w:r>
                </w:p>
              </w:tc>
              <w:tc>
                <w:tcPr>
                  <w:tcW w:w="3394" w:type="dxa"/>
                  <w:vAlign w:val="center"/>
                </w:tcPr>
                <w:p w14:paraId="713ED48B" w14:textId="77777777" w:rsidR="00406053" w:rsidRPr="00EE06B2" w:rsidRDefault="00406053" w:rsidP="00406053">
                  <w:pPr>
                    <w:jc w:val="center"/>
                  </w:pPr>
                  <w:r w:rsidRPr="00EE06B2">
                    <w:rPr>
                      <w:rFonts w:hint="eastAsia"/>
                    </w:rPr>
                    <w:t>事業内容</w:t>
                  </w:r>
                </w:p>
              </w:tc>
              <w:tc>
                <w:tcPr>
                  <w:tcW w:w="708" w:type="dxa"/>
                </w:tcPr>
                <w:p w14:paraId="126CDC5F" w14:textId="77777777" w:rsidR="00406053" w:rsidRPr="00EE06B2" w:rsidRDefault="00406053" w:rsidP="00406053">
                  <w:pPr>
                    <w:jc w:val="center"/>
                  </w:pPr>
                  <w:r w:rsidRPr="00EE06B2">
                    <w:rPr>
                      <w:rFonts w:hint="eastAsia"/>
                    </w:rPr>
                    <w:t>事業</w:t>
                  </w:r>
                </w:p>
                <w:p w14:paraId="754EF65C" w14:textId="77777777" w:rsidR="00406053" w:rsidRPr="00EE06B2" w:rsidRDefault="00406053" w:rsidP="00406053">
                  <w:pPr>
                    <w:jc w:val="center"/>
                  </w:pPr>
                  <w:r w:rsidRPr="00EE06B2">
                    <w:rPr>
                      <w:rFonts w:hint="eastAsia"/>
                    </w:rPr>
                    <w:t>主体</w:t>
                  </w:r>
                </w:p>
              </w:tc>
              <w:tc>
                <w:tcPr>
                  <w:tcW w:w="709" w:type="dxa"/>
                </w:tcPr>
                <w:p w14:paraId="714E1D0E" w14:textId="77777777" w:rsidR="00406053" w:rsidRPr="00EE06B2" w:rsidRDefault="00406053" w:rsidP="00406053">
                  <w:pPr>
                    <w:jc w:val="center"/>
                  </w:pPr>
                  <w:r w:rsidRPr="00EE06B2">
                    <w:rPr>
                      <w:rFonts w:hint="eastAsia"/>
                    </w:rPr>
                    <w:t>備考</w:t>
                  </w:r>
                </w:p>
              </w:tc>
            </w:tr>
            <w:tr w:rsidR="00406053" w:rsidRPr="00EE06B2" w14:paraId="4E00DEA5" w14:textId="77777777" w:rsidTr="00D57AB0">
              <w:trPr>
                <w:trHeight w:val="6042"/>
              </w:trPr>
              <w:tc>
                <w:tcPr>
                  <w:tcW w:w="1337" w:type="dxa"/>
                </w:tcPr>
                <w:p w14:paraId="45FDAEAE" w14:textId="77777777" w:rsidR="00406053" w:rsidRDefault="00406053" w:rsidP="00406053">
                  <w:pPr>
                    <w:rPr>
                      <w:sz w:val="20"/>
                      <w:szCs w:val="20"/>
                    </w:rPr>
                  </w:pPr>
                  <w:r>
                    <w:rPr>
                      <w:rFonts w:hint="eastAsia"/>
                      <w:sz w:val="20"/>
                      <w:szCs w:val="20"/>
                    </w:rPr>
                    <w:t>(1)</w:t>
                  </w:r>
                  <w:r>
                    <w:rPr>
                      <w:rFonts w:hint="eastAsia"/>
                      <w:sz w:val="20"/>
                      <w:szCs w:val="20"/>
                    </w:rPr>
                    <w:t>児童福祉施設</w:t>
                  </w:r>
                </w:p>
                <w:p w14:paraId="26C05C0F" w14:textId="77777777" w:rsidR="00406053" w:rsidRDefault="00406053" w:rsidP="00406053">
                  <w:pPr>
                    <w:rPr>
                      <w:sz w:val="20"/>
                      <w:szCs w:val="20"/>
                    </w:rPr>
                  </w:pPr>
                  <w:r>
                    <w:rPr>
                      <w:rFonts w:hint="eastAsia"/>
                      <w:sz w:val="20"/>
                      <w:szCs w:val="20"/>
                    </w:rPr>
                    <w:t xml:space="preserve">　保育所</w:t>
                  </w:r>
                </w:p>
                <w:p w14:paraId="3D088C91" w14:textId="77777777" w:rsidR="00E23332" w:rsidRDefault="00E23332" w:rsidP="00406053">
                  <w:pPr>
                    <w:rPr>
                      <w:sz w:val="20"/>
                      <w:szCs w:val="20"/>
                    </w:rPr>
                  </w:pPr>
                </w:p>
                <w:p w14:paraId="45674465" w14:textId="77777777" w:rsidR="00E23332" w:rsidRDefault="00E23332" w:rsidP="00406053">
                  <w:pPr>
                    <w:rPr>
                      <w:sz w:val="20"/>
                      <w:szCs w:val="20"/>
                    </w:rPr>
                  </w:pPr>
                </w:p>
                <w:p w14:paraId="713D5C1F" w14:textId="77777777" w:rsidR="00E23332" w:rsidRDefault="00E23332" w:rsidP="00406053">
                  <w:pPr>
                    <w:rPr>
                      <w:sz w:val="20"/>
                      <w:szCs w:val="20"/>
                    </w:rPr>
                  </w:pPr>
                  <w:r>
                    <w:rPr>
                      <w:rFonts w:hint="eastAsia"/>
                      <w:sz w:val="20"/>
                      <w:szCs w:val="20"/>
                    </w:rPr>
                    <w:t>(3)</w:t>
                  </w:r>
                  <w:r>
                    <w:rPr>
                      <w:rFonts w:hint="eastAsia"/>
                      <w:sz w:val="20"/>
                      <w:szCs w:val="20"/>
                    </w:rPr>
                    <w:t>高齢者福祉施設</w:t>
                  </w:r>
                </w:p>
                <w:p w14:paraId="16E8238F" w14:textId="77777777" w:rsidR="00E23332" w:rsidRDefault="00E23332" w:rsidP="00406053">
                  <w:pPr>
                    <w:rPr>
                      <w:sz w:val="20"/>
                      <w:szCs w:val="20"/>
                    </w:rPr>
                  </w:pPr>
                  <w:r>
                    <w:rPr>
                      <w:rFonts w:hint="eastAsia"/>
                      <w:sz w:val="20"/>
                      <w:szCs w:val="20"/>
                    </w:rPr>
                    <w:t xml:space="preserve">　その他</w:t>
                  </w:r>
                </w:p>
                <w:p w14:paraId="064973D2" w14:textId="77777777" w:rsidR="00E23332" w:rsidRDefault="00E23332" w:rsidP="00406053">
                  <w:pPr>
                    <w:rPr>
                      <w:sz w:val="20"/>
                      <w:szCs w:val="20"/>
                    </w:rPr>
                  </w:pPr>
                </w:p>
                <w:p w14:paraId="731036BB" w14:textId="55626ECF" w:rsidR="00E23332" w:rsidRPr="00EE06B2" w:rsidRDefault="00E23332" w:rsidP="00406053">
                  <w:pPr>
                    <w:rPr>
                      <w:sz w:val="20"/>
                      <w:szCs w:val="20"/>
                    </w:rPr>
                  </w:pPr>
                  <w:r>
                    <w:rPr>
                      <w:rFonts w:hint="eastAsia"/>
                      <w:sz w:val="20"/>
                      <w:szCs w:val="20"/>
                    </w:rPr>
                    <w:t>(7)</w:t>
                  </w:r>
                  <w:r>
                    <w:rPr>
                      <w:rFonts w:hint="eastAsia"/>
                      <w:sz w:val="20"/>
                      <w:szCs w:val="20"/>
                    </w:rPr>
                    <w:t>市町村保健センター及び</w:t>
                  </w:r>
                  <w:r w:rsidRPr="00E23332">
                    <w:rPr>
                      <w:rFonts w:hint="eastAsia"/>
                      <w:color w:val="EE0000"/>
                      <w:sz w:val="20"/>
                      <w:szCs w:val="20"/>
                    </w:rPr>
                    <w:t>こども</w:t>
                  </w:r>
                  <w:r>
                    <w:rPr>
                      <w:rFonts w:hint="eastAsia"/>
                      <w:sz w:val="20"/>
                      <w:szCs w:val="20"/>
                    </w:rPr>
                    <w:t>家庭センター</w:t>
                  </w:r>
                </w:p>
              </w:tc>
              <w:tc>
                <w:tcPr>
                  <w:tcW w:w="3394" w:type="dxa"/>
                </w:tcPr>
                <w:p w14:paraId="501088C9" w14:textId="77777777" w:rsidR="00406053" w:rsidRDefault="00406053" w:rsidP="00406053">
                  <w:pPr>
                    <w:rPr>
                      <w:rFonts w:asciiTheme="minorEastAsia" w:hAnsiTheme="minorEastAsia"/>
                    </w:rPr>
                  </w:pPr>
                </w:p>
                <w:p w14:paraId="255C73BE" w14:textId="77777777" w:rsidR="00406053" w:rsidRDefault="00406053" w:rsidP="00406053">
                  <w:pPr>
                    <w:rPr>
                      <w:rFonts w:asciiTheme="minorEastAsia" w:hAnsiTheme="minorEastAsia"/>
                    </w:rPr>
                  </w:pPr>
                </w:p>
                <w:p w14:paraId="61AF4873" w14:textId="77777777" w:rsidR="00E23332" w:rsidRPr="00E23332" w:rsidRDefault="00E23332" w:rsidP="00E23332">
                  <w:pPr>
                    <w:rPr>
                      <w:rFonts w:asciiTheme="minorEastAsia" w:hAnsiTheme="minorEastAsia"/>
                    </w:rPr>
                  </w:pPr>
                  <w:r w:rsidRPr="00E23332">
                    <w:rPr>
                      <w:rFonts w:asciiTheme="minorEastAsia" w:hAnsiTheme="minorEastAsia" w:hint="eastAsia"/>
                    </w:rPr>
                    <w:t>市立保育所施設整備事業</w:t>
                  </w:r>
                </w:p>
                <w:p w14:paraId="66D10900" w14:textId="1C7B5466" w:rsidR="00406053" w:rsidRDefault="00E23332" w:rsidP="00E23332">
                  <w:pPr>
                    <w:rPr>
                      <w:rFonts w:asciiTheme="minorEastAsia" w:hAnsiTheme="minorEastAsia"/>
                    </w:rPr>
                  </w:pPr>
                  <w:r w:rsidRPr="00E23332">
                    <w:rPr>
                      <w:rFonts w:asciiTheme="minorEastAsia" w:hAnsiTheme="minorEastAsia" w:hint="eastAsia"/>
                    </w:rPr>
                    <w:t>・第一保育所、</w:t>
                  </w:r>
                  <w:r w:rsidRPr="00E23332">
                    <w:rPr>
                      <w:rFonts w:asciiTheme="minorEastAsia" w:hAnsiTheme="minorEastAsia" w:hint="eastAsia"/>
                      <w:color w:val="EE0000"/>
                    </w:rPr>
                    <w:t>二ツ井こども園</w:t>
                  </w:r>
                </w:p>
                <w:p w14:paraId="0BFB6B3E" w14:textId="77777777" w:rsidR="00406053" w:rsidRDefault="00406053" w:rsidP="00406053">
                  <w:pPr>
                    <w:rPr>
                      <w:rFonts w:asciiTheme="minorEastAsia" w:hAnsiTheme="minorEastAsia"/>
                    </w:rPr>
                  </w:pPr>
                </w:p>
                <w:p w14:paraId="10386548" w14:textId="77777777" w:rsidR="00E23332" w:rsidRDefault="00E23332" w:rsidP="00406053">
                  <w:pPr>
                    <w:rPr>
                      <w:rFonts w:asciiTheme="minorEastAsia" w:hAnsiTheme="minorEastAsia"/>
                    </w:rPr>
                  </w:pPr>
                </w:p>
                <w:p w14:paraId="27E8DBFA" w14:textId="77777777" w:rsidR="00E23332" w:rsidRDefault="00E23332" w:rsidP="00406053">
                  <w:pPr>
                    <w:rPr>
                      <w:rFonts w:asciiTheme="minorEastAsia" w:hAnsiTheme="minorEastAsia"/>
                    </w:rPr>
                  </w:pPr>
                </w:p>
                <w:p w14:paraId="23BDE90A" w14:textId="77777777" w:rsidR="00E23332" w:rsidRDefault="00E23332" w:rsidP="00406053">
                  <w:pPr>
                    <w:rPr>
                      <w:rFonts w:asciiTheme="minorEastAsia" w:hAnsiTheme="minorEastAsia"/>
                      <w:color w:val="EE0000"/>
                    </w:rPr>
                  </w:pPr>
                  <w:r w:rsidRPr="00E23332">
                    <w:rPr>
                      <w:rFonts w:asciiTheme="minorEastAsia" w:hAnsiTheme="minorEastAsia" w:hint="eastAsia"/>
                      <w:color w:val="EE0000"/>
                    </w:rPr>
                    <w:t>保坂福祉会館改修事業</w:t>
                  </w:r>
                </w:p>
                <w:p w14:paraId="27C6F204" w14:textId="77777777" w:rsidR="00E23332" w:rsidRDefault="00E23332" w:rsidP="00406053">
                  <w:pPr>
                    <w:rPr>
                      <w:rFonts w:asciiTheme="minorEastAsia" w:hAnsiTheme="minorEastAsia"/>
                      <w:color w:val="EE0000"/>
                    </w:rPr>
                  </w:pPr>
                </w:p>
                <w:p w14:paraId="7C53420D" w14:textId="72EEF432" w:rsidR="00E23332" w:rsidRPr="00EE06B2" w:rsidRDefault="00E23332" w:rsidP="00406053">
                  <w:pPr>
                    <w:rPr>
                      <w:rFonts w:asciiTheme="minorEastAsia" w:hAnsiTheme="minorEastAsia"/>
                    </w:rPr>
                  </w:pPr>
                  <w:r w:rsidRPr="00E23332">
                    <w:rPr>
                      <w:rFonts w:asciiTheme="minorEastAsia" w:hAnsiTheme="minorEastAsia" w:hint="eastAsia"/>
                      <w:color w:val="EE0000"/>
                    </w:rPr>
                    <w:t>こどもまんなか交流施設整備事業</w:t>
                  </w:r>
                </w:p>
              </w:tc>
              <w:tc>
                <w:tcPr>
                  <w:tcW w:w="708" w:type="dxa"/>
                </w:tcPr>
                <w:p w14:paraId="2119F2FF" w14:textId="77777777" w:rsidR="00406053" w:rsidRDefault="00406053" w:rsidP="00406053">
                  <w:pPr>
                    <w:ind w:firstLineChars="50" w:firstLine="105"/>
                  </w:pPr>
                </w:p>
                <w:p w14:paraId="7B8BE74A" w14:textId="77777777" w:rsidR="00406053" w:rsidRDefault="00406053" w:rsidP="00406053">
                  <w:pPr>
                    <w:ind w:firstLineChars="50" w:firstLine="105"/>
                  </w:pPr>
                </w:p>
                <w:p w14:paraId="41350D1A" w14:textId="6BEB4538" w:rsidR="00406053" w:rsidRDefault="00E23332" w:rsidP="00406053">
                  <w:pPr>
                    <w:ind w:firstLineChars="50" w:firstLine="105"/>
                  </w:pPr>
                  <w:r>
                    <w:rPr>
                      <w:rFonts w:hint="eastAsia"/>
                    </w:rPr>
                    <w:t>市</w:t>
                  </w:r>
                </w:p>
                <w:p w14:paraId="2B4464CE" w14:textId="3B6B5840" w:rsidR="00406053" w:rsidRDefault="00406053" w:rsidP="00406053">
                  <w:pPr>
                    <w:ind w:firstLineChars="50" w:firstLine="105"/>
                  </w:pPr>
                </w:p>
                <w:p w14:paraId="79DBFBD0" w14:textId="77777777" w:rsidR="00406053" w:rsidRDefault="00406053" w:rsidP="00406053">
                  <w:pPr>
                    <w:ind w:firstLineChars="50" w:firstLine="105"/>
                  </w:pPr>
                </w:p>
                <w:p w14:paraId="0758579F" w14:textId="77777777" w:rsidR="00406053" w:rsidRDefault="00406053" w:rsidP="00406053">
                  <w:pPr>
                    <w:ind w:firstLineChars="50" w:firstLine="105"/>
                  </w:pPr>
                </w:p>
                <w:p w14:paraId="63262861" w14:textId="77777777" w:rsidR="00406053" w:rsidRDefault="00406053" w:rsidP="00406053">
                  <w:pPr>
                    <w:ind w:firstLineChars="50" w:firstLine="105"/>
                  </w:pPr>
                </w:p>
                <w:p w14:paraId="49E8053A" w14:textId="4E860FCD" w:rsidR="00406053" w:rsidRPr="00E23332" w:rsidRDefault="00E23332" w:rsidP="00406053">
                  <w:pPr>
                    <w:ind w:firstLineChars="50" w:firstLine="105"/>
                    <w:rPr>
                      <w:color w:val="EE0000"/>
                    </w:rPr>
                  </w:pPr>
                  <w:r w:rsidRPr="00E23332">
                    <w:rPr>
                      <w:rFonts w:hint="eastAsia"/>
                      <w:color w:val="EE0000"/>
                    </w:rPr>
                    <w:t>市</w:t>
                  </w:r>
                </w:p>
                <w:p w14:paraId="651D62CD" w14:textId="77777777" w:rsidR="00406053" w:rsidRDefault="00406053" w:rsidP="00406053">
                  <w:pPr>
                    <w:ind w:firstLineChars="50" w:firstLine="105"/>
                  </w:pPr>
                </w:p>
                <w:p w14:paraId="33643F6B" w14:textId="15ABEF74" w:rsidR="00406053" w:rsidRPr="00E23332" w:rsidRDefault="00E23332" w:rsidP="00406053">
                  <w:pPr>
                    <w:ind w:firstLineChars="50" w:firstLine="105"/>
                    <w:rPr>
                      <w:color w:val="EE0000"/>
                    </w:rPr>
                  </w:pPr>
                  <w:r w:rsidRPr="00E23332">
                    <w:rPr>
                      <w:rFonts w:hint="eastAsia"/>
                      <w:color w:val="EE0000"/>
                    </w:rPr>
                    <w:t>市</w:t>
                  </w:r>
                </w:p>
                <w:p w14:paraId="27E1C9C2" w14:textId="77777777" w:rsidR="00406053" w:rsidRDefault="00406053" w:rsidP="00406053">
                  <w:pPr>
                    <w:ind w:firstLineChars="50" w:firstLine="105"/>
                  </w:pPr>
                </w:p>
                <w:p w14:paraId="1C05E1CF" w14:textId="77777777" w:rsidR="00406053" w:rsidRDefault="00406053" w:rsidP="00406053">
                  <w:pPr>
                    <w:ind w:firstLineChars="50" w:firstLine="105"/>
                  </w:pPr>
                </w:p>
                <w:p w14:paraId="28B47CDF" w14:textId="77777777" w:rsidR="00406053" w:rsidRDefault="00406053" w:rsidP="00406053">
                  <w:pPr>
                    <w:ind w:firstLineChars="50" w:firstLine="105"/>
                  </w:pPr>
                </w:p>
                <w:p w14:paraId="2F27331B" w14:textId="77777777" w:rsidR="00406053" w:rsidRDefault="00406053" w:rsidP="00406053">
                  <w:pPr>
                    <w:ind w:firstLineChars="50" w:firstLine="105"/>
                  </w:pPr>
                </w:p>
                <w:p w14:paraId="0DE06037" w14:textId="77777777" w:rsidR="00406053" w:rsidRDefault="00406053" w:rsidP="00406053">
                  <w:pPr>
                    <w:ind w:firstLineChars="50" w:firstLine="105"/>
                  </w:pPr>
                </w:p>
                <w:p w14:paraId="73D7C371" w14:textId="77777777" w:rsidR="00406053" w:rsidRDefault="00406053" w:rsidP="00406053">
                  <w:pPr>
                    <w:ind w:firstLineChars="50" w:firstLine="105"/>
                  </w:pPr>
                </w:p>
                <w:p w14:paraId="21C70943" w14:textId="77777777" w:rsidR="00406053" w:rsidRPr="00EE06B2" w:rsidRDefault="00406053" w:rsidP="00406053"/>
              </w:tc>
              <w:tc>
                <w:tcPr>
                  <w:tcW w:w="709" w:type="dxa"/>
                </w:tcPr>
                <w:p w14:paraId="6BBB04D6" w14:textId="77777777" w:rsidR="00406053" w:rsidRDefault="00406053" w:rsidP="00406053">
                  <w:pPr>
                    <w:jc w:val="center"/>
                  </w:pPr>
                </w:p>
                <w:p w14:paraId="00B57A1C" w14:textId="77777777" w:rsidR="00406053" w:rsidRDefault="00406053" w:rsidP="00406053">
                  <w:pPr>
                    <w:jc w:val="center"/>
                  </w:pPr>
                </w:p>
                <w:p w14:paraId="4D1A3B18" w14:textId="77777777" w:rsidR="00406053" w:rsidRDefault="00406053" w:rsidP="00406053">
                  <w:pPr>
                    <w:jc w:val="center"/>
                  </w:pPr>
                </w:p>
                <w:p w14:paraId="0259E708" w14:textId="77777777" w:rsidR="00406053" w:rsidRPr="00EE06B2" w:rsidRDefault="00406053" w:rsidP="00406053">
                  <w:pPr>
                    <w:jc w:val="center"/>
                  </w:pPr>
                </w:p>
              </w:tc>
            </w:tr>
          </w:tbl>
          <w:p w14:paraId="1DEE9FC9" w14:textId="6517C12A" w:rsidR="00406053" w:rsidRPr="00C15B2A" w:rsidRDefault="00406053" w:rsidP="00D57AB0">
            <w:pPr>
              <w:rPr>
                <w:szCs w:val="21"/>
              </w:rPr>
            </w:pPr>
          </w:p>
        </w:tc>
        <w:tc>
          <w:tcPr>
            <w:tcW w:w="6407" w:type="dxa"/>
          </w:tcPr>
          <w:p w14:paraId="40DF98BD" w14:textId="77777777" w:rsidR="008F6991" w:rsidRDefault="00406053" w:rsidP="00D57AB0">
            <w:pPr>
              <w:tabs>
                <w:tab w:val="left" w:pos="1020"/>
              </w:tabs>
              <w:rPr>
                <w:szCs w:val="21"/>
              </w:rPr>
            </w:pPr>
            <w:r w:rsidRPr="00406053">
              <w:rPr>
                <w:rFonts w:hint="eastAsia"/>
                <w:szCs w:val="21"/>
              </w:rPr>
              <w:t>５　事業計画（令和</w:t>
            </w:r>
            <w:r w:rsidRPr="00406053">
              <w:rPr>
                <w:rFonts w:hint="eastAsia"/>
                <w:color w:val="EE0000"/>
                <w:szCs w:val="21"/>
              </w:rPr>
              <w:t>３</w:t>
            </w:r>
            <w:r w:rsidRPr="00406053">
              <w:rPr>
                <w:rFonts w:hint="eastAsia"/>
                <w:szCs w:val="21"/>
              </w:rPr>
              <w:t>年度～</w:t>
            </w:r>
            <w:r w:rsidRPr="00406053">
              <w:rPr>
                <w:rFonts w:hint="eastAsia"/>
                <w:color w:val="EE0000"/>
                <w:szCs w:val="21"/>
              </w:rPr>
              <w:t>７</w:t>
            </w:r>
            <w:r w:rsidRPr="00406053">
              <w:rPr>
                <w:rFonts w:hint="eastAsia"/>
                <w:szCs w:val="21"/>
              </w:rPr>
              <w:t>年度）</w:t>
            </w:r>
          </w:p>
          <w:tbl>
            <w:tblPr>
              <w:tblStyle w:val="a7"/>
              <w:tblW w:w="6148" w:type="dxa"/>
              <w:tblLook w:val="04A0" w:firstRow="1" w:lastRow="0" w:firstColumn="1" w:lastColumn="0" w:noHBand="0" w:noVBand="1"/>
            </w:tblPr>
            <w:tblGrid>
              <w:gridCol w:w="1337"/>
              <w:gridCol w:w="3394"/>
              <w:gridCol w:w="708"/>
              <w:gridCol w:w="709"/>
            </w:tblGrid>
            <w:tr w:rsidR="00406053" w:rsidRPr="00EE06B2" w14:paraId="622F1FAE" w14:textId="77777777" w:rsidTr="00D57AB0">
              <w:tc>
                <w:tcPr>
                  <w:tcW w:w="1337" w:type="dxa"/>
                </w:tcPr>
                <w:p w14:paraId="5CF36001" w14:textId="77777777" w:rsidR="00406053" w:rsidRPr="00EE06B2" w:rsidRDefault="00406053" w:rsidP="00406053">
                  <w:pPr>
                    <w:jc w:val="center"/>
                  </w:pPr>
                  <w:r w:rsidRPr="00EE06B2">
                    <w:rPr>
                      <w:rFonts w:hint="eastAsia"/>
                    </w:rPr>
                    <w:t>事業名</w:t>
                  </w:r>
                </w:p>
                <w:p w14:paraId="7FB6DBEE" w14:textId="77777777" w:rsidR="00406053" w:rsidRPr="00EE06B2" w:rsidRDefault="00406053" w:rsidP="00406053">
                  <w:pPr>
                    <w:jc w:val="center"/>
                  </w:pPr>
                  <w:r w:rsidRPr="00EE06B2">
                    <w:rPr>
                      <w:rFonts w:hint="eastAsia"/>
                    </w:rPr>
                    <w:t>（施設名）</w:t>
                  </w:r>
                </w:p>
              </w:tc>
              <w:tc>
                <w:tcPr>
                  <w:tcW w:w="3394" w:type="dxa"/>
                  <w:vAlign w:val="center"/>
                </w:tcPr>
                <w:p w14:paraId="252023F0" w14:textId="77777777" w:rsidR="00406053" w:rsidRPr="00EE06B2" w:rsidRDefault="00406053" w:rsidP="00406053">
                  <w:pPr>
                    <w:jc w:val="center"/>
                  </w:pPr>
                  <w:r w:rsidRPr="00EE06B2">
                    <w:rPr>
                      <w:rFonts w:hint="eastAsia"/>
                    </w:rPr>
                    <w:t>事業内容</w:t>
                  </w:r>
                </w:p>
              </w:tc>
              <w:tc>
                <w:tcPr>
                  <w:tcW w:w="708" w:type="dxa"/>
                </w:tcPr>
                <w:p w14:paraId="5D0F6602" w14:textId="77777777" w:rsidR="00406053" w:rsidRPr="00EE06B2" w:rsidRDefault="00406053" w:rsidP="00406053">
                  <w:pPr>
                    <w:jc w:val="center"/>
                  </w:pPr>
                  <w:r w:rsidRPr="00EE06B2">
                    <w:rPr>
                      <w:rFonts w:hint="eastAsia"/>
                    </w:rPr>
                    <w:t>事業</w:t>
                  </w:r>
                </w:p>
                <w:p w14:paraId="32C940EE" w14:textId="77777777" w:rsidR="00406053" w:rsidRPr="00EE06B2" w:rsidRDefault="00406053" w:rsidP="00406053">
                  <w:pPr>
                    <w:jc w:val="center"/>
                  </w:pPr>
                  <w:r w:rsidRPr="00EE06B2">
                    <w:rPr>
                      <w:rFonts w:hint="eastAsia"/>
                    </w:rPr>
                    <w:t>主体</w:t>
                  </w:r>
                </w:p>
              </w:tc>
              <w:tc>
                <w:tcPr>
                  <w:tcW w:w="709" w:type="dxa"/>
                </w:tcPr>
                <w:p w14:paraId="6DCCBB02" w14:textId="77777777" w:rsidR="00406053" w:rsidRPr="00EE06B2" w:rsidRDefault="00406053" w:rsidP="00406053">
                  <w:pPr>
                    <w:jc w:val="center"/>
                  </w:pPr>
                  <w:r w:rsidRPr="00EE06B2">
                    <w:rPr>
                      <w:rFonts w:hint="eastAsia"/>
                    </w:rPr>
                    <w:t>備考</w:t>
                  </w:r>
                </w:p>
              </w:tc>
            </w:tr>
            <w:tr w:rsidR="00406053" w:rsidRPr="00EE06B2" w14:paraId="355F8E25" w14:textId="77777777" w:rsidTr="00D57AB0">
              <w:trPr>
                <w:trHeight w:val="6042"/>
              </w:trPr>
              <w:tc>
                <w:tcPr>
                  <w:tcW w:w="1337" w:type="dxa"/>
                </w:tcPr>
                <w:p w14:paraId="04D32A64" w14:textId="77777777" w:rsidR="00406053" w:rsidRDefault="00406053" w:rsidP="00406053">
                  <w:pPr>
                    <w:rPr>
                      <w:sz w:val="20"/>
                      <w:szCs w:val="20"/>
                    </w:rPr>
                  </w:pPr>
                  <w:r>
                    <w:rPr>
                      <w:rFonts w:hint="eastAsia"/>
                      <w:sz w:val="20"/>
                      <w:szCs w:val="20"/>
                    </w:rPr>
                    <w:t>(1)</w:t>
                  </w:r>
                  <w:r>
                    <w:rPr>
                      <w:rFonts w:hint="eastAsia"/>
                      <w:sz w:val="20"/>
                      <w:szCs w:val="20"/>
                    </w:rPr>
                    <w:t>児童福祉施設</w:t>
                  </w:r>
                </w:p>
                <w:p w14:paraId="3389E86B" w14:textId="77777777" w:rsidR="00406053" w:rsidRDefault="00406053" w:rsidP="00406053">
                  <w:pPr>
                    <w:rPr>
                      <w:sz w:val="20"/>
                      <w:szCs w:val="20"/>
                    </w:rPr>
                  </w:pPr>
                  <w:r>
                    <w:rPr>
                      <w:rFonts w:hint="eastAsia"/>
                      <w:sz w:val="20"/>
                      <w:szCs w:val="20"/>
                    </w:rPr>
                    <w:t xml:space="preserve">　保育所</w:t>
                  </w:r>
                </w:p>
                <w:p w14:paraId="1AFE399B" w14:textId="77777777" w:rsidR="00E23332" w:rsidRDefault="00E23332" w:rsidP="00406053">
                  <w:pPr>
                    <w:rPr>
                      <w:sz w:val="20"/>
                      <w:szCs w:val="20"/>
                    </w:rPr>
                  </w:pPr>
                </w:p>
                <w:p w14:paraId="37772F46" w14:textId="77777777" w:rsidR="00E23332" w:rsidRDefault="00E23332" w:rsidP="00406053">
                  <w:pPr>
                    <w:rPr>
                      <w:sz w:val="20"/>
                      <w:szCs w:val="20"/>
                    </w:rPr>
                  </w:pPr>
                </w:p>
                <w:p w14:paraId="048282AC" w14:textId="77777777" w:rsidR="00E23332" w:rsidRDefault="00E23332" w:rsidP="00406053">
                  <w:pPr>
                    <w:rPr>
                      <w:sz w:val="20"/>
                      <w:szCs w:val="20"/>
                    </w:rPr>
                  </w:pPr>
                  <w:r>
                    <w:rPr>
                      <w:rFonts w:hint="eastAsia"/>
                      <w:sz w:val="20"/>
                      <w:szCs w:val="20"/>
                    </w:rPr>
                    <w:t>(3)</w:t>
                  </w:r>
                  <w:r>
                    <w:rPr>
                      <w:rFonts w:hint="eastAsia"/>
                      <w:sz w:val="20"/>
                      <w:szCs w:val="20"/>
                    </w:rPr>
                    <w:t>高齢者福祉施設</w:t>
                  </w:r>
                </w:p>
                <w:p w14:paraId="59AA55A1" w14:textId="77777777" w:rsidR="00E23332" w:rsidRDefault="00E23332" w:rsidP="00406053">
                  <w:pPr>
                    <w:rPr>
                      <w:sz w:val="20"/>
                      <w:szCs w:val="20"/>
                    </w:rPr>
                  </w:pPr>
                  <w:r>
                    <w:rPr>
                      <w:rFonts w:hint="eastAsia"/>
                      <w:sz w:val="20"/>
                      <w:szCs w:val="20"/>
                    </w:rPr>
                    <w:t xml:space="preserve">　その他</w:t>
                  </w:r>
                </w:p>
                <w:p w14:paraId="0AED8B7B" w14:textId="77777777" w:rsidR="00E23332" w:rsidRDefault="00E23332" w:rsidP="00406053">
                  <w:pPr>
                    <w:rPr>
                      <w:sz w:val="20"/>
                      <w:szCs w:val="20"/>
                    </w:rPr>
                  </w:pPr>
                </w:p>
                <w:p w14:paraId="44DF3C0A" w14:textId="3C41F1BC" w:rsidR="00E23332" w:rsidRPr="00EE06B2" w:rsidRDefault="00E23332" w:rsidP="00406053">
                  <w:pPr>
                    <w:rPr>
                      <w:sz w:val="20"/>
                      <w:szCs w:val="20"/>
                    </w:rPr>
                  </w:pPr>
                  <w:r>
                    <w:rPr>
                      <w:rFonts w:hint="eastAsia"/>
                      <w:sz w:val="20"/>
                      <w:szCs w:val="20"/>
                    </w:rPr>
                    <w:t>(7)</w:t>
                  </w:r>
                  <w:r w:rsidRPr="00E23332">
                    <w:rPr>
                      <w:rFonts w:hint="eastAsia"/>
                      <w:sz w:val="20"/>
                      <w:szCs w:val="20"/>
                    </w:rPr>
                    <w:t>市町村保健センター及び</w:t>
                  </w:r>
                  <w:r w:rsidRPr="00E23332">
                    <w:rPr>
                      <w:rFonts w:hint="eastAsia"/>
                      <w:color w:val="EE0000"/>
                      <w:sz w:val="20"/>
                      <w:szCs w:val="20"/>
                    </w:rPr>
                    <w:t>子ども</w:t>
                  </w:r>
                  <w:r w:rsidRPr="00E23332">
                    <w:rPr>
                      <w:rFonts w:hint="eastAsia"/>
                      <w:sz w:val="20"/>
                      <w:szCs w:val="20"/>
                    </w:rPr>
                    <w:t>家庭センター</w:t>
                  </w:r>
                </w:p>
              </w:tc>
              <w:tc>
                <w:tcPr>
                  <w:tcW w:w="3394" w:type="dxa"/>
                </w:tcPr>
                <w:p w14:paraId="430F1FB4" w14:textId="77777777" w:rsidR="00406053" w:rsidRDefault="00406053" w:rsidP="00406053">
                  <w:pPr>
                    <w:rPr>
                      <w:rFonts w:asciiTheme="minorEastAsia" w:hAnsiTheme="minorEastAsia"/>
                    </w:rPr>
                  </w:pPr>
                </w:p>
                <w:p w14:paraId="36400E96" w14:textId="77777777" w:rsidR="00406053" w:rsidRDefault="00406053" w:rsidP="00406053">
                  <w:pPr>
                    <w:rPr>
                      <w:rFonts w:asciiTheme="minorEastAsia" w:hAnsiTheme="minorEastAsia"/>
                    </w:rPr>
                  </w:pPr>
                </w:p>
                <w:p w14:paraId="1A02B188" w14:textId="77777777" w:rsidR="00E23332" w:rsidRPr="00E23332" w:rsidRDefault="00E23332" w:rsidP="00E23332">
                  <w:pPr>
                    <w:rPr>
                      <w:rFonts w:asciiTheme="minorEastAsia" w:hAnsiTheme="minorEastAsia"/>
                    </w:rPr>
                  </w:pPr>
                  <w:r w:rsidRPr="00E23332">
                    <w:rPr>
                      <w:rFonts w:asciiTheme="minorEastAsia" w:hAnsiTheme="minorEastAsia" w:hint="eastAsia"/>
                    </w:rPr>
                    <w:t>市立保育所施設整備事業</w:t>
                  </w:r>
                </w:p>
                <w:p w14:paraId="527C744C" w14:textId="68CFC2C7" w:rsidR="00406053" w:rsidRDefault="00E23332" w:rsidP="00E23332">
                  <w:pPr>
                    <w:rPr>
                      <w:rFonts w:asciiTheme="minorEastAsia" w:hAnsiTheme="minorEastAsia"/>
                    </w:rPr>
                  </w:pPr>
                  <w:r w:rsidRPr="00E23332">
                    <w:rPr>
                      <w:rFonts w:asciiTheme="minorEastAsia" w:hAnsiTheme="minorEastAsia" w:hint="eastAsia"/>
                    </w:rPr>
                    <w:t>・第一保育所</w:t>
                  </w:r>
                  <w:r>
                    <w:rPr>
                      <w:rFonts w:asciiTheme="minorEastAsia" w:hAnsiTheme="minorEastAsia" w:hint="eastAsia"/>
                    </w:rPr>
                    <w:t>、</w:t>
                  </w:r>
                  <w:r w:rsidRPr="00E23332">
                    <w:rPr>
                      <w:rFonts w:asciiTheme="minorEastAsia" w:hAnsiTheme="minorEastAsia" w:hint="eastAsia"/>
                      <w:color w:val="EE0000"/>
                    </w:rPr>
                    <w:t>（追加）</w:t>
                  </w:r>
                </w:p>
                <w:p w14:paraId="44469037" w14:textId="77777777" w:rsidR="00406053" w:rsidRDefault="00406053" w:rsidP="00406053">
                  <w:pPr>
                    <w:rPr>
                      <w:rFonts w:asciiTheme="minorEastAsia" w:hAnsiTheme="minorEastAsia"/>
                    </w:rPr>
                  </w:pPr>
                </w:p>
                <w:p w14:paraId="37866E7F" w14:textId="77777777" w:rsidR="00E23332" w:rsidRDefault="00E23332" w:rsidP="00406053">
                  <w:pPr>
                    <w:rPr>
                      <w:rFonts w:asciiTheme="minorEastAsia" w:hAnsiTheme="minorEastAsia"/>
                    </w:rPr>
                  </w:pPr>
                </w:p>
                <w:p w14:paraId="18BBFCD8" w14:textId="77777777" w:rsidR="00E23332" w:rsidRDefault="00E23332" w:rsidP="00406053">
                  <w:pPr>
                    <w:rPr>
                      <w:rFonts w:asciiTheme="minorEastAsia" w:hAnsiTheme="minorEastAsia"/>
                    </w:rPr>
                  </w:pPr>
                </w:p>
                <w:p w14:paraId="5511F159" w14:textId="77777777" w:rsidR="00E23332" w:rsidRDefault="00E23332" w:rsidP="00406053">
                  <w:pPr>
                    <w:rPr>
                      <w:rFonts w:asciiTheme="minorEastAsia" w:hAnsiTheme="minorEastAsia"/>
                      <w:color w:val="EE0000"/>
                    </w:rPr>
                  </w:pPr>
                  <w:r w:rsidRPr="00E23332">
                    <w:rPr>
                      <w:rFonts w:asciiTheme="minorEastAsia" w:hAnsiTheme="minorEastAsia" w:hint="eastAsia"/>
                      <w:color w:val="EE0000"/>
                    </w:rPr>
                    <w:t>（追加）</w:t>
                  </w:r>
                </w:p>
                <w:p w14:paraId="31410112" w14:textId="77777777" w:rsidR="00E23332" w:rsidRDefault="00E23332" w:rsidP="00406053">
                  <w:pPr>
                    <w:rPr>
                      <w:rFonts w:asciiTheme="minorEastAsia" w:hAnsiTheme="minorEastAsia"/>
                      <w:color w:val="EE0000"/>
                    </w:rPr>
                  </w:pPr>
                </w:p>
                <w:p w14:paraId="0B865F5B" w14:textId="66D788DB" w:rsidR="00E23332" w:rsidRPr="00EE06B2" w:rsidRDefault="00E23332" w:rsidP="00406053">
                  <w:pPr>
                    <w:rPr>
                      <w:rFonts w:asciiTheme="minorEastAsia" w:hAnsiTheme="minorEastAsia"/>
                    </w:rPr>
                  </w:pPr>
                  <w:r w:rsidRPr="00E23332">
                    <w:rPr>
                      <w:rFonts w:asciiTheme="minorEastAsia" w:hAnsiTheme="minorEastAsia" w:hint="eastAsia"/>
                      <w:color w:val="EE0000"/>
                    </w:rPr>
                    <w:t>（追加）</w:t>
                  </w:r>
                </w:p>
              </w:tc>
              <w:tc>
                <w:tcPr>
                  <w:tcW w:w="708" w:type="dxa"/>
                </w:tcPr>
                <w:p w14:paraId="3D04CE12" w14:textId="77777777" w:rsidR="00406053" w:rsidRDefault="00406053" w:rsidP="00406053">
                  <w:pPr>
                    <w:ind w:firstLineChars="50" w:firstLine="105"/>
                  </w:pPr>
                </w:p>
                <w:p w14:paraId="7C62623A" w14:textId="77777777" w:rsidR="00406053" w:rsidRDefault="00406053" w:rsidP="00406053">
                  <w:pPr>
                    <w:ind w:firstLineChars="50" w:firstLine="105"/>
                  </w:pPr>
                </w:p>
                <w:p w14:paraId="655F352B" w14:textId="46108180" w:rsidR="00406053" w:rsidRDefault="00E23332" w:rsidP="00406053">
                  <w:pPr>
                    <w:ind w:firstLineChars="50" w:firstLine="105"/>
                  </w:pPr>
                  <w:r>
                    <w:rPr>
                      <w:rFonts w:hint="eastAsia"/>
                    </w:rPr>
                    <w:t>市</w:t>
                  </w:r>
                </w:p>
                <w:p w14:paraId="10879442" w14:textId="77777777" w:rsidR="00406053" w:rsidRDefault="00406053" w:rsidP="00406053">
                  <w:pPr>
                    <w:ind w:firstLineChars="50" w:firstLine="105"/>
                  </w:pPr>
                </w:p>
                <w:p w14:paraId="3C4F4F17" w14:textId="77777777" w:rsidR="00406053" w:rsidRDefault="00406053" w:rsidP="00406053">
                  <w:pPr>
                    <w:ind w:firstLineChars="50" w:firstLine="105"/>
                  </w:pPr>
                </w:p>
                <w:p w14:paraId="4999F827" w14:textId="77777777" w:rsidR="00406053" w:rsidRDefault="00406053" w:rsidP="00406053">
                  <w:pPr>
                    <w:ind w:firstLineChars="50" w:firstLine="105"/>
                  </w:pPr>
                </w:p>
                <w:p w14:paraId="32D1BEFE" w14:textId="77777777" w:rsidR="00406053" w:rsidRDefault="00406053" w:rsidP="00406053">
                  <w:pPr>
                    <w:ind w:firstLineChars="50" w:firstLine="105"/>
                  </w:pPr>
                </w:p>
                <w:p w14:paraId="3398F369" w14:textId="77777777" w:rsidR="00406053" w:rsidRDefault="00406053" w:rsidP="00406053">
                  <w:pPr>
                    <w:ind w:firstLineChars="50" w:firstLine="105"/>
                  </w:pPr>
                </w:p>
                <w:p w14:paraId="0DBED485" w14:textId="77777777" w:rsidR="00406053" w:rsidRDefault="00406053" w:rsidP="00406053">
                  <w:pPr>
                    <w:ind w:firstLineChars="50" w:firstLine="105"/>
                  </w:pPr>
                </w:p>
                <w:p w14:paraId="6CEBAFD5" w14:textId="77777777" w:rsidR="00406053" w:rsidRDefault="00406053" w:rsidP="00406053">
                  <w:pPr>
                    <w:ind w:firstLineChars="50" w:firstLine="105"/>
                  </w:pPr>
                </w:p>
                <w:p w14:paraId="28C55D17" w14:textId="77777777" w:rsidR="00406053" w:rsidRDefault="00406053" w:rsidP="00406053">
                  <w:pPr>
                    <w:ind w:firstLineChars="50" w:firstLine="105"/>
                  </w:pPr>
                </w:p>
                <w:p w14:paraId="3691059C" w14:textId="77777777" w:rsidR="00406053" w:rsidRDefault="00406053" w:rsidP="00406053">
                  <w:pPr>
                    <w:ind w:firstLineChars="50" w:firstLine="105"/>
                  </w:pPr>
                </w:p>
                <w:p w14:paraId="74910BBC" w14:textId="77777777" w:rsidR="00406053" w:rsidRDefault="00406053" w:rsidP="00406053">
                  <w:pPr>
                    <w:ind w:firstLineChars="50" w:firstLine="105"/>
                  </w:pPr>
                </w:p>
                <w:p w14:paraId="7B7C11DF" w14:textId="77777777" w:rsidR="00406053" w:rsidRDefault="00406053" w:rsidP="00406053">
                  <w:pPr>
                    <w:ind w:firstLineChars="50" w:firstLine="105"/>
                  </w:pPr>
                </w:p>
                <w:p w14:paraId="61C68B79" w14:textId="77777777" w:rsidR="00406053" w:rsidRDefault="00406053" w:rsidP="00406053">
                  <w:pPr>
                    <w:ind w:firstLineChars="50" w:firstLine="105"/>
                  </w:pPr>
                </w:p>
                <w:p w14:paraId="18E19DB7" w14:textId="77777777" w:rsidR="00406053" w:rsidRDefault="00406053" w:rsidP="00406053">
                  <w:pPr>
                    <w:ind w:firstLineChars="50" w:firstLine="105"/>
                  </w:pPr>
                </w:p>
                <w:p w14:paraId="226C3984" w14:textId="77777777" w:rsidR="00406053" w:rsidRPr="00EE06B2" w:rsidRDefault="00406053" w:rsidP="00406053"/>
              </w:tc>
              <w:tc>
                <w:tcPr>
                  <w:tcW w:w="709" w:type="dxa"/>
                </w:tcPr>
                <w:p w14:paraId="2CE75419" w14:textId="77777777" w:rsidR="00406053" w:rsidRDefault="00406053" w:rsidP="00406053">
                  <w:pPr>
                    <w:jc w:val="center"/>
                  </w:pPr>
                </w:p>
                <w:p w14:paraId="41920013" w14:textId="77777777" w:rsidR="00406053" w:rsidRDefault="00406053" w:rsidP="00406053">
                  <w:pPr>
                    <w:jc w:val="center"/>
                  </w:pPr>
                </w:p>
                <w:p w14:paraId="1919AD33" w14:textId="77777777" w:rsidR="00406053" w:rsidRDefault="00406053" w:rsidP="00406053">
                  <w:pPr>
                    <w:jc w:val="center"/>
                  </w:pPr>
                </w:p>
                <w:p w14:paraId="09163E45" w14:textId="77777777" w:rsidR="00406053" w:rsidRPr="00EE06B2" w:rsidRDefault="00406053" w:rsidP="00406053">
                  <w:pPr>
                    <w:jc w:val="center"/>
                  </w:pPr>
                </w:p>
              </w:tc>
            </w:tr>
          </w:tbl>
          <w:p w14:paraId="25694ED7" w14:textId="6F41779A" w:rsidR="002B451E" w:rsidRPr="00C15B2A" w:rsidRDefault="002B451E" w:rsidP="00D57AB0">
            <w:pPr>
              <w:tabs>
                <w:tab w:val="left" w:pos="1020"/>
              </w:tabs>
              <w:rPr>
                <w:szCs w:val="21"/>
              </w:rPr>
            </w:pPr>
          </w:p>
        </w:tc>
      </w:tr>
      <w:tr w:rsidR="002705D5" w14:paraId="62FDF61E" w14:textId="77777777" w:rsidTr="002705D5">
        <w:trPr>
          <w:trHeight w:val="776"/>
        </w:trPr>
        <w:tc>
          <w:tcPr>
            <w:tcW w:w="794" w:type="dxa"/>
            <w:gridSpan w:val="2"/>
            <w:vAlign w:val="center"/>
          </w:tcPr>
          <w:p w14:paraId="6AC8C901" w14:textId="77777777" w:rsidR="002705D5" w:rsidRDefault="002705D5" w:rsidP="00157878">
            <w:pPr>
              <w:jc w:val="center"/>
            </w:pPr>
            <w:r>
              <w:rPr>
                <w:rFonts w:hint="eastAsia"/>
              </w:rPr>
              <w:lastRenderedPageBreak/>
              <w:t>頁</w:t>
            </w:r>
          </w:p>
        </w:tc>
        <w:tc>
          <w:tcPr>
            <w:tcW w:w="6374" w:type="dxa"/>
            <w:gridSpan w:val="2"/>
            <w:vAlign w:val="center"/>
          </w:tcPr>
          <w:p w14:paraId="33D40F05" w14:textId="77777777" w:rsidR="002705D5" w:rsidRPr="0000388E" w:rsidRDefault="002705D5" w:rsidP="00157878">
            <w:pPr>
              <w:jc w:val="center"/>
              <w:rPr>
                <w:color w:val="EE0000"/>
              </w:rPr>
            </w:pPr>
            <w:r>
              <w:rPr>
                <w:rFonts w:hint="eastAsia"/>
              </w:rPr>
              <w:t>変更後</w:t>
            </w:r>
          </w:p>
        </w:tc>
        <w:tc>
          <w:tcPr>
            <w:tcW w:w="6407" w:type="dxa"/>
            <w:vAlign w:val="center"/>
          </w:tcPr>
          <w:p w14:paraId="6950FCC5" w14:textId="77777777" w:rsidR="002705D5" w:rsidRDefault="002705D5" w:rsidP="00157878">
            <w:pPr>
              <w:jc w:val="center"/>
            </w:pPr>
            <w:r>
              <w:rPr>
                <w:rFonts w:hint="eastAsia"/>
              </w:rPr>
              <w:t>変更前</w:t>
            </w:r>
          </w:p>
        </w:tc>
      </w:tr>
      <w:tr w:rsidR="002705D5" w:rsidRPr="00E000F8" w14:paraId="0C02F1E3" w14:textId="77777777" w:rsidTr="00157878">
        <w:trPr>
          <w:trHeight w:val="5123"/>
        </w:trPr>
        <w:tc>
          <w:tcPr>
            <w:tcW w:w="794" w:type="dxa"/>
            <w:gridSpan w:val="2"/>
          </w:tcPr>
          <w:p w14:paraId="43D7D3F6" w14:textId="77777777" w:rsidR="002705D5" w:rsidRDefault="002705D5" w:rsidP="00157878">
            <w:r>
              <w:rPr>
                <w:rFonts w:hint="eastAsia"/>
              </w:rPr>
              <w:t>７４</w:t>
            </w:r>
          </w:p>
          <w:p w14:paraId="49EB4FE5" w14:textId="77777777" w:rsidR="002705D5" w:rsidRDefault="002705D5" w:rsidP="00157878"/>
          <w:p w14:paraId="6364E1A0" w14:textId="77777777" w:rsidR="002705D5" w:rsidRDefault="002705D5" w:rsidP="00157878"/>
          <w:p w14:paraId="3030A45F" w14:textId="77777777" w:rsidR="002705D5" w:rsidRDefault="002705D5" w:rsidP="00157878"/>
          <w:p w14:paraId="551EA3E8" w14:textId="77777777" w:rsidR="002705D5" w:rsidRDefault="002705D5" w:rsidP="00157878"/>
          <w:p w14:paraId="1382DB7E" w14:textId="77777777" w:rsidR="002705D5" w:rsidRDefault="002705D5" w:rsidP="00157878"/>
          <w:p w14:paraId="1E2B2CF1" w14:textId="77777777" w:rsidR="002705D5" w:rsidRDefault="002705D5" w:rsidP="00157878"/>
          <w:p w14:paraId="7967EDEB" w14:textId="77777777" w:rsidR="002705D5" w:rsidRDefault="002705D5" w:rsidP="00157878"/>
          <w:p w14:paraId="231F3E71" w14:textId="77777777" w:rsidR="002705D5" w:rsidRDefault="002705D5" w:rsidP="00157878"/>
          <w:p w14:paraId="00AB4873" w14:textId="77777777" w:rsidR="002705D5" w:rsidRDefault="002705D5" w:rsidP="00157878"/>
          <w:p w14:paraId="46071D9F" w14:textId="77777777" w:rsidR="002705D5" w:rsidRDefault="002705D5" w:rsidP="00157878"/>
          <w:p w14:paraId="1A083F4C" w14:textId="77777777" w:rsidR="002705D5" w:rsidRDefault="002705D5" w:rsidP="00157878">
            <w:r>
              <w:rPr>
                <w:rFonts w:hint="eastAsia"/>
              </w:rPr>
              <w:t>７５</w:t>
            </w:r>
          </w:p>
          <w:p w14:paraId="49710014" w14:textId="77777777" w:rsidR="002705D5" w:rsidRDefault="002705D5" w:rsidP="00157878"/>
          <w:p w14:paraId="0F1CE552" w14:textId="77777777" w:rsidR="002705D5" w:rsidRDefault="002705D5" w:rsidP="00157878"/>
          <w:p w14:paraId="62963D66" w14:textId="77777777" w:rsidR="002705D5" w:rsidRDefault="002705D5" w:rsidP="00157878"/>
          <w:p w14:paraId="38BE5E40" w14:textId="77777777" w:rsidR="002705D5" w:rsidRDefault="002705D5" w:rsidP="00157878"/>
          <w:p w14:paraId="7A32A22D" w14:textId="77777777" w:rsidR="002705D5" w:rsidRDefault="002705D5" w:rsidP="00157878"/>
          <w:p w14:paraId="03848BE4" w14:textId="77777777" w:rsidR="002705D5" w:rsidRDefault="002705D5" w:rsidP="00157878"/>
          <w:p w14:paraId="55A64B2B" w14:textId="77777777" w:rsidR="002705D5" w:rsidRDefault="002705D5" w:rsidP="00157878"/>
          <w:p w14:paraId="0EF760E7" w14:textId="77777777" w:rsidR="002705D5" w:rsidRDefault="002705D5" w:rsidP="00157878"/>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2705D5" w:rsidRPr="00EE06B2" w14:paraId="21F6531E" w14:textId="77777777" w:rsidTr="00157878">
              <w:tc>
                <w:tcPr>
                  <w:tcW w:w="1337" w:type="dxa"/>
                </w:tcPr>
                <w:p w14:paraId="434D44CD" w14:textId="77777777" w:rsidR="002705D5" w:rsidRPr="00EE06B2" w:rsidRDefault="002705D5" w:rsidP="00157878">
                  <w:pPr>
                    <w:jc w:val="center"/>
                  </w:pPr>
                  <w:r w:rsidRPr="00EE06B2">
                    <w:rPr>
                      <w:rFonts w:hint="eastAsia"/>
                    </w:rPr>
                    <w:t>事業名</w:t>
                  </w:r>
                </w:p>
                <w:p w14:paraId="06553FDF" w14:textId="77777777" w:rsidR="002705D5" w:rsidRPr="00EE06B2" w:rsidRDefault="002705D5" w:rsidP="00157878">
                  <w:pPr>
                    <w:jc w:val="center"/>
                  </w:pPr>
                  <w:r w:rsidRPr="00EE06B2">
                    <w:rPr>
                      <w:rFonts w:hint="eastAsia"/>
                    </w:rPr>
                    <w:t>（施設名）</w:t>
                  </w:r>
                </w:p>
              </w:tc>
              <w:tc>
                <w:tcPr>
                  <w:tcW w:w="3394" w:type="dxa"/>
                  <w:vAlign w:val="center"/>
                </w:tcPr>
                <w:p w14:paraId="0F8007DC" w14:textId="77777777" w:rsidR="002705D5" w:rsidRPr="00EE06B2" w:rsidRDefault="002705D5" w:rsidP="00157878">
                  <w:pPr>
                    <w:jc w:val="center"/>
                  </w:pPr>
                  <w:r w:rsidRPr="00EE06B2">
                    <w:rPr>
                      <w:rFonts w:hint="eastAsia"/>
                    </w:rPr>
                    <w:t>事業内容</w:t>
                  </w:r>
                </w:p>
              </w:tc>
              <w:tc>
                <w:tcPr>
                  <w:tcW w:w="708" w:type="dxa"/>
                </w:tcPr>
                <w:p w14:paraId="3DBA3F17" w14:textId="77777777" w:rsidR="002705D5" w:rsidRPr="00EE06B2" w:rsidRDefault="002705D5" w:rsidP="00157878">
                  <w:pPr>
                    <w:jc w:val="center"/>
                  </w:pPr>
                  <w:r w:rsidRPr="00EE06B2">
                    <w:rPr>
                      <w:rFonts w:hint="eastAsia"/>
                    </w:rPr>
                    <w:t>事業</w:t>
                  </w:r>
                </w:p>
                <w:p w14:paraId="2D1329BA" w14:textId="77777777" w:rsidR="002705D5" w:rsidRPr="00EE06B2" w:rsidRDefault="002705D5" w:rsidP="00157878">
                  <w:pPr>
                    <w:jc w:val="center"/>
                  </w:pPr>
                  <w:r w:rsidRPr="00EE06B2">
                    <w:rPr>
                      <w:rFonts w:hint="eastAsia"/>
                    </w:rPr>
                    <w:t>主体</w:t>
                  </w:r>
                </w:p>
              </w:tc>
              <w:tc>
                <w:tcPr>
                  <w:tcW w:w="709" w:type="dxa"/>
                </w:tcPr>
                <w:p w14:paraId="53348C47" w14:textId="77777777" w:rsidR="002705D5" w:rsidRPr="00EE06B2" w:rsidRDefault="002705D5" w:rsidP="00157878">
                  <w:pPr>
                    <w:jc w:val="center"/>
                  </w:pPr>
                  <w:r w:rsidRPr="00EE06B2">
                    <w:rPr>
                      <w:rFonts w:hint="eastAsia"/>
                    </w:rPr>
                    <w:t>備考</w:t>
                  </w:r>
                </w:p>
              </w:tc>
            </w:tr>
            <w:tr w:rsidR="002705D5" w:rsidRPr="00EE06B2" w14:paraId="1DE49971" w14:textId="77777777" w:rsidTr="00157878">
              <w:trPr>
                <w:trHeight w:val="2862"/>
              </w:trPr>
              <w:tc>
                <w:tcPr>
                  <w:tcW w:w="1337" w:type="dxa"/>
                </w:tcPr>
                <w:p w14:paraId="01DF58C7" w14:textId="77777777" w:rsidR="002705D5" w:rsidRPr="00EE06B2" w:rsidRDefault="002705D5" w:rsidP="00157878">
                  <w:pPr>
                    <w:rPr>
                      <w:sz w:val="20"/>
                      <w:szCs w:val="20"/>
                    </w:rPr>
                  </w:pPr>
                  <w:r>
                    <w:rPr>
                      <w:rFonts w:hint="eastAsia"/>
                      <w:sz w:val="20"/>
                      <w:szCs w:val="20"/>
                    </w:rPr>
                    <w:t>(8)</w:t>
                  </w:r>
                  <w:r>
                    <w:rPr>
                      <w:rFonts w:hint="eastAsia"/>
                      <w:sz w:val="20"/>
                      <w:szCs w:val="20"/>
                    </w:rPr>
                    <w:t>過疎地域持続的発展特別事業</w:t>
                  </w:r>
                </w:p>
              </w:tc>
              <w:tc>
                <w:tcPr>
                  <w:tcW w:w="3394" w:type="dxa"/>
                </w:tcPr>
                <w:p w14:paraId="705D8A94" w14:textId="77777777" w:rsidR="002705D5" w:rsidRDefault="002705D5" w:rsidP="00157878">
                  <w:pPr>
                    <w:rPr>
                      <w:rFonts w:asciiTheme="minorEastAsia" w:hAnsiTheme="minorEastAsia"/>
                    </w:rPr>
                  </w:pPr>
                  <w:r>
                    <w:rPr>
                      <w:rFonts w:asciiTheme="minorEastAsia" w:hAnsiTheme="minorEastAsia" w:hint="eastAsia"/>
                    </w:rPr>
                    <w:t>すこやか子育て支援事業</w:t>
                  </w:r>
                </w:p>
                <w:p w14:paraId="4F9A4A20" w14:textId="77777777" w:rsidR="002705D5" w:rsidRDefault="002705D5" w:rsidP="00157878">
                  <w:pPr>
                    <w:ind w:firstLineChars="100" w:firstLine="210"/>
                    <w:rPr>
                      <w:rFonts w:asciiTheme="minorEastAsia" w:hAnsiTheme="minorEastAsia"/>
                    </w:rPr>
                  </w:pPr>
                  <w:r>
                    <w:rPr>
                      <w:rFonts w:asciiTheme="minorEastAsia" w:hAnsiTheme="minorEastAsia" w:hint="eastAsia"/>
                    </w:rPr>
                    <w:t>（略）</w:t>
                  </w:r>
                </w:p>
                <w:p w14:paraId="6D1A8FDB" w14:textId="77777777" w:rsidR="002705D5" w:rsidRPr="00EE06B2" w:rsidRDefault="002705D5" w:rsidP="00157878">
                  <w:pPr>
                    <w:rPr>
                      <w:rFonts w:asciiTheme="minorEastAsia" w:hAnsiTheme="minorEastAsia"/>
                    </w:rPr>
                  </w:pPr>
                  <w:r w:rsidRPr="00850065">
                    <w:rPr>
                      <w:rFonts w:asciiTheme="minorEastAsia" w:hAnsiTheme="minorEastAsia" w:hint="eastAsia"/>
                    </w:rPr>
                    <w:t>・具体的な事業内容：認定こども園等に入園している児童の保育料等の</w:t>
                  </w:r>
                  <w:r w:rsidRPr="00850065">
                    <w:rPr>
                      <w:rFonts w:asciiTheme="minorEastAsia" w:hAnsiTheme="minorEastAsia" w:hint="eastAsia"/>
                      <w:color w:val="EE0000"/>
                    </w:rPr>
                    <w:t>無償化</w:t>
                  </w:r>
                  <w:r w:rsidRPr="00850065">
                    <w:rPr>
                      <w:rFonts w:asciiTheme="minorEastAsia" w:hAnsiTheme="minorEastAsia" w:hint="eastAsia"/>
                    </w:rPr>
                    <w:t>を行い、保護者の経済的負担を軽減する。</w:t>
                  </w:r>
                </w:p>
              </w:tc>
              <w:tc>
                <w:tcPr>
                  <w:tcW w:w="708" w:type="dxa"/>
                </w:tcPr>
                <w:p w14:paraId="2F0DA36B" w14:textId="77777777" w:rsidR="002705D5" w:rsidRDefault="002705D5" w:rsidP="00157878">
                  <w:pPr>
                    <w:ind w:firstLineChars="50" w:firstLine="105"/>
                  </w:pPr>
                  <w:r>
                    <w:rPr>
                      <w:rFonts w:hint="eastAsia"/>
                    </w:rPr>
                    <w:t>市</w:t>
                  </w:r>
                </w:p>
                <w:p w14:paraId="39431836" w14:textId="77777777" w:rsidR="002705D5" w:rsidRDefault="002705D5" w:rsidP="00157878">
                  <w:pPr>
                    <w:ind w:firstLineChars="50" w:firstLine="105"/>
                  </w:pPr>
                </w:p>
                <w:p w14:paraId="5E04AF60" w14:textId="77777777" w:rsidR="002705D5" w:rsidRDefault="002705D5" w:rsidP="00157878">
                  <w:pPr>
                    <w:ind w:firstLineChars="50" w:firstLine="105"/>
                  </w:pPr>
                </w:p>
                <w:p w14:paraId="74C8D4F5" w14:textId="77777777" w:rsidR="002705D5" w:rsidRDefault="002705D5" w:rsidP="00157878">
                  <w:pPr>
                    <w:ind w:firstLineChars="50" w:firstLine="105"/>
                  </w:pPr>
                </w:p>
                <w:p w14:paraId="579EA819" w14:textId="77777777" w:rsidR="002705D5" w:rsidRDefault="002705D5" w:rsidP="00157878">
                  <w:pPr>
                    <w:ind w:firstLineChars="50" w:firstLine="105"/>
                  </w:pPr>
                </w:p>
                <w:p w14:paraId="7CA3B2E7" w14:textId="77777777" w:rsidR="002705D5" w:rsidRPr="00EE06B2" w:rsidRDefault="002705D5" w:rsidP="00157878"/>
              </w:tc>
              <w:tc>
                <w:tcPr>
                  <w:tcW w:w="709" w:type="dxa"/>
                </w:tcPr>
                <w:p w14:paraId="2F13305F" w14:textId="77777777" w:rsidR="002705D5" w:rsidRDefault="002705D5" w:rsidP="00157878">
                  <w:pPr>
                    <w:jc w:val="center"/>
                  </w:pPr>
                </w:p>
                <w:p w14:paraId="0E336815" w14:textId="77777777" w:rsidR="002705D5" w:rsidRDefault="002705D5" w:rsidP="00157878">
                  <w:pPr>
                    <w:jc w:val="center"/>
                  </w:pPr>
                </w:p>
                <w:p w14:paraId="652CB09D" w14:textId="77777777" w:rsidR="002705D5" w:rsidRDefault="002705D5" w:rsidP="00157878">
                  <w:pPr>
                    <w:jc w:val="center"/>
                  </w:pPr>
                </w:p>
                <w:p w14:paraId="7E805FB5" w14:textId="77777777" w:rsidR="002705D5" w:rsidRPr="00EE06B2" w:rsidRDefault="002705D5" w:rsidP="00157878">
                  <w:pPr>
                    <w:jc w:val="center"/>
                  </w:pPr>
                </w:p>
              </w:tc>
            </w:tr>
          </w:tbl>
          <w:p w14:paraId="65DF5319" w14:textId="77777777" w:rsidR="002705D5" w:rsidRDefault="002705D5" w:rsidP="00157878">
            <w:pPr>
              <w:rPr>
                <w:szCs w:val="21"/>
              </w:rPr>
            </w:pPr>
          </w:p>
          <w:p w14:paraId="4383D81F" w14:textId="77777777" w:rsidR="002705D5" w:rsidRDefault="002705D5" w:rsidP="00157878">
            <w:pPr>
              <w:rPr>
                <w:szCs w:val="21"/>
                <w:u w:val="single"/>
              </w:rPr>
            </w:pPr>
            <w:r w:rsidRPr="00E000F8">
              <w:rPr>
                <w:rFonts w:hint="eastAsia"/>
                <w:szCs w:val="21"/>
                <w:u w:val="single"/>
              </w:rPr>
              <w:t>６　能代市公共施設等総合管理計画との整合</w:t>
            </w:r>
            <w:r>
              <w:rPr>
                <w:rFonts w:hint="eastAsia"/>
                <w:szCs w:val="21"/>
                <w:u w:val="single"/>
              </w:rPr>
              <w:t xml:space="preserve">　　　　　　　　　</w:t>
            </w:r>
          </w:p>
          <w:p w14:paraId="340708A3" w14:textId="77777777" w:rsidR="002705D5" w:rsidRDefault="002705D5" w:rsidP="00157878">
            <w:pPr>
              <w:rPr>
                <w:szCs w:val="21"/>
              </w:rPr>
            </w:pPr>
            <w:r>
              <w:rPr>
                <w:rFonts w:hint="eastAsia"/>
                <w:szCs w:val="21"/>
              </w:rPr>
              <w:t xml:space="preserve">　（略）</w:t>
            </w:r>
          </w:p>
          <w:p w14:paraId="0CE313DC" w14:textId="77777777" w:rsidR="002705D5" w:rsidRDefault="002705D5" w:rsidP="00157878">
            <w:pPr>
              <w:rPr>
                <w:szCs w:val="21"/>
              </w:rPr>
            </w:pPr>
            <w:r>
              <w:rPr>
                <w:rFonts w:hint="eastAsia"/>
                <w:szCs w:val="21"/>
              </w:rPr>
              <w:t xml:space="preserve">　</w:t>
            </w:r>
            <w:r w:rsidRPr="00E000F8">
              <w:rPr>
                <w:rFonts w:hint="eastAsia"/>
                <w:szCs w:val="21"/>
              </w:rPr>
              <w:t>高齢者福祉施設は、</w:t>
            </w:r>
            <w:r w:rsidRPr="00E000F8">
              <w:rPr>
                <w:rFonts w:hint="eastAsia"/>
                <w:color w:val="EE0000"/>
                <w:szCs w:val="21"/>
              </w:rPr>
              <w:t>高齢者人口が令和</w:t>
            </w:r>
            <w:r w:rsidRPr="00E000F8">
              <w:rPr>
                <w:rFonts w:hint="eastAsia"/>
                <w:color w:val="EE0000"/>
                <w:szCs w:val="21"/>
              </w:rPr>
              <w:t>2</w:t>
            </w:r>
            <w:r w:rsidRPr="00E000F8">
              <w:rPr>
                <w:rFonts w:hint="eastAsia"/>
                <w:color w:val="EE0000"/>
                <w:szCs w:val="21"/>
              </w:rPr>
              <w:t>年をピークに減少している</w:t>
            </w:r>
            <w:r w:rsidRPr="00E000F8">
              <w:rPr>
                <w:rFonts w:hint="eastAsia"/>
                <w:szCs w:val="21"/>
              </w:rPr>
              <w:t>ことから、これ以上の施設の整備・拡大は行わず、適切な維持・補修による施設の長寿命化を図</w:t>
            </w:r>
            <w:r w:rsidRPr="00E000F8">
              <w:rPr>
                <w:rFonts w:hint="eastAsia"/>
                <w:color w:val="EE0000"/>
                <w:szCs w:val="21"/>
              </w:rPr>
              <w:t>ることとしております</w:t>
            </w:r>
            <w:r w:rsidRPr="00E000F8">
              <w:rPr>
                <w:rFonts w:hint="eastAsia"/>
                <w:szCs w:val="21"/>
              </w:rPr>
              <w:t>。</w:t>
            </w:r>
          </w:p>
          <w:p w14:paraId="7E7D8CB3" w14:textId="77777777" w:rsidR="002705D5" w:rsidRPr="00E000F8" w:rsidRDefault="002705D5" w:rsidP="00157878">
            <w:pPr>
              <w:rPr>
                <w:szCs w:val="21"/>
              </w:rPr>
            </w:pPr>
            <w:r>
              <w:rPr>
                <w:rFonts w:hint="eastAsia"/>
                <w:szCs w:val="21"/>
              </w:rPr>
              <w:t xml:space="preserve">　（略）</w:t>
            </w:r>
          </w:p>
        </w:tc>
        <w:tc>
          <w:tcPr>
            <w:tcW w:w="6407" w:type="dxa"/>
          </w:tcPr>
          <w:tbl>
            <w:tblPr>
              <w:tblStyle w:val="a7"/>
              <w:tblW w:w="6148" w:type="dxa"/>
              <w:tblLook w:val="04A0" w:firstRow="1" w:lastRow="0" w:firstColumn="1" w:lastColumn="0" w:noHBand="0" w:noVBand="1"/>
            </w:tblPr>
            <w:tblGrid>
              <w:gridCol w:w="1337"/>
              <w:gridCol w:w="3394"/>
              <w:gridCol w:w="708"/>
              <w:gridCol w:w="709"/>
            </w:tblGrid>
            <w:tr w:rsidR="002705D5" w:rsidRPr="00EE06B2" w14:paraId="4B8FD96E" w14:textId="77777777" w:rsidTr="00157878">
              <w:tc>
                <w:tcPr>
                  <w:tcW w:w="1337" w:type="dxa"/>
                </w:tcPr>
                <w:p w14:paraId="318BAE8E" w14:textId="77777777" w:rsidR="002705D5" w:rsidRPr="00EE06B2" w:rsidRDefault="002705D5" w:rsidP="00157878">
                  <w:pPr>
                    <w:jc w:val="center"/>
                  </w:pPr>
                  <w:r w:rsidRPr="00EE06B2">
                    <w:rPr>
                      <w:rFonts w:hint="eastAsia"/>
                    </w:rPr>
                    <w:t>事業名</w:t>
                  </w:r>
                </w:p>
                <w:p w14:paraId="56B45D6B" w14:textId="77777777" w:rsidR="002705D5" w:rsidRPr="00EE06B2" w:rsidRDefault="002705D5" w:rsidP="00157878">
                  <w:pPr>
                    <w:jc w:val="center"/>
                  </w:pPr>
                  <w:r w:rsidRPr="00EE06B2">
                    <w:rPr>
                      <w:rFonts w:hint="eastAsia"/>
                    </w:rPr>
                    <w:t>（施設名）</w:t>
                  </w:r>
                </w:p>
              </w:tc>
              <w:tc>
                <w:tcPr>
                  <w:tcW w:w="3394" w:type="dxa"/>
                  <w:vAlign w:val="center"/>
                </w:tcPr>
                <w:p w14:paraId="6070B7EC" w14:textId="77777777" w:rsidR="002705D5" w:rsidRPr="00EE06B2" w:rsidRDefault="002705D5" w:rsidP="00157878">
                  <w:pPr>
                    <w:jc w:val="center"/>
                  </w:pPr>
                  <w:r w:rsidRPr="00EE06B2">
                    <w:rPr>
                      <w:rFonts w:hint="eastAsia"/>
                    </w:rPr>
                    <w:t>事業内容</w:t>
                  </w:r>
                </w:p>
              </w:tc>
              <w:tc>
                <w:tcPr>
                  <w:tcW w:w="708" w:type="dxa"/>
                </w:tcPr>
                <w:p w14:paraId="5F4CC1B5" w14:textId="77777777" w:rsidR="002705D5" w:rsidRPr="00EE06B2" w:rsidRDefault="002705D5" w:rsidP="00157878">
                  <w:pPr>
                    <w:jc w:val="center"/>
                  </w:pPr>
                  <w:r w:rsidRPr="00EE06B2">
                    <w:rPr>
                      <w:rFonts w:hint="eastAsia"/>
                    </w:rPr>
                    <w:t>事業</w:t>
                  </w:r>
                </w:p>
                <w:p w14:paraId="1EB028F4" w14:textId="77777777" w:rsidR="002705D5" w:rsidRPr="00EE06B2" w:rsidRDefault="002705D5" w:rsidP="00157878">
                  <w:pPr>
                    <w:jc w:val="center"/>
                  </w:pPr>
                  <w:r w:rsidRPr="00EE06B2">
                    <w:rPr>
                      <w:rFonts w:hint="eastAsia"/>
                    </w:rPr>
                    <w:t>主体</w:t>
                  </w:r>
                </w:p>
              </w:tc>
              <w:tc>
                <w:tcPr>
                  <w:tcW w:w="709" w:type="dxa"/>
                </w:tcPr>
                <w:p w14:paraId="671FD734" w14:textId="77777777" w:rsidR="002705D5" w:rsidRPr="00EE06B2" w:rsidRDefault="002705D5" w:rsidP="00157878">
                  <w:pPr>
                    <w:jc w:val="center"/>
                  </w:pPr>
                  <w:r w:rsidRPr="00EE06B2">
                    <w:rPr>
                      <w:rFonts w:hint="eastAsia"/>
                    </w:rPr>
                    <w:t>備考</w:t>
                  </w:r>
                </w:p>
              </w:tc>
            </w:tr>
            <w:tr w:rsidR="002705D5" w:rsidRPr="00EE06B2" w14:paraId="455BF9FF" w14:textId="77777777" w:rsidTr="00157878">
              <w:trPr>
                <w:trHeight w:val="2862"/>
              </w:trPr>
              <w:tc>
                <w:tcPr>
                  <w:tcW w:w="1337" w:type="dxa"/>
                </w:tcPr>
                <w:p w14:paraId="68952E3F" w14:textId="77777777" w:rsidR="002705D5" w:rsidRPr="00EE06B2" w:rsidRDefault="002705D5" w:rsidP="00157878">
                  <w:pPr>
                    <w:rPr>
                      <w:sz w:val="20"/>
                      <w:szCs w:val="20"/>
                    </w:rPr>
                  </w:pPr>
                  <w:r>
                    <w:rPr>
                      <w:rFonts w:hint="eastAsia"/>
                      <w:sz w:val="20"/>
                      <w:szCs w:val="20"/>
                    </w:rPr>
                    <w:t>(8)</w:t>
                  </w:r>
                  <w:r>
                    <w:rPr>
                      <w:rFonts w:hint="eastAsia"/>
                      <w:sz w:val="20"/>
                      <w:szCs w:val="20"/>
                    </w:rPr>
                    <w:t>過疎地域持続的発展特別事業</w:t>
                  </w:r>
                </w:p>
              </w:tc>
              <w:tc>
                <w:tcPr>
                  <w:tcW w:w="3394" w:type="dxa"/>
                </w:tcPr>
                <w:p w14:paraId="3E1C0632" w14:textId="77777777" w:rsidR="002705D5" w:rsidRDefault="002705D5" w:rsidP="00157878">
                  <w:pPr>
                    <w:rPr>
                      <w:rFonts w:asciiTheme="minorEastAsia" w:hAnsiTheme="minorEastAsia"/>
                    </w:rPr>
                  </w:pPr>
                  <w:r>
                    <w:rPr>
                      <w:rFonts w:asciiTheme="minorEastAsia" w:hAnsiTheme="minorEastAsia" w:hint="eastAsia"/>
                    </w:rPr>
                    <w:t>すこやか子育て支援事業</w:t>
                  </w:r>
                </w:p>
                <w:p w14:paraId="542687CD" w14:textId="77777777" w:rsidR="002705D5" w:rsidRDefault="002705D5" w:rsidP="00157878">
                  <w:pPr>
                    <w:ind w:firstLineChars="100" w:firstLine="210"/>
                    <w:rPr>
                      <w:rFonts w:asciiTheme="minorEastAsia" w:hAnsiTheme="minorEastAsia"/>
                    </w:rPr>
                  </w:pPr>
                  <w:r>
                    <w:rPr>
                      <w:rFonts w:asciiTheme="minorEastAsia" w:hAnsiTheme="minorEastAsia" w:hint="eastAsia"/>
                    </w:rPr>
                    <w:t>（略）</w:t>
                  </w:r>
                </w:p>
                <w:p w14:paraId="6534A2EE" w14:textId="77777777" w:rsidR="002705D5" w:rsidRPr="00EE06B2" w:rsidRDefault="002705D5" w:rsidP="00157878">
                  <w:pPr>
                    <w:rPr>
                      <w:rFonts w:asciiTheme="minorEastAsia" w:hAnsiTheme="minorEastAsia"/>
                    </w:rPr>
                  </w:pPr>
                  <w:r w:rsidRPr="00850065">
                    <w:rPr>
                      <w:rFonts w:asciiTheme="minorEastAsia" w:hAnsiTheme="minorEastAsia" w:hint="eastAsia"/>
                    </w:rPr>
                    <w:t>・具体的な事業内容：認定こども園等に入園している児童の保育料等の</w:t>
                  </w:r>
                  <w:r w:rsidRPr="00850065">
                    <w:rPr>
                      <w:rFonts w:asciiTheme="minorEastAsia" w:hAnsiTheme="minorEastAsia" w:hint="eastAsia"/>
                      <w:color w:val="EE0000"/>
                    </w:rPr>
                    <w:t>助成</w:t>
                  </w:r>
                  <w:r w:rsidRPr="00850065">
                    <w:rPr>
                      <w:rFonts w:asciiTheme="minorEastAsia" w:hAnsiTheme="minorEastAsia" w:hint="eastAsia"/>
                    </w:rPr>
                    <w:t>を行い、保護者の経済的負担を軽減する。</w:t>
                  </w:r>
                  <w:r w:rsidRPr="00850065">
                    <w:rPr>
                      <w:rFonts w:asciiTheme="minorEastAsia" w:hAnsiTheme="minorEastAsia" w:hint="eastAsia"/>
                      <w:color w:val="EE0000"/>
                    </w:rPr>
                    <w:t>（県費補助事業分）</w:t>
                  </w:r>
                </w:p>
              </w:tc>
              <w:tc>
                <w:tcPr>
                  <w:tcW w:w="708" w:type="dxa"/>
                </w:tcPr>
                <w:p w14:paraId="2F5B6E09" w14:textId="77777777" w:rsidR="002705D5" w:rsidRDefault="002705D5" w:rsidP="00157878">
                  <w:pPr>
                    <w:ind w:firstLineChars="50" w:firstLine="105"/>
                  </w:pPr>
                  <w:r>
                    <w:rPr>
                      <w:rFonts w:hint="eastAsia"/>
                    </w:rPr>
                    <w:t>市</w:t>
                  </w:r>
                </w:p>
                <w:p w14:paraId="6199267C" w14:textId="77777777" w:rsidR="002705D5" w:rsidRDefault="002705D5" w:rsidP="00157878">
                  <w:pPr>
                    <w:ind w:firstLineChars="50" w:firstLine="105"/>
                  </w:pPr>
                </w:p>
                <w:p w14:paraId="4B664D5F" w14:textId="77777777" w:rsidR="002705D5" w:rsidRDefault="002705D5" w:rsidP="00157878">
                  <w:pPr>
                    <w:ind w:firstLineChars="50" w:firstLine="105"/>
                  </w:pPr>
                </w:p>
                <w:p w14:paraId="2EB305B0" w14:textId="77777777" w:rsidR="002705D5" w:rsidRDefault="002705D5" w:rsidP="00157878">
                  <w:pPr>
                    <w:ind w:firstLineChars="50" w:firstLine="105"/>
                  </w:pPr>
                </w:p>
                <w:p w14:paraId="24EDF20D" w14:textId="77777777" w:rsidR="002705D5" w:rsidRDefault="002705D5" w:rsidP="00157878">
                  <w:pPr>
                    <w:ind w:firstLineChars="50" w:firstLine="105"/>
                  </w:pPr>
                </w:p>
                <w:p w14:paraId="576BB0A4" w14:textId="77777777" w:rsidR="002705D5" w:rsidRDefault="002705D5" w:rsidP="00157878">
                  <w:pPr>
                    <w:ind w:firstLineChars="50" w:firstLine="105"/>
                  </w:pPr>
                </w:p>
                <w:p w14:paraId="59646E33" w14:textId="77777777" w:rsidR="002705D5" w:rsidRPr="00EE06B2" w:rsidRDefault="002705D5" w:rsidP="00157878"/>
              </w:tc>
              <w:tc>
                <w:tcPr>
                  <w:tcW w:w="709" w:type="dxa"/>
                </w:tcPr>
                <w:p w14:paraId="7CE48692" w14:textId="77777777" w:rsidR="002705D5" w:rsidRDefault="002705D5" w:rsidP="00157878">
                  <w:pPr>
                    <w:jc w:val="center"/>
                  </w:pPr>
                </w:p>
                <w:p w14:paraId="660B8C64" w14:textId="77777777" w:rsidR="002705D5" w:rsidRDefault="002705D5" w:rsidP="00157878">
                  <w:pPr>
                    <w:jc w:val="center"/>
                  </w:pPr>
                </w:p>
                <w:p w14:paraId="6415D42F" w14:textId="77777777" w:rsidR="002705D5" w:rsidRDefault="002705D5" w:rsidP="00157878">
                  <w:pPr>
                    <w:jc w:val="center"/>
                  </w:pPr>
                </w:p>
                <w:p w14:paraId="3479F294" w14:textId="77777777" w:rsidR="002705D5" w:rsidRPr="00EE06B2" w:rsidRDefault="002705D5" w:rsidP="00157878">
                  <w:pPr>
                    <w:jc w:val="center"/>
                  </w:pPr>
                </w:p>
              </w:tc>
            </w:tr>
          </w:tbl>
          <w:p w14:paraId="74928A7E" w14:textId="77777777" w:rsidR="002705D5" w:rsidRDefault="002705D5" w:rsidP="00157878">
            <w:pPr>
              <w:tabs>
                <w:tab w:val="left" w:pos="1020"/>
              </w:tabs>
              <w:rPr>
                <w:szCs w:val="21"/>
              </w:rPr>
            </w:pPr>
          </w:p>
          <w:p w14:paraId="34D80254" w14:textId="77777777" w:rsidR="002705D5" w:rsidRDefault="002705D5" w:rsidP="00157878">
            <w:pPr>
              <w:tabs>
                <w:tab w:val="left" w:pos="1020"/>
              </w:tabs>
              <w:rPr>
                <w:szCs w:val="21"/>
                <w:u w:val="single"/>
              </w:rPr>
            </w:pPr>
            <w:r w:rsidRPr="00E000F8">
              <w:rPr>
                <w:rFonts w:hint="eastAsia"/>
                <w:szCs w:val="21"/>
                <w:u w:val="single"/>
              </w:rPr>
              <w:t>６　能代市公共施設等総合管理計画との整合</w:t>
            </w:r>
            <w:r>
              <w:rPr>
                <w:rFonts w:hint="eastAsia"/>
                <w:szCs w:val="21"/>
                <w:u w:val="single"/>
              </w:rPr>
              <w:t xml:space="preserve">　　　　　　　　　</w:t>
            </w:r>
          </w:p>
          <w:p w14:paraId="5DDE2269" w14:textId="77777777" w:rsidR="002705D5" w:rsidRDefault="002705D5" w:rsidP="00157878">
            <w:pPr>
              <w:tabs>
                <w:tab w:val="left" w:pos="1020"/>
              </w:tabs>
              <w:rPr>
                <w:szCs w:val="21"/>
              </w:rPr>
            </w:pPr>
            <w:r>
              <w:rPr>
                <w:rFonts w:hint="eastAsia"/>
                <w:szCs w:val="21"/>
              </w:rPr>
              <w:t xml:space="preserve">　（略）</w:t>
            </w:r>
          </w:p>
          <w:p w14:paraId="2DDB0471" w14:textId="77777777" w:rsidR="002705D5" w:rsidRDefault="002705D5" w:rsidP="00157878">
            <w:pPr>
              <w:tabs>
                <w:tab w:val="left" w:pos="1020"/>
              </w:tabs>
              <w:rPr>
                <w:szCs w:val="21"/>
              </w:rPr>
            </w:pPr>
            <w:r>
              <w:rPr>
                <w:rFonts w:hint="eastAsia"/>
                <w:szCs w:val="21"/>
              </w:rPr>
              <w:t xml:space="preserve">　</w:t>
            </w:r>
            <w:r w:rsidRPr="00E000F8">
              <w:rPr>
                <w:rFonts w:hint="eastAsia"/>
                <w:szCs w:val="21"/>
              </w:rPr>
              <w:t>高齢者福祉施設は、</w:t>
            </w:r>
            <w:r w:rsidRPr="00E000F8">
              <w:rPr>
                <w:rFonts w:hint="eastAsia"/>
                <w:color w:val="EE0000"/>
                <w:szCs w:val="21"/>
              </w:rPr>
              <w:t>能代市高齢者福祉計画に基づき、施設の在り方を検討します。能代市人口ビジョンの将来推計によると、高齢者人口は、平成</w:t>
            </w:r>
            <w:r w:rsidRPr="00E000F8">
              <w:rPr>
                <w:rFonts w:hint="eastAsia"/>
                <w:color w:val="EE0000"/>
                <w:szCs w:val="21"/>
              </w:rPr>
              <w:t>29</w:t>
            </w:r>
            <w:r w:rsidRPr="00E000F8">
              <w:rPr>
                <w:rFonts w:hint="eastAsia"/>
                <w:color w:val="EE0000"/>
                <w:szCs w:val="21"/>
              </w:rPr>
              <w:t>年度をピークに徐々に減少することが見込まれる</w:t>
            </w:r>
            <w:r w:rsidRPr="00E000F8">
              <w:rPr>
                <w:rFonts w:hint="eastAsia"/>
                <w:szCs w:val="21"/>
              </w:rPr>
              <w:t>ことから、これ以上の施設の整備・拡大は行わず、適切な維持・補修による施設の長寿命化を図</w:t>
            </w:r>
            <w:r w:rsidRPr="00E000F8">
              <w:rPr>
                <w:rFonts w:hint="eastAsia"/>
                <w:color w:val="EE0000"/>
                <w:szCs w:val="21"/>
              </w:rPr>
              <w:t>ります</w:t>
            </w:r>
            <w:r w:rsidRPr="00E000F8">
              <w:rPr>
                <w:rFonts w:hint="eastAsia"/>
                <w:szCs w:val="21"/>
              </w:rPr>
              <w:t>。</w:t>
            </w:r>
          </w:p>
          <w:p w14:paraId="464624EA" w14:textId="77777777" w:rsidR="002705D5" w:rsidRPr="00E000F8" w:rsidRDefault="002705D5" w:rsidP="00157878">
            <w:pPr>
              <w:tabs>
                <w:tab w:val="left" w:pos="1020"/>
              </w:tabs>
              <w:rPr>
                <w:szCs w:val="21"/>
              </w:rPr>
            </w:pPr>
            <w:r>
              <w:rPr>
                <w:rFonts w:hint="eastAsia"/>
                <w:szCs w:val="21"/>
              </w:rPr>
              <w:t xml:space="preserve">　（略）</w:t>
            </w:r>
          </w:p>
        </w:tc>
      </w:tr>
      <w:tr w:rsidR="00FB1408" w14:paraId="4F9514B5" w14:textId="77777777" w:rsidTr="00157878">
        <w:trPr>
          <w:trHeight w:val="776"/>
        </w:trPr>
        <w:tc>
          <w:tcPr>
            <w:tcW w:w="794" w:type="dxa"/>
            <w:gridSpan w:val="2"/>
            <w:vAlign w:val="center"/>
          </w:tcPr>
          <w:p w14:paraId="4A5C7514" w14:textId="655257F0" w:rsidR="00FB1408" w:rsidRDefault="00FB1408" w:rsidP="00157878">
            <w:pPr>
              <w:jc w:val="center"/>
            </w:pPr>
            <w:r>
              <w:rPr>
                <w:rFonts w:hint="eastAsia"/>
              </w:rPr>
              <w:lastRenderedPageBreak/>
              <w:t>頁</w:t>
            </w:r>
          </w:p>
        </w:tc>
        <w:tc>
          <w:tcPr>
            <w:tcW w:w="6374" w:type="dxa"/>
            <w:gridSpan w:val="2"/>
            <w:vAlign w:val="center"/>
          </w:tcPr>
          <w:p w14:paraId="58044F64" w14:textId="77777777" w:rsidR="00FB1408" w:rsidRPr="0000388E" w:rsidRDefault="00FB1408" w:rsidP="00157878">
            <w:pPr>
              <w:jc w:val="center"/>
              <w:rPr>
                <w:color w:val="EE0000"/>
              </w:rPr>
            </w:pPr>
            <w:r>
              <w:rPr>
                <w:rFonts w:hint="eastAsia"/>
              </w:rPr>
              <w:t>変更後</w:t>
            </w:r>
          </w:p>
        </w:tc>
        <w:tc>
          <w:tcPr>
            <w:tcW w:w="6407" w:type="dxa"/>
            <w:vAlign w:val="center"/>
          </w:tcPr>
          <w:p w14:paraId="386681FA" w14:textId="77777777" w:rsidR="00FB1408" w:rsidRDefault="00FB1408" w:rsidP="00157878">
            <w:pPr>
              <w:jc w:val="center"/>
            </w:pPr>
            <w:r>
              <w:rPr>
                <w:rFonts w:hint="eastAsia"/>
              </w:rPr>
              <w:t>変更前</w:t>
            </w:r>
          </w:p>
        </w:tc>
      </w:tr>
      <w:tr w:rsidR="00FB1408" w:rsidRPr="00E91A76" w14:paraId="692DF2F1" w14:textId="77777777" w:rsidTr="00157878">
        <w:trPr>
          <w:trHeight w:val="5123"/>
        </w:trPr>
        <w:tc>
          <w:tcPr>
            <w:tcW w:w="794" w:type="dxa"/>
            <w:gridSpan w:val="2"/>
          </w:tcPr>
          <w:p w14:paraId="25484922" w14:textId="4E9DA3D2" w:rsidR="00FB1408" w:rsidRDefault="009944BD" w:rsidP="00157878">
            <w:r>
              <w:rPr>
                <w:rFonts w:hint="eastAsia"/>
              </w:rPr>
              <w:t>７６</w:t>
            </w:r>
          </w:p>
          <w:p w14:paraId="612A6DF9" w14:textId="77777777" w:rsidR="00FB1408" w:rsidRDefault="00FB1408" w:rsidP="00157878"/>
          <w:p w14:paraId="33C9D461" w14:textId="77777777" w:rsidR="00FB1408" w:rsidRDefault="00FB1408" w:rsidP="00157878"/>
          <w:p w14:paraId="60E56ECB" w14:textId="77777777" w:rsidR="00FB1408" w:rsidRDefault="00FB1408" w:rsidP="00157878"/>
          <w:p w14:paraId="5CD84E9E" w14:textId="77777777" w:rsidR="00FB1408" w:rsidRDefault="00FB1408" w:rsidP="00157878"/>
          <w:p w14:paraId="714CDA50" w14:textId="77777777" w:rsidR="00FB1408" w:rsidRDefault="00FB1408" w:rsidP="00157878"/>
          <w:p w14:paraId="2C6023E1" w14:textId="77777777" w:rsidR="00FB1408" w:rsidRDefault="00FB1408" w:rsidP="00157878"/>
          <w:p w14:paraId="7F4D291B" w14:textId="77777777" w:rsidR="00FB1408" w:rsidRDefault="00FB1408" w:rsidP="00157878"/>
          <w:p w14:paraId="4E2EDDC1" w14:textId="77777777" w:rsidR="00FB1408" w:rsidRDefault="00FB1408" w:rsidP="00157878"/>
          <w:p w14:paraId="76FE1325" w14:textId="47144C54" w:rsidR="00FB1408" w:rsidRDefault="00FB1408" w:rsidP="00157878"/>
          <w:p w14:paraId="0C317113" w14:textId="77777777" w:rsidR="00FB1408" w:rsidRDefault="00FB1408" w:rsidP="00157878"/>
          <w:p w14:paraId="5FCB987A" w14:textId="13C8B170" w:rsidR="00FB1408" w:rsidRDefault="002B451E" w:rsidP="00157878">
            <w:r>
              <w:rPr>
                <w:rFonts w:hint="eastAsia"/>
              </w:rPr>
              <w:t>７７</w:t>
            </w:r>
          </w:p>
          <w:p w14:paraId="20A57177" w14:textId="77777777" w:rsidR="00FB1408" w:rsidRDefault="00FB1408" w:rsidP="00157878"/>
          <w:p w14:paraId="05FEA05A" w14:textId="77777777" w:rsidR="00FB1408" w:rsidRDefault="00FB1408" w:rsidP="00157878"/>
          <w:p w14:paraId="145A4011" w14:textId="77777777" w:rsidR="00FB1408" w:rsidRDefault="00FB1408" w:rsidP="00157878"/>
          <w:p w14:paraId="65587576" w14:textId="77777777" w:rsidR="00FB1408" w:rsidRDefault="00FB1408" w:rsidP="00157878"/>
          <w:p w14:paraId="0D9F0CEE" w14:textId="77777777" w:rsidR="00FB1408" w:rsidRDefault="00FB1408" w:rsidP="00157878"/>
          <w:p w14:paraId="63DE4CDA" w14:textId="77777777" w:rsidR="00FB1408" w:rsidRDefault="00FB1408" w:rsidP="00157878"/>
        </w:tc>
        <w:tc>
          <w:tcPr>
            <w:tcW w:w="6374" w:type="dxa"/>
            <w:gridSpan w:val="2"/>
          </w:tcPr>
          <w:p w14:paraId="62373B55" w14:textId="73F4C629" w:rsidR="00FB1408" w:rsidRDefault="00FB1408" w:rsidP="00157878">
            <w:pPr>
              <w:jc w:val="center"/>
              <w:rPr>
                <w:b/>
                <w:bCs/>
                <w:szCs w:val="21"/>
              </w:rPr>
            </w:pPr>
            <w:r w:rsidRPr="00E000F8">
              <w:rPr>
                <w:rFonts w:hint="eastAsia"/>
                <w:b/>
                <w:bCs/>
                <w:szCs w:val="21"/>
              </w:rPr>
              <w:t>第</w:t>
            </w:r>
            <w:r>
              <w:rPr>
                <w:rFonts w:hint="eastAsia"/>
                <w:b/>
                <w:bCs/>
                <w:szCs w:val="21"/>
              </w:rPr>
              <w:t>８</w:t>
            </w:r>
            <w:r w:rsidRPr="00E000F8">
              <w:rPr>
                <w:rFonts w:hint="eastAsia"/>
                <w:b/>
                <w:bCs/>
                <w:szCs w:val="21"/>
              </w:rPr>
              <w:t xml:space="preserve">　</w:t>
            </w:r>
            <w:r>
              <w:rPr>
                <w:rFonts w:hint="eastAsia"/>
                <w:b/>
                <w:bCs/>
                <w:szCs w:val="21"/>
              </w:rPr>
              <w:t>医療の確保</w:t>
            </w:r>
          </w:p>
          <w:p w14:paraId="7BEC1A8B" w14:textId="77777777" w:rsidR="00FB1408" w:rsidRDefault="00FB1408" w:rsidP="00157878">
            <w:pPr>
              <w:rPr>
                <w:szCs w:val="21"/>
              </w:rPr>
            </w:pPr>
          </w:p>
          <w:p w14:paraId="2BC35191" w14:textId="165C26B5" w:rsidR="00FB1408" w:rsidRDefault="009944BD" w:rsidP="00157878">
            <w:pPr>
              <w:rPr>
                <w:szCs w:val="21"/>
                <w:u w:val="single"/>
              </w:rPr>
            </w:pPr>
            <w:r>
              <w:rPr>
                <w:rFonts w:hint="eastAsia"/>
                <w:szCs w:val="21"/>
                <w:u w:val="single"/>
              </w:rPr>
              <w:t>３</w:t>
            </w:r>
            <w:r w:rsidR="00FB1408" w:rsidRPr="00E91A76">
              <w:rPr>
                <w:rFonts w:hint="eastAsia"/>
                <w:szCs w:val="21"/>
                <w:u w:val="single"/>
              </w:rPr>
              <w:t xml:space="preserve">　</w:t>
            </w:r>
            <w:r>
              <w:rPr>
                <w:rFonts w:hint="eastAsia"/>
                <w:szCs w:val="21"/>
                <w:u w:val="single"/>
              </w:rPr>
              <w:t xml:space="preserve">現況と問題点　　</w:t>
            </w:r>
            <w:r w:rsidR="00FB1408">
              <w:rPr>
                <w:rFonts w:hint="eastAsia"/>
                <w:szCs w:val="21"/>
                <w:u w:val="single"/>
              </w:rPr>
              <w:t xml:space="preserve">　　　　　　　　　　　　　　　　　　　</w:t>
            </w:r>
          </w:p>
          <w:p w14:paraId="7F1CDFF2" w14:textId="35982B5A" w:rsidR="00FB1408" w:rsidRDefault="00FB1408" w:rsidP="00157878">
            <w:pPr>
              <w:rPr>
                <w:szCs w:val="21"/>
              </w:rPr>
            </w:pPr>
            <w:r>
              <w:rPr>
                <w:rFonts w:hint="eastAsia"/>
                <w:szCs w:val="21"/>
              </w:rPr>
              <w:t xml:space="preserve">　</w:t>
            </w:r>
            <w:r w:rsidR="009944BD">
              <w:rPr>
                <w:rFonts w:hint="eastAsia"/>
                <w:szCs w:val="21"/>
              </w:rPr>
              <w:t>心豊かな暮らしを支える健康づくり</w:t>
            </w:r>
          </w:p>
          <w:p w14:paraId="5DC65968" w14:textId="2134256A" w:rsidR="009944BD" w:rsidRDefault="009944BD" w:rsidP="00157878">
            <w:pPr>
              <w:rPr>
                <w:szCs w:val="21"/>
              </w:rPr>
            </w:pPr>
            <w:r>
              <w:rPr>
                <w:rFonts w:hint="eastAsia"/>
                <w:szCs w:val="21"/>
              </w:rPr>
              <w:t xml:space="preserve">　（略）</w:t>
            </w:r>
          </w:p>
          <w:p w14:paraId="11C83091" w14:textId="5906D3DD" w:rsidR="00FB1408" w:rsidRDefault="00FB1408" w:rsidP="00157878">
            <w:pPr>
              <w:rPr>
                <w:szCs w:val="21"/>
              </w:rPr>
            </w:pPr>
            <w:r>
              <w:rPr>
                <w:rFonts w:hint="eastAsia"/>
                <w:szCs w:val="21"/>
              </w:rPr>
              <w:t xml:space="preserve">　</w:t>
            </w:r>
            <w:r w:rsidR="009944BD">
              <w:rPr>
                <w:rFonts w:hint="eastAsia"/>
                <w:szCs w:val="21"/>
              </w:rPr>
              <w:t>○　救急医療の体制</w:t>
            </w:r>
          </w:p>
          <w:p w14:paraId="2A55A4B2" w14:textId="724F975C" w:rsidR="009944BD" w:rsidRDefault="009944BD" w:rsidP="00157878">
            <w:pPr>
              <w:rPr>
                <w:szCs w:val="21"/>
              </w:rPr>
            </w:pPr>
            <w:r>
              <w:rPr>
                <w:rFonts w:hint="eastAsia"/>
                <w:szCs w:val="21"/>
              </w:rPr>
              <w:t xml:space="preserve">　</w:t>
            </w:r>
            <w:r w:rsidRPr="009944BD">
              <w:rPr>
                <w:rFonts w:hint="eastAsia"/>
                <w:szCs w:val="21"/>
              </w:rPr>
              <w:t>能代山本圏域では、広域的に救急医療体制を確保し、</w:t>
            </w:r>
            <w:r w:rsidRPr="00B652F2">
              <w:rPr>
                <w:rFonts w:hint="eastAsia"/>
                <w:color w:val="EE0000"/>
                <w:szCs w:val="21"/>
              </w:rPr>
              <w:t>休日診療や休日、夜間の</w:t>
            </w:r>
            <w:r w:rsidR="00FB454E">
              <w:rPr>
                <w:rFonts w:hint="eastAsia"/>
                <w:color w:val="EE0000"/>
                <w:szCs w:val="21"/>
              </w:rPr>
              <w:t>急患</w:t>
            </w:r>
            <w:r w:rsidRPr="00B652F2">
              <w:rPr>
                <w:rFonts w:hint="eastAsia"/>
                <w:color w:val="EE0000"/>
                <w:szCs w:val="21"/>
              </w:rPr>
              <w:t>の対応を行う救急当番病院及び在宅</w:t>
            </w:r>
            <w:r w:rsidR="001C454E">
              <w:rPr>
                <w:rFonts w:hint="eastAsia"/>
                <w:color w:val="EE0000"/>
                <w:szCs w:val="21"/>
              </w:rPr>
              <w:t>当番医</w:t>
            </w:r>
            <w:r w:rsidRPr="00B652F2">
              <w:rPr>
                <w:rFonts w:hint="eastAsia"/>
                <w:color w:val="EE0000"/>
                <w:szCs w:val="21"/>
              </w:rPr>
              <w:t>制</w:t>
            </w:r>
            <w:r w:rsidRPr="009944BD">
              <w:rPr>
                <w:rFonts w:hint="eastAsia"/>
                <w:szCs w:val="21"/>
              </w:rPr>
              <w:t>を行っています。</w:t>
            </w:r>
          </w:p>
          <w:p w14:paraId="5166B9C2" w14:textId="3E1C78B2" w:rsidR="00B652F2" w:rsidRDefault="00B652F2" w:rsidP="00157878">
            <w:pPr>
              <w:rPr>
                <w:szCs w:val="21"/>
              </w:rPr>
            </w:pPr>
            <w:r>
              <w:rPr>
                <w:rFonts w:hint="eastAsia"/>
                <w:szCs w:val="21"/>
              </w:rPr>
              <w:t xml:space="preserve">　（略）</w:t>
            </w:r>
          </w:p>
          <w:p w14:paraId="47FBE2A6" w14:textId="77777777" w:rsidR="00FB1408" w:rsidRDefault="00FB1408" w:rsidP="00157878">
            <w:pPr>
              <w:rPr>
                <w:szCs w:val="21"/>
              </w:rPr>
            </w:pPr>
          </w:p>
          <w:p w14:paraId="2532C815" w14:textId="1931DEAC" w:rsidR="00FB1408" w:rsidRPr="008107B2" w:rsidRDefault="00B652F2" w:rsidP="00157878">
            <w:pPr>
              <w:rPr>
                <w:szCs w:val="21"/>
                <w:u w:val="single"/>
              </w:rPr>
            </w:pPr>
            <w:r>
              <w:rPr>
                <w:rFonts w:hint="eastAsia"/>
                <w:szCs w:val="21"/>
                <w:u w:val="single"/>
              </w:rPr>
              <w:t>４</w:t>
            </w:r>
            <w:r w:rsidR="00FB1408" w:rsidRPr="008107B2">
              <w:rPr>
                <w:rFonts w:hint="eastAsia"/>
                <w:szCs w:val="21"/>
                <w:u w:val="single"/>
              </w:rPr>
              <w:t xml:space="preserve">　</w:t>
            </w:r>
            <w:r>
              <w:rPr>
                <w:rFonts w:hint="eastAsia"/>
                <w:szCs w:val="21"/>
                <w:u w:val="single"/>
              </w:rPr>
              <w:t xml:space="preserve">その対策　　</w:t>
            </w:r>
            <w:r w:rsidR="00FB1408">
              <w:rPr>
                <w:rFonts w:hint="eastAsia"/>
                <w:szCs w:val="21"/>
                <w:u w:val="single"/>
              </w:rPr>
              <w:t xml:space="preserve">　　　　　　　　　　　　　　　　　　　　　</w:t>
            </w:r>
          </w:p>
          <w:p w14:paraId="0382A869" w14:textId="24F0BC9D" w:rsidR="002B451E" w:rsidRDefault="002B451E" w:rsidP="00157878">
            <w:pPr>
              <w:rPr>
                <w:szCs w:val="21"/>
              </w:rPr>
            </w:pPr>
            <w:r>
              <w:rPr>
                <w:rFonts w:hint="eastAsia"/>
                <w:szCs w:val="21"/>
              </w:rPr>
              <w:t xml:space="preserve">　（略）</w:t>
            </w:r>
          </w:p>
          <w:p w14:paraId="5D44013E" w14:textId="316386B5" w:rsidR="002B451E" w:rsidRDefault="002B451E" w:rsidP="00157878">
            <w:pPr>
              <w:rPr>
                <w:szCs w:val="21"/>
              </w:rPr>
            </w:pPr>
            <w:r>
              <w:rPr>
                <w:rFonts w:hint="eastAsia"/>
                <w:szCs w:val="21"/>
              </w:rPr>
              <w:t>（２）他の市町村との連携施策</w:t>
            </w:r>
          </w:p>
          <w:p w14:paraId="3F1508CE" w14:textId="1D562831" w:rsidR="002B451E" w:rsidRDefault="002B451E" w:rsidP="00157878">
            <w:pPr>
              <w:rPr>
                <w:szCs w:val="21"/>
              </w:rPr>
            </w:pPr>
            <w:r>
              <w:rPr>
                <w:rFonts w:hint="eastAsia"/>
                <w:szCs w:val="21"/>
              </w:rPr>
              <w:t xml:space="preserve">　（略）</w:t>
            </w:r>
          </w:p>
          <w:p w14:paraId="4968D7AD" w14:textId="017A5BEC" w:rsidR="00FB1408" w:rsidRPr="008107B2" w:rsidRDefault="00FB1408" w:rsidP="00157878">
            <w:pPr>
              <w:rPr>
                <w:szCs w:val="21"/>
              </w:rPr>
            </w:pPr>
            <w:r>
              <w:rPr>
                <w:rFonts w:hint="eastAsia"/>
                <w:szCs w:val="21"/>
              </w:rPr>
              <w:t xml:space="preserve">　</w:t>
            </w:r>
            <w:r w:rsidRPr="008107B2">
              <w:rPr>
                <w:rFonts w:hint="eastAsia"/>
                <w:szCs w:val="21"/>
              </w:rPr>
              <w:t xml:space="preserve">○　</w:t>
            </w:r>
            <w:r w:rsidR="002B451E">
              <w:rPr>
                <w:rFonts w:hint="eastAsia"/>
                <w:szCs w:val="21"/>
              </w:rPr>
              <w:t>地域医療体制の充実・強化</w:t>
            </w:r>
          </w:p>
          <w:p w14:paraId="0ED70CE1" w14:textId="77777777" w:rsidR="002B451E" w:rsidRDefault="00FB1408" w:rsidP="00157878">
            <w:pPr>
              <w:ind w:firstLineChars="100" w:firstLine="210"/>
              <w:rPr>
                <w:szCs w:val="21"/>
              </w:rPr>
            </w:pPr>
            <w:r w:rsidRPr="008107B2">
              <w:rPr>
                <w:rFonts w:hint="eastAsia"/>
                <w:szCs w:val="21"/>
              </w:rPr>
              <w:t>本</w:t>
            </w:r>
            <w:r w:rsidR="002B451E" w:rsidRPr="002B451E">
              <w:rPr>
                <w:rFonts w:hint="eastAsia"/>
                <w:szCs w:val="21"/>
              </w:rPr>
              <w:t>圏域住民に安定した医療を提供するため、医療機関への支援等を通じ</w:t>
            </w:r>
            <w:r w:rsidR="002B451E" w:rsidRPr="002B451E">
              <w:rPr>
                <w:rFonts w:hint="eastAsia"/>
                <w:color w:val="EE0000"/>
                <w:szCs w:val="21"/>
              </w:rPr>
              <w:t>、</w:t>
            </w:r>
            <w:r w:rsidR="002B451E" w:rsidRPr="002B451E">
              <w:rPr>
                <w:rFonts w:hint="eastAsia"/>
                <w:szCs w:val="21"/>
              </w:rPr>
              <w:t>能代山本圏域の医療体制の充実・強化を図ります。</w:t>
            </w:r>
          </w:p>
          <w:p w14:paraId="3500B006" w14:textId="77777777" w:rsidR="00FB1408" w:rsidRDefault="00FB1408" w:rsidP="00157878">
            <w:pPr>
              <w:ind w:firstLineChars="100" w:firstLine="210"/>
              <w:rPr>
                <w:szCs w:val="21"/>
              </w:rPr>
            </w:pPr>
            <w:r>
              <w:rPr>
                <w:rFonts w:hint="eastAsia"/>
                <w:szCs w:val="21"/>
              </w:rPr>
              <w:t>（略）</w:t>
            </w:r>
          </w:p>
          <w:p w14:paraId="2F0B7353" w14:textId="6EC82241" w:rsidR="00B33F46" w:rsidRPr="00E91A76" w:rsidRDefault="00B33F46" w:rsidP="00157878">
            <w:pPr>
              <w:ind w:firstLineChars="100" w:firstLine="210"/>
              <w:rPr>
                <w:szCs w:val="21"/>
              </w:rPr>
            </w:pPr>
          </w:p>
        </w:tc>
        <w:tc>
          <w:tcPr>
            <w:tcW w:w="6407" w:type="dxa"/>
          </w:tcPr>
          <w:p w14:paraId="6553F6FD" w14:textId="5B2656D6" w:rsidR="00FB1408" w:rsidRDefault="00FB1408" w:rsidP="00157878">
            <w:pPr>
              <w:tabs>
                <w:tab w:val="left" w:pos="1020"/>
              </w:tabs>
              <w:jc w:val="center"/>
              <w:rPr>
                <w:b/>
                <w:bCs/>
                <w:szCs w:val="21"/>
              </w:rPr>
            </w:pPr>
            <w:r w:rsidRPr="00E000F8">
              <w:rPr>
                <w:rFonts w:hint="eastAsia"/>
                <w:b/>
                <w:bCs/>
                <w:szCs w:val="21"/>
              </w:rPr>
              <w:t>第</w:t>
            </w:r>
            <w:r>
              <w:rPr>
                <w:rFonts w:hint="eastAsia"/>
                <w:b/>
                <w:bCs/>
                <w:szCs w:val="21"/>
              </w:rPr>
              <w:t>８</w:t>
            </w:r>
            <w:r w:rsidRPr="00E000F8">
              <w:rPr>
                <w:rFonts w:hint="eastAsia"/>
                <w:b/>
                <w:bCs/>
                <w:szCs w:val="21"/>
              </w:rPr>
              <w:t xml:space="preserve">　</w:t>
            </w:r>
            <w:r>
              <w:rPr>
                <w:rFonts w:hint="eastAsia"/>
                <w:b/>
                <w:bCs/>
                <w:szCs w:val="21"/>
              </w:rPr>
              <w:t>医療の確保</w:t>
            </w:r>
          </w:p>
          <w:p w14:paraId="61373ED2" w14:textId="77777777" w:rsidR="00FB1408" w:rsidRDefault="00FB1408" w:rsidP="00157878">
            <w:pPr>
              <w:tabs>
                <w:tab w:val="left" w:pos="1020"/>
              </w:tabs>
              <w:rPr>
                <w:szCs w:val="21"/>
              </w:rPr>
            </w:pPr>
          </w:p>
          <w:p w14:paraId="1F71E23F" w14:textId="77777777" w:rsidR="00FB1408" w:rsidRDefault="00FB1408" w:rsidP="00157878">
            <w:pPr>
              <w:tabs>
                <w:tab w:val="left" w:pos="1020"/>
              </w:tabs>
              <w:rPr>
                <w:szCs w:val="21"/>
                <w:u w:val="single"/>
              </w:rPr>
            </w:pPr>
            <w:r w:rsidRPr="00E91A76">
              <w:rPr>
                <w:rFonts w:hint="eastAsia"/>
                <w:szCs w:val="21"/>
                <w:u w:val="single"/>
              </w:rPr>
              <w:t>１　教育の振興の方針</w:t>
            </w:r>
            <w:r>
              <w:rPr>
                <w:rFonts w:hint="eastAsia"/>
                <w:szCs w:val="21"/>
                <w:u w:val="single"/>
              </w:rPr>
              <w:t xml:space="preserve">　　　　　　　　　　　　　　　　　　　</w:t>
            </w:r>
          </w:p>
          <w:p w14:paraId="5CCAE009" w14:textId="77777777" w:rsidR="00B652F2" w:rsidRPr="00B652F2" w:rsidRDefault="00FB1408" w:rsidP="00B652F2">
            <w:pPr>
              <w:tabs>
                <w:tab w:val="left" w:pos="1020"/>
              </w:tabs>
              <w:rPr>
                <w:szCs w:val="21"/>
              </w:rPr>
            </w:pPr>
            <w:r>
              <w:rPr>
                <w:rFonts w:hint="eastAsia"/>
                <w:szCs w:val="21"/>
              </w:rPr>
              <w:t xml:space="preserve">　</w:t>
            </w:r>
            <w:r w:rsidR="00B652F2" w:rsidRPr="00B652F2">
              <w:rPr>
                <w:rFonts w:hint="eastAsia"/>
                <w:szCs w:val="21"/>
              </w:rPr>
              <w:t>心豊かな暮らしを支える健康づくり</w:t>
            </w:r>
          </w:p>
          <w:p w14:paraId="6E01A670" w14:textId="77777777" w:rsidR="00B652F2" w:rsidRPr="00B652F2" w:rsidRDefault="00B652F2" w:rsidP="00B652F2">
            <w:pPr>
              <w:tabs>
                <w:tab w:val="left" w:pos="1020"/>
              </w:tabs>
              <w:rPr>
                <w:szCs w:val="21"/>
              </w:rPr>
            </w:pPr>
            <w:r w:rsidRPr="00B652F2">
              <w:rPr>
                <w:rFonts w:hint="eastAsia"/>
                <w:szCs w:val="21"/>
              </w:rPr>
              <w:t xml:space="preserve">　（略）</w:t>
            </w:r>
          </w:p>
          <w:p w14:paraId="505B097A" w14:textId="77777777" w:rsidR="00B652F2" w:rsidRPr="00B652F2" w:rsidRDefault="00B652F2" w:rsidP="00B652F2">
            <w:pPr>
              <w:tabs>
                <w:tab w:val="left" w:pos="1020"/>
              </w:tabs>
              <w:rPr>
                <w:szCs w:val="21"/>
              </w:rPr>
            </w:pPr>
            <w:r w:rsidRPr="00B652F2">
              <w:rPr>
                <w:rFonts w:hint="eastAsia"/>
                <w:szCs w:val="21"/>
              </w:rPr>
              <w:t xml:space="preserve">　○　救急医療の体制</w:t>
            </w:r>
          </w:p>
          <w:p w14:paraId="1F887307" w14:textId="7D518C2F" w:rsidR="00FB1408" w:rsidRDefault="00B652F2" w:rsidP="00B652F2">
            <w:pPr>
              <w:tabs>
                <w:tab w:val="left" w:pos="1020"/>
              </w:tabs>
              <w:rPr>
                <w:szCs w:val="21"/>
              </w:rPr>
            </w:pPr>
            <w:r w:rsidRPr="00B652F2">
              <w:rPr>
                <w:rFonts w:hint="eastAsia"/>
                <w:szCs w:val="21"/>
              </w:rPr>
              <w:t xml:space="preserve">　能代山本圏域では、広域的に救急医療体制を確保し、</w:t>
            </w:r>
            <w:r w:rsidRPr="00B652F2">
              <w:rPr>
                <w:rFonts w:hint="eastAsia"/>
                <w:color w:val="EE0000"/>
                <w:szCs w:val="21"/>
              </w:rPr>
              <w:t>休日診療の在宅当番医制、休日や夜間の救急医療の確保と集中緩和のための病院群輪番制</w:t>
            </w:r>
            <w:r>
              <w:rPr>
                <w:rFonts w:hint="eastAsia"/>
                <w:szCs w:val="21"/>
              </w:rPr>
              <w:t>を</w:t>
            </w:r>
            <w:r w:rsidRPr="00B652F2">
              <w:rPr>
                <w:rFonts w:hint="eastAsia"/>
                <w:szCs w:val="21"/>
              </w:rPr>
              <w:t>行っています。</w:t>
            </w:r>
          </w:p>
          <w:p w14:paraId="256F2244" w14:textId="54BC0CA9" w:rsidR="00B652F2" w:rsidRDefault="00B652F2" w:rsidP="00B652F2">
            <w:pPr>
              <w:tabs>
                <w:tab w:val="left" w:pos="1020"/>
              </w:tabs>
              <w:rPr>
                <w:szCs w:val="21"/>
              </w:rPr>
            </w:pPr>
            <w:r>
              <w:rPr>
                <w:rFonts w:hint="eastAsia"/>
                <w:szCs w:val="21"/>
              </w:rPr>
              <w:t xml:space="preserve">　（略）</w:t>
            </w:r>
          </w:p>
          <w:p w14:paraId="50B1879E" w14:textId="77777777" w:rsidR="00FB1408" w:rsidRDefault="00FB1408" w:rsidP="00157878">
            <w:pPr>
              <w:tabs>
                <w:tab w:val="left" w:pos="1020"/>
              </w:tabs>
              <w:rPr>
                <w:szCs w:val="21"/>
              </w:rPr>
            </w:pPr>
          </w:p>
          <w:p w14:paraId="45AC9B74" w14:textId="1D279D99" w:rsidR="00FB1408" w:rsidRPr="008107B2" w:rsidRDefault="00B652F2" w:rsidP="00157878">
            <w:pPr>
              <w:tabs>
                <w:tab w:val="left" w:pos="1020"/>
              </w:tabs>
              <w:rPr>
                <w:szCs w:val="21"/>
                <w:u w:val="single"/>
              </w:rPr>
            </w:pPr>
            <w:r>
              <w:rPr>
                <w:rFonts w:hint="eastAsia"/>
                <w:szCs w:val="21"/>
                <w:u w:val="single"/>
              </w:rPr>
              <w:t>４</w:t>
            </w:r>
            <w:r w:rsidR="00FB1408" w:rsidRPr="008107B2">
              <w:rPr>
                <w:rFonts w:hint="eastAsia"/>
                <w:szCs w:val="21"/>
                <w:u w:val="single"/>
              </w:rPr>
              <w:t xml:space="preserve">　</w:t>
            </w:r>
            <w:r>
              <w:rPr>
                <w:rFonts w:hint="eastAsia"/>
                <w:szCs w:val="21"/>
                <w:u w:val="single"/>
              </w:rPr>
              <w:t xml:space="preserve">その対策　　</w:t>
            </w:r>
            <w:r w:rsidR="00FB1408">
              <w:rPr>
                <w:rFonts w:hint="eastAsia"/>
                <w:szCs w:val="21"/>
                <w:u w:val="single"/>
              </w:rPr>
              <w:t xml:space="preserve">　　　　　　　　　　　　　　　　　　　　　</w:t>
            </w:r>
          </w:p>
          <w:p w14:paraId="45EFCA70" w14:textId="77777777" w:rsidR="002B451E" w:rsidRPr="002B451E" w:rsidRDefault="002B451E" w:rsidP="002B451E">
            <w:pPr>
              <w:tabs>
                <w:tab w:val="left" w:pos="1020"/>
              </w:tabs>
              <w:rPr>
                <w:szCs w:val="21"/>
              </w:rPr>
            </w:pPr>
            <w:r w:rsidRPr="002B451E">
              <w:rPr>
                <w:rFonts w:hint="eastAsia"/>
                <w:szCs w:val="21"/>
              </w:rPr>
              <w:t>（略）</w:t>
            </w:r>
          </w:p>
          <w:p w14:paraId="1B361191" w14:textId="77777777" w:rsidR="002B451E" w:rsidRPr="002B451E" w:rsidRDefault="002B451E" w:rsidP="002B451E">
            <w:pPr>
              <w:tabs>
                <w:tab w:val="left" w:pos="1020"/>
              </w:tabs>
              <w:rPr>
                <w:szCs w:val="21"/>
              </w:rPr>
            </w:pPr>
            <w:r w:rsidRPr="002B451E">
              <w:rPr>
                <w:rFonts w:hint="eastAsia"/>
                <w:szCs w:val="21"/>
              </w:rPr>
              <w:t>（２）他の市町村との連携施策</w:t>
            </w:r>
          </w:p>
          <w:p w14:paraId="044CAA37" w14:textId="77777777" w:rsidR="002B451E" w:rsidRPr="002B451E" w:rsidRDefault="002B451E" w:rsidP="002B451E">
            <w:pPr>
              <w:tabs>
                <w:tab w:val="left" w:pos="1020"/>
              </w:tabs>
              <w:rPr>
                <w:szCs w:val="21"/>
              </w:rPr>
            </w:pPr>
            <w:r w:rsidRPr="002B451E">
              <w:rPr>
                <w:rFonts w:hint="eastAsia"/>
                <w:szCs w:val="21"/>
              </w:rPr>
              <w:t xml:space="preserve">　（略）</w:t>
            </w:r>
          </w:p>
          <w:p w14:paraId="0C2ABED9" w14:textId="77777777" w:rsidR="002B451E" w:rsidRPr="002B451E" w:rsidRDefault="002B451E" w:rsidP="002B451E">
            <w:pPr>
              <w:tabs>
                <w:tab w:val="left" w:pos="1020"/>
              </w:tabs>
              <w:rPr>
                <w:szCs w:val="21"/>
              </w:rPr>
            </w:pPr>
            <w:r w:rsidRPr="002B451E">
              <w:rPr>
                <w:rFonts w:hint="eastAsia"/>
                <w:szCs w:val="21"/>
              </w:rPr>
              <w:t xml:space="preserve">　○　地域医療体制の充実・強化</w:t>
            </w:r>
          </w:p>
          <w:p w14:paraId="5EE84D84" w14:textId="4447D092" w:rsidR="002B451E" w:rsidRPr="002B451E" w:rsidRDefault="002B451E" w:rsidP="002B451E">
            <w:pPr>
              <w:tabs>
                <w:tab w:val="left" w:pos="1020"/>
              </w:tabs>
              <w:rPr>
                <w:szCs w:val="21"/>
              </w:rPr>
            </w:pPr>
            <w:r w:rsidRPr="002B451E">
              <w:rPr>
                <w:rFonts w:hint="eastAsia"/>
                <w:szCs w:val="21"/>
              </w:rPr>
              <w:t>本圏域住民に安定した医療を提供するため、医療機関への支援等を通じ</w:t>
            </w:r>
            <w:r w:rsidRPr="002B451E">
              <w:rPr>
                <w:rFonts w:hint="eastAsia"/>
                <w:color w:val="EE0000"/>
                <w:szCs w:val="21"/>
              </w:rPr>
              <w:t>て</w:t>
            </w:r>
            <w:r w:rsidR="009754BB">
              <w:rPr>
                <w:rFonts w:hint="eastAsia"/>
                <w:color w:val="EE0000"/>
                <w:szCs w:val="21"/>
              </w:rPr>
              <w:t>二</w:t>
            </w:r>
            <w:r w:rsidRPr="002B451E">
              <w:rPr>
                <w:rFonts w:hint="eastAsia"/>
                <w:color w:val="EE0000"/>
                <w:szCs w:val="21"/>
              </w:rPr>
              <w:t>次医療圏域である</w:t>
            </w:r>
            <w:r w:rsidRPr="002B451E">
              <w:rPr>
                <w:rFonts w:hint="eastAsia"/>
                <w:szCs w:val="21"/>
              </w:rPr>
              <w:t>能代山本圏域の医療体制の充実・強化を図ります。</w:t>
            </w:r>
          </w:p>
          <w:p w14:paraId="451C491F" w14:textId="10F2B41F" w:rsidR="00FB1408" w:rsidRPr="00E91A76" w:rsidRDefault="002B451E" w:rsidP="002B451E">
            <w:pPr>
              <w:tabs>
                <w:tab w:val="left" w:pos="1020"/>
              </w:tabs>
              <w:ind w:firstLineChars="100" w:firstLine="210"/>
              <w:rPr>
                <w:szCs w:val="21"/>
              </w:rPr>
            </w:pPr>
            <w:r w:rsidRPr="002B451E">
              <w:rPr>
                <w:rFonts w:hint="eastAsia"/>
                <w:szCs w:val="21"/>
              </w:rPr>
              <w:t>（略）</w:t>
            </w:r>
          </w:p>
        </w:tc>
      </w:tr>
      <w:tr w:rsidR="002B451E" w14:paraId="05ADFC3C" w14:textId="77777777" w:rsidTr="002B451E">
        <w:trPr>
          <w:trHeight w:val="776"/>
        </w:trPr>
        <w:tc>
          <w:tcPr>
            <w:tcW w:w="794" w:type="dxa"/>
            <w:gridSpan w:val="2"/>
            <w:vAlign w:val="center"/>
          </w:tcPr>
          <w:p w14:paraId="448035CD" w14:textId="77777777" w:rsidR="002B451E" w:rsidRDefault="002B451E" w:rsidP="00157878">
            <w:pPr>
              <w:jc w:val="center"/>
            </w:pPr>
            <w:r>
              <w:rPr>
                <w:rFonts w:hint="eastAsia"/>
              </w:rPr>
              <w:lastRenderedPageBreak/>
              <w:t>頁</w:t>
            </w:r>
          </w:p>
        </w:tc>
        <w:tc>
          <w:tcPr>
            <w:tcW w:w="6374" w:type="dxa"/>
            <w:gridSpan w:val="2"/>
            <w:vAlign w:val="center"/>
          </w:tcPr>
          <w:p w14:paraId="059CCE25" w14:textId="77777777" w:rsidR="002B451E" w:rsidRPr="0000388E" w:rsidRDefault="002B451E" w:rsidP="00157878">
            <w:pPr>
              <w:jc w:val="center"/>
              <w:rPr>
                <w:color w:val="EE0000"/>
              </w:rPr>
            </w:pPr>
            <w:r>
              <w:rPr>
                <w:rFonts w:hint="eastAsia"/>
              </w:rPr>
              <w:t>変更後</w:t>
            </w:r>
          </w:p>
        </w:tc>
        <w:tc>
          <w:tcPr>
            <w:tcW w:w="6407" w:type="dxa"/>
            <w:vAlign w:val="center"/>
          </w:tcPr>
          <w:p w14:paraId="6B9D1EA8" w14:textId="77777777" w:rsidR="002B451E" w:rsidRDefault="002B451E" w:rsidP="00157878">
            <w:pPr>
              <w:jc w:val="center"/>
            </w:pPr>
            <w:r>
              <w:rPr>
                <w:rFonts w:hint="eastAsia"/>
              </w:rPr>
              <w:t>変更前</w:t>
            </w:r>
          </w:p>
        </w:tc>
      </w:tr>
      <w:tr w:rsidR="002B451E" w:rsidRPr="00E000F8" w14:paraId="0A35D923" w14:textId="77777777" w:rsidTr="00157878">
        <w:trPr>
          <w:trHeight w:val="5123"/>
        </w:trPr>
        <w:tc>
          <w:tcPr>
            <w:tcW w:w="794" w:type="dxa"/>
            <w:gridSpan w:val="2"/>
          </w:tcPr>
          <w:p w14:paraId="7EB23E2B" w14:textId="77E1D438" w:rsidR="002B451E" w:rsidRDefault="002B451E" w:rsidP="00157878">
            <w:r>
              <w:rPr>
                <w:rFonts w:hint="eastAsia"/>
              </w:rPr>
              <w:t>７８</w:t>
            </w:r>
          </w:p>
          <w:p w14:paraId="1707F68D" w14:textId="77777777" w:rsidR="002B451E" w:rsidRDefault="002B451E" w:rsidP="00157878"/>
          <w:p w14:paraId="278A4DAD" w14:textId="77777777" w:rsidR="002B451E" w:rsidRDefault="002B451E" w:rsidP="00157878"/>
          <w:p w14:paraId="7FD2A023" w14:textId="77777777" w:rsidR="002B451E" w:rsidRDefault="002B451E" w:rsidP="00157878"/>
          <w:p w14:paraId="4E566B0E" w14:textId="77777777" w:rsidR="002B451E" w:rsidRDefault="002B451E" w:rsidP="00157878"/>
          <w:p w14:paraId="6455DA2A" w14:textId="77777777" w:rsidR="002B451E" w:rsidRDefault="002B451E" w:rsidP="00157878"/>
          <w:p w14:paraId="4C9F748B" w14:textId="77777777" w:rsidR="002B451E" w:rsidRDefault="002B451E" w:rsidP="00157878"/>
          <w:p w14:paraId="1C46D8EE" w14:textId="77777777" w:rsidR="002B451E" w:rsidRDefault="002B451E" w:rsidP="00157878"/>
          <w:p w14:paraId="64FCF388" w14:textId="77777777" w:rsidR="002B451E" w:rsidRDefault="002B451E" w:rsidP="00157878"/>
          <w:p w14:paraId="571796C6" w14:textId="77777777" w:rsidR="002B451E" w:rsidRDefault="002B451E" w:rsidP="00157878"/>
          <w:p w14:paraId="3F001920" w14:textId="77777777" w:rsidR="002B451E" w:rsidRDefault="002B451E" w:rsidP="00157878"/>
          <w:p w14:paraId="01D0A962" w14:textId="24A3D3D5" w:rsidR="002B451E" w:rsidRDefault="002B451E" w:rsidP="00157878"/>
          <w:p w14:paraId="3CFED664" w14:textId="77777777" w:rsidR="002B451E" w:rsidRDefault="002B451E" w:rsidP="00157878"/>
          <w:p w14:paraId="1773803E" w14:textId="77777777" w:rsidR="002B451E" w:rsidRDefault="002B451E" w:rsidP="00157878"/>
          <w:p w14:paraId="450B80B2" w14:textId="77777777" w:rsidR="002B451E" w:rsidRDefault="002B451E" w:rsidP="00157878"/>
          <w:p w14:paraId="65551304" w14:textId="77777777" w:rsidR="002B451E" w:rsidRDefault="002B451E" w:rsidP="00157878"/>
          <w:p w14:paraId="0BC75EF1" w14:textId="77777777" w:rsidR="002B451E" w:rsidRDefault="002B451E" w:rsidP="00157878"/>
          <w:p w14:paraId="7A91F8E5" w14:textId="77777777" w:rsidR="002B451E" w:rsidRDefault="002B451E" w:rsidP="00157878"/>
          <w:p w14:paraId="6CE560B7" w14:textId="77777777" w:rsidR="002B451E" w:rsidRDefault="002B451E" w:rsidP="00157878"/>
          <w:p w14:paraId="4D0675FB" w14:textId="77777777" w:rsidR="002705D5" w:rsidRDefault="002705D5" w:rsidP="00157878"/>
        </w:tc>
        <w:tc>
          <w:tcPr>
            <w:tcW w:w="6374" w:type="dxa"/>
            <w:gridSpan w:val="2"/>
          </w:tcPr>
          <w:p w14:paraId="75CA5776" w14:textId="3B576538" w:rsidR="00B33F46" w:rsidRPr="00B33F46" w:rsidRDefault="00B33F46">
            <w:pPr>
              <w:rPr>
                <w:u w:val="single"/>
              </w:rPr>
            </w:pPr>
            <w:r w:rsidRPr="00B33F46">
              <w:rPr>
                <w:rFonts w:hint="eastAsia"/>
                <w:u w:val="single"/>
              </w:rPr>
              <w:t>５　事業計画（令和</w:t>
            </w:r>
            <w:r w:rsidRPr="00B33F46">
              <w:rPr>
                <w:rFonts w:hint="eastAsia"/>
                <w:color w:val="EE0000"/>
                <w:u w:val="single"/>
              </w:rPr>
              <w:t>８</w:t>
            </w:r>
            <w:r w:rsidRPr="00B33F46">
              <w:rPr>
                <w:rFonts w:hint="eastAsia"/>
                <w:u w:val="single"/>
              </w:rPr>
              <w:t>年度～</w:t>
            </w:r>
            <w:r w:rsidRPr="00B33F46">
              <w:rPr>
                <w:rFonts w:hint="eastAsia"/>
                <w:color w:val="EE0000"/>
                <w:u w:val="single"/>
              </w:rPr>
              <w:t>１２</w:t>
            </w:r>
            <w:r w:rsidRPr="00B33F46">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2B451E" w:rsidRPr="00EE06B2" w14:paraId="42DB38ED" w14:textId="77777777" w:rsidTr="00157878">
              <w:tc>
                <w:tcPr>
                  <w:tcW w:w="1337" w:type="dxa"/>
                </w:tcPr>
                <w:p w14:paraId="0BE903B7" w14:textId="77777777" w:rsidR="002B451E" w:rsidRPr="00EE06B2" w:rsidRDefault="002B451E" w:rsidP="00157878">
                  <w:pPr>
                    <w:jc w:val="center"/>
                  </w:pPr>
                  <w:r w:rsidRPr="00EE06B2">
                    <w:rPr>
                      <w:rFonts w:hint="eastAsia"/>
                    </w:rPr>
                    <w:t>事業名</w:t>
                  </w:r>
                </w:p>
                <w:p w14:paraId="05403BAE" w14:textId="77777777" w:rsidR="002B451E" w:rsidRPr="00EE06B2" w:rsidRDefault="002B451E" w:rsidP="00157878">
                  <w:pPr>
                    <w:jc w:val="center"/>
                  </w:pPr>
                  <w:r w:rsidRPr="00EE06B2">
                    <w:rPr>
                      <w:rFonts w:hint="eastAsia"/>
                    </w:rPr>
                    <w:t>（施設名）</w:t>
                  </w:r>
                </w:p>
              </w:tc>
              <w:tc>
                <w:tcPr>
                  <w:tcW w:w="3394" w:type="dxa"/>
                  <w:vAlign w:val="center"/>
                </w:tcPr>
                <w:p w14:paraId="0C3E3E88" w14:textId="77777777" w:rsidR="002B451E" w:rsidRPr="00EE06B2" w:rsidRDefault="002B451E" w:rsidP="00157878">
                  <w:pPr>
                    <w:jc w:val="center"/>
                  </w:pPr>
                  <w:r w:rsidRPr="00EE06B2">
                    <w:rPr>
                      <w:rFonts w:hint="eastAsia"/>
                    </w:rPr>
                    <w:t>事業内容</w:t>
                  </w:r>
                </w:p>
              </w:tc>
              <w:tc>
                <w:tcPr>
                  <w:tcW w:w="708" w:type="dxa"/>
                </w:tcPr>
                <w:p w14:paraId="4AF1A359" w14:textId="77777777" w:rsidR="002B451E" w:rsidRPr="00EE06B2" w:rsidRDefault="002B451E" w:rsidP="00157878">
                  <w:pPr>
                    <w:jc w:val="center"/>
                  </w:pPr>
                  <w:r w:rsidRPr="00EE06B2">
                    <w:rPr>
                      <w:rFonts w:hint="eastAsia"/>
                    </w:rPr>
                    <w:t>事業</w:t>
                  </w:r>
                </w:p>
                <w:p w14:paraId="33147329" w14:textId="77777777" w:rsidR="002B451E" w:rsidRPr="00EE06B2" w:rsidRDefault="002B451E" w:rsidP="00157878">
                  <w:pPr>
                    <w:jc w:val="center"/>
                  </w:pPr>
                  <w:r w:rsidRPr="00EE06B2">
                    <w:rPr>
                      <w:rFonts w:hint="eastAsia"/>
                    </w:rPr>
                    <w:t>主体</w:t>
                  </w:r>
                </w:p>
              </w:tc>
              <w:tc>
                <w:tcPr>
                  <w:tcW w:w="709" w:type="dxa"/>
                </w:tcPr>
                <w:p w14:paraId="3292BFF7" w14:textId="77777777" w:rsidR="002B451E" w:rsidRPr="00EE06B2" w:rsidRDefault="002B451E" w:rsidP="00157878">
                  <w:pPr>
                    <w:jc w:val="center"/>
                  </w:pPr>
                  <w:r w:rsidRPr="00EE06B2">
                    <w:rPr>
                      <w:rFonts w:hint="eastAsia"/>
                    </w:rPr>
                    <w:t>備考</w:t>
                  </w:r>
                </w:p>
              </w:tc>
            </w:tr>
            <w:tr w:rsidR="002B451E" w:rsidRPr="00EE06B2" w14:paraId="417AF483" w14:textId="77777777" w:rsidTr="00D36905">
              <w:trPr>
                <w:trHeight w:val="4832"/>
              </w:trPr>
              <w:tc>
                <w:tcPr>
                  <w:tcW w:w="1337" w:type="dxa"/>
                </w:tcPr>
                <w:p w14:paraId="6F23BFE6" w14:textId="219BB512" w:rsidR="002B451E" w:rsidRPr="00EE06B2" w:rsidRDefault="002B451E" w:rsidP="00157878">
                  <w:pPr>
                    <w:rPr>
                      <w:sz w:val="20"/>
                      <w:szCs w:val="20"/>
                    </w:rPr>
                  </w:pPr>
                  <w:r>
                    <w:rPr>
                      <w:rFonts w:hint="eastAsia"/>
                      <w:sz w:val="20"/>
                      <w:szCs w:val="20"/>
                    </w:rPr>
                    <w:t>(</w:t>
                  </w:r>
                  <w:r w:rsidR="002705D5">
                    <w:rPr>
                      <w:rFonts w:hint="eastAsia"/>
                      <w:sz w:val="20"/>
                      <w:szCs w:val="20"/>
                    </w:rPr>
                    <w:t>3</w:t>
                  </w:r>
                  <w:r>
                    <w:rPr>
                      <w:rFonts w:hint="eastAsia"/>
                      <w:sz w:val="20"/>
                      <w:szCs w:val="20"/>
                    </w:rPr>
                    <w:t>)</w:t>
                  </w:r>
                  <w:r>
                    <w:rPr>
                      <w:rFonts w:hint="eastAsia"/>
                      <w:sz w:val="20"/>
                      <w:szCs w:val="20"/>
                    </w:rPr>
                    <w:t>過疎地域持続的発展特別事業</w:t>
                  </w:r>
                </w:p>
              </w:tc>
              <w:tc>
                <w:tcPr>
                  <w:tcW w:w="3394" w:type="dxa"/>
                </w:tcPr>
                <w:p w14:paraId="4985D8A9" w14:textId="3A72FCEE" w:rsidR="002B451E" w:rsidRDefault="00377EAD" w:rsidP="00157878">
                  <w:pPr>
                    <w:rPr>
                      <w:rFonts w:asciiTheme="minorEastAsia" w:hAnsiTheme="minorEastAsia"/>
                    </w:rPr>
                  </w:pPr>
                  <w:r>
                    <w:rPr>
                      <w:rFonts w:asciiTheme="minorEastAsia" w:hAnsiTheme="minorEastAsia" w:hint="eastAsia"/>
                    </w:rPr>
                    <w:t>救急医療</w:t>
                  </w:r>
                  <w:r w:rsidRPr="00377EAD">
                    <w:rPr>
                      <w:rFonts w:asciiTheme="minorEastAsia" w:hAnsiTheme="minorEastAsia" w:hint="eastAsia"/>
                      <w:color w:val="EE0000"/>
                    </w:rPr>
                    <w:t>等支援</w:t>
                  </w:r>
                  <w:r>
                    <w:rPr>
                      <w:rFonts w:asciiTheme="minorEastAsia" w:hAnsiTheme="minorEastAsia" w:hint="eastAsia"/>
                    </w:rPr>
                    <w:t>事業</w:t>
                  </w:r>
                </w:p>
                <w:p w14:paraId="2ED599D9" w14:textId="77777777" w:rsidR="002B451E" w:rsidRDefault="002B451E" w:rsidP="00157878">
                  <w:pPr>
                    <w:ind w:firstLineChars="100" w:firstLine="210"/>
                    <w:rPr>
                      <w:rFonts w:asciiTheme="minorEastAsia" w:hAnsiTheme="minorEastAsia"/>
                    </w:rPr>
                  </w:pPr>
                  <w:r>
                    <w:rPr>
                      <w:rFonts w:asciiTheme="minorEastAsia" w:hAnsiTheme="minorEastAsia" w:hint="eastAsia"/>
                    </w:rPr>
                    <w:t>（略）</w:t>
                  </w:r>
                </w:p>
                <w:p w14:paraId="6E4E578A" w14:textId="77777777" w:rsidR="002B451E" w:rsidRDefault="002B451E" w:rsidP="00157878">
                  <w:pPr>
                    <w:rPr>
                      <w:rFonts w:asciiTheme="minorEastAsia" w:hAnsiTheme="minorEastAsia"/>
                    </w:rPr>
                  </w:pPr>
                  <w:r w:rsidRPr="00850065">
                    <w:rPr>
                      <w:rFonts w:asciiTheme="minorEastAsia" w:hAnsiTheme="minorEastAsia" w:hint="eastAsia"/>
                    </w:rPr>
                    <w:t>・具体的な事業内容：</w:t>
                  </w:r>
                  <w:r w:rsidR="00377EAD" w:rsidRPr="00377EAD">
                    <w:rPr>
                      <w:rFonts w:asciiTheme="minorEastAsia" w:hAnsiTheme="minorEastAsia" w:hint="eastAsia"/>
                    </w:rPr>
                    <w:t>休日診療</w:t>
                  </w:r>
                  <w:r w:rsidR="00377EAD" w:rsidRPr="0076105B">
                    <w:rPr>
                      <w:rFonts w:asciiTheme="minorEastAsia" w:hAnsiTheme="minorEastAsia" w:hint="eastAsia"/>
                      <w:color w:val="EE0000"/>
                    </w:rPr>
                    <w:t>や休日、夜間の急患の対応を行う救急当番病院及び在宅当番医制を</w:t>
                  </w:r>
                  <w:r w:rsidR="00377EAD" w:rsidRPr="00377EAD">
                    <w:rPr>
                      <w:rFonts w:asciiTheme="minorEastAsia" w:hAnsiTheme="minorEastAsia" w:hint="eastAsia"/>
                    </w:rPr>
                    <w:t>実施する。</w:t>
                  </w:r>
                </w:p>
                <w:p w14:paraId="537BD420" w14:textId="2F54E52F" w:rsidR="00377EAD" w:rsidRPr="00EE06B2" w:rsidRDefault="00377EAD" w:rsidP="00157878">
                  <w:pPr>
                    <w:rPr>
                      <w:rFonts w:asciiTheme="minorEastAsia" w:hAnsiTheme="minorEastAsia"/>
                    </w:rPr>
                  </w:pPr>
                  <w:r>
                    <w:rPr>
                      <w:rFonts w:asciiTheme="minorEastAsia" w:hAnsiTheme="minorEastAsia" w:hint="eastAsia"/>
                    </w:rPr>
                    <w:t xml:space="preserve">　（略）</w:t>
                  </w:r>
                </w:p>
              </w:tc>
              <w:tc>
                <w:tcPr>
                  <w:tcW w:w="708" w:type="dxa"/>
                </w:tcPr>
                <w:p w14:paraId="5085B59A" w14:textId="7538B775" w:rsidR="002B451E" w:rsidRDefault="00D36905" w:rsidP="00D36905">
                  <w:r>
                    <w:rPr>
                      <w:rFonts w:hint="eastAsia"/>
                    </w:rPr>
                    <w:t>広域市町村圏組合</w:t>
                  </w:r>
                </w:p>
                <w:p w14:paraId="3494B6F4" w14:textId="77777777" w:rsidR="002B451E" w:rsidRDefault="002B451E" w:rsidP="00157878">
                  <w:pPr>
                    <w:ind w:firstLineChars="50" w:firstLine="105"/>
                  </w:pPr>
                </w:p>
                <w:p w14:paraId="483B7898" w14:textId="77777777" w:rsidR="002B451E" w:rsidRDefault="002B451E" w:rsidP="00157878">
                  <w:pPr>
                    <w:ind w:firstLineChars="50" w:firstLine="105"/>
                  </w:pPr>
                </w:p>
                <w:p w14:paraId="2C8E43C6" w14:textId="77777777" w:rsidR="002B451E" w:rsidRDefault="002B451E" w:rsidP="00157878">
                  <w:pPr>
                    <w:ind w:firstLineChars="50" w:firstLine="105"/>
                  </w:pPr>
                </w:p>
                <w:p w14:paraId="68CAD3A0" w14:textId="77777777" w:rsidR="002B451E" w:rsidRDefault="002B451E" w:rsidP="00157878">
                  <w:pPr>
                    <w:ind w:firstLineChars="50" w:firstLine="105"/>
                  </w:pPr>
                </w:p>
                <w:p w14:paraId="48259304" w14:textId="77777777" w:rsidR="002B451E" w:rsidRPr="00EE06B2" w:rsidRDefault="002B451E" w:rsidP="00157878"/>
              </w:tc>
              <w:tc>
                <w:tcPr>
                  <w:tcW w:w="709" w:type="dxa"/>
                </w:tcPr>
                <w:p w14:paraId="6485DDE3" w14:textId="613B816D" w:rsidR="002B451E" w:rsidRDefault="00D36905" w:rsidP="00157878">
                  <w:pPr>
                    <w:jc w:val="center"/>
                  </w:pPr>
                  <w:r>
                    <w:rPr>
                      <w:rFonts w:hint="eastAsia"/>
                    </w:rPr>
                    <w:t>負担金</w:t>
                  </w:r>
                </w:p>
                <w:p w14:paraId="7E9E3AB5" w14:textId="77777777" w:rsidR="002B451E" w:rsidRDefault="002B451E" w:rsidP="00157878">
                  <w:pPr>
                    <w:jc w:val="center"/>
                  </w:pPr>
                </w:p>
                <w:p w14:paraId="173F2B84" w14:textId="77777777" w:rsidR="002B451E" w:rsidRDefault="002B451E" w:rsidP="00157878">
                  <w:pPr>
                    <w:jc w:val="center"/>
                  </w:pPr>
                </w:p>
                <w:p w14:paraId="6D7520DF" w14:textId="77777777" w:rsidR="002B451E" w:rsidRPr="00EE06B2" w:rsidRDefault="002B451E" w:rsidP="00157878">
                  <w:pPr>
                    <w:jc w:val="center"/>
                  </w:pPr>
                </w:p>
              </w:tc>
            </w:tr>
          </w:tbl>
          <w:p w14:paraId="3DDAA146" w14:textId="3C025A03" w:rsidR="002B451E" w:rsidRPr="00E000F8" w:rsidRDefault="002B451E" w:rsidP="00157878">
            <w:pPr>
              <w:rPr>
                <w:szCs w:val="21"/>
              </w:rPr>
            </w:pPr>
          </w:p>
        </w:tc>
        <w:tc>
          <w:tcPr>
            <w:tcW w:w="6407" w:type="dxa"/>
          </w:tcPr>
          <w:p w14:paraId="6E8A2E7E" w14:textId="344235A4" w:rsidR="00B33F46" w:rsidRPr="00B33F46" w:rsidRDefault="00B33F46">
            <w:pPr>
              <w:rPr>
                <w:u w:val="single"/>
              </w:rPr>
            </w:pPr>
            <w:r w:rsidRPr="00B33F46">
              <w:rPr>
                <w:rFonts w:hint="eastAsia"/>
                <w:u w:val="single"/>
              </w:rPr>
              <w:t>５　事業計画（令和</w:t>
            </w:r>
            <w:r w:rsidRPr="00B33F46">
              <w:rPr>
                <w:rFonts w:hint="eastAsia"/>
                <w:color w:val="EE0000"/>
                <w:u w:val="single"/>
              </w:rPr>
              <w:t>３</w:t>
            </w:r>
            <w:r w:rsidRPr="00B33F46">
              <w:rPr>
                <w:rFonts w:hint="eastAsia"/>
                <w:u w:val="single"/>
              </w:rPr>
              <w:t>年度～</w:t>
            </w:r>
            <w:r w:rsidRPr="00B33F46">
              <w:rPr>
                <w:rFonts w:hint="eastAsia"/>
                <w:color w:val="EE0000"/>
                <w:u w:val="single"/>
              </w:rPr>
              <w:t>７</w:t>
            </w:r>
            <w:r w:rsidRPr="00B33F46">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2B451E" w:rsidRPr="00EE06B2" w14:paraId="643D5B77" w14:textId="77777777" w:rsidTr="00157878">
              <w:tc>
                <w:tcPr>
                  <w:tcW w:w="1337" w:type="dxa"/>
                </w:tcPr>
                <w:p w14:paraId="0769DA1E" w14:textId="77777777" w:rsidR="002B451E" w:rsidRPr="00EE06B2" w:rsidRDefault="002B451E" w:rsidP="00157878">
                  <w:pPr>
                    <w:jc w:val="center"/>
                  </w:pPr>
                  <w:r w:rsidRPr="00EE06B2">
                    <w:rPr>
                      <w:rFonts w:hint="eastAsia"/>
                    </w:rPr>
                    <w:t>事業名</w:t>
                  </w:r>
                </w:p>
                <w:p w14:paraId="02E162A8" w14:textId="77777777" w:rsidR="002B451E" w:rsidRPr="00EE06B2" w:rsidRDefault="002B451E" w:rsidP="00157878">
                  <w:pPr>
                    <w:jc w:val="center"/>
                  </w:pPr>
                  <w:r w:rsidRPr="00EE06B2">
                    <w:rPr>
                      <w:rFonts w:hint="eastAsia"/>
                    </w:rPr>
                    <w:t>（施設名）</w:t>
                  </w:r>
                </w:p>
              </w:tc>
              <w:tc>
                <w:tcPr>
                  <w:tcW w:w="3394" w:type="dxa"/>
                  <w:vAlign w:val="center"/>
                </w:tcPr>
                <w:p w14:paraId="1B926B86" w14:textId="77777777" w:rsidR="002B451E" w:rsidRPr="00EE06B2" w:rsidRDefault="002B451E" w:rsidP="00157878">
                  <w:pPr>
                    <w:jc w:val="center"/>
                  </w:pPr>
                  <w:r w:rsidRPr="00EE06B2">
                    <w:rPr>
                      <w:rFonts w:hint="eastAsia"/>
                    </w:rPr>
                    <w:t>事業内容</w:t>
                  </w:r>
                </w:p>
              </w:tc>
              <w:tc>
                <w:tcPr>
                  <w:tcW w:w="708" w:type="dxa"/>
                </w:tcPr>
                <w:p w14:paraId="5B33B8C4" w14:textId="77777777" w:rsidR="002B451E" w:rsidRPr="00EE06B2" w:rsidRDefault="002B451E" w:rsidP="00157878">
                  <w:pPr>
                    <w:jc w:val="center"/>
                  </w:pPr>
                  <w:r w:rsidRPr="00EE06B2">
                    <w:rPr>
                      <w:rFonts w:hint="eastAsia"/>
                    </w:rPr>
                    <w:t>事業</w:t>
                  </w:r>
                </w:p>
                <w:p w14:paraId="6A4413D0" w14:textId="77777777" w:rsidR="002B451E" w:rsidRPr="00EE06B2" w:rsidRDefault="002B451E" w:rsidP="00157878">
                  <w:pPr>
                    <w:jc w:val="center"/>
                  </w:pPr>
                  <w:r w:rsidRPr="00EE06B2">
                    <w:rPr>
                      <w:rFonts w:hint="eastAsia"/>
                    </w:rPr>
                    <w:t>主体</w:t>
                  </w:r>
                </w:p>
              </w:tc>
              <w:tc>
                <w:tcPr>
                  <w:tcW w:w="709" w:type="dxa"/>
                </w:tcPr>
                <w:p w14:paraId="50B8FFE2" w14:textId="77777777" w:rsidR="002B451E" w:rsidRPr="00EE06B2" w:rsidRDefault="002B451E" w:rsidP="00157878">
                  <w:pPr>
                    <w:jc w:val="center"/>
                  </w:pPr>
                  <w:r w:rsidRPr="00EE06B2">
                    <w:rPr>
                      <w:rFonts w:hint="eastAsia"/>
                    </w:rPr>
                    <w:t>備考</w:t>
                  </w:r>
                </w:p>
              </w:tc>
            </w:tr>
            <w:tr w:rsidR="002B451E" w:rsidRPr="00EE06B2" w14:paraId="17D32687" w14:textId="77777777" w:rsidTr="00D36905">
              <w:trPr>
                <w:trHeight w:val="4832"/>
              </w:trPr>
              <w:tc>
                <w:tcPr>
                  <w:tcW w:w="1337" w:type="dxa"/>
                </w:tcPr>
                <w:p w14:paraId="20EAC052" w14:textId="77777777" w:rsidR="002B451E" w:rsidRPr="00EE06B2" w:rsidRDefault="002B451E" w:rsidP="00157878">
                  <w:pPr>
                    <w:rPr>
                      <w:sz w:val="20"/>
                      <w:szCs w:val="20"/>
                    </w:rPr>
                  </w:pPr>
                  <w:r>
                    <w:rPr>
                      <w:rFonts w:hint="eastAsia"/>
                      <w:sz w:val="20"/>
                      <w:szCs w:val="20"/>
                    </w:rPr>
                    <w:t>(8)</w:t>
                  </w:r>
                  <w:r>
                    <w:rPr>
                      <w:rFonts w:hint="eastAsia"/>
                      <w:sz w:val="20"/>
                      <w:szCs w:val="20"/>
                    </w:rPr>
                    <w:t>過疎地域持続的発展特別事業</w:t>
                  </w:r>
                </w:p>
              </w:tc>
              <w:tc>
                <w:tcPr>
                  <w:tcW w:w="3394" w:type="dxa"/>
                </w:tcPr>
                <w:p w14:paraId="7E447DA0" w14:textId="61C96A01" w:rsidR="00377EAD" w:rsidRDefault="00377EAD" w:rsidP="00377EAD">
                  <w:pPr>
                    <w:rPr>
                      <w:rFonts w:asciiTheme="minorEastAsia" w:hAnsiTheme="minorEastAsia"/>
                    </w:rPr>
                  </w:pPr>
                  <w:r>
                    <w:rPr>
                      <w:rFonts w:asciiTheme="minorEastAsia" w:hAnsiTheme="minorEastAsia" w:hint="eastAsia"/>
                    </w:rPr>
                    <w:t>救急医療</w:t>
                  </w:r>
                  <w:r w:rsidRPr="00377EAD">
                    <w:rPr>
                      <w:rFonts w:asciiTheme="minorEastAsia" w:hAnsiTheme="minorEastAsia" w:hint="eastAsia"/>
                      <w:color w:val="EE0000"/>
                    </w:rPr>
                    <w:t>対策</w:t>
                  </w:r>
                  <w:r>
                    <w:rPr>
                      <w:rFonts w:asciiTheme="minorEastAsia" w:hAnsiTheme="minorEastAsia" w:hint="eastAsia"/>
                    </w:rPr>
                    <w:t>事業</w:t>
                  </w:r>
                </w:p>
                <w:p w14:paraId="12257BBB" w14:textId="28C3E568" w:rsidR="002B451E" w:rsidRDefault="002B451E" w:rsidP="00157878">
                  <w:pPr>
                    <w:ind w:firstLineChars="100" w:firstLine="210"/>
                    <w:rPr>
                      <w:rFonts w:asciiTheme="minorEastAsia" w:hAnsiTheme="minorEastAsia"/>
                    </w:rPr>
                  </w:pPr>
                  <w:r>
                    <w:rPr>
                      <w:rFonts w:asciiTheme="minorEastAsia" w:hAnsiTheme="minorEastAsia" w:hint="eastAsia"/>
                    </w:rPr>
                    <w:t>（略）</w:t>
                  </w:r>
                </w:p>
                <w:p w14:paraId="15BD4B10" w14:textId="77777777" w:rsidR="00377EAD" w:rsidRDefault="002B451E" w:rsidP="00377EAD">
                  <w:pPr>
                    <w:rPr>
                      <w:rFonts w:asciiTheme="minorEastAsia" w:hAnsiTheme="minorEastAsia"/>
                    </w:rPr>
                  </w:pPr>
                  <w:r w:rsidRPr="00850065">
                    <w:rPr>
                      <w:rFonts w:asciiTheme="minorEastAsia" w:hAnsiTheme="minorEastAsia" w:hint="eastAsia"/>
                    </w:rPr>
                    <w:t>・具体的な事業内容：</w:t>
                  </w:r>
                  <w:r w:rsidR="00377EAD">
                    <w:rPr>
                      <w:rFonts w:asciiTheme="minorEastAsia" w:hAnsiTheme="minorEastAsia" w:hint="eastAsia"/>
                    </w:rPr>
                    <w:t>休日診療</w:t>
                  </w:r>
                  <w:r w:rsidR="00377EAD" w:rsidRPr="0076105B">
                    <w:rPr>
                      <w:rFonts w:asciiTheme="minorEastAsia" w:hAnsiTheme="minorEastAsia" w:hint="eastAsia"/>
                      <w:color w:val="EE0000"/>
                    </w:rPr>
                    <w:t>を当番制で担当する在宅当番医制運営事業及び休日、夜間の急患の対応を行う病院群輪番制病院運営事業</w:t>
                  </w:r>
                  <w:r w:rsidR="00377EAD">
                    <w:rPr>
                      <w:rFonts w:asciiTheme="minorEastAsia" w:hAnsiTheme="minorEastAsia" w:hint="eastAsia"/>
                    </w:rPr>
                    <w:t>を実施する。</w:t>
                  </w:r>
                </w:p>
                <w:p w14:paraId="43086809" w14:textId="714240CF" w:rsidR="00377EAD" w:rsidRPr="00EE06B2" w:rsidRDefault="00377EAD" w:rsidP="00377EAD">
                  <w:pPr>
                    <w:rPr>
                      <w:rFonts w:asciiTheme="minorEastAsia" w:hAnsiTheme="minorEastAsia"/>
                    </w:rPr>
                  </w:pPr>
                  <w:r>
                    <w:rPr>
                      <w:rFonts w:asciiTheme="minorEastAsia" w:hAnsiTheme="minorEastAsia" w:hint="eastAsia"/>
                      <w:color w:val="EE0000"/>
                    </w:rPr>
                    <w:t xml:space="preserve">　</w:t>
                  </w:r>
                  <w:r w:rsidRPr="00377EAD">
                    <w:rPr>
                      <w:rFonts w:asciiTheme="minorEastAsia" w:hAnsiTheme="minorEastAsia" w:hint="eastAsia"/>
                    </w:rPr>
                    <w:t>（略）</w:t>
                  </w:r>
                </w:p>
              </w:tc>
              <w:tc>
                <w:tcPr>
                  <w:tcW w:w="708" w:type="dxa"/>
                </w:tcPr>
                <w:p w14:paraId="348BF677" w14:textId="6B9D2213" w:rsidR="002B451E" w:rsidRDefault="00D36905" w:rsidP="00D36905">
                  <w:r>
                    <w:rPr>
                      <w:rFonts w:hint="eastAsia"/>
                    </w:rPr>
                    <w:t>広域市町村圏組合</w:t>
                  </w:r>
                </w:p>
                <w:p w14:paraId="787AFADC" w14:textId="77777777" w:rsidR="002B451E" w:rsidRDefault="002B451E" w:rsidP="00157878">
                  <w:pPr>
                    <w:ind w:firstLineChars="50" w:firstLine="105"/>
                  </w:pPr>
                </w:p>
                <w:p w14:paraId="20F6BCA4" w14:textId="77777777" w:rsidR="002B451E" w:rsidRDefault="002B451E" w:rsidP="00157878">
                  <w:pPr>
                    <w:ind w:firstLineChars="50" w:firstLine="105"/>
                  </w:pPr>
                </w:p>
                <w:p w14:paraId="34AF96A7" w14:textId="77777777" w:rsidR="002B451E" w:rsidRDefault="002B451E" w:rsidP="00157878">
                  <w:pPr>
                    <w:ind w:firstLineChars="50" w:firstLine="105"/>
                  </w:pPr>
                </w:p>
                <w:p w14:paraId="4F334B8D" w14:textId="77777777" w:rsidR="002B451E" w:rsidRDefault="002B451E" w:rsidP="00157878">
                  <w:pPr>
                    <w:ind w:firstLineChars="50" w:firstLine="105"/>
                  </w:pPr>
                </w:p>
                <w:p w14:paraId="7DE6339D" w14:textId="77777777" w:rsidR="002B451E" w:rsidRDefault="002B451E" w:rsidP="00157878">
                  <w:pPr>
                    <w:ind w:firstLineChars="50" w:firstLine="105"/>
                  </w:pPr>
                </w:p>
                <w:p w14:paraId="0357149C" w14:textId="77777777" w:rsidR="002B451E" w:rsidRPr="00EE06B2" w:rsidRDefault="002B451E" w:rsidP="00157878"/>
              </w:tc>
              <w:tc>
                <w:tcPr>
                  <w:tcW w:w="709" w:type="dxa"/>
                </w:tcPr>
                <w:p w14:paraId="3EBE60D7" w14:textId="64BF22A7" w:rsidR="002B451E" w:rsidRDefault="00D36905" w:rsidP="00157878">
                  <w:pPr>
                    <w:jc w:val="center"/>
                  </w:pPr>
                  <w:r>
                    <w:rPr>
                      <w:rFonts w:hint="eastAsia"/>
                    </w:rPr>
                    <w:t>負担金</w:t>
                  </w:r>
                </w:p>
                <w:p w14:paraId="2895EC7A" w14:textId="77777777" w:rsidR="002B451E" w:rsidRDefault="002B451E" w:rsidP="00157878">
                  <w:pPr>
                    <w:jc w:val="center"/>
                  </w:pPr>
                </w:p>
                <w:p w14:paraId="1A9DCC08" w14:textId="77777777" w:rsidR="002B451E" w:rsidRDefault="002B451E" w:rsidP="00157878">
                  <w:pPr>
                    <w:jc w:val="center"/>
                  </w:pPr>
                </w:p>
                <w:p w14:paraId="32A8FBDD" w14:textId="77777777" w:rsidR="002B451E" w:rsidRPr="00EE06B2" w:rsidRDefault="002B451E" w:rsidP="00157878">
                  <w:pPr>
                    <w:jc w:val="center"/>
                  </w:pPr>
                </w:p>
              </w:tc>
            </w:tr>
          </w:tbl>
          <w:p w14:paraId="71209660" w14:textId="4143F171" w:rsidR="002B451E" w:rsidRPr="00E000F8" w:rsidRDefault="002B451E" w:rsidP="00157878">
            <w:pPr>
              <w:tabs>
                <w:tab w:val="left" w:pos="1020"/>
              </w:tabs>
              <w:rPr>
                <w:szCs w:val="21"/>
              </w:rPr>
            </w:pPr>
          </w:p>
        </w:tc>
      </w:tr>
      <w:tr w:rsidR="00E23332" w14:paraId="2D0DA91D" w14:textId="77777777" w:rsidTr="00FB1408">
        <w:trPr>
          <w:trHeight w:val="776"/>
        </w:trPr>
        <w:tc>
          <w:tcPr>
            <w:tcW w:w="794" w:type="dxa"/>
            <w:gridSpan w:val="2"/>
            <w:vAlign w:val="center"/>
          </w:tcPr>
          <w:p w14:paraId="178FDFE8" w14:textId="77777777" w:rsidR="00E23332" w:rsidRDefault="00E23332" w:rsidP="00D57AB0">
            <w:pPr>
              <w:jc w:val="center"/>
            </w:pPr>
            <w:bookmarkStart w:id="16" w:name="_Hlk213855694"/>
            <w:r>
              <w:rPr>
                <w:rFonts w:hint="eastAsia"/>
              </w:rPr>
              <w:lastRenderedPageBreak/>
              <w:t>頁</w:t>
            </w:r>
          </w:p>
        </w:tc>
        <w:tc>
          <w:tcPr>
            <w:tcW w:w="6374" w:type="dxa"/>
            <w:gridSpan w:val="2"/>
            <w:vAlign w:val="center"/>
          </w:tcPr>
          <w:p w14:paraId="058D937D" w14:textId="77777777" w:rsidR="00E23332" w:rsidRPr="0000388E" w:rsidRDefault="00E23332" w:rsidP="00D57AB0">
            <w:pPr>
              <w:jc w:val="center"/>
              <w:rPr>
                <w:color w:val="EE0000"/>
              </w:rPr>
            </w:pPr>
            <w:r>
              <w:rPr>
                <w:rFonts w:hint="eastAsia"/>
              </w:rPr>
              <w:t>変更後</w:t>
            </w:r>
          </w:p>
        </w:tc>
        <w:tc>
          <w:tcPr>
            <w:tcW w:w="6407" w:type="dxa"/>
            <w:vAlign w:val="center"/>
          </w:tcPr>
          <w:p w14:paraId="235FCB79" w14:textId="77777777" w:rsidR="00E23332" w:rsidRDefault="00E23332" w:rsidP="00D57AB0">
            <w:pPr>
              <w:jc w:val="center"/>
            </w:pPr>
            <w:r>
              <w:rPr>
                <w:rFonts w:hint="eastAsia"/>
              </w:rPr>
              <w:t>変更前</w:t>
            </w:r>
          </w:p>
        </w:tc>
      </w:tr>
      <w:tr w:rsidR="00E23332" w:rsidRPr="00C15B2A" w14:paraId="160959A8" w14:textId="77777777" w:rsidTr="00FB1408">
        <w:trPr>
          <w:trHeight w:val="5123"/>
        </w:trPr>
        <w:tc>
          <w:tcPr>
            <w:tcW w:w="794" w:type="dxa"/>
            <w:gridSpan w:val="2"/>
          </w:tcPr>
          <w:p w14:paraId="001D944E" w14:textId="5ED8B0F0" w:rsidR="00E23332" w:rsidRDefault="00334F7B" w:rsidP="00D57AB0">
            <w:r>
              <w:rPr>
                <w:rFonts w:hint="eastAsia"/>
              </w:rPr>
              <w:t>８０</w:t>
            </w:r>
          </w:p>
          <w:p w14:paraId="09CF34DA" w14:textId="77777777" w:rsidR="00E23332" w:rsidRDefault="00E23332" w:rsidP="00D57AB0"/>
          <w:p w14:paraId="6D2B51BB" w14:textId="77777777" w:rsidR="00E23332" w:rsidRDefault="00E23332" w:rsidP="00D57AB0"/>
          <w:p w14:paraId="31EB668A" w14:textId="77777777" w:rsidR="00E23332" w:rsidRDefault="00E23332" w:rsidP="00D57AB0"/>
          <w:p w14:paraId="2EC9912E" w14:textId="77777777" w:rsidR="00E23332" w:rsidRDefault="00E23332" w:rsidP="00D57AB0"/>
          <w:p w14:paraId="05D34B69" w14:textId="77777777" w:rsidR="00E23332" w:rsidRDefault="00E23332" w:rsidP="00D57AB0"/>
          <w:p w14:paraId="1600A961" w14:textId="77777777" w:rsidR="00E23332" w:rsidRDefault="00E23332" w:rsidP="00D57AB0"/>
          <w:p w14:paraId="326EA47D" w14:textId="77777777" w:rsidR="00E23332" w:rsidRDefault="00E23332" w:rsidP="00D57AB0"/>
          <w:p w14:paraId="59A9165E" w14:textId="77777777" w:rsidR="00E23332" w:rsidRDefault="00E23332" w:rsidP="00D57AB0"/>
          <w:p w14:paraId="46CBEE83" w14:textId="7E81F4B2" w:rsidR="00E23332" w:rsidRDefault="00334F7B" w:rsidP="00D57AB0">
            <w:r>
              <w:rPr>
                <w:rFonts w:hint="eastAsia"/>
              </w:rPr>
              <w:t>８１</w:t>
            </w:r>
          </w:p>
          <w:p w14:paraId="1889F3AE" w14:textId="77777777" w:rsidR="00E23332" w:rsidRDefault="00E23332" w:rsidP="00D57AB0"/>
          <w:p w14:paraId="7F5616C0" w14:textId="77777777" w:rsidR="00E23332" w:rsidRDefault="00E23332" w:rsidP="00D57AB0"/>
          <w:p w14:paraId="24B3BAF7" w14:textId="77777777" w:rsidR="00E23332" w:rsidRDefault="00E23332" w:rsidP="00D57AB0"/>
          <w:p w14:paraId="1E1848E9" w14:textId="77777777" w:rsidR="00E23332" w:rsidRDefault="00E23332" w:rsidP="00D57AB0"/>
          <w:p w14:paraId="24B1C872" w14:textId="77777777" w:rsidR="00E23332" w:rsidRDefault="00E23332" w:rsidP="00D57AB0"/>
          <w:p w14:paraId="536380EC" w14:textId="77777777" w:rsidR="00E23332" w:rsidRDefault="00E23332" w:rsidP="00D57AB0"/>
          <w:p w14:paraId="2B55D0D3" w14:textId="77777777" w:rsidR="00E23332" w:rsidRDefault="00E23332" w:rsidP="00D57AB0"/>
          <w:p w14:paraId="1639087F" w14:textId="77777777" w:rsidR="00E23332" w:rsidRDefault="00E23332" w:rsidP="00D57AB0"/>
          <w:p w14:paraId="25079B72" w14:textId="77777777" w:rsidR="00E23332" w:rsidRDefault="00E23332" w:rsidP="00D57AB0"/>
          <w:p w14:paraId="2FE33DCE" w14:textId="77777777" w:rsidR="00E23332" w:rsidRDefault="00E23332" w:rsidP="00D57AB0"/>
        </w:tc>
        <w:tc>
          <w:tcPr>
            <w:tcW w:w="6374" w:type="dxa"/>
            <w:gridSpan w:val="2"/>
          </w:tcPr>
          <w:p w14:paraId="2490FE8B" w14:textId="77777777" w:rsidR="00E23332" w:rsidRDefault="00E000F8" w:rsidP="00E000F8">
            <w:pPr>
              <w:jc w:val="center"/>
              <w:rPr>
                <w:b/>
                <w:bCs/>
                <w:szCs w:val="21"/>
              </w:rPr>
            </w:pPr>
            <w:r w:rsidRPr="00E000F8">
              <w:rPr>
                <w:rFonts w:hint="eastAsia"/>
                <w:b/>
                <w:bCs/>
                <w:szCs w:val="21"/>
              </w:rPr>
              <w:t>第９　教育の振興</w:t>
            </w:r>
          </w:p>
          <w:p w14:paraId="3EE0FB98" w14:textId="77777777" w:rsidR="00E000F8" w:rsidRDefault="00E000F8" w:rsidP="00E000F8">
            <w:pPr>
              <w:rPr>
                <w:szCs w:val="21"/>
              </w:rPr>
            </w:pPr>
          </w:p>
          <w:p w14:paraId="2E5BED2A" w14:textId="77777777" w:rsidR="00E91A76" w:rsidRDefault="00E91A76" w:rsidP="00E000F8">
            <w:pPr>
              <w:rPr>
                <w:szCs w:val="21"/>
                <w:u w:val="single"/>
              </w:rPr>
            </w:pPr>
            <w:r w:rsidRPr="00E91A76">
              <w:rPr>
                <w:rFonts w:hint="eastAsia"/>
                <w:szCs w:val="21"/>
                <w:u w:val="single"/>
              </w:rPr>
              <w:t>１　教育の振興の方針</w:t>
            </w:r>
            <w:r>
              <w:rPr>
                <w:rFonts w:hint="eastAsia"/>
                <w:szCs w:val="21"/>
                <w:u w:val="single"/>
              </w:rPr>
              <w:t xml:space="preserve">　　　　　　　　　　　　　　　　　　　</w:t>
            </w:r>
          </w:p>
          <w:p w14:paraId="72F49755" w14:textId="77777777" w:rsidR="00E91A76" w:rsidRDefault="00E91A76" w:rsidP="00E000F8">
            <w:pPr>
              <w:rPr>
                <w:szCs w:val="21"/>
              </w:rPr>
            </w:pPr>
            <w:r>
              <w:rPr>
                <w:rFonts w:hint="eastAsia"/>
                <w:szCs w:val="21"/>
              </w:rPr>
              <w:t xml:space="preserve">　</w:t>
            </w:r>
            <w:r w:rsidR="00F46E92">
              <w:rPr>
                <w:rFonts w:hint="eastAsia"/>
                <w:szCs w:val="21"/>
              </w:rPr>
              <w:t>（略）</w:t>
            </w:r>
          </w:p>
          <w:p w14:paraId="3AEC30DB" w14:textId="77777777" w:rsidR="00F46E92" w:rsidRDefault="00F46E92" w:rsidP="00E000F8">
            <w:pPr>
              <w:rPr>
                <w:szCs w:val="21"/>
              </w:rPr>
            </w:pPr>
            <w:r>
              <w:rPr>
                <w:rFonts w:hint="eastAsia"/>
                <w:szCs w:val="21"/>
              </w:rPr>
              <w:t xml:space="preserve">　</w:t>
            </w:r>
            <w:r w:rsidRPr="00F46E92">
              <w:rPr>
                <w:rFonts w:hint="eastAsia"/>
                <w:szCs w:val="21"/>
              </w:rPr>
              <w:t>社会教育及び生涯スポーツについては、バスケの街づくりやきみまちの里フェスティバル、檜山地域の歴史の里づくり等特色を生かした各種施策を推進するとともに、利用者が魅力や生きがいを感じることができるよう、集会施設、</w:t>
            </w:r>
            <w:r w:rsidRPr="00F46E92">
              <w:rPr>
                <w:rFonts w:hint="eastAsia"/>
                <w:color w:val="EE0000"/>
                <w:szCs w:val="21"/>
              </w:rPr>
              <w:t>スポーツ</w:t>
            </w:r>
            <w:r w:rsidRPr="00F46E92">
              <w:rPr>
                <w:rFonts w:hint="eastAsia"/>
                <w:szCs w:val="21"/>
              </w:rPr>
              <w:t>施設及び</w:t>
            </w:r>
            <w:r>
              <w:rPr>
                <w:rFonts w:hint="eastAsia"/>
                <w:szCs w:val="21"/>
              </w:rPr>
              <w:t>～（略）</w:t>
            </w:r>
          </w:p>
          <w:p w14:paraId="3305A01A" w14:textId="77777777" w:rsidR="00F46E92" w:rsidRDefault="00F46E92" w:rsidP="00E000F8">
            <w:pPr>
              <w:rPr>
                <w:szCs w:val="21"/>
              </w:rPr>
            </w:pPr>
          </w:p>
          <w:p w14:paraId="1472BD61" w14:textId="74FAD601" w:rsidR="00F46E92" w:rsidRPr="008107B2" w:rsidRDefault="00F46E92" w:rsidP="00E000F8">
            <w:pPr>
              <w:rPr>
                <w:szCs w:val="21"/>
                <w:u w:val="single"/>
              </w:rPr>
            </w:pPr>
            <w:r w:rsidRPr="008107B2">
              <w:rPr>
                <w:rFonts w:hint="eastAsia"/>
                <w:szCs w:val="21"/>
                <w:u w:val="single"/>
              </w:rPr>
              <w:t>３　現況と問題点</w:t>
            </w:r>
            <w:r w:rsidR="008107B2">
              <w:rPr>
                <w:rFonts w:hint="eastAsia"/>
                <w:szCs w:val="21"/>
                <w:u w:val="single"/>
              </w:rPr>
              <w:t xml:space="preserve">　　　　　　　　　　　　　　　　　　　　　</w:t>
            </w:r>
          </w:p>
          <w:p w14:paraId="4CF1A87E" w14:textId="77777777" w:rsidR="008107B2" w:rsidRDefault="008107B2" w:rsidP="00E000F8">
            <w:pPr>
              <w:rPr>
                <w:szCs w:val="21"/>
              </w:rPr>
            </w:pPr>
            <w:r>
              <w:rPr>
                <w:rFonts w:hint="eastAsia"/>
                <w:szCs w:val="21"/>
              </w:rPr>
              <w:t>（１）次代を担う</w:t>
            </w:r>
            <w:r w:rsidRPr="008107B2">
              <w:rPr>
                <w:rFonts w:hint="eastAsia"/>
                <w:szCs w:val="21"/>
              </w:rPr>
              <w:t>こどもの成長を支える学校教育</w:t>
            </w:r>
          </w:p>
          <w:p w14:paraId="0F701FB5" w14:textId="77777777" w:rsidR="008107B2" w:rsidRDefault="008107B2" w:rsidP="00E000F8">
            <w:pPr>
              <w:rPr>
                <w:szCs w:val="21"/>
              </w:rPr>
            </w:pPr>
            <w:r>
              <w:rPr>
                <w:rFonts w:hint="eastAsia"/>
                <w:szCs w:val="21"/>
              </w:rPr>
              <w:t xml:space="preserve">　（略）</w:t>
            </w:r>
          </w:p>
          <w:p w14:paraId="50F58BC0" w14:textId="77777777" w:rsidR="008107B2" w:rsidRPr="008107B2" w:rsidRDefault="008107B2" w:rsidP="008107B2">
            <w:pPr>
              <w:rPr>
                <w:szCs w:val="21"/>
              </w:rPr>
            </w:pPr>
            <w:r>
              <w:rPr>
                <w:rFonts w:hint="eastAsia"/>
                <w:szCs w:val="21"/>
              </w:rPr>
              <w:t xml:space="preserve">　</w:t>
            </w:r>
            <w:r w:rsidRPr="008107B2">
              <w:rPr>
                <w:rFonts w:hint="eastAsia"/>
                <w:szCs w:val="21"/>
              </w:rPr>
              <w:t>○　市の奨学金制度の状況</w:t>
            </w:r>
          </w:p>
          <w:p w14:paraId="7B8E15BD" w14:textId="77777777" w:rsidR="008107B2" w:rsidRDefault="008107B2" w:rsidP="008107B2">
            <w:pPr>
              <w:ind w:firstLineChars="100" w:firstLine="210"/>
              <w:rPr>
                <w:szCs w:val="21"/>
              </w:rPr>
            </w:pPr>
            <w:r w:rsidRPr="008107B2">
              <w:rPr>
                <w:rFonts w:hint="eastAsia"/>
                <w:szCs w:val="21"/>
              </w:rPr>
              <w:t>本市では、経済的理由で修学が困難で、優良な学生・生徒に奨学金を貸与しています。また、高校や大学等を卒業</w:t>
            </w:r>
            <w:r w:rsidRPr="008107B2">
              <w:rPr>
                <w:rFonts w:hint="eastAsia"/>
                <w:color w:val="EE0000"/>
                <w:szCs w:val="21"/>
              </w:rPr>
              <w:t>後、本市に居住</w:t>
            </w:r>
            <w:r w:rsidRPr="008107B2">
              <w:rPr>
                <w:rFonts w:hint="eastAsia"/>
                <w:szCs w:val="21"/>
              </w:rPr>
              <w:t>し、就労しながら奨学金を返還している方に対する返還金の助成制度を実施しています。</w:t>
            </w:r>
          </w:p>
          <w:p w14:paraId="3BC6D610" w14:textId="6A485DA6" w:rsidR="008107B2" w:rsidRPr="00E91A76" w:rsidRDefault="008107B2" w:rsidP="008107B2">
            <w:pPr>
              <w:ind w:firstLineChars="100" w:firstLine="210"/>
              <w:rPr>
                <w:szCs w:val="21"/>
              </w:rPr>
            </w:pPr>
            <w:r>
              <w:rPr>
                <w:rFonts w:hint="eastAsia"/>
                <w:szCs w:val="21"/>
              </w:rPr>
              <w:t>（略）</w:t>
            </w:r>
          </w:p>
        </w:tc>
        <w:tc>
          <w:tcPr>
            <w:tcW w:w="6407" w:type="dxa"/>
          </w:tcPr>
          <w:p w14:paraId="34D5CEF9" w14:textId="77777777" w:rsidR="00E23332" w:rsidRDefault="00E000F8" w:rsidP="00E000F8">
            <w:pPr>
              <w:tabs>
                <w:tab w:val="left" w:pos="1020"/>
              </w:tabs>
              <w:jc w:val="center"/>
              <w:rPr>
                <w:b/>
                <w:bCs/>
                <w:szCs w:val="21"/>
              </w:rPr>
            </w:pPr>
            <w:r w:rsidRPr="00E000F8">
              <w:rPr>
                <w:rFonts w:hint="eastAsia"/>
                <w:b/>
                <w:bCs/>
                <w:szCs w:val="21"/>
              </w:rPr>
              <w:t>第９　教育の振興</w:t>
            </w:r>
          </w:p>
          <w:p w14:paraId="10D8E408" w14:textId="77777777" w:rsidR="00E000F8" w:rsidRDefault="00E000F8" w:rsidP="00E000F8">
            <w:pPr>
              <w:tabs>
                <w:tab w:val="left" w:pos="1020"/>
              </w:tabs>
              <w:rPr>
                <w:szCs w:val="21"/>
              </w:rPr>
            </w:pPr>
          </w:p>
          <w:p w14:paraId="5D4A920A" w14:textId="77777777" w:rsidR="00E000F8" w:rsidRDefault="00E91A76" w:rsidP="00E000F8">
            <w:pPr>
              <w:tabs>
                <w:tab w:val="left" w:pos="1020"/>
              </w:tabs>
              <w:rPr>
                <w:szCs w:val="21"/>
                <w:u w:val="single"/>
              </w:rPr>
            </w:pPr>
            <w:r w:rsidRPr="00E91A76">
              <w:rPr>
                <w:rFonts w:hint="eastAsia"/>
                <w:szCs w:val="21"/>
                <w:u w:val="single"/>
              </w:rPr>
              <w:t>１　教育の振興の方針</w:t>
            </w:r>
            <w:r>
              <w:rPr>
                <w:rFonts w:hint="eastAsia"/>
                <w:szCs w:val="21"/>
                <w:u w:val="single"/>
              </w:rPr>
              <w:t xml:space="preserve">　　　　　　　　　　　　　　　　　　　</w:t>
            </w:r>
          </w:p>
          <w:p w14:paraId="7E48E9FF" w14:textId="77777777" w:rsidR="00E91A76" w:rsidRDefault="00E91A76" w:rsidP="00E000F8">
            <w:pPr>
              <w:tabs>
                <w:tab w:val="left" w:pos="1020"/>
              </w:tabs>
              <w:rPr>
                <w:szCs w:val="21"/>
              </w:rPr>
            </w:pPr>
            <w:r>
              <w:rPr>
                <w:rFonts w:hint="eastAsia"/>
                <w:szCs w:val="21"/>
              </w:rPr>
              <w:t xml:space="preserve">　</w:t>
            </w:r>
            <w:r w:rsidR="00F46E92">
              <w:rPr>
                <w:rFonts w:hint="eastAsia"/>
                <w:szCs w:val="21"/>
              </w:rPr>
              <w:t>（略）</w:t>
            </w:r>
          </w:p>
          <w:p w14:paraId="4624A91B" w14:textId="77777777" w:rsidR="00F46E92" w:rsidRDefault="00F46E92" w:rsidP="00E000F8">
            <w:pPr>
              <w:tabs>
                <w:tab w:val="left" w:pos="1020"/>
              </w:tabs>
              <w:rPr>
                <w:szCs w:val="21"/>
              </w:rPr>
            </w:pPr>
            <w:r>
              <w:rPr>
                <w:rFonts w:hint="eastAsia"/>
                <w:szCs w:val="21"/>
              </w:rPr>
              <w:t xml:space="preserve">　</w:t>
            </w:r>
            <w:r w:rsidRPr="00F46E92">
              <w:rPr>
                <w:rFonts w:hint="eastAsia"/>
                <w:szCs w:val="21"/>
              </w:rPr>
              <w:t>社会教育及び生涯スポーツについては、バスケの街づくりやきみまちの里フェスティバル、檜山地域の歴史の里づくりなど特色を生かした各種施策を推進するとともに、利用者が魅力や生きがいを感じることができるよう、集会施設、</w:t>
            </w:r>
            <w:r w:rsidRPr="00F46E92">
              <w:rPr>
                <w:rFonts w:hint="eastAsia"/>
                <w:color w:val="EE0000"/>
                <w:szCs w:val="21"/>
              </w:rPr>
              <w:t>体育施</w:t>
            </w:r>
            <w:r w:rsidRPr="00F46E92">
              <w:rPr>
                <w:rFonts w:hint="eastAsia"/>
                <w:szCs w:val="21"/>
              </w:rPr>
              <w:t>設及び</w:t>
            </w:r>
            <w:r>
              <w:rPr>
                <w:rFonts w:hint="eastAsia"/>
                <w:szCs w:val="21"/>
              </w:rPr>
              <w:t>～（略）</w:t>
            </w:r>
          </w:p>
          <w:p w14:paraId="2FBFF25A" w14:textId="77777777" w:rsidR="00F46E92" w:rsidRDefault="00F46E92" w:rsidP="00E000F8">
            <w:pPr>
              <w:tabs>
                <w:tab w:val="left" w:pos="1020"/>
              </w:tabs>
              <w:rPr>
                <w:szCs w:val="21"/>
              </w:rPr>
            </w:pPr>
          </w:p>
          <w:p w14:paraId="164F36E9" w14:textId="1932BE66" w:rsidR="00F46E92" w:rsidRPr="008107B2" w:rsidRDefault="00F46E92" w:rsidP="00E000F8">
            <w:pPr>
              <w:tabs>
                <w:tab w:val="left" w:pos="1020"/>
              </w:tabs>
              <w:rPr>
                <w:szCs w:val="21"/>
                <w:u w:val="single"/>
              </w:rPr>
            </w:pPr>
            <w:r w:rsidRPr="008107B2">
              <w:rPr>
                <w:rFonts w:hint="eastAsia"/>
                <w:szCs w:val="21"/>
                <w:u w:val="single"/>
              </w:rPr>
              <w:t>３　現況と問題点</w:t>
            </w:r>
            <w:r w:rsidR="008107B2">
              <w:rPr>
                <w:rFonts w:hint="eastAsia"/>
                <w:szCs w:val="21"/>
                <w:u w:val="single"/>
              </w:rPr>
              <w:t xml:space="preserve">　　　　　　　　　　　　　　　　　　　　　</w:t>
            </w:r>
          </w:p>
          <w:p w14:paraId="6024D32C" w14:textId="77777777" w:rsidR="008107B2" w:rsidRDefault="008107B2" w:rsidP="00E000F8">
            <w:pPr>
              <w:tabs>
                <w:tab w:val="left" w:pos="1020"/>
              </w:tabs>
              <w:rPr>
                <w:szCs w:val="21"/>
              </w:rPr>
            </w:pPr>
            <w:r>
              <w:rPr>
                <w:rFonts w:hint="eastAsia"/>
                <w:szCs w:val="21"/>
              </w:rPr>
              <w:t>（１）次代を担う子</w:t>
            </w:r>
            <w:r w:rsidRPr="008107B2">
              <w:rPr>
                <w:rFonts w:hint="eastAsia"/>
                <w:szCs w:val="21"/>
              </w:rPr>
              <w:t>どもの成長を支える学校教育</w:t>
            </w:r>
          </w:p>
          <w:p w14:paraId="6E287B16" w14:textId="77777777" w:rsidR="008107B2" w:rsidRDefault="008107B2" w:rsidP="00E000F8">
            <w:pPr>
              <w:tabs>
                <w:tab w:val="left" w:pos="1020"/>
              </w:tabs>
              <w:rPr>
                <w:szCs w:val="21"/>
              </w:rPr>
            </w:pPr>
            <w:r>
              <w:rPr>
                <w:rFonts w:hint="eastAsia"/>
                <w:szCs w:val="21"/>
              </w:rPr>
              <w:t xml:space="preserve">　（略）</w:t>
            </w:r>
          </w:p>
          <w:p w14:paraId="679DD873" w14:textId="77777777" w:rsidR="008107B2" w:rsidRPr="008107B2" w:rsidRDefault="008107B2" w:rsidP="008107B2">
            <w:pPr>
              <w:tabs>
                <w:tab w:val="left" w:pos="1020"/>
              </w:tabs>
              <w:rPr>
                <w:szCs w:val="21"/>
              </w:rPr>
            </w:pPr>
            <w:r>
              <w:rPr>
                <w:rFonts w:hint="eastAsia"/>
                <w:szCs w:val="21"/>
              </w:rPr>
              <w:t xml:space="preserve">　</w:t>
            </w:r>
            <w:r w:rsidRPr="008107B2">
              <w:rPr>
                <w:rFonts w:hint="eastAsia"/>
                <w:szCs w:val="21"/>
              </w:rPr>
              <w:t>○　市の奨学金制度の状況</w:t>
            </w:r>
          </w:p>
          <w:p w14:paraId="57B407E2" w14:textId="77777777" w:rsidR="008107B2" w:rsidRDefault="008107B2" w:rsidP="008107B2">
            <w:pPr>
              <w:tabs>
                <w:tab w:val="left" w:pos="1020"/>
              </w:tabs>
              <w:ind w:firstLineChars="100" w:firstLine="210"/>
              <w:rPr>
                <w:szCs w:val="21"/>
              </w:rPr>
            </w:pPr>
            <w:r w:rsidRPr="008107B2">
              <w:rPr>
                <w:rFonts w:hint="eastAsia"/>
                <w:szCs w:val="21"/>
              </w:rPr>
              <w:t>本市では、経済的理由で修学が困難で、優良な学生・生徒に奨学金を貸与しています。また、高校や大学等を卒業し、就労しながら奨学金を返還している方に対する返還金の助成制度を実施しています。</w:t>
            </w:r>
          </w:p>
          <w:p w14:paraId="560EEF90" w14:textId="4DABCB56" w:rsidR="008107B2" w:rsidRPr="00E91A76" w:rsidRDefault="008107B2" w:rsidP="008107B2">
            <w:pPr>
              <w:tabs>
                <w:tab w:val="left" w:pos="1020"/>
              </w:tabs>
              <w:ind w:firstLineChars="100" w:firstLine="210"/>
              <w:rPr>
                <w:szCs w:val="21"/>
              </w:rPr>
            </w:pPr>
            <w:r>
              <w:rPr>
                <w:rFonts w:hint="eastAsia"/>
                <w:szCs w:val="21"/>
              </w:rPr>
              <w:t>（略）</w:t>
            </w:r>
          </w:p>
        </w:tc>
      </w:tr>
      <w:bookmarkEnd w:id="16"/>
      <w:tr w:rsidR="008107B2" w14:paraId="77D68A53" w14:textId="77777777" w:rsidTr="00FB1408">
        <w:trPr>
          <w:trHeight w:val="776"/>
        </w:trPr>
        <w:tc>
          <w:tcPr>
            <w:tcW w:w="794" w:type="dxa"/>
            <w:gridSpan w:val="2"/>
            <w:vAlign w:val="center"/>
          </w:tcPr>
          <w:p w14:paraId="0E5F3E2D" w14:textId="77777777" w:rsidR="008107B2" w:rsidRDefault="008107B2" w:rsidP="00AC1B9B">
            <w:pPr>
              <w:jc w:val="center"/>
            </w:pPr>
            <w:r>
              <w:rPr>
                <w:rFonts w:hint="eastAsia"/>
              </w:rPr>
              <w:lastRenderedPageBreak/>
              <w:t>頁</w:t>
            </w:r>
          </w:p>
        </w:tc>
        <w:tc>
          <w:tcPr>
            <w:tcW w:w="6374" w:type="dxa"/>
            <w:gridSpan w:val="2"/>
            <w:vAlign w:val="center"/>
          </w:tcPr>
          <w:p w14:paraId="76E102FC" w14:textId="77777777" w:rsidR="008107B2" w:rsidRPr="0000388E" w:rsidRDefault="008107B2" w:rsidP="00AC1B9B">
            <w:pPr>
              <w:jc w:val="center"/>
              <w:rPr>
                <w:color w:val="EE0000"/>
              </w:rPr>
            </w:pPr>
            <w:r>
              <w:rPr>
                <w:rFonts w:hint="eastAsia"/>
              </w:rPr>
              <w:t>変更後</w:t>
            </w:r>
          </w:p>
        </w:tc>
        <w:tc>
          <w:tcPr>
            <w:tcW w:w="6407" w:type="dxa"/>
            <w:vAlign w:val="center"/>
          </w:tcPr>
          <w:p w14:paraId="313C780E" w14:textId="77777777" w:rsidR="008107B2" w:rsidRDefault="008107B2" w:rsidP="00AC1B9B">
            <w:pPr>
              <w:jc w:val="center"/>
            </w:pPr>
            <w:r>
              <w:rPr>
                <w:rFonts w:hint="eastAsia"/>
              </w:rPr>
              <w:t>変更前</w:t>
            </w:r>
          </w:p>
        </w:tc>
      </w:tr>
      <w:tr w:rsidR="008107B2" w:rsidRPr="00E91A76" w14:paraId="0EDBF69C" w14:textId="77777777" w:rsidTr="00FB1408">
        <w:trPr>
          <w:trHeight w:val="5123"/>
        </w:trPr>
        <w:tc>
          <w:tcPr>
            <w:tcW w:w="794" w:type="dxa"/>
            <w:gridSpan w:val="2"/>
          </w:tcPr>
          <w:p w14:paraId="7C8578CD" w14:textId="77777777" w:rsidR="008107B2" w:rsidRDefault="008107B2" w:rsidP="00AC1B9B"/>
          <w:p w14:paraId="27784AFB" w14:textId="77777777" w:rsidR="008107B2" w:rsidRDefault="008107B2" w:rsidP="00AC1B9B"/>
          <w:p w14:paraId="4CE1586C" w14:textId="77777777" w:rsidR="008107B2" w:rsidRDefault="008107B2" w:rsidP="00AC1B9B"/>
          <w:p w14:paraId="7C0A0DE2" w14:textId="77777777" w:rsidR="008107B2" w:rsidRDefault="008107B2" w:rsidP="00AC1B9B"/>
          <w:p w14:paraId="28C39176" w14:textId="77777777" w:rsidR="008107B2" w:rsidRDefault="008107B2" w:rsidP="00AC1B9B"/>
          <w:p w14:paraId="71B0272B" w14:textId="77777777" w:rsidR="008107B2" w:rsidRDefault="008107B2" w:rsidP="00AC1B9B"/>
          <w:p w14:paraId="0DDB8B85" w14:textId="30E8C08A" w:rsidR="008107B2" w:rsidRDefault="00334F7B" w:rsidP="00AC1B9B">
            <w:r>
              <w:rPr>
                <w:rFonts w:hint="eastAsia"/>
              </w:rPr>
              <w:t>８３</w:t>
            </w:r>
          </w:p>
          <w:p w14:paraId="3A841A33" w14:textId="77777777" w:rsidR="008107B2" w:rsidRDefault="008107B2" w:rsidP="00AC1B9B"/>
          <w:p w14:paraId="78EDE8CC" w14:textId="77777777" w:rsidR="008107B2" w:rsidRDefault="008107B2" w:rsidP="00AC1B9B"/>
          <w:p w14:paraId="5A08C4E2" w14:textId="77777777" w:rsidR="008107B2" w:rsidRDefault="008107B2" w:rsidP="00AC1B9B"/>
          <w:p w14:paraId="1D75E5CD" w14:textId="77777777" w:rsidR="008107B2" w:rsidRDefault="008107B2" w:rsidP="00AC1B9B"/>
          <w:p w14:paraId="4EFD98D4" w14:textId="77777777" w:rsidR="008107B2" w:rsidRDefault="008107B2" w:rsidP="00AC1B9B"/>
          <w:p w14:paraId="71DCCF0F" w14:textId="77777777" w:rsidR="008107B2" w:rsidRDefault="008107B2" w:rsidP="00AC1B9B"/>
          <w:p w14:paraId="3F006EAE" w14:textId="77777777" w:rsidR="008107B2" w:rsidRDefault="008107B2" w:rsidP="00AC1B9B"/>
          <w:p w14:paraId="0EA2E959" w14:textId="77777777" w:rsidR="008107B2" w:rsidRDefault="008107B2" w:rsidP="00AC1B9B"/>
          <w:p w14:paraId="1ADEB089" w14:textId="77777777" w:rsidR="008107B2" w:rsidRDefault="008107B2" w:rsidP="00AC1B9B"/>
          <w:p w14:paraId="6C2729E5" w14:textId="77777777" w:rsidR="008107B2" w:rsidRDefault="008107B2" w:rsidP="00AC1B9B"/>
          <w:p w14:paraId="357F23E3" w14:textId="77777777" w:rsidR="008107B2" w:rsidRDefault="008107B2" w:rsidP="00AC1B9B"/>
          <w:p w14:paraId="6990924E" w14:textId="2B179908" w:rsidR="008107B2" w:rsidRDefault="00334F7B" w:rsidP="00AC1B9B">
            <w:r>
              <w:rPr>
                <w:rFonts w:hint="eastAsia"/>
              </w:rPr>
              <w:t>８４</w:t>
            </w:r>
          </w:p>
          <w:p w14:paraId="6A49A82E" w14:textId="77777777" w:rsidR="008107B2" w:rsidRDefault="008107B2" w:rsidP="00AC1B9B"/>
        </w:tc>
        <w:tc>
          <w:tcPr>
            <w:tcW w:w="6374" w:type="dxa"/>
            <w:gridSpan w:val="2"/>
          </w:tcPr>
          <w:p w14:paraId="0B4E9442" w14:textId="77777777" w:rsidR="008107B2" w:rsidRPr="008107B2" w:rsidRDefault="008107B2" w:rsidP="008107B2">
            <w:pPr>
              <w:rPr>
                <w:szCs w:val="21"/>
              </w:rPr>
            </w:pPr>
            <w:r>
              <w:rPr>
                <w:rFonts w:hint="eastAsia"/>
                <w:szCs w:val="21"/>
              </w:rPr>
              <w:t xml:space="preserve">　</w:t>
            </w:r>
            <w:r w:rsidRPr="008107B2">
              <w:rPr>
                <w:rFonts w:hint="eastAsia"/>
                <w:szCs w:val="21"/>
              </w:rPr>
              <w:t>○　いじめや不登校の問題</w:t>
            </w:r>
          </w:p>
          <w:p w14:paraId="0C4F5EBA" w14:textId="77777777" w:rsidR="008107B2" w:rsidRDefault="00964E98" w:rsidP="008107B2">
            <w:pPr>
              <w:ind w:firstLineChars="100" w:firstLine="210"/>
              <w:rPr>
                <w:szCs w:val="21"/>
              </w:rPr>
            </w:pPr>
            <w:r>
              <w:rPr>
                <w:rFonts w:hint="eastAsia"/>
                <w:szCs w:val="21"/>
              </w:rPr>
              <w:t xml:space="preserve">～（略）　</w:t>
            </w:r>
            <w:r w:rsidR="008107B2" w:rsidRPr="008107B2">
              <w:rPr>
                <w:rFonts w:hint="eastAsia"/>
                <w:szCs w:val="21"/>
              </w:rPr>
              <w:t>本市では、いじめアンケートの実施、心の教室相談員の配置、</w:t>
            </w:r>
            <w:r w:rsidR="008107B2" w:rsidRPr="00964E98">
              <w:rPr>
                <w:rFonts w:hint="eastAsia"/>
                <w:color w:val="EE0000"/>
                <w:szCs w:val="21"/>
              </w:rPr>
              <w:t>教育支援センター</w:t>
            </w:r>
            <w:r w:rsidR="008107B2" w:rsidRPr="008107B2">
              <w:rPr>
                <w:rFonts w:hint="eastAsia"/>
                <w:szCs w:val="21"/>
              </w:rPr>
              <w:t>の設置等により、いじめ・不登校の未然防止、早期発見、即時対応に取り組んでいます。</w:t>
            </w:r>
          </w:p>
          <w:p w14:paraId="654BDC66" w14:textId="23309D5C" w:rsidR="00C168DE" w:rsidRDefault="00C168DE" w:rsidP="008107B2">
            <w:pPr>
              <w:ind w:firstLineChars="100" w:firstLine="210"/>
              <w:rPr>
                <w:szCs w:val="21"/>
              </w:rPr>
            </w:pPr>
            <w:r>
              <w:rPr>
                <w:rFonts w:hint="eastAsia"/>
                <w:szCs w:val="21"/>
              </w:rPr>
              <w:t>（略）</w:t>
            </w:r>
          </w:p>
          <w:p w14:paraId="50860C51" w14:textId="77777777" w:rsidR="00C168DE" w:rsidRDefault="00C168DE" w:rsidP="008107B2">
            <w:pPr>
              <w:ind w:firstLineChars="100" w:firstLine="210"/>
              <w:rPr>
                <w:szCs w:val="21"/>
              </w:rPr>
            </w:pPr>
          </w:p>
          <w:p w14:paraId="6E60E354" w14:textId="77777777" w:rsidR="00C168DE" w:rsidRPr="00C168DE" w:rsidRDefault="00C168DE" w:rsidP="00C168DE">
            <w:pPr>
              <w:ind w:firstLineChars="100" w:firstLine="210"/>
              <w:rPr>
                <w:szCs w:val="21"/>
              </w:rPr>
            </w:pPr>
            <w:r w:rsidRPr="00C168DE">
              <w:rPr>
                <w:rFonts w:hint="eastAsia"/>
                <w:szCs w:val="21"/>
              </w:rPr>
              <w:t>○　スポーツイベントの開催</w:t>
            </w:r>
          </w:p>
          <w:p w14:paraId="76AF70FD" w14:textId="77777777" w:rsidR="00C168DE" w:rsidRDefault="00C168DE" w:rsidP="00C168DE">
            <w:pPr>
              <w:ind w:firstLineChars="100" w:firstLine="210"/>
              <w:rPr>
                <w:szCs w:val="21"/>
              </w:rPr>
            </w:pPr>
            <w:r>
              <w:rPr>
                <w:rFonts w:hint="eastAsia"/>
                <w:szCs w:val="21"/>
              </w:rPr>
              <w:t xml:space="preserve">～（略）　</w:t>
            </w:r>
            <w:r w:rsidRPr="00C168DE">
              <w:rPr>
                <w:rFonts w:hint="eastAsia"/>
                <w:szCs w:val="21"/>
              </w:rPr>
              <w:t>全国から強豪校が集まる能代カップ高校選抜バスケットボール大会は、インターハイ、</w:t>
            </w:r>
            <w:r w:rsidRPr="00C168DE">
              <w:rPr>
                <w:rFonts w:hint="eastAsia"/>
                <w:color w:val="EE0000"/>
                <w:szCs w:val="21"/>
              </w:rPr>
              <w:t>国スポ</w:t>
            </w:r>
            <w:r w:rsidRPr="00C168DE">
              <w:rPr>
                <w:rFonts w:hint="eastAsia"/>
                <w:szCs w:val="21"/>
              </w:rPr>
              <w:t>、選抜に次ぐ「第四の全国大会」と呼ばれています。また、全国に発信できるスポーツイベントとして「きみまち二ツ井マラソン」が開催され</w:t>
            </w:r>
            <w:r w:rsidRPr="00C168DE">
              <w:rPr>
                <w:rFonts w:hint="eastAsia"/>
                <w:color w:val="EE0000"/>
                <w:szCs w:val="21"/>
              </w:rPr>
              <w:t>るなど</w:t>
            </w:r>
            <w:r w:rsidRPr="00C168DE">
              <w:rPr>
                <w:rFonts w:hint="eastAsia"/>
                <w:szCs w:val="21"/>
              </w:rPr>
              <w:t>スポーツによるまちづくりを推進しています。</w:t>
            </w:r>
          </w:p>
          <w:p w14:paraId="503CA1F9" w14:textId="77777777" w:rsidR="00C168DE" w:rsidRDefault="00C168DE" w:rsidP="00C168DE">
            <w:pPr>
              <w:ind w:firstLineChars="100" w:firstLine="210"/>
              <w:rPr>
                <w:szCs w:val="21"/>
              </w:rPr>
            </w:pPr>
          </w:p>
          <w:p w14:paraId="4F6C8723" w14:textId="77777777" w:rsidR="00C168DE" w:rsidRDefault="00C168DE" w:rsidP="00C168DE">
            <w:pPr>
              <w:ind w:firstLineChars="100" w:firstLine="210"/>
              <w:rPr>
                <w:szCs w:val="21"/>
              </w:rPr>
            </w:pPr>
          </w:p>
          <w:p w14:paraId="0532995D" w14:textId="77777777" w:rsidR="00C168DE" w:rsidRDefault="00C168DE" w:rsidP="00C168DE">
            <w:pPr>
              <w:rPr>
                <w:szCs w:val="21"/>
              </w:rPr>
            </w:pPr>
            <w:r w:rsidRPr="00C168DE">
              <w:rPr>
                <w:rFonts w:hint="eastAsia"/>
                <w:szCs w:val="21"/>
                <w:u w:val="single"/>
              </w:rPr>
              <w:t>４　その対策</w:t>
            </w:r>
            <w:r>
              <w:rPr>
                <w:rFonts w:hint="eastAsia"/>
                <w:szCs w:val="21"/>
                <w:u w:val="single"/>
              </w:rPr>
              <w:t xml:space="preserve">　　　　　　　　　　　　　　　　　　　　　　　</w:t>
            </w:r>
          </w:p>
          <w:p w14:paraId="15DA7F40" w14:textId="77777777" w:rsidR="00C168DE" w:rsidRDefault="00C168DE" w:rsidP="00C168DE">
            <w:pPr>
              <w:rPr>
                <w:szCs w:val="21"/>
              </w:rPr>
            </w:pPr>
            <w:r>
              <w:rPr>
                <w:rFonts w:hint="eastAsia"/>
                <w:szCs w:val="21"/>
              </w:rPr>
              <w:t xml:space="preserve">　（略）</w:t>
            </w:r>
          </w:p>
          <w:p w14:paraId="72AD9F3F" w14:textId="77777777" w:rsidR="00C168DE" w:rsidRDefault="00C168DE" w:rsidP="00C168DE">
            <w:pPr>
              <w:rPr>
                <w:szCs w:val="21"/>
              </w:rPr>
            </w:pPr>
            <w:r>
              <w:rPr>
                <w:rFonts w:hint="eastAsia"/>
                <w:szCs w:val="21"/>
              </w:rPr>
              <w:t>（２）</w:t>
            </w:r>
            <w:r w:rsidRPr="00C168DE">
              <w:rPr>
                <w:rFonts w:hint="eastAsia"/>
                <w:szCs w:val="21"/>
              </w:rPr>
              <w:t>地域や社会に活かす生涯学習・文化</w:t>
            </w:r>
          </w:p>
          <w:p w14:paraId="2A362F8A" w14:textId="77777777" w:rsidR="004C4E10" w:rsidRDefault="004C4E10" w:rsidP="004C4E10">
            <w:pPr>
              <w:ind w:firstLineChars="100" w:firstLine="210"/>
              <w:rPr>
                <w:szCs w:val="21"/>
              </w:rPr>
            </w:pPr>
            <w:r w:rsidRPr="004C4E10">
              <w:rPr>
                <w:rFonts w:hint="eastAsia"/>
                <w:szCs w:val="21"/>
              </w:rPr>
              <w:t>○　地域の活動につながる学習環境を整える</w:t>
            </w:r>
          </w:p>
          <w:p w14:paraId="1DCB0D0E" w14:textId="23EE2664" w:rsidR="004C4E10" w:rsidRPr="004C4E10" w:rsidRDefault="004C4E10" w:rsidP="004C4E10">
            <w:pPr>
              <w:ind w:firstLineChars="100" w:firstLine="210"/>
              <w:rPr>
                <w:szCs w:val="21"/>
              </w:rPr>
            </w:pPr>
            <w:r>
              <w:rPr>
                <w:rFonts w:hint="eastAsia"/>
                <w:szCs w:val="21"/>
              </w:rPr>
              <w:t>～（略）</w:t>
            </w:r>
          </w:p>
        </w:tc>
        <w:tc>
          <w:tcPr>
            <w:tcW w:w="6407" w:type="dxa"/>
          </w:tcPr>
          <w:p w14:paraId="1EABC220" w14:textId="77777777" w:rsidR="008107B2" w:rsidRPr="008107B2" w:rsidRDefault="008107B2" w:rsidP="008107B2">
            <w:pPr>
              <w:tabs>
                <w:tab w:val="left" w:pos="1020"/>
              </w:tabs>
              <w:ind w:firstLineChars="100" w:firstLine="210"/>
              <w:rPr>
                <w:szCs w:val="21"/>
              </w:rPr>
            </w:pPr>
            <w:r w:rsidRPr="008107B2">
              <w:rPr>
                <w:rFonts w:hint="eastAsia"/>
                <w:szCs w:val="21"/>
              </w:rPr>
              <w:t>○　いじめや不登校の問題</w:t>
            </w:r>
          </w:p>
          <w:p w14:paraId="5018D1BE" w14:textId="77777777" w:rsidR="008107B2" w:rsidRDefault="00964E98" w:rsidP="008107B2">
            <w:pPr>
              <w:tabs>
                <w:tab w:val="left" w:pos="1020"/>
              </w:tabs>
              <w:ind w:firstLineChars="100" w:firstLine="210"/>
              <w:rPr>
                <w:szCs w:val="21"/>
              </w:rPr>
            </w:pPr>
            <w:r>
              <w:rPr>
                <w:rFonts w:hint="eastAsia"/>
                <w:szCs w:val="21"/>
              </w:rPr>
              <w:t xml:space="preserve">～（略）　</w:t>
            </w:r>
            <w:r w:rsidR="008107B2" w:rsidRPr="008107B2">
              <w:rPr>
                <w:rFonts w:hint="eastAsia"/>
                <w:szCs w:val="21"/>
              </w:rPr>
              <w:t>本市では、</w:t>
            </w:r>
            <w:r w:rsidR="008107B2" w:rsidRPr="00964E98">
              <w:rPr>
                <w:rFonts w:hint="eastAsia"/>
                <w:color w:val="EE0000"/>
                <w:szCs w:val="21"/>
              </w:rPr>
              <w:t>楽しい学校生活を送るための調査（Ｑ－Ｕテスト）や</w:t>
            </w:r>
            <w:r w:rsidR="008107B2" w:rsidRPr="008107B2">
              <w:rPr>
                <w:rFonts w:hint="eastAsia"/>
                <w:szCs w:val="21"/>
              </w:rPr>
              <w:t>いじめアンケート</w:t>
            </w:r>
            <w:r w:rsidR="008107B2" w:rsidRPr="00964E98">
              <w:rPr>
                <w:rFonts w:hint="eastAsia"/>
                <w:color w:val="EE0000"/>
                <w:szCs w:val="21"/>
              </w:rPr>
              <w:t>等</w:t>
            </w:r>
            <w:r w:rsidR="008107B2" w:rsidRPr="008107B2">
              <w:rPr>
                <w:rFonts w:hint="eastAsia"/>
                <w:szCs w:val="21"/>
              </w:rPr>
              <w:t>の実施、心の教室相談員の配置、</w:t>
            </w:r>
            <w:r w:rsidR="008107B2" w:rsidRPr="00964E98">
              <w:rPr>
                <w:rFonts w:hint="eastAsia"/>
                <w:color w:val="EE0000"/>
                <w:szCs w:val="21"/>
              </w:rPr>
              <w:t>適応指導教室</w:t>
            </w:r>
            <w:r w:rsidR="008107B2" w:rsidRPr="008107B2">
              <w:rPr>
                <w:rFonts w:hint="eastAsia"/>
                <w:szCs w:val="21"/>
              </w:rPr>
              <w:t>の設置等により、いじめ・不登校の未然防止、早期発見、即時対応に取り組んでいます。</w:t>
            </w:r>
          </w:p>
          <w:p w14:paraId="3E9644EF" w14:textId="6089E4F7" w:rsidR="00C168DE" w:rsidRDefault="00C168DE" w:rsidP="008107B2">
            <w:pPr>
              <w:tabs>
                <w:tab w:val="left" w:pos="1020"/>
              </w:tabs>
              <w:ind w:firstLineChars="100" w:firstLine="210"/>
              <w:rPr>
                <w:szCs w:val="21"/>
              </w:rPr>
            </w:pPr>
            <w:r>
              <w:rPr>
                <w:rFonts w:hint="eastAsia"/>
                <w:szCs w:val="21"/>
              </w:rPr>
              <w:t>（略）</w:t>
            </w:r>
          </w:p>
          <w:p w14:paraId="72724B4F" w14:textId="77777777" w:rsidR="00C168DE" w:rsidRPr="00C168DE" w:rsidRDefault="00C168DE" w:rsidP="00C168DE">
            <w:pPr>
              <w:tabs>
                <w:tab w:val="left" w:pos="1020"/>
              </w:tabs>
              <w:ind w:firstLineChars="100" w:firstLine="210"/>
              <w:rPr>
                <w:szCs w:val="21"/>
              </w:rPr>
            </w:pPr>
            <w:r w:rsidRPr="00C168DE">
              <w:rPr>
                <w:rFonts w:hint="eastAsia"/>
                <w:szCs w:val="21"/>
              </w:rPr>
              <w:t>○　スポーツイベントの開催</w:t>
            </w:r>
          </w:p>
          <w:p w14:paraId="3D2556FF" w14:textId="77777777" w:rsidR="00C168DE" w:rsidRDefault="00C168DE" w:rsidP="00C168DE">
            <w:pPr>
              <w:tabs>
                <w:tab w:val="left" w:pos="1020"/>
              </w:tabs>
              <w:ind w:firstLineChars="100" w:firstLine="210"/>
              <w:rPr>
                <w:szCs w:val="21"/>
              </w:rPr>
            </w:pPr>
            <w:r>
              <w:rPr>
                <w:rFonts w:hint="eastAsia"/>
                <w:szCs w:val="21"/>
              </w:rPr>
              <w:t xml:space="preserve">～（略）　</w:t>
            </w:r>
            <w:r w:rsidRPr="00C168DE">
              <w:rPr>
                <w:rFonts w:hint="eastAsia"/>
                <w:szCs w:val="21"/>
              </w:rPr>
              <w:t>全国から強豪校が集まる能代カップ高校選抜バスケットボール大会は、インターハイ、</w:t>
            </w:r>
            <w:r w:rsidRPr="00C168DE">
              <w:rPr>
                <w:rFonts w:hint="eastAsia"/>
                <w:color w:val="EE0000"/>
                <w:szCs w:val="21"/>
              </w:rPr>
              <w:t>国体</w:t>
            </w:r>
            <w:r w:rsidRPr="00C168DE">
              <w:rPr>
                <w:rFonts w:hint="eastAsia"/>
                <w:szCs w:val="21"/>
              </w:rPr>
              <w:t>、選抜に次ぐ「第四の全国大会」と呼ばれています。また、全国に発信できるスポーツイベントとして「きみまち二ツ井マラソン」が開催され</w:t>
            </w:r>
            <w:r w:rsidRPr="00C168DE">
              <w:rPr>
                <w:rFonts w:hint="eastAsia"/>
                <w:color w:val="EE0000"/>
                <w:szCs w:val="21"/>
              </w:rPr>
              <w:t>ているほか、住民参加型のスポーツイベント「チャレンジデー」等を通して</w:t>
            </w:r>
            <w:r w:rsidRPr="00C168DE">
              <w:rPr>
                <w:rFonts w:hint="eastAsia"/>
                <w:szCs w:val="21"/>
              </w:rPr>
              <w:t>スポーツによるまちづくりを推進しています。</w:t>
            </w:r>
          </w:p>
          <w:p w14:paraId="4FE87853" w14:textId="77777777" w:rsidR="00C168DE" w:rsidRDefault="00C168DE" w:rsidP="00C168DE">
            <w:pPr>
              <w:tabs>
                <w:tab w:val="left" w:pos="1020"/>
              </w:tabs>
              <w:ind w:firstLineChars="100" w:firstLine="210"/>
              <w:rPr>
                <w:szCs w:val="21"/>
              </w:rPr>
            </w:pPr>
          </w:p>
          <w:p w14:paraId="7DEA5C6A" w14:textId="77777777" w:rsidR="00C168DE" w:rsidRDefault="00C168DE" w:rsidP="00C168DE">
            <w:pPr>
              <w:tabs>
                <w:tab w:val="left" w:pos="1020"/>
              </w:tabs>
              <w:rPr>
                <w:szCs w:val="21"/>
                <w:u w:val="single"/>
              </w:rPr>
            </w:pPr>
            <w:r w:rsidRPr="00C168DE">
              <w:rPr>
                <w:rFonts w:hint="eastAsia"/>
                <w:szCs w:val="21"/>
                <w:u w:val="single"/>
              </w:rPr>
              <w:t>４　その対策</w:t>
            </w:r>
            <w:r>
              <w:rPr>
                <w:rFonts w:hint="eastAsia"/>
                <w:szCs w:val="21"/>
                <w:u w:val="single"/>
              </w:rPr>
              <w:t xml:space="preserve">　　　　　　　　　　　　　　　　　　　　　　　</w:t>
            </w:r>
          </w:p>
          <w:p w14:paraId="74B507A5" w14:textId="77777777" w:rsidR="00C168DE" w:rsidRDefault="00C168DE" w:rsidP="00C168DE">
            <w:pPr>
              <w:tabs>
                <w:tab w:val="left" w:pos="1020"/>
              </w:tabs>
              <w:rPr>
                <w:szCs w:val="21"/>
              </w:rPr>
            </w:pPr>
            <w:r>
              <w:rPr>
                <w:rFonts w:hint="eastAsia"/>
                <w:szCs w:val="21"/>
              </w:rPr>
              <w:t xml:space="preserve">　（略）</w:t>
            </w:r>
          </w:p>
          <w:p w14:paraId="00837AF6" w14:textId="77777777" w:rsidR="00C168DE" w:rsidRDefault="00C168DE" w:rsidP="00C168DE">
            <w:pPr>
              <w:tabs>
                <w:tab w:val="left" w:pos="1020"/>
              </w:tabs>
              <w:rPr>
                <w:szCs w:val="21"/>
              </w:rPr>
            </w:pPr>
            <w:r>
              <w:rPr>
                <w:rFonts w:hint="eastAsia"/>
                <w:szCs w:val="21"/>
              </w:rPr>
              <w:t>（２）</w:t>
            </w:r>
            <w:r w:rsidRPr="00C168DE">
              <w:rPr>
                <w:rFonts w:hint="eastAsia"/>
                <w:szCs w:val="21"/>
              </w:rPr>
              <w:t>地域や社会に活かす生涯学習・文化</w:t>
            </w:r>
          </w:p>
          <w:p w14:paraId="43B52FD8" w14:textId="77777777" w:rsidR="004C4E10" w:rsidRPr="004C4E10" w:rsidRDefault="004C4E10" w:rsidP="004C4E10">
            <w:pPr>
              <w:tabs>
                <w:tab w:val="left" w:pos="1020"/>
              </w:tabs>
              <w:rPr>
                <w:szCs w:val="21"/>
              </w:rPr>
            </w:pPr>
            <w:r>
              <w:rPr>
                <w:rFonts w:hint="eastAsia"/>
                <w:szCs w:val="21"/>
              </w:rPr>
              <w:t xml:space="preserve">　</w:t>
            </w:r>
            <w:r w:rsidRPr="004C4E10">
              <w:rPr>
                <w:rFonts w:hint="eastAsia"/>
                <w:szCs w:val="21"/>
              </w:rPr>
              <w:t>○　地域の活動につながる学習環境を整える</w:t>
            </w:r>
          </w:p>
          <w:p w14:paraId="6CE7ACC5" w14:textId="26E5E24E" w:rsidR="004C4E10" w:rsidRPr="00C168DE" w:rsidRDefault="004C4E10" w:rsidP="004C4E10">
            <w:pPr>
              <w:tabs>
                <w:tab w:val="left" w:pos="1020"/>
              </w:tabs>
              <w:rPr>
                <w:szCs w:val="21"/>
              </w:rPr>
            </w:pPr>
            <w:r>
              <w:rPr>
                <w:rFonts w:hint="eastAsia"/>
                <w:szCs w:val="21"/>
              </w:rPr>
              <w:t xml:space="preserve">　～（略）</w:t>
            </w:r>
            <w:r w:rsidRPr="004C4E10">
              <w:rPr>
                <w:rFonts w:hint="eastAsia"/>
                <w:color w:val="EE0000"/>
                <w:szCs w:val="21"/>
              </w:rPr>
              <w:t>また、鶴形地域については、地域住民の交流や活動の場を確保するため、鶴形地域拠点施設を整備します。</w:t>
            </w:r>
          </w:p>
        </w:tc>
      </w:tr>
      <w:tr w:rsidR="00C168DE" w14:paraId="1D46FF0D" w14:textId="77777777" w:rsidTr="00FB1408">
        <w:trPr>
          <w:trHeight w:val="776"/>
        </w:trPr>
        <w:tc>
          <w:tcPr>
            <w:tcW w:w="794" w:type="dxa"/>
            <w:gridSpan w:val="2"/>
            <w:vAlign w:val="center"/>
          </w:tcPr>
          <w:p w14:paraId="3BDC8F7D" w14:textId="77777777" w:rsidR="00C168DE" w:rsidRDefault="00C168DE" w:rsidP="00AC1B9B">
            <w:pPr>
              <w:jc w:val="center"/>
            </w:pPr>
            <w:r>
              <w:rPr>
                <w:rFonts w:hint="eastAsia"/>
              </w:rPr>
              <w:lastRenderedPageBreak/>
              <w:t>頁</w:t>
            </w:r>
          </w:p>
        </w:tc>
        <w:tc>
          <w:tcPr>
            <w:tcW w:w="6374" w:type="dxa"/>
            <w:gridSpan w:val="2"/>
            <w:vAlign w:val="center"/>
          </w:tcPr>
          <w:p w14:paraId="1779725F" w14:textId="77777777" w:rsidR="00C168DE" w:rsidRPr="0000388E" w:rsidRDefault="00C168DE" w:rsidP="00AC1B9B">
            <w:pPr>
              <w:jc w:val="center"/>
              <w:rPr>
                <w:color w:val="EE0000"/>
              </w:rPr>
            </w:pPr>
            <w:r>
              <w:rPr>
                <w:rFonts w:hint="eastAsia"/>
              </w:rPr>
              <w:t>変更後</w:t>
            </w:r>
          </w:p>
        </w:tc>
        <w:tc>
          <w:tcPr>
            <w:tcW w:w="6407" w:type="dxa"/>
            <w:vAlign w:val="center"/>
          </w:tcPr>
          <w:p w14:paraId="292576B0" w14:textId="77777777" w:rsidR="00C168DE" w:rsidRDefault="00C168DE" w:rsidP="00AC1B9B">
            <w:pPr>
              <w:jc w:val="center"/>
            </w:pPr>
            <w:r>
              <w:rPr>
                <w:rFonts w:hint="eastAsia"/>
              </w:rPr>
              <w:t>変更前</w:t>
            </w:r>
          </w:p>
        </w:tc>
      </w:tr>
      <w:tr w:rsidR="00C168DE" w:rsidRPr="008107B2" w14:paraId="367907FB" w14:textId="77777777" w:rsidTr="00FB1408">
        <w:trPr>
          <w:trHeight w:val="5123"/>
        </w:trPr>
        <w:tc>
          <w:tcPr>
            <w:tcW w:w="794" w:type="dxa"/>
            <w:gridSpan w:val="2"/>
          </w:tcPr>
          <w:p w14:paraId="47B369A4" w14:textId="77777777" w:rsidR="00C168DE" w:rsidRDefault="00C168DE" w:rsidP="00AC1B9B"/>
          <w:p w14:paraId="48E8A333" w14:textId="77777777" w:rsidR="00C168DE" w:rsidRDefault="00C168DE" w:rsidP="00AC1B9B"/>
          <w:p w14:paraId="1FC9C794" w14:textId="77777777" w:rsidR="00C168DE" w:rsidRDefault="00C168DE" w:rsidP="00AC1B9B"/>
          <w:p w14:paraId="1AFA2966" w14:textId="77777777" w:rsidR="00C168DE" w:rsidRDefault="00C168DE" w:rsidP="00AC1B9B"/>
          <w:p w14:paraId="0A12DD1D" w14:textId="77777777" w:rsidR="00C168DE" w:rsidRDefault="00C168DE" w:rsidP="00AC1B9B"/>
          <w:p w14:paraId="10B957B6" w14:textId="77777777" w:rsidR="00C168DE" w:rsidRDefault="00C168DE" w:rsidP="00AC1B9B"/>
          <w:p w14:paraId="3166A11B" w14:textId="77777777" w:rsidR="00C168DE" w:rsidRDefault="00C168DE" w:rsidP="00AC1B9B"/>
          <w:p w14:paraId="493F674B" w14:textId="77777777" w:rsidR="00C168DE" w:rsidRDefault="00C168DE" w:rsidP="00AC1B9B"/>
          <w:p w14:paraId="206A83F6" w14:textId="77777777" w:rsidR="00C168DE" w:rsidRDefault="00C168DE" w:rsidP="00AC1B9B"/>
          <w:p w14:paraId="3155346F" w14:textId="77777777" w:rsidR="00C168DE" w:rsidRDefault="00C168DE" w:rsidP="00AC1B9B"/>
          <w:p w14:paraId="2CC9456A" w14:textId="77777777" w:rsidR="00C168DE" w:rsidRDefault="00C168DE" w:rsidP="00AC1B9B"/>
          <w:p w14:paraId="4078CB19" w14:textId="15E74CF6" w:rsidR="00C168DE" w:rsidRDefault="00334F7B" w:rsidP="00AC1B9B">
            <w:r>
              <w:rPr>
                <w:rFonts w:hint="eastAsia"/>
              </w:rPr>
              <w:t>８６</w:t>
            </w:r>
          </w:p>
          <w:p w14:paraId="751464E1" w14:textId="77777777" w:rsidR="00C168DE" w:rsidRDefault="00C168DE" w:rsidP="00AC1B9B"/>
          <w:p w14:paraId="2A6F1409" w14:textId="77777777" w:rsidR="00C168DE" w:rsidRDefault="00C168DE" w:rsidP="00AC1B9B"/>
          <w:p w14:paraId="02606056" w14:textId="77777777" w:rsidR="00C168DE" w:rsidRDefault="00C168DE" w:rsidP="00AC1B9B"/>
          <w:p w14:paraId="465C6629" w14:textId="77777777" w:rsidR="00C168DE" w:rsidRDefault="00C168DE" w:rsidP="00AC1B9B"/>
          <w:p w14:paraId="61C7FF19" w14:textId="77777777" w:rsidR="00C168DE" w:rsidRDefault="00C168DE" w:rsidP="00AC1B9B"/>
          <w:p w14:paraId="50924882" w14:textId="77777777" w:rsidR="00C168DE" w:rsidRDefault="00C168DE" w:rsidP="00AC1B9B"/>
          <w:p w14:paraId="16F488AF" w14:textId="77777777" w:rsidR="00C168DE" w:rsidRDefault="00C168DE" w:rsidP="00AC1B9B"/>
          <w:p w14:paraId="3E2C52CD" w14:textId="77777777" w:rsidR="00C168DE" w:rsidRDefault="00C168DE" w:rsidP="00AC1B9B"/>
        </w:tc>
        <w:tc>
          <w:tcPr>
            <w:tcW w:w="6374" w:type="dxa"/>
            <w:gridSpan w:val="2"/>
          </w:tcPr>
          <w:p w14:paraId="44E8F28C" w14:textId="77777777" w:rsidR="004C4E10" w:rsidRPr="004C4E10" w:rsidRDefault="004C4E10" w:rsidP="004C4E10">
            <w:pPr>
              <w:ind w:firstLineChars="100" w:firstLine="210"/>
              <w:rPr>
                <w:szCs w:val="21"/>
              </w:rPr>
            </w:pPr>
            <w:r w:rsidRPr="004C4E10">
              <w:rPr>
                <w:rFonts w:hint="eastAsia"/>
                <w:szCs w:val="21"/>
              </w:rPr>
              <w:t>○　社会教育施設を効率的・効果的に運営する</w:t>
            </w:r>
          </w:p>
          <w:p w14:paraId="73BEA985" w14:textId="3769A244" w:rsidR="00C168DE" w:rsidRDefault="004C4E10" w:rsidP="004C4E10">
            <w:pPr>
              <w:ind w:firstLineChars="100" w:firstLine="210"/>
              <w:rPr>
                <w:color w:val="EE0000"/>
                <w:szCs w:val="21"/>
              </w:rPr>
            </w:pPr>
            <w:r>
              <w:rPr>
                <w:rFonts w:hint="eastAsia"/>
                <w:szCs w:val="21"/>
              </w:rPr>
              <w:t>～（略）</w:t>
            </w:r>
            <w:r w:rsidRPr="004C4E10">
              <w:rPr>
                <w:rFonts w:hint="eastAsia"/>
                <w:color w:val="EE0000"/>
                <w:szCs w:val="21"/>
              </w:rPr>
              <w:t>耐用年数を迎える東部公民館については、</w:t>
            </w:r>
            <w:r w:rsidR="00F6457A">
              <w:rPr>
                <w:rFonts w:hint="eastAsia"/>
                <w:color w:val="EE0000"/>
                <w:szCs w:val="21"/>
              </w:rPr>
              <w:t>東能代</w:t>
            </w:r>
            <w:r w:rsidRPr="004C4E10">
              <w:rPr>
                <w:rFonts w:hint="eastAsia"/>
                <w:color w:val="EE0000"/>
                <w:szCs w:val="21"/>
              </w:rPr>
              <w:t>中学校跡地へ移転することとし、他の機能も含んだ複合施設として整備を進めます。</w:t>
            </w:r>
          </w:p>
          <w:p w14:paraId="11F19D84" w14:textId="77777777" w:rsidR="004C4E10" w:rsidRDefault="004C4E10" w:rsidP="004C4E10">
            <w:pPr>
              <w:ind w:firstLineChars="100" w:firstLine="210"/>
              <w:rPr>
                <w:color w:val="EE0000"/>
                <w:szCs w:val="21"/>
              </w:rPr>
            </w:pPr>
          </w:p>
          <w:p w14:paraId="33252D53" w14:textId="77777777" w:rsidR="004C4E10" w:rsidRDefault="004C4E10" w:rsidP="004C4E10">
            <w:pPr>
              <w:rPr>
                <w:szCs w:val="21"/>
              </w:rPr>
            </w:pPr>
            <w:r w:rsidRPr="004C4E10">
              <w:rPr>
                <w:rFonts w:hint="eastAsia"/>
                <w:szCs w:val="21"/>
              </w:rPr>
              <w:t>（３）</w:t>
            </w:r>
            <w:r>
              <w:rPr>
                <w:rFonts w:hint="eastAsia"/>
                <w:szCs w:val="21"/>
              </w:rPr>
              <w:t>気軽に親しみ楽しめるスポーツ</w:t>
            </w:r>
          </w:p>
          <w:p w14:paraId="489D3313" w14:textId="77777777" w:rsidR="004C4E10" w:rsidRDefault="004C4E10" w:rsidP="004C4E10">
            <w:pPr>
              <w:rPr>
                <w:szCs w:val="21"/>
              </w:rPr>
            </w:pPr>
            <w:r>
              <w:rPr>
                <w:rFonts w:hint="eastAsia"/>
                <w:szCs w:val="21"/>
              </w:rPr>
              <w:t xml:space="preserve">　（略）</w:t>
            </w:r>
          </w:p>
          <w:p w14:paraId="2F5D1426" w14:textId="77777777" w:rsidR="004C4E10" w:rsidRDefault="004C4E10" w:rsidP="004C4E10">
            <w:pPr>
              <w:rPr>
                <w:szCs w:val="21"/>
              </w:rPr>
            </w:pPr>
            <w:r>
              <w:rPr>
                <w:rFonts w:hint="eastAsia"/>
                <w:szCs w:val="21"/>
              </w:rPr>
              <w:t xml:space="preserve">　</w:t>
            </w:r>
            <w:r w:rsidRPr="004C4E10">
              <w:rPr>
                <w:rFonts w:hint="eastAsia"/>
                <w:szCs w:val="21"/>
              </w:rPr>
              <w:t>○　競技スポーツの環境を確保する</w:t>
            </w:r>
          </w:p>
          <w:p w14:paraId="3B7CBDEF" w14:textId="77777777" w:rsidR="004C4E10" w:rsidRDefault="004C4E10" w:rsidP="004C4E10">
            <w:pPr>
              <w:rPr>
                <w:szCs w:val="21"/>
              </w:rPr>
            </w:pPr>
            <w:r>
              <w:rPr>
                <w:rFonts w:hint="eastAsia"/>
                <w:szCs w:val="21"/>
              </w:rPr>
              <w:t xml:space="preserve">　～（略）</w:t>
            </w:r>
            <w:r w:rsidRPr="004C4E10">
              <w:rPr>
                <w:rFonts w:hint="eastAsia"/>
                <w:szCs w:val="21"/>
              </w:rPr>
              <w:t>また、市</w:t>
            </w:r>
            <w:r w:rsidRPr="004C4E10">
              <w:rPr>
                <w:rFonts w:hint="eastAsia"/>
                <w:color w:val="EE0000"/>
                <w:szCs w:val="21"/>
              </w:rPr>
              <w:t>スポーツ</w:t>
            </w:r>
            <w:r w:rsidRPr="004C4E10">
              <w:rPr>
                <w:rFonts w:hint="eastAsia"/>
                <w:szCs w:val="21"/>
              </w:rPr>
              <w:t>協会や市スポーツ推進委員、総合型地域スポーツクラブ等の関係機関や団体との連携を強化し、</w:t>
            </w:r>
            <w:r>
              <w:rPr>
                <w:rFonts w:hint="eastAsia"/>
                <w:szCs w:val="21"/>
              </w:rPr>
              <w:t>～（略）</w:t>
            </w:r>
          </w:p>
          <w:p w14:paraId="013698B7" w14:textId="77777777" w:rsidR="00FD4F69" w:rsidRDefault="00FD4F69" w:rsidP="004C4E10">
            <w:pPr>
              <w:rPr>
                <w:szCs w:val="21"/>
              </w:rPr>
            </w:pPr>
          </w:p>
          <w:p w14:paraId="5AA19AAC" w14:textId="77777777" w:rsidR="00FD4F69" w:rsidRDefault="00FD4F69" w:rsidP="004C4E10">
            <w:pPr>
              <w:rPr>
                <w:szCs w:val="21"/>
              </w:rPr>
            </w:pPr>
            <w:r>
              <w:rPr>
                <w:rFonts w:hint="eastAsia"/>
                <w:szCs w:val="21"/>
              </w:rPr>
              <w:t>５　事業計画（令和</w:t>
            </w:r>
            <w:r w:rsidRPr="00FD4F69">
              <w:rPr>
                <w:rFonts w:hint="eastAsia"/>
                <w:color w:val="EE0000"/>
                <w:szCs w:val="21"/>
              </w:rPr>
              <w:t>８</w:t>
            </w:r>
            <w:r>
              <w:rPr>
                <w:rFonts w:hint="eastAsia"/>
                <w:szCs w:val="21"/>
              </w:rPr>
              <w:t>年度～</w:t>
            </w:r>
            <w:r w:rsidRPr="00FD4F69">
              <w:rPr>
                <w:rFonts w:hint="eastAsia"/>
                <w:color w:val="EE0000"/>
                <w:szCs w:val="21"/>
              </w:rPr>
              <w:t>１２</w:t>
            </w:r>
            <w:r>
              <w:rPr>
                <w:rFonts w:hint="eastAsia"/>
                <w:szCs w:val="21"/>
              </w:rPr>
              <w:t>年度）</w:t>
            </w:r>
          </w:p>
          <w:tbl>
            <w:tblPr>
              <w:tblStyle w:val="a7"/>
              <w:tblW w:w="6148" w:type="dxa"/>
              <w:tblLook w:val="04A0" w:firstRow="1" w:lastRow="0" w:firstColumn="1" w:lastColumn="0" w:noHBand="0" w:noVBand="1"/>
            </w:tblPr>
            <w:tblGrid>
              <w:gridCol w:w="1337"/>
              <w:gridCol w:w="3394"/>
              <w:gridCol w:w="708"/>
              <w:gridCol w:w="709"/>
            </w:tblGrid>
            <w:tr w:rsidR="00300B7A" w:rsidRPr="00EE06B2" w14:paraId="52F2154D" w14:textId="77777777" w:rsidTr="00AC1B9B">
              <w:tc>
                <w:tcPr>
                  <w:tcW w:w="1337" w:type="dxa"/>
                </w:tcPr>
                <w:p w14:paraId="5B4C35EB" w14:textId="77777777" w:rsidR="00300B7A" w:rsidRPr="00EE06B2" w:rsidRDefault="00300B7A" w:rsidP="00300B7A">
                  <w:pPr>
                    <w:jc w:val="center"/>
                  </w:pPr>
                  <w:r w:rsidRPr="00EE06B2">
                    <w:rPr>
                      <w:rFonts w:hint="eastAsia"/>
                    </w:rPr>
                    <w:t>事業名</w:t>
                  </w:r>
                </w:p>
                <w:p w14:paraId="15BD6864" w14:textId="77777777" w:rsidR="00300B7A" w:rsidRPr="00EE06B2" w:rsidRDefault="00300B7A" w:rsidP="00300B7A">
                  <w:pPr>
                    <w:jc w:val="center"/>
                  </w:pPr>
                  <w:r w:rsidRPr="00EE06B2">
                    <w:rPr>
                      <w:rFonts w:hint="eastAsia"/>
                    </w:rPr>
                    <w:t>（施設名）</w:t>
                  </w:r>
                </w:p>
              </w:tc>
              <w:tc>
                <w:tcPr>
                  <w:tcW w:w="3394" w:type="dxa"/>
                  <w:vAlign w:val="center"/>
                </w:tcPr>
                <w:p w14:paraId="1E5A8D03" w14:textId="77777777" w:rsidR="00300B7A" w:rsidRPr="00EE06B2" w:rsidRDefault="00300B7A" w:rsidP="00300B7A">
                  <w:pPr>
                    <w:jc w:val="center"/>
                  </w:pPr>
                  <w:r w:rsidRPr="00EE06B2">
                    <w:rPr>
                      <w:rFonts w:hint="eastAsia"/>
                    </w:rPr>
                    <w:t>事業内容</w:t>
                  </w:r>
                </w:p>
              </w:tc>
              <w:tc>
                <w:tcPr>
                  <w:tcW w:w="708" w:type="dxa"/>
                </w:tcPr>
                <w:p w14:paraId="12E066E9" w14:textId="77777777" w:rsidR="00300B7A" w:rsidRPr="00EE06B2" w:rsidRDefault="00300B7A" w:rsidP="00300B7A">
                  <w:pPr>
                    <w:jc w:val="center"/>
                  </w:pPr>
                  <w:r w:rsidRPr="00EE06B2">
                    <w:rPr>
                      <w:rFonts w:hint="eastAsia"/>
                    </w:rPr>
                    <w:t>事業</w:t>
                  </w:r>
                </w:p>
                <w:p w14:paraId="45D8C2AC" w14:textId="77777777" w:rsidR="00300B7A" w:rsidRPr="00EE06B2" w:rsidRDefault="00300B7A" w:rsidP="00300B7A">
                  <w:pPr>
                    <w:jc w:val="center"/>
                  </w:pPr>
                  <w:r w:rsidRPr="00EE06B2">
                    <w:rPr>
                      <w:rFonts w:hint="eastAsia"/>
                    </w:rPr>
                    <w:t>主体</w:t>
                  </w:r>
                </w:p>
              </w:tc>
              <w:tc>
                <w:tcPr>
                  <w:tcW w:w="709" w:type="dxa"/>
                </w:tcPr>
                <w:p w14:paraId="27B12C02" w14:textId="77777777" w:rsidR="00300B7A" w:rsidRPr="00EE06B2" w:rsidRDefault="00300B7A" w:rsidP="00300B7A">
                  <w:pPr>
                    <w:jc w:val="center"/>
                  </w:pPr>
                  <w:r w:rsidRPr="00EE06B2">
                    <w:rPr>
                      <w:rFonts w:hint="eastAsia"/>
                    </w:rPr>
                    <w:t>備考</w:t>
                  </w:r>
                </w:p>
              </w:tc>
            </w:tr>
            <w:tr w:rsidR="00300B7A" w:rsidRPr="00EE06B2" w14:paraId="3C00E3E3" w14:textId="77777777" w:rsidTr="00300B7A">
              <w:trPr>
                <w:trHeight w:val="2103"/>
              </w:trPr>
              <w:tc>
                <w:tcPr>
                  <w:tcW w:w="1337" w:type="dxa"/>
                </w:tcPr>
                <w:p w14:paraId="4AE1BDA9" w14:textId="77777777" w:rsidR="00300B7A" w:rsidRDefault="003560A6" w:rsidP="00300B7A">
                  <w:pPr>
                    <w:rPr>
                      <w:sz w:val="20"/>
                      <w:szCs w:val="20"/>
                    </w:rPr>
                  </w:pPr>
                  <w:r>
                    <w:rPr>
                      <w:rFonts w:hint="eastAsia"/>
                      <w:sz w:val="20"/>
                      <w:szCs w:val="20"/>
                    </w:rPr>
                    <w:t>(1)</w:t>
                  </w:r>
                  <w:r>
                    <w:rPr>
                      <w:rFonts w:hint="eastAsia"/>
                      <w:sz w:val="20"/>
                      <w:szCs w:val="20"/>
                    </w:rPr>
                    <w:t>学校教育関連施設</w:t>
                  </w:r>
                </w:p>
                <w:p w14:paraId="2C281D3D" w14:textId="49F2FE02" w:rsidR="003560A6" w:rsidRPr="00EE06B2" w:rsidRDefault="003560A6" w:rsidP="00300B7A">
                  <w:pPr>
                    <w:rPr>
                      <w:sz w:val="20"/>
                      <w:szCs w:val="20"/>
                    </w:rPr>
                  </w:pPr>
                  <w:r>
                    <w:rPr>
                      <w:rFonts w:hint="eastAsia"/>
                      <w:sz w:val="20"/>
                      <w:szCs w:val="20"/>
                    </w:rPr>
                    <w:t xml:space="preserve">　校舎</w:t>
                  </w:r>
                </w:p>
              </w:tc>
              <w:tc>
                <w:tcPr>
                  <w:tcW w:w="3394" w:type="dxa"/>
                </w:tcPr>
                <w:p w14:paraId="52DC8A60" w14:textId="77777777" w:rsidR="00300B7A" w:rsidRDefault="00300B7A" w:rsidP="00300B7A">
                  <w:pPr>
                    <w:rPr>
                      <w:rFonts w:asciiTheme="minorEastAsia" w:hAnsiTheme="minorEastAsia"/>
                    </w:rPr>
                  </w:pPr>
                </w:p>
                <w:p w14:paraId="5835AAAD" w14:textId="77777777" w:rsidR="003560A6" w:rsidRDefault="003560A6" w:rsidP="00300B7A">
                  <w:pPr>
                    <w:rPr>
                      <w:rFonts w:asciiTheme="minorEastAsia" w:hAnsiTheme="minorEastAsia"/>
                    </w:rPr>
                  </w:pPr>
                </w:p>
                <w:p w14:paraId="45861CF3"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能代市立渟城西小学校改修事業</w:t>
                  </w:r>
                </w:p>
                <w:p w14:paraId="6155F5C3" w14:textId="45117656" w:rsidR="003560A6" w:rsidRPr="00EE06B2" w:rsidRDefault="00A33D60" w:rsidP="00A33D60">
                  <w:pPr>
                    <w:rPr>
                      <w:rFonts w:asciiTheme="minorEastAsia" w:hAnsiTheme="minorEastAsia"/>
                    </w:rPr>
                  </w:pPr>
                  <w:r w:rsidRPr="0051235F">
                    <w:rPr>
                      <w:rFonts w:asciiTheme="minorEastAsia" w:hAnsiTheme="minorEastAsia" w:hint="eastAsia"/>
                      <w:color w:val="EE0000"/>
                    </w:rPr>
                    <w:t>・鉄筋コンクリート造３階建　　3,927㎡</w:t>
                  </w:r>
                </w:p>
              </w:tc>
              <w:tc>
                <w:tcPr>
                  <w:tcW w:w="708" w:type="dxa"/>
                </w:tcPr>
                <w:p w14:paraId="211A225D" w14:textId="77777777" w:rsidR="00300B7A" w:rsidRDefault="00300B7A" w:rsidP="00300B7A"/>
                <w:p w14:paraId="10BCAC2F" w14:textId="77777777" w:rsidR="00B37364" w:rsidRDefault="00B37364" w:rsidP="00300B7A"/>
                <w:p w14:paraId="4B6050F7" w14:textId="598206C3" w:rsidR="00B37364" w:rsidRPr="00EE06B2" w:rsidRDefault="00B37364" w:rsidP="00B37364">
                  <w:pPr>
                    <w:ind w:firstLineChars="50" w:firstLine="105"/>
                  </w:pPr>
                  <w:r w:rsidRPr="008248F0">
                    <w:rPr>
                      <w:rFonts w:hint="eastAsia"/>
                      <w:color w:val="EE0000"/>
                    </w:rPr>
                    <w:t>市</w:t>
                  </w:r>
                </w:p>
              </w:tc>
              <w:tc>
                <w:tcPr>
                  <w:tcW w:w="709" w:type="dxa"/>
                </w:tcPr>
                <w:p w14:paraId="3C26EA8C" w14:textId="77777777" w:rsidR="00300B7A" w:rsidRPr="00EE06B2" w:rsidRDefault="00300B7A" w:rsidP="00300B7A"/>
              </w:tc>
            </w:tr>
          </w:tbl>
          <w:p w14:paraId="629478E2" w14:textId="6939E60E" w:rsidR="00300B7A" w:rsidRPr="00E91A76" w:rsidRDefault="00300B7A" w:rsidP="004C4E10">
            <w:pPr>
              <w:rPr>
                <w:szCs w:val="21"/>
              </w:rPr>
            </w:pPr>
          </w:p>
        </w:tc>
        <w:tc>
          <w:tcPr>
            <w:tcW w:w="6407" w:type="dxa"/>
          </w:tcPr>
          <w:p w14:paraId="44B21AE3" w14:textId="77777777" w:rsidR="004C4E10" w:rsidRPr="004C4E10" w:rsidRDefault="004C4E10" w:rsidP="004C4E10">
            <w:pPr>
              <w:tabs>
                <w:tab w:val="left" w:pos="1020"/>
              </w:tabs>
              <w:rPr>
                <w:szCs w:val="21"/>
              </w:rPr>
            </w:pPr>
            <w:r>
              <w:rPr>
                <w:rFonts w:hint="eastAsia"/>
                <w:szCs w:val="21"/>
              </w:rPr>
              <w:t xml:space="preserve">　</w:t>
            </w:r>
            <w:r w:rsidRPr="004C4E10">
              <w:rPr>
                <w:rFonts w:hint="eastAsia"/>
                <w:szCs w:val="21"/>
              </w:rPr>
              <w:t>○　社会教育施設を効率的・効果的に運営する</w:t>
            </w:r>
          </w:p>
          <w:p w14:paraId="5F59ACF1" w14:textId="77777777" w:rsidR="00C168DE" w:rsidRDefault="004C4E10" w:rsidP="004C4E10">
            <w:pPr>
              <w:tabs>
                <w:tab w:val="left" w:pos="1020"/>
              </w:tabs>
              <w:ind w:firstLineChars="100" w:firstLine="210"/>
              <w:rPr>
                <w:szCs w:val="21"/>
              </w:rPr>
            </w:pPr>
            <w:r>
              <w:rPr>
                <w:rFonts w:hint="eastAsia"/>
                <w:szCs w:val="21"/>
              </w:rPr>
              <w:t>～（略）</w:t>
            </w:r>
          </w:p>
          <w:p w14:paraId="262A328B" w14:textId="77777777" w:rsidR="004C4E10" w:rsidRDefault="004C4E10" w:rsidP="004C4E10">
            <w:pPr>
              <w:tabs>
                <w:tab w:val="left" w:pos="1020"/>
              </w:tabs>
              <w:ind w:firstLineChars="100" w:firstLine="210"/>
              <w:rPr>
                <w:szCs w:val="21"/>
              </w:rPr>
            </w:pPr>
          </w:p>
          <w:p w14:paraId="61E79067" w14:textId="77777777" w:rsidR="004C4E10" w:rsidRDefault="004C4E10" w:rsidP="004C4E10">
            <w:pPr>
              <w:tabs>
                <w:tab w:val="left" w:pos="1020"/>
              </w:tabs>
              <w:ind w:firstLineChars="100" w:firstLine="210"/>
              <w:rPr>
                <w:szCs w:val="21"/>
              </w:rPr>
            </w:pPr>
          </w:p>
          <w:p w14:paraId="706F2FCD" w14:textId="77777777" w:rsidR="004C4E10" w:rsidRDefault="004C4E10" w:rsidP="004C4E10">
            <w:pPr>
              <w:tabs>
                <w:tab w:val="left" w:pos="1020"/>
              </w:tabs>
              <w:ind w:firstLineChars="100" w:firstLine="210"/>
              <w:rPr>
                <w:szCs w:val="21"/>
              </w:rPr>
            </w:pPr>
          </w:p>
          <w:p w14:paraId="59D58F6C" w14:textId="77777777" w:rsidR="004C4E10" w:rsidRDefault="004C4E10" w:rsidP="004C4E10">
            <w:pPr>
              <w:tabs>
                <w:tab w:val="left" w:pos="1020"/>
              </w:tabs>
              <w:rPr>
                <w:szCs w:val="21"/>
              </w:rPr>
            </w:pPr>
            <w:r>
              <w:rPr>
                <w:rFonts w:hint="eastAsia"/>
                <w:szCs w:val="21"/>
              </w:rPr>
              <w:t>（３）気軽に親しみ楽しめるスポーツ</w:t>
            </w:r>
          </w:p>
          <w:p w14:paraId="192BFD3C" w14:textId="77777777" w:rsidR="004C4E10" w:rsidRDefault="004C4E10" w:rsidP="004C4E10">
            <w:pPr>
              <w:tabs>
                <w:tab w:val="left" w:pos="1020"/>
              </w:tabs>
              <w:rPr>
                <w:szCs w:val="21"/>
              </w:rPr>
            </w:pPr>
            <w:r>
              <w:rPr>
                <w:rFonts w:hint="eastAsia"/>
                <w:szCs w:val="21"/>
              </w:rPr>
              <w:t xml:space="preserve">　（略）</w:t>
            </w:r>
          </w:p>
          <w:p w14:paraId="17D58131" w14:textId="77777777" w:rsidR="004C4E10" w:rsidRDefault="004C4E10" w:rsidP="004C4E10">
            <w:pPr>
              <w:tabs>
                <w:tab w:val="left" w:pos="1020"/>
              </w:tabs>
              <w:rPr>
                <w:szCs w:val="21"/>
              </w:rPr>
            </w:pPr>
            <w:r>
              <w:rPr>
                <w:rFonts w:hint="eastAsia"/>
                <w:szCs w:val="21"/>
              </w:rPr>
              <w:t xml:space="preserve">　</w:t>
            </w:r>
            <w:r w:rsidRPr="004C4E10">
              <w:rPr>
                <w:rFonts w:hint="eastAsia"/>
                <w:szCs w:val="21"/>
              </w:rPr>
              <w:t>○　競技スポーツの環境を確保する</w:t>
            </w:r>
          </w:p>
          <w:p w14:paraId="1637F1E8" w14:textId="77777777" w:rsidR="004C4E10" w:rsidRDefault="004C4E10" w:rsidP="004C4E10">
            <w:pPr>
              <w:tabs>
                <w:tab w:val="left" w:pos="1020"/>
              </w:tabs>
              <w:ind w:firstLineChars="100" w:firstLine="210"/>
              <w:rPr>
                <w:szCs w:val="21"/>
              </w:rPr>
            </w:pPr>
            <w:r>
              <w:rPr>
                <w:rFonts w:hint="eastAsia"/>
                <w:szCs w:val="21"/>
              </w:rPr>
              <w:t>～（略）</w:t>
            </w:r>
            <w:r w:rsidRPr="004C4E10">
              <w:rPr>
                <w:rFonts w:hint="eastAsia"/>
                <w:szCs w:val="21"/>
              </w:rPr>
              <w:t>また、市</w:t>
            </w:r>
            <w:r w:rsidRPr="004C4E10">
              <w:rPr>
                <w:rFonts w:hint="eastAsia"/>
                <w:color w:val="EE0000"/>
                <w:szCs w:val="21"/>
              </w:rPr>
              <w:t>体育</w:t>
            </w:r>
            <w:r w:rsidRPr="004C4E10">
              <w:rPr>
                <w:rFonts w:hint="eastAsia"/>
                <w:szCs w:val="21"/>
              </w:rPr>
              <w:t>協会や市スポーツ推進委員、総合型地域スポーツクラブ等の関係機関や団体との連携を強化し、</w:t>
            </w:r>
            <w:r>
              <w:rPr>
                <w:rFonts w:hint="eastAsia"/>
                <w:szCs w:val="21"/>
              </w:rPr>
              <w:t>～（略）</w:t>
            </w:r>
          </w:p>
          <w:p w14:paraId="1585213B" w14:textId="77777777" w:rsidR="00FD4F69" w:rsidRDefault="00FD4F69" w:rsidP="00FD4F69">
            <w:pPr>
              <w:tabs>
                <w:tab w:val="left" w:pos="1020"/>
              </w:tabs>
              <w:rPr>
                <w:szCs w:val="21"/>
              </w:rPr>
            </w:pPr>
          </w:p>
          <w:p w14:paraId="76DB91FC" w14:textId="77777777" w:rsidR="00FD4F69" w:rsidRDefault="00FD4F69" w:rsidP="00FD4F69">
            <w:pPr>
              <w:tabs>
                <w:tab w:val="left" w:pos="1020"/>
              </w:tabs>
              <w:rPr>
                <w:szCs w:val="21"/>
              </w:rPr>
            </w:pPr>
            <w:r>
              <w:rPr>
                <w:rFonts w:hint="eastAsia"/>
                <w:szCs w:val="21"/>
              </w:rPr>
              <w:t>５　事業計画（令和</w:t>
            </w:r>
            <w:r w:rsidRPr="00FD4F69">
              <w:rPr>
                <w:rFonts w:hint="eastAsia"/>
                <w:color w:val="EE0000"/>
                <w:szCs w:val="21"/>
              </w:rPr>
              <w:t>３</w:t>
            </w:r>
            <w:r>
              <w:rPr>
                <w:rFonts w:hint="eastAsia"/>
                <w:szCs w:val="21"/>
              </w:rPr>
              <w:t>年度～</w:t>
            </w:r>
            <w:r w:rsidRPr="00FD4F69">
              <w:rPr>
                <w:rFonts w:hint="eastAsia"/>
                <w:color w:val="EE0000"/>
                <w:szCs w:val="21"/>
              </w:rPr>
              <w:t>７</w:t>
            </w:r>
            <w:r>
              <w:rPr>
                <w:rFonts w:hint="eastAsia"/>
                <w:szCs w:val="21"/>
              </w:rPr>
              <w:t>年度）</w:t>
            </w:r>
          </w:p>
          <w:tbl>
            <w:tblPr>
              <w:tblStyle w:val="a7"/>
              <w:tblW w:w="6148" w:type="dxa"/>
              <w:tblLook w:val="04A0" w:firstRow="1" w:lastRow="0" w:firstColumn="1" w:lastColumn="0" w:noHBand="0" w:noVBand="1"/>
            </w:tblPr>
            <w:tblGrid>
              <w:gridCol w:w="1337"/>
              <w:gridCol w:w="3394"/>
              <w:gridCol w:w="708"/>
              <w:gridCol w:w="709"/>
            </w:tblGrid>
            <w:tr w:rsidR="00300B7A" w:rsidRPr="00EE06B2" w14:paraId="4E333A7B" w14:textId="77777777" w:rsidTr="00AC1B9B">
              <w:tc>
                <w:tcPr>
                  <w:tcW w:w="1337" w:type="dxa"/>
                </w:tcPr>
                <w:p w14:paraId="354F20BE" w14:textId="77777777" w:rsidR="00300B7A" w:rsidRPr="00EE06B2" w:rsidRDefault="00300B7A" w:rsidP="00300B7A">
                  <w:pPr>
                    <w:jc w:val="center"/>
                  </w:pPr>
                  <w:r w:rsidRPr="00EE06B2">
                    <w:rPr>
                      <w:rFonts w:hint="eastAsia"/>
                    </w:rPr>
                    <w:t>事業名</w:t>
                  </w:r>
                </w:p>
                <w:p w14:paraId="37A7F3C3" w14:textId="77777777" w:rsidR="00300B7A" w:rsidRPr="00EE06B2" w:rsidRDefault="00300B7A" w:rsidP="00300B7A">
                  <w:pPr>
                    <w:jc w:val="center"/>
                  </w:pPr>
                  <w:r w:rsidRPr="00EE06B2">
                    <w:rPr>
                      <w:rFonts w:hint="eastAsia"/>
                    </w:rPr>
                    <w:t>（施設名）</w:t>
                  </w:r>
                </w:p>
              </w:tc>
              <w:tc>
                <w:tcPr>
                  <w:tcW w:w="3394" w:type="dxa"/>
                  <w:vAlign w:val="center"/>
                </w:tcPr>
                <w:p w14:paraId="413F5868" w14:textId="77777777" w:rsidR="00300B7A" w:rsidRPr="00EE06B2" w:rsidRDefault="00300B7A" w:rsidP="00300B7A">
                  <w:pPr>
                    <w:jc w:val="center"/>
                  </w:pPr>
                  <w:r w:rsidRPr="00EE06B2">
                    <w:rPr>
                      <w:rFonts w:hint="eastAsia"/>
                    </w:rPr>
                    <w:t>事業内容</w:t>
                  </w:r>
                </w:p>
              </w:tc>
              <w:tc>
                <w:tcPr>
                  <w:tcW w:w="708" w:type="dxa"/>
                </w:tcPr>
                <w:p w14:paraId="362F5C15" w14:textId="77777777" w:rsidR="00300B7A" w:rsidRPr="00EE06B2" w:rsidRDefault="00300B7A" w:rsidP="00300B7A">
                  <w:pPr>
                    <w:jc w:val="center"/>
                  </w:pPr>
                  <w:r w:rsidRPr="00EE06B2">
                    <w:rPr>
                      <w:rFonts w:hint="eastAsia"/>
                    </w:rPr>
                    <w:t>事業</w:t>
                  </w:r>
                </w:p>
                <w:p w14:paraId="51EC6459" w14:textId="77777777" w:rsidR="00300B7A" w:rsidRPr="00EE06B2" w:rsidRDefault="00300B7A" w:rsidP="00300B7A">
                  <w:pPr>
                    <w:jc w:val="center"/>
                  </w:pPr>
                  <w:r w:rsidRPr="00EE06B2">
                    <w:rPr>
                      <w:rFonts w:hint="eastAsia"/>
                    </w:rPr>
                    <w:t>主体</w:t>
                  </w:r>
                </w:p>
              </w:tc>
              <w:tc>
                <w:tcPr>
                  <w:tcW w:w="709" w:type="dxa"/>
                </w:tcPr>
                <w:p w14:paraId="74D2988C" w14:textId="77777777" w:rsidR="00300B7A" w:rsidRPr="00EE06B2" w:rsidRDefault="00300B7A" w:rsidP="00300B7A">
                  <w:pPr>
                    <w:jc w:val="center"/>
                  </w:pPr>
                  <w:r w:rsidRPr="00EE06B2">
                    <w:rPr>
                      <w:rFonts w:hint="eastAsia"/>
                    </w:rPr>
                    <w:t>備考</w:t>
                  </w:r>
                </w:p>
              </w:tc>
            </w:tr>
            <w:tr w:rsidR="00300B7A" w:rsidRPr="00EE06B2" w14:paraId="2DEF894B" w14:textId="77777777" w:rsidTr="00AC1B9B">
              <w:trPr>
                <w:trHeight w:val="2103"/>
              </w:trPr>
              <w:tc>
                <w:tcPr>
                  <w:tcW w:w="1337" w:type="dxa"/>
                </w:tcPr>
                <w:p w14:paraId="3409C6A9" w14:textId="77777777" w:rsidR="00300B7A" w:rsidRDefault="003560A6" w:rsidP="00300B7A">
                  <w:pPr>
                    <w:rPr>
                      <w:sz w:val="20"/>
                      <w:szCs w:val="20"/>
                    </w:rPr>
                  </w:pPr>
                  <w:r>
                    <w:rPr>
                      <w:rFonts w:hint="eastAsia"/>
                      <w:sz w:val="20"/>
                      <w:szCs w:val="20"/>
                    </w:rPr>
                    <w:t>(1)</w:t>
                  </w:r>
                  <w:r>
                    <w:rPr>
                      <w:rFonts w:hint="eastAsia"/>
                      <w:sz w:val="20"/>
                      <w:szCs w:val="20"/>
                    </w:rPr>
                    <w:t>学校境域関連施設</w:t>
                  </w:r>
                </w:p>
                <w:p w14:paraId="1E5751D5" w14:textId="3E5B5413" w:rsidR="003560A6" w:rsidRPr="00EE06B2" w:rsidRDefault="003560A6" w:rsidP="00300B7A">
                  <w:pPr>
                    <w:rPr>
                      <w:sz w:val="20"/>
                      <w:szCs w:val="20"/>
                    </w:rPr>
                  </w:pPr>
                  <w:r>
                    <w:rPr>
                      <w:rFonts w:hint="eastAsia"/>
                      <w:sz w:val="20"/>
                      <w:szCs w:val="20"/>
                    </w:rPr>
                    <w:t xml:space="preserve">　校舎</w:t>
                  </w:r>
                </w:p>
              </w:tc>
              <w:tc>
                <w:tcPr>
                  <w:tcW w:w="3394" w:type="dxa"/>
                </w:tcPr>
                <w:p w14:paraId="6532D544" w14:textId="77777777" w:rsidR="00300B7A" w:rsidRDefault="00300B7A" w:rsidP="00300B7A">
                  <w:pPr>
                    <w:rPr>
                      <w:rFonts w:asciiTheme="minorEastAsia" w:hAnsiTheme="minorEastAsia"/>
                    </w:rPr>
                  </w:pPr>
                </w:p>
                <w:p w14:paraId="4A482A11" w14:textId="77777777" w:rsidR="003560A6" w:rsidRDefault="003560A6" w:rsidP="00300B7A">
                  <w:pPr>
                    <w:rPr>
                      <w:rFonts w:asciiTheme="minorEastAsia" w:hAnsiTheme="minorEastAsia"/>
                    </w:rPr>
                  </w:pPr>
                </w:p>
                <w:p w14:paraId="0DE7C2DA"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能代市立渟城南小学校改修事業</w:t>
                  </w:r>
                </w:p>
                <w:p w14:paraId="16EB275B" w14:textId="0F2ADD78" w:rsidR="003560A6" w:rsidRPr="00EE06B2" w:rsidRDefault="003560A6" w:rsidP="003560A6">
                  <w:pPr>
                    <w:ind w:left="210" w:hangingChars="100" w:hanging="210"/>
                    <w:rPr>
                      <w:rFonts w:asciiTheme="minorEastAsia" w:hAnsiTheme="minorEastAsia"/>
                    </w:rPr>
                  </w:pPr>
                  <w:r w:rsidRPr="0051235F">
                    <w:rPr>
                      <w:rFonts w:asciiTheme="minorEastAsia" w:hAnsiTheme="minorEastAsia" w:hint="eastAsia"/>
                      <w:color w:val="EE0000"/>
                    </w:rPr>
                    <w:t>・鉄筋コンクリート造３階建鉄骨　造１階建　6,156㎡</w:t>
                  </w:r>
                </w:p>
              </w:tc>
              <w:tc>
                <w:tcPr>
                  <w:tcW w:w="708" w:type="dxa"/>
                </w:tcPr>
                <w:p w14:paraId="77F0A142" w14:textId="77777777" w:rsidR="00300B7A" w:rsidRDefault="00300B7A" w:rsidP="00300B7A"/>
                <w:p w14:paraId="49F0F47E" w14:textId="77777777" w:rsidR="00B37364" w:rsidRDefault="00B37364" w:rsidP="00300B7A"/>
                <w:p w14:paraId="565192C4" w14:textId="513430E5" w:rsidR="00B37364" w:rsidRPr="00EE06B2" w:rsidRDefault="00B37364" w:rsidP="00B37364">
                  <w:pPr>
                    <w:ind w:firstLineChars="50" w:firstLine="105"/>
                  </w:pPr>
                  <w:r>
                    <w:rPr>
                      <w:rFonts w:hint="eastAsia"/>
                    </w:rPr>
                    <w:t>市</w:t>
                  </w:r>
                </w:p>
              </w:tc>
              <w:tc>
                <w:tcPr>
                  <w:tcW w:w="709" w:type="dxa"/>
                </w:tcPr>
                <w:p w14:paraId="127858B3" w14:textId="77777777" w:rsidR="00300B7A" w:rsidRPr="00EE06B2" w:rsidRDefault="00300B7A" w:rsidP="00300B7A"/>
              </w:tc>
            </w:tr>
          </w:tbl>
          <w:p w14:paraId="429A59EF" w14:textId="17971CE5" w:rsidR="00300B7A" w:rsidRPr="008107B2" w:rsidRDefault="00300B7A" w:rsidP="00FD4F69">
            <w:pPr>
              <w:tabs>
                <w:tab w:val="left" w:pos="1020"/>
              </w:tabs>
              <w:rPr>
                <w:szCs w:val="21"/>
              </w:rPr>
            </w:pPr>
          </w:p>
        </w:tc>
      </w:tr>
      <w:tr w:rsidR="00FD4F69" w14:paraId="33F2C799" w14:textId="77777777" w:rsidTr="00FB1408">
        <w:trPr>
          <w:trHeight w:val="776"/>
        </w:trPr>
        <w:tc>
          <w:tcPr>
            <w:tcW w:w="794" w:type="dxa"/>
            <w:gridSpan w:val="2"/>
            <w:vAlign w:val="center"/>
          </w:tcPr>
          <w:p w14:paraId="62EF863B" w14:textId="77777777" w:rsidR="00FD4F69" w:rsidRDefault="00FD4F69" w:rsidP="00AC1B9B">
            <w:pPr>
              <w:jc w:val="center"/>
            </w:pPr>
            <w:r>
              <w:rPr>
                <w:rFonts w:hint="eastAsia"/>
              </w:rPr>
              <w:lastRenderedPageBreak/>
              <w:t>頁</w:t>
            </w:r>
          </w:p>
        </w:tc>
        <w:tc>
          <w:tcPr>
            <w:tcW w:w="6374" w:type="dxa"/>
            <w:gridSpan w:val="2"/>
            <w:vAlign w:val="center"/>
          </w:tcPr>
          <w:p w14:paraId="19FD760E" w14:textId="77777777" w:rsidR="00FD4F69" w:rsidRPr="0000388E" w:rsidRDefault="00FD4F69" w:rsidP="00AC1B9B">
            <w:pPr>
              <w:jc w:val="center"/>
              <w:rPr>
                <w:color w:val="EE0000"/>
              </w:rPr>
            </w:pPr>
            <w:r>
              <w:rPr>
                <w:rFonts w:hint="eastAsia"/>
              </w:rPr>
              <w:t>変更後</w:t>
            </w:r>
          </w:p>
        </w:tc>
        <w:tc>
          <w:tcPr>
            <w:tcW w:w="6407" w:type="dxa"/>
            <w:vAlign w:val="center"/>
          </w:tcPr>
          <w:p w14:paraId="2BA6AACA" w14:textId="77777777" w:rsidR="00FD4F69" w:rsidRDefault="00FD4F69" w:rsidP="00AC1B9B">
            <w:pPr>
              <w:jc w:val="center"/>
            </w:pPr>
            <w:r>
              <w:rPr>
                <w:rFonts w:hint="eastAsia"/>
              </w:rPr>
              <w:t>変更前</w:t>
            </w:r>
          </w:p>
        </w:tc>
      </w:tr>
      <w:tr w:rsidR="00FD4F69" w:rsidRPr="00D20B1A" w14:paraId="230AA3AA" w14:textId="77777777" w:rsidTr="00FB1408">
        <w:trPr>
          <w:trHeight w:val="5123"/>
        </w:trPr>
        <w:tc>
          <w:tcPr>
            <w:tcW w:w="794" w:type="dxa"/>
            <w:gridSpan w:val="2"/>
          </w:tcPr>
          <w:p w14:paraId="03E0059D" w14:textId="77777777" w:rsidR="00FD4F69" w:rsidRDefault="00FD4F69" w:rsidP="00AC1B9B"/>
          <w:p w14:paraId="44440105" w14:textId="77777777" w:rsidR="00FD4F69" w:rsidRDefault="00FD4F69" w:rsidP="00AC1B9B"/>
          <w:p w14:paraId="7FE8045D" w14:textId="77777777" w:rsidR="00FD4F69" w:rsidRDefault="00FD4F69" w:rsidP="00AC1B9B"/>
          <w:p w14:paraId="02FC650A" w14:textId="77777777" w:rsidR="00FD4F69" w:rsidRDefault="00FD4F69" w:rsidP="00AC1B9B"/>
          <w:p w14:paraId="27BCF0D9" w14:textId="77777777" w:rsidR="00FD4F69" w:rsidRDefault="00FD4F69" w:rsidP="00AC1B9B"/>
          <w:p w14:paraId="167081DD" w14:textId="77777777" w:rsidR="00FD4F69" w:rsidRDefault="00FD4F69" w:rsidP="00AC1B9B"/>
          <w:p w14:paraId="7532BB45" w14:textId="77777777" w:rsidR="00FD4F69" w:rsidRDefault="00FD4F69" w:rsidP="00AC1B9B"/>
          <w:p w14:paraId="36474AEA" w14:textId="77777777" w:rsidR="00FD4F69" w:rsidRDefault="00FD4F69" w:rsidP="00AC1B9B"/>
          <w:p w14:paraId="6811CECB" w14:textId="77777777" w:rsidR="00FD4F69" w:rsidRDefault="00FD4F69" w:rsidP="00AC1B9B"/>
          <w:p w14:paraId="0E372F25" w14:textId="77777777" w:rsidR="00FD4F69" w:rsidRDefault="00FD4F69" w:rsidP="00AC1B9B"/>
          <w:p w14:paraId="76185968" w14:textId="77777777" w:rsidR="00FD4F69" w:rsidRDefault="00FD4F69" w:rsidP="00AC1B9B"/>
          <w:p w14:paraId="1F2AE91D" w14:textId="77777777" w:rsidR="00FD4F69" w:rsidRDefault="00FD4F69" w:rsidP="00AC1B9B"/>
          <w:p w14:paraId="4C3DBA9A" w14:textId="77777777" w:rsidR="00FD4F69" w:rsidRDefault="00FD4F69" w:rsidP="00AC1B9B"/>
          <w:p w14:paraId="772C8134" w14:textId="77777777" w:rsidR="00FD4F69" w:rsidRDefault="00FD4F69" w:rsidP="00AC1B9B"/>
          <w:p w14:paraId="0165B13D" w14:textId="77777777" w:rsidR="00FD4F69" w:rsidRDefault="00FD4F69" w:rsidP="00AC1B9B"/>
          <w:p w14:paraId="354D22B0" w14:textId="77777777" w:rsidR="00FD4F69" w:rsidRDefault="00FD4F69" w:rsidP="00AC1B9B"/>
          <w:p w14:paraId="6B38963F" w14:textId="77777777" w:rsidR="00FD4F69" w:rsidRDefault="00FD4F69" w:rsidP="00AC1B9B"/>
          <w:p w14:paraId="74E8F232" w14:textId="77777777" w:rsidR="00FD4F69" w:rsidRDefault="00FD4F69" w:rsidP="00AC1B9B"/>
          <w:p w14:paraId="27A061C6" w14:textId="77777777" w:rsidR="00FD4F69" w:rsidRDefault="00FD4F69" w:rsidP="00AC1B9B"/>
          <w:p w14:paraId="4ED3BB46" w14:textId="77777777" w:rsidR="00FD4F69" w:rsidRDefault="00FD4F69"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FD4F69" w:rsidRPr="00EE06B2" w14:paraId="47CA6655" w14:textId="77777777" w:rsidTr="00AC1B9B">
              <w:tc>
                <w:tcPr>
                  <w:tcW w:w="1337" w:type="dxa"/>
                </w:tcPr>
                <w:p w14:paraId="2BC45E2C" w14:textId="77777777" w:rsidR="00FD4F69" w:rsidRPr="00EE06B2" w:rsidRDefault="00FD4F69" w:rsidP="00AC1B9B">
                  <w:pPr>
                    <w:jc w:val="center"/>
                  </w:pPr>
                  <w:r w:rsidRPr="00EE06B2">
                    <w:rPr>
                      <w:rFonts w:hint="eastAsia"/>
                    </w:rPr>
                    <w:t>事業名</w:t>
                  </w:r>
                </w:p>
                <w:p w14:paraId="275D8D7C" w14:textId="77777777" w:rsidR="00FD4F69" w:rsidRPr="00EE06B2" w:rsidRDefault="00FD4F69" w:rsidP="00AC1B9B">
                  <w:pPr>
                    <w:jc w:val="center"/>
                  </w:pPr>
                  <w:r w:rsidRPr="00EE06B2">
                    <w:rPr>
                      <w:rFonts w:hint="eastAsia"/>
                    </w:rPr>
                    <w:t>（施設名）</w:t>
                  </w:r>
                </w:p>
              </w:tc>
              <w:tc>
                <w:tcPr>
                  <w:tcW w:w="3394" w:type="dxa"/>
                  <w:vAlign w:val="center"/>
                </w:tcPr>
                <w:p w14:paraId="4B099D2C" w14:textId="77777777" w:rsidR="00FD4F69" w:rsidRPr="00EE06B2" w:rsidRDefault="00FD4F69" w:rsidP="00AC1B9B">
                  <w:pPr>
                    <w:jc w:val="center"/>
                  </w:pPr>
                  <w:r w:rsidRPr="00EE06B2">
                    <w:rPr>
                      <w:rFonts w:hint="eastAsia"/>
                    </w:rPr>
                    <w:t>事業内容</w:t>
                  </w:r>
                </w:p>
              </w:tc>
              <w:tc>
                <w:tcPr>
                  <w:tcW w:w="708" w:type="dxa"/>
                </w:tcPr>
                <w:p w14:paraId="4ADF73A1" w14:textId="77777777" w:rsidR="00FD4F69" w:rsidRPr="00EE06B2" w:rsidRDefault="00FD4F69" w:rsidP="00AC1B9B">
                  <w:pPr>
                    <w:jc w:val="center"/>
                  </w:pPr>
                  <w:r w:rsidRPr="00EE06B2">
                    <w:rPr>
                      <w:rFonts w:hint="eastAsia"/>
                    </w:rPr>
                    <w:t>事業</w:t>
                  </w:r>
                </w:p>
                <w:p w14:paraId="7963CEBC" w14:textId="77777777" w:rsidR="00FD4F69" w:rsidRPr="00EE06B2" w:rsidRDefault="00FD4F69" w:rsidP="00AC1B9B">
                  <w:pPr>
                    <w:jc w:val="center"/>
                  </w:pPr>
                  <w:r w:rsidRPr="00EE06B2">
                    <w:rPr>
                      <w:rFonts w:hint="eastAsia"/>
                    </w:rPr>
                    <w:t>主体</w:t>
                  </w:r>
                </w:p>
              </w:tc>
              <w:tc>
                <w:tcPr>
                  <w:tcW w:w="709" w:type="dxa"/>
                </w:tcPr>
                <w:p w14:paraId="04FF0E0B" w14:textId="77777777" w:rsidR="00FD4F69" w:rsidRPr="00EE06B2" w:rsidRDefault="00FD4F69" w:rsidP="00AC1B9B">
                  <w:pPr>
                    <w:jc w:val="center"/>
                  </w:pPr>
                  <w:r w:rsidRPr="00EE06B2">
                    <w:rPr>
                      <w:rFonts w:hint="eastAsia"/>
                    </w:rPr>
                    <w:t>備考</w:t>
                  </w:r>
                </w:p>
              </w:tc>
            </w:tr>
            <w:tr w:rsidR="00FD4F69" w:rsidRPr="00EE06B2" w14:paraId="797CEDC3" w14:textId="77777777" w:rsidTr="00AC1B9B">
              <w:trPr>
                <w:trHeight w:val="6042"/>
              </w:trPr>
              <w:tc>
                <w:tcPr>
                  <w:tcW w:w="1337" w:type="dxa"/>
                </w:tcPr>
                <w:p w14:paraId="3AC49668" w14:textId="77777777" w:rsidR="00FD4F69" w:rsidRPr="00EE06B2" w:rsidRDefault="00FD4F69" w:rsidP="00AC1B9B">
                  <w:pPr>
                    <w:rPr>
                      <w:sz w:val="20"/>
                      <w:szCs w:val="20"/>
                    </w:rPr>
                  </w:pPr>
                </w:p>
              </w:tc>
              <w:tc>
                <w:tcPr>
                  <w:tcW w:w="3394" w:type="dxa"/>
                </w:tcPr>
                <w:p w14:paraId="2B36326A" w14:textId="77777777" w:rsidR="00FD4F69" w:rsidRDefault="00FD4F69" w:rsidP="00FD4F69">
                  <w:pPr>
                    <w:rPr>
                      <w:rFonts w:asciiTheme="minorEastAsia" w:hAnsiTheme="minorEastAsia"/>
                      <w:color w:val="EE0000"/>
                    </w:rPr>
                  </w:pPr>
                </w:p>
                <w:p w14:paraId="2D58149C"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能代市立渟城南小学校改修事業</w:t>
                  </w:r>
                </w:p>
                <w:p w14:paraId="271B614A"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・鉄筋コンクリート造３階建</w:t>
                  </w:r>
                </w:p>
                <w:p w14:paraId="60702BB2"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 xml:space="preserve">　4,943㎡</w:t>
                  </w:r>
                </w:p>
                <w:p w14:paraId="4A49475F" w14:textId="77777777" w:rsidR="00A33D60" w:rsidRPr="0051235F" w:rsidRDefault="00A33D60" w:rsidP="00A33D60">
                  <w:pPr>
                    <w:rPr>
                      <w:rFonts w:asciiTheme="minorEastAsia" w:hAnsiTheme="minorEastAsia"/>
                      <w:color w:val="EE0000"/>
                    </w:rPr>
                  </w:pPr>
                </w:p>
                <w:p w14:paraId="7843DD14"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能代市立第四小学校改修事業</w:t>
                  </w:r>
                </w:p>
                <w:p w14:paraId="5E8532BD"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・木造一部鉄筋コンクリート造</w:t>
                  </w:r>
                </w:p>
                <w:p w14:paraId="36F85AD9" w14:textId="77777777" w:rsidR="00A33D60" w:rsidRPr="0051235F" w:rsidRDefault="00A33D60" w:rsidP="00A33D60">
                  <w:pPr>
                    <w:ind w:firstLineChars="100" w:firstLine="210"/>
                    <w:rPr>
                      <w:rFonts w:asciiTheme="minorEastAsia" w:hAnsiTheme="minorEastAsia"/>
                      <w:color w:val="EE0000"/>
                    </w:rPr>
                  </w:pPr>
                  <w:r w:rsidRPr="0051235F">
                    <w:rPr>
                      <w:rFonts w:asciiTheme="minorEastAsia" w:hAnsiTheme="minorEastAsia" w:hint="eastAsia"/>
                      <w:color w:val="EE0000"/>
                    </w:rPr>
                    <w:t>２階建　6,368㎡</w:t>
                  </w:r>
                </w:p>
                <w:p w14:paraId="70C1F6AB" w14:textId="77777777" w:rsidR="00A33D60" w:rsidRPr="0051235F" w:rsidRDefault="00A33D60" w:rsidP="00A33D60">
                  <w:pPr>
                    <w:rPr>
                      <w:rFonts w:asciiTheme="minorEastAsia" w:hAnsiTheme="minorEastAsia"/>
                      <w:color w:val="EE0000"/>
                    </w:rPr>
                  </w:pPr>
                </w:p>
                <w:p w14:paraId="5C20F508"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能代市立第五小学校改修事業</w:t>
                  </w:r>
                </w:p>
                <w:p w14:paraId="776517EF"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・木造一部鉄筋コンクリート造</w:t>
                  </w:r>
                </w:p>
                <w:p w14:paraId="7C541878" w14:textId="77777777" w:rsidR="00A33D60" w:rsidRPr="0051235F" w:rsidRDefault="00A33D60" w:rsidP="00A33D60">
                  <w:pPr>
                    <w:ind w:firstLineChars="100" w:firstLine="210"/>
                    <w:rPr>
                      <w:rFonts w:asciiTheme="minorEastAsia" w:hAnsiTheme="minorEastAsia"/>
                      <w:color w:val="EE0000"/>
                    </w:rPr>
                  </w:pPr>
                  <w:r w:rsidRPr="0051235F">
                    <w:rPr>
                      <w:rFonts w:asciiTheme="minorEastAsia" w:hAnsiTheme="minorEastAsia" w:hint="eastAsia"/>
                      <w:color w:val="EE0000"/>
                    </w:rPr>
                    <w:t>２階建　3,838㎡</w:t>
                  </w:r>
                </w:p>
                <w:p w14:paraId="413B9C1E" w14:textId="77777777" w:rsidR="00A33D60" w:rsidRPr="0051235F" w:rsidRDefault="00A33D60" w:rsidP="00A33D60">
                  <w:pPr>
                    <w:rPr>
                      <w:rFonts w:asciiTheme="minorEastAsia" w:hAnsiTheme="minorEastAsia"/>
                      <w:color w:val="EE0000"/>
                    </w:rPr>
                  </w:pPr>
                </w:p>
                <w:p w14:paraId="26E113BA"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能代市立向能代小学校改修事業</w:t>
                  </w:r>
                </w:p>
                <w:p w14:paraId="23BE7E78"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・鉄筋コンクリート造３階建</w:t>
                  </w:r>
                </w:p>
                <w:p w14:paraId="1BA092A7" w14:textId="5E068866" w:rsidR="00A33D60" w:rsidRPr="0016147E" w:rsidRDefault="00A33D60" w:rsidP="00A33D60">
                  <w:pPr>
                    <w:rPr>
                      <w:rFonts w:asciiTheme="minorEastAsia" w:hAnsiTheme="minorEastAsia"/>
                      <w:color w:val="EE0000"/>
                    </w:rPr>
                  </w:pPr>
                  <w:r w:rsidRPr="0051235F">
                    <w:rPr>
                      <w:rFonts w:asciiTheme="minorEastAsia" w:hAnsiTheme="minorEastAsia" w:hint="eastAsia"/>
                      <w:color w:val="EE0000"/>
                    </w:rPr>
                    <w:t xml:space="preserve">　4,714㎡</w:t>
                  </w:r>
                </w:p>
              </w:tc>
              <w:tc>
                <w:tcPr>
                  <w:tcW w:w="708" w:type="dxa"/>
                </w:tcPr>
                <w:p w14:paraId="22DBA154" w14:textId="7340597A" w:rsidR="00FD4F69" w:rsidRPr="00FD4F69" w:rsidRDefault="00FD4F69" w:rsidP="00AC1B9B">
                  <w:pPr>
                    <w:rPr>
                      <w:color w:val="EE0000"/>
                    </w:rPr>
                  </w:pPr>
                </w:p>
                <w:p w14:paraId="5EC8E795" w14:textId="60ABAA2C" w:rsidR="00FD4F69" w:rsidRPr="008248F0" w:rsidRDefault="00B37364" w:rsidP="00AC1B9B">
                  <w:pPr>
                    <w:ind w:firstLineChars="50" w:firstLine="105"/>
                    <w:rPr>
                      <w:color w:val="EE0000"/>
                    </w:rPr>
                  </w:pPr>
                  <w:r w:rsidRPr="008248F0">
                    <w:rPr>
                      <w:rFonts w:hint="eastAsia"/>
                      <w:color w:val="EE0000"/>
                    </w:rPr>
                    <w:t>市</w:t>
                  </w:r>
                </w:p>
                <w:p w14:paraId="5C6937B0" w14:textId="77777777" w:rsidR="00FD4F69" w:rsidRPr="0016147E" w:rsidRDefault="00FD4F69" w:rsidP="00AC1B9B">
                  <w:pPr>
                    <w:ind w:firstLineChars="50" w:firstLine="105"/>
                    <w:rPr>
                      <w:color w:val="EE0000"/>
                    </w:rPr>
                  </w:pPr>
                </w:p>
                <w:p w14:paraId="4B8A3EBE" w14:textId="77777777" w:rsidR="00FD4F69" w:rsidRPr="0016147E" w:rsidRDefault="00FD4F69" w:rsidP="00AC1B9B">
                  <w:pPr>
                    <w:ind w:firstLineChars="50" w:firstLine="105"/>
                    <w:rPr>
                      <w:color w:val="EE0000"/>
                    </w:rPr>
                  </w:pPr>
                </w:p>
                <w:p w14:paraId="1195D6C5" w14:textId="77777777" w:rsidR="00FD4F69" w:rsidRPr="0016147E" w:rsidRDefault="00FD4F69" w:rsidP="00AC1B9B">
                  <w:pPr>
                    <w:ind w:firstLineChars="50" w:firstLine="105"/>
                    <w:rPr>
                      <w:color w:val="EE0000"/>
                    </w:rPr>
                  </w:pPr>
                </w:p>
                <w:p w14:paraId="3C5CEB94" w14:textId="29B0651F" w:rsidR="00FD4F69" w:rsidRPr="00B33F46" w:rsidRDefault="00B37364" w:rsidP="00AC1B9B">
                  <w:pPr>
                    <w:ind w:firstLineChars="50" w:firstLine="105"/>
                    <w:rPr>
                      <w:color w:val="EE0000"/>
                    </w:rPr>
                  </w:pPr>
                  <w:r w:rsidRPr="00B33F46">
                    <w:rPr>
                      <w:rFonts w:hint="eastAsia"/>
                      <w:color w:val="EE0000"/>
                    </w:rPr>
                    <w:t>市</w:t>
                  </w:r>
                </w:p>
                <w:p w14:paraId="53C66674" w14:textId="77777777" w:rsidR="00FD4F69" w:rsidRPr="0051235F" w:rsidRDefault="00FD4F69" w:rsidP="00AC1B9B">
                  <w:pPr>
                    <w:ind w:firstLineChars="50" w:firstLine="105"/>
                  </w:pPr>
                </w:p>
                <w:p w14:paraId="7D555A3C" w14:textId="77777777" w:rsidR="00FD4F69" w:rsidRPr="0051235F" w:rsidRDefault="00FD4F69" w:rsidP="00AC1B9B">
                  <w:pPr>
                    <w:ind w:firstLineChars="50" w:firstLine="105"/>
                  </w:pPr>
                </w:p>
                <w:p w14:paraId="4E73B7CB" w14:textId="77777777" w:rsidR="00FD4F69" w:rsidRPr="0051235F" w:rsidRDefault="00FD4F69" w:rsidP="00AC1B9B">
                  <w:pPr>
                    <w:ind w:firstLineChars="50" w:firstLine="105"/>
                  </w:pPr>
                </w:p>
                <w:p w14:paraId="176150B7" w14:textId="6E2F7D5C" w:rsidR="00FD4F69" w:rsidRPr="009D1595" w:rsidRDefault="00B37364" w:rsidP="00B37364">
                  <w:pPr>
                    <w:ind w:firstLineChars="50" w:firstLine="105"/>
                  </w:pPr>
                  <w:r w:rsidRPr="009D1595">
                    <w:rPr>
                      <w:rFonts w:hint="eastAsia"/>
                    </w:rPr>
                    <w:t>市</w:t>
                  </w:r>
                </w:p>
                <w:p w14:paraId="52CDA50B" w14:textId="77777777" w:rsidR="00FD4F69" w:rsidRPr="0051235F" w:rsidRDefault="00FD4F69" w:rsidP="00AC1B9B"/>
                <w:p w14:paraId="08A966E0" w14:textId="77777777" w:rsidR="00FD4F69" w:rsidRPr="0051235F" w:rsidRDefault="00FD4F69" w:rsidP="00AC1B9B"/>
                <w:p w14:paraId="4DE80373" w14:textId="77777777" w:rsidR="00FD4F69" w:rsidRPr="0051235F" w:rsidRDefault="00FD4F69" w:rsidP="00AC1B9B"/>
                <w:p w14:paraId="1D01ED0D" w14:textId="7213899A" w:rsidR="00FD4F69" w:rsidRPr="0051235F" w:rsidRDefault="00B37364" w:rsidP="00AC1B9B">
                  <w:r w:rsidRPr="0051235F">
                    <w:rPr>
                      <w:rFonts w:hint="eastAsia"/>
                    </w:rPr>
                    <w:t xml:space="preserve"> </w:t>
                  </w:r>
                  <w:r w:rsidRPr="00B33F46">
                    <w:rPr>
                      <w:rFonts w:hint="eastAsia"/>
                      <w:color w:val="EE0000"/>
                    </w:rPr>
                    <w:t>市</w:t>
                  </w:r>
                </w:p>
                <w:p w14:paraId="2110FE81" w14:textId="77777777" w:rsidR="00FD4F69" w:rsidRPr="0051235F" w:rsidRDefault="00FD4F69" w:rsidP="00AC1B9B"/>
                <w:p w14:paraId="3D0ED727" w14:textId="77777777" w:rsidR="00FD4F69" w:rsidRDefault="00FD4F69" w:rsidP="00AC1B9B">
                  <w:pPr>
                    <w:rPr>
                      <w:color w:val="EE0000"/>
                    </w:rPr>
                  </w:pPr>
                </w:p>
                <w:p w14:paraId="074F0443" w14:textId="77777777" w:rsidR="00FD4F69" w:rsidRDefault="00FD4F69" w:rsidP="00AC1B9B">
                  <w:pPr>
                    <w:rPr>
                      <w:color w:val="EE0000"/>
                    </w:rPr>
                  </w:pPr>
                </w:p>
                <w:p w14:paraId="485EB44C" w14:textId="77777777" w:rsidR="00FD4F69" w:rsidRPr="0016147E" w:rsidRDefault="00FD4F69" w:rsidP="00AC1B9B">
                  <w:pPr>
                    <w:rPr>
                      <w:color w:val="EE0000"/>
                    </w:rPr>
                  </w:pPr>
                </w:p>
              </w:tc>
              <w:tc>
                <w:tcPr>
                  <w:tcW w:w="709" w:type="dxa"/>
                </w:tcPr>
                <w:p w14:paraId="7B39F51A" w14:textId="510A7032" w:rsidR="00FD4F69" w:rsidRPr="0016147E" w:rsidRDefault="00FD4F69" w:rsidP="00FD4F69">
                  <w:pPr>
                    <w:jc w:val="center"/>
                    <w:rPr>
                      <w:color w:val="EE0000"/>
                    </w:rPr>
                  </w:pPr>
                </w:p>
              </w:tc>
            </w:tr>
          </w:tbl>
          <w:p w14:paraId="48BA53D7" w14:textId="77777777" w:rsidR="00FD4F69" w:rsidRPr="00C500B8" w:rsidRDefault="00FD4F69"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FD4F69" w:rsidRPr="00EE06B2" w14:paraId="1D97439F" w14:textId="77777777" w:rsidTr="00AC1B9B">
              <w:tc>
                <w:tcPr>
                  <w:tcW w:w="1337" w:type="dxa"/>
                </w:tcPr>
                <w:p w14:paraId="2F2F3EA4" w14:textId="77777777" w:rsidR="00FD4F69" w:rsidRPr="00EE06B2" w:rsidRDefault="00FD4F69" w:rsidP="00AC1B9B">
                  <w:pPr>
                    <w:jc w:val="center"/>
                  </w:pPr>
                  <w:r w:rsidRPr="00EE06B2">
                    <w:rPr>
                      <w:rFonts w:hint="eastAsia"/>
                    </w:rPr>
                    <w:t>事業名</w:t>
                  </w:r>
                </w:p>
                <w:p w14:paraId="4282E3C2" w14:textId="77777777" w:rsidR="00FD4F69" w:rsidRPr="00EE06B2" w:rsidRDefault="00FD4F69" w:rsidP="00AC1B9B">
                  <w:pPr>
                    <w:jc w:val="center"/>
                  </w:pPr>
                  <w:r w:rsidRPr="00EE06B2">
                    <w:rPr>
                      <w:rFonts w:hint="eastAsia"/>
                    </w:rPr>
                    <w:t>（施設名）</w:t>
                  </w:r>
                </w:p>
              </w:tc>
              <w:tc>
                <w:tcPr>
                  <w:tcW w:w="3394" w:type="dxa"/>
                  <w:vAlign w:val="center"/>
                </w:tcPr>
                <w:p w14:paraId="32685C93" w14:textId="77777777" w:rsidR="00FD4F69" w:rsidRPr="00EE06B2" w:rsidRDefault="00FD4F69" w:rsidP="00AC1B9B">
                  <w:pPr>
                    <w:jc w:val="center"/>
                  </w:pPr>
                  <w:r w:rsidRPr="00EE06B2">
                    <w:rPr>
                      <w:rFonts w:hint="eastAsia"/>
                    </w:rPr>
                    <w:t>事業内容</w:t>
                  </w:r>
                </w:p>
              </w:tc>
              <w:tc>
                <w:tcPr>
                  <w:tcW w:w="708" w:type="dxa"/>
                </w:tcPr>
                <w:p w14:paraId="68B437BC" w14:textId="77777777" w:rsidR="00FD4F69" w:rsidRPr="00EE06B2" w:rsidRDefault="00FD4F69" w:rsidP="00AC1B9B">
                  <w:pPr>
                    <w:jc w:val="center"/>
                  </w:pPr>
                  <w:r w:rsidRPr="00EE06B2">
                    <w:rPr>
                      <w:rFonts w:hint="eastAsia"/>
                    </w:rPr>
                    <w:t>事業</w:t>
                  </w:r>
                </w:p>
                <w:p w14:paraId="64CB1A4F" w14:textId="77777777" w:rsidR="00FD4F69" w:rsidRPr="00EE06B2" w:rsidRDefault="00FD4F69" w:rsidP="00AC1B9B">
                  <w:pPr>
                    <w:jc w:val="center"/>
                  </w:pPr>
                  <w:r w:rsidRPr="00EE06B2">
                    <w:rPr>
                      <w:rFonts w:hint="eastAsia"/>
                    </w:rPr>
                    <w:t>主体</w:t>
                  </w:r>
                </w:p>
              </w:tc>
              <w:tc>
                <w:tcPr>
                  <w:tcW w:w="709" w:type="dxa"/>
                </w:tcPr>
                <w:p w14:paraId="5EBD41EF" w14:textId="77777777" w:rsidR="00FD4F69" w:rsidRPr="00EE06B2" w:rsidRDefault="00FD4F69" w:rsidP="00AC1B9B">
                  <w:pPr>
                    <w:jc w:val="center"/>
                  </w:pPr>
                  <w:r w:rsidRPr="00EE06B2">
                    <w:rPr>
                      <w:rFonts w:hint="eastAsia"/>
                    </w:rPr>
                    <w:t>備考</w:t>
                  </w:r>
                </w:p>
              </w:tc>
            </w:tr>
            <w:tr w:rsidR="00FD4F69" w:rsidRPr="00EE06B2" w14:paraId="54ECF954" w14:textId="77777777" w:rsidTr="00AC1B9B">
              <w:trPr>
                <w:trHeight w:val="6042"/>
              </w:trPr>
              <w:tc>
                <w:tcPr>
                  <w:tcW w:w="1337" w:type="dxa"/>
                </w:tcPr>
                <w:p w14:paraId="4F09DD6A" w14:textId="77777777" w:rsidR="00FD4F69" w:rsidRPr="00EE06B2" w:rsidRDefault="00FD4F69" w:rsidP="00AC1B9B">
                  <w:pPr>
                    <w:rPr>
                      <w:sz w:val="20"/>
                      <w:szCs w:val="20"/>
                    </w:rPr>
                  </w:pPr>
                </w:p>
              </w:tc>
              <w:tc>
                <w:tcPr>
                  <w:tcW w:w="3394" w:type="dxa"/>
                </w:tcPr>
                <w:p w14:paraId="2288540D" w14:textId="77777777" w:rsidR="00A33D60" w:rsidRDefault="00A33D60" w:rsidP="003560A6">
                  <w:pPr>
                    <w:rPr>
                      <w:rFonts w:asciiTheme="minorEastAsia" w:hAnsiTheme="minorEastAsia"/>
                    </w:rPr>
                  </w:pPr>
                </w:p>
                <w:p w14:paraId="6776E8FA" w14:textId="4D67CF4B"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能代市立渟城西小学校改修事業</w:t>
                  </w:r>
                </w:p>
                <w:p w14:paraId="57D49C68"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・鉄筋コンクリート造３階建</w:t>
                  </w:r>
                </w:p>
                <w:p w14:paraId="1281169A"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 xml:space="preserve">　3,774㎡</w:t>
                  </w:r>
                </w:p>
                <w:p w14:paraId="7D4CDD18" w14:textId="77777777" w:rsidR="003560A6" w:rsidRPr="0051235F" w:rsidRDefault="003560A6" w:rsidP="003560A6">
                  <w:pPr>
                    <w:rPr>
                      <w:rFonts w:asciiTheme="minorEastAsia" w:hAnsiTheme="minorEastAsia"/>
                      <w:color w:val="EE0000"/>
                    </w:rPr>
                  </w:pPr>
                </w:p>
                <w:p w14:paraId="08CAE90B"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能代市立第五小学校改修事業</w:t>
                  </w:r>
                </w:p>
                <w:p w14:paraId="6B5B0045"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・木造一部鉄筋コンクリート造２</w:t>
                  </w:r>
                </w:p>
                <w:p w14:paraId="1D263687"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 xml:space="preserve">　階建　3,638㎡</w:t>
                  </w:r>
                </w:p>
                <w:p w14:paraId="5E069C67" w14:textId="77777777" w:rsidR="003560A6" w:rsidRPr="0051235F" w:rsidRDefault="003560A6" w:rsidP="003560A6">
                  <w:pPr>
                    <w:rPr>
                      <w:rFonts w:asciiTheme="minorEastAsia" w:hAnsiTheme="minorEastAsia"/>
                      <w:color w:val="EE0000"/>
                    </w:rPr>
                  </w:pPr>
                </w:p>
                <w:p w14:paraId="3EAB0092"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能代市立二ツ井中学校改修事業</w:t>
                  </w:r>
                </w:p>
                <w:p w14:paraId="4141C31F"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・鉄筋コンクリート造４階建</w:t>
                  </w:r>
                </w:p>
                <w:p w14:paraId="12E74D30"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 xml:space="preserve">　6,097㎡</w:t>
                  </w:r>
                </w:p>
                <w:p w14:paraId="4E88E482" w14:textId="77777777" w:rsidR="003560A6" w:rsidRPr="0051235F" w:rsidRDefault="003560A6" w:rsidP="003560A6">
                  <w:pPr>
                    <w:rPr>
                      <w:rFonts w:asciiTheme="minorEastAsia" w:hAnsiTheme="minorEastAsia"/>
                      <w:color w:val="EE0000"/>
                    </w:rPr>
                  </w:pPr>
                </w:p>
                <w:p w14:paraId="74B3204C"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能代市立能代東中学校改修事業</w:t>
                  </w:r>
                </w:p>
                <w:p w14:paraId="16EAF1FB"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・鉄筋コンクリート造３階建</w:t>
                  </w:r>
                </w:p>
                <w:p w14:paraId="2024617C" w14:textId="77777777" w:rsidR="00FD4F69" w:rsidRPr="0051235F" w:rsidRDefault="003560A6" w:rsidP="003560A6">
                  <w:pPr>
                    <w:rPr>
                      <w:rFonts w:asciiTheme="minorEastAsia" w:hAnsiTheme="minorEastAsia"/>
                      <w:color w:val="EE0000"/>
                    </w:rPr>
                  </w:pPr>
                  <w:r w:rsidRPr="0051235F">
                    <w:rPr>
                      <w:rFonts w:asciiTheme="minorEastAsia" w:hAnsiTheme="minorEastAsia" w:hint="eastAsia"/>
                      <w:color w:val="EE0000"/>
                    </w:rPr>
                    <w:t xml:space="preserve">　4,933㎡</w:t>
                  </w:r>
                </w:p>
                <w:p w14:paraId="13973D9E" w14:textId="77777777" w:rsidR="003560A6" w:rsidRDefault="003560A6" w:rsidP="003560A6">
                  <w:pPr>
                    <w:rPr>
                      <w:rFonts w:asciiTheme="minorEastAsia" w:hAnsiTheme="minorEastAsia"/>
                    </w:rPr>
                  </w:pPr>
                </w:p>
                <w:p w14:paraId="092DB27A" w14:textId="4E51F317" w:rsidR="003560A6" w:rsidRPr="00EE06B2" w:rsidRDefault="003560A6" w:rsidP="003560A6">
                  <w:pPr>
                    <w:rPr>
                      <w:rFonts w:asciiTheme="minorEastAsia" w:hAnsiTheme="minorEastAsia"/>
                    </w:rPr>
                  </w:pPr>
                </w:p>
              </w:tc>
              <w:tc>
                <w:tcPr>
                  <w:tcW w:w="708" w:type="dxa"/>
                </w:tcPr>
                <w:p w14:paraId="3924B1C9" w14:textId="77777777" w:rsidR="00FD4F69" w:rsidRDefault="00FD4F69" w:rsidP="00AC1B9B">
                  <w:pPr>
                    <w:ind w:firstLineChars="50" w:firstLine="105"/>
                  </w:pPr>
                </w:p>
                <w:p w14:paraId="4FC54017" w14:textId="1D15237E" w:rsidR="00FD4F69" w:rsidRDefault="0051235F" w:rsidP="00AC1B9B">
                  <w:pPr>
                    <w:ind w:firstLineChars="50" w:firstLine="105"/>
                  </w:pPr>
                  <w:r>
                    <w:rPr>
                      <w:rFonts w:hint="eastAsia"/>
                    </w:rPr>
                    <w:t>市</w:t>
                  </w:r>
                </w:p>
                <w:p w14:paraId="5D38848D" w14:textId="77777777" w:rsidR="00FD4F69" w:rsidRDefault="00FD4F69" w:rsidP="00AC1B9B">
                  <w:pPr>
                    <w:ind w:firstLineChars="50" w:firstLine="105"/>
                  </w:pPr>
                </w:p>
                <w:p w14:paraId="5C41F907" w14:textId="77777777" w:rsidR="00FD4F69" w:rsidRDefault="00FD4F69" w:rsidP="00AC1B9B"/>
                <w:p w14:paraId="69FB5948" w14:textId="77777777" w:rsidR="00FD4F69" w:rsidRDefault="00FD4F69" w:rsidP="00AC1B9B"/>
                <w:p w14:paraId="6A9D13E4" w14:textId="1E497206" w:rsidR="00FD4F69" w:rsidRDefault="0051235F" w:rsidP="00AC1B9B">
                  <w:r>
                    <w:rPr>
                      <w:rFonts w:hint="eastAsia"/>
                    </w:rPr>
                    <w:t xml:space="preserve"> </w:t>
                  </w:r>
                  <w:r>
                    <w:rPr>
                      <w:rFonts w:hint="eastAsia"/>
                    </w:rPr>
                    <w:t>市</w:t>
                  </w:r>
                </w:p>
                <w:p w14:paraId="271111E2" w14:textId="77777777" w:rsidR="00FD4F69" w:rsidRDefault="00FD4F69" w:rsidP="00AC1B9B">
                  <w:pPr>
                    <w:ind w:firstLineChars="50" w:firstLine="105"/>
                  </w:pPr>
                </w:p>
                <w:p w14:paraId="54E7CED6" w14:textId="77777777" w:rsidR="00FD4F69" w:rsidRDefault="00FD4F69" w:rsidP="00AC1B9B">
                  <w:pPr>
                    <w:ind w:firstLineChars="50" w:firstLine="105"/>
                  </w:pPr>
                </w:p>
                <w:p w14:paraId="5BF6C95F" w14:textId="77777777" w:rsidR="00FD4F69" w:rsidRDefault="00FD4F69" w:rsidP="00AC1B9B">
                  <w:pPr>
                    <w:ind w:firstLineChars="50" w:firstLine="105"/>
                  </w:pPr>
                </w:p>
                <w:p w14:paraId="2598355A" w14:textId="4672B3A1" w:rsidR="00FD4F69" w:rsidRDefault="0051235F" w:rsidP="00AC1B9B">
                  <w:pPr>
                    <w:ind w:firstLineChars="50" w:firstLine="105"/>
                  </w:pPr>
                  <w:r>
                    <w:rPr>
                      <w:rFonts w:hint="eastAsia"/>
                    </w:rPr>
                    <w:t>市</w:t>
                  </w:r>
                </w:p>
                <w:p w14:paraId="5B43907D" w14:textId="77777777" w:rsidR="00FD4F69" w:rsidRDefault="00FD4F69" w:rsidP="00AC1B9B">
                  <w:pPr>
                    <w:ind w:firstLineChars="50" w:firstLine="105"/>
                  </w:pPr>
                </w:p>
                <w:p w14:paraId="4A0B0099" w14:textId="77777777" w:rsidR="00FD4F69" w:rsidRDefault="00FD4F69" w:rsidP="00AC1B9B">
                  <w:pPr>
                    <w:ind w:firstLineChars="50" w:firstLine="105"/>
                  </w:pPr>
                </w:p>
                <w:p w14:paraId="2322CAB8" w14:textId="77777777" w:rsidR="00FD4F69" w:rsidRDefault="00FD4F69" w:rsidP="00AC1B9B">
                  <w:pPr>
                    <w:ind w:firstLineChars="50" w:firstLine="105"/>
                  </w:pPr>
                </w:p>
                <w:p w14:paraId="08C7C638" w14:textId="79760EA1" w:rsidR="00FD4F69" w:rsidRDefault="0051235F" w:rsidP="00AC1B9B">
                  <w:pPr>
                    <w:ind w:firstLineChars="50" w:firstLine="105"/>
                  </w:pPr>
                  <w:r>
                    <w:rPr>
                      <w:rFonts w:hint="eastAsia"/>
                    </w:rPr>
                    <w:t>市</w:t>
                  </w:r>
                </w:p>
                <w:p w14:paraId="41A04628" w14:textId="77777777" w:rsidR="00FD4F69" w:rsidRDefault="00FD4F69" w:rsidP="00AC1B9B"/>
                <w:p w14:paraId="519F7B26" w14:textId="77777777" w:rsidR="00FD4F69" w:rsidRDefault="00FD4F69" w:rsidP="00AC1B9B"/>
                <w:p w14:paraId="4B485514" w14:textId="77777777" w:rsidR="00FD4F69" w:rsidRDefault="00FD4F69" w:rsidP="00AC1B9B"/>
                <w:p w14:paraId="730C0FDB" w14:textId="77777777" w:rsidR="00FD4F69" w:rsidRPr="00EE06B2" w:rsidRDefault="00FD4F69" w:rsidP="00AC1B9B"/>
              </w:tc>
              <w:tc>
                <w:tcPr>
                  <w:tcW w:w="709" w:type="dxa"/>
                </w:tcPr>
                <w:p w14:paraId="30C949A2" w14:textId="77777777" w:rsidR="00FD4F69" w:rsidRDefault="00FD4F69" w:rsidP="00AC1B9B">
                  <w:pPr>
                    <w:jc w:val="center"/>
                  </w:pPr>
                </w:p>
                <w:p w14:paraId="351A961B" w14:textId="77777777" w:rsidR="00FD4F69" w:rsidRDefault="00FD4F69" w:rsidP="00AC1B9B">
                  <w:pPr>
                    <w:jc w:val="center"/>
                  </w:pPr>
                </w:p>
                <w:p w14:paraId="57FD63DF" w14:textId="77777777" w:rsidR="00FD4F69" w:rsidRDefault="00FD4F69" w:rsidP="00AC1B9B">
                  <w:pPr>
                    <w:jc w:val="center"/>
                  </w:pPr>
                </w:p>
                <w:p w14:paraId="2EED4897" w14:textId="77777777" w:rsidR="00FD4F69" w:rsidRDefault="00FD4F69" w:rsidP="00AC1B9B">
                  <w:pPr>
                    <w:jc w:val="center"/>
                  </w:pPr>
                </w:p>
                <w:p w14:paraId="600695E1" w14:textId="77777777" w:rsidR="00FD4F69" w:rsidRDefault="00FD4F69" w:rsidP="00AC1B9B">
                  <w:pPr>
                    <w:jc w:val="center"/>
                  </w:pPr>
                </w:p>
                <w:p w14:paraId="77B0CE73" w14:textId="6E22328F" w:rsidR="00FD4F69" w:rsidRPr="00EE06B2" w:rsidRDefault="00FD4F69" w:rsidP="00AC1B9B">
                  <w:pPr>
                    <w:jc w:val="center"/>
                  </w:pPr>
                </w:p>
              </w:tc>
            </w:tr>
          </w:tbl>
          <w:p w14:paraId="2225E68E" w14:textId="77777777" w:rsidR="00FD4F69" w:rsidRPr="00D20B1A" w:rsidRDefault="00FD4F69" w:rsidP="00AC1B9B">
            <w:pPr>
              <w:tabs>
                <w:tab w:val="left" w:pos="1020"/>
              </w:tabs>
            </w:pPr>
          </w:p>
        </w:tc>
      </w:tr>
      <w:tr w:rsidR="003560A6" w14:paraId="1CB1EB7F" w14:textId="77777777" w:rsidTr="00FB1408">
        <w:trPr>
          <w:trHeight w:val="776"/>
        </w:trPr>
        <w:tc>
          <w:tcPr>
            <w:tcW w:w="794" w:type="dxa"/>
            <w:gridSpan w:val="2"/>
            <w:vAlign w:val="center"/>
          </w:tcPr>
          <w:p w14:paraId="100EB7CD" w14:textId="77777777" w:rsidR="003560A6" w:rsidRDefault="003560A6" w:rsidP="00AC1B9B">
            <w:pPr>
              <w:jc w:val="center"/>
            </w:pPr>
            <w:bookmarkStart w:id="17" w:name="_Hlk213859087"/>
            <w:r>
              <w:rPr>
                <w:rFonts w:hint="eastAsia"/>
              </w:rPr>
              <w:lastRenderedPageBreak/>
              <w:t>頁</w:t>
            </w:r>
          </w:p>
        </w:tc>
        <w:tc>
          <w:tcPr>
            <w:tcW w:w="6374" w:type="dxa"/>
            <w:gridSpan w:val="2"/>
            <w:vAlign w:val="center"/>
          </w:tcPr>
          <w:p w14:paraId="1FAE006D" w14:textId="77777777" w:rsidR="003560A6" w:rsidRPr="0000388E" w:rsidRDefault="003560A6" w:rsidP="00AC1B9B">
            <w:pPr>
              <w:jc w:val="center"/>
              <w:rPr>
                <w:color w:val="EE0000"/>
              </w:rPr>
            </w:pPr>
            <w:r>
              <w:rPr>
                <w:rFonts w:hint="eastAsia"/>
              </w:rPr>
              <w:t>変更後</w:t>
            </w:r>
          </w:p>
        </w:tc>
        <w:tc>
          <w:tcPr>
            <w:tcW w:w="6407" w:type="dxa"/>
            <w:vAlign w:val="center"/>
          </w:tcPr>
          <w:p w14:paraId="71531DFA" w14:textId="77777777" w:rsidR="003560A6" w:rsidRDefault="003560A6" w:rsidP="00AC1B9B">
            <w:pPr>
              <w:jc w:val="center"/>
            </w:pPr>
            <w:r>
              <w:rPr>
                <w:rFonts w:hint="eastAsia"/>
              </w:rPr>
              <w:t>変更前</w:t>
            </w:r>
          </w:p>
        </w:tc>
      </w:tr>
      <w:tr w:rsidR="003560A6" w:rsidRPr="00D20B1A" w14:paraId="50DD8494" w14:textId="77777777" w:rsidTr="00FB1408">
        <w:trPr>
          <w:trHeight w:val="5123"/>
        </w:trPr>
        <w:tc>
          <w:tcPr>
            <w:tcW w:w="794" w:type="dxa"/>
            <w:gridSpan w:val="2"/>
          </w:tcPr>
          <w:p w14:paraId="70A41B5C" w14:textId="77777777" w:rsidR="003560A6" w:rsidRDefault="003560A6" w:rsidP="00AC1B9B"/>
          <w:p w14:paraId="62BA8969" w14:textId="77777777" w:rsidR="003560A6" w:rsidRDefault="003560A6" w:rsidP="00AC1B9B"/>
          <w:p w14:paraId="29367E0D" w14:textId="77777777" w:rsidR="003560A6" w:rsidRDefault="003560A6" w:rsidP="00AC1B9B"/>
          <w:p w14:paraId="2A8E8AB2" w14:textId="77777777" w:rsidR="003560A6" w:rsidRDefault="003560A6" w:rsidP="00AC1B9B"/>
          <w:p w14:paraId="396B9D90" w14:textId="77777777" w:rsidR="003560A6" w:rsidRDefault="003560A6" w:rsidP="00AC1B9B"/>
          <w:p w14:paraId="7088816A" w14:textId="77777777" w:rsidR="003560A6" w:rsidRDefault="003560A6" w:rsidP="00AC1B9B"/>
          <w:p w14:paraId="3FD9B31F" w14:textId="77777777" w:rsidR="003560A6" w:rsidRDefault="003560A6" w:rsidP="00AC1B9B"/>
          <w:p w14:paraId="1DB99098" w14:textId="77777777" w:rsidR="003560A6" w:rsidRDefault="003560A6" w:rsidP="00AC1B9B"/>
          <w:p w14:paraId="72ECD302" w14:textId="77777777" w:rsidR="003560A6" w:rsidRDefault="003560A6" w:rsidP="00AC1B9B"/>
          <w:p w14:paraId="0267F1FC" w14:textId="77777777" w:rsidR="003560A6" w:rsidRDefault="003560A6" w:rsidP="00AC1B9B"/>
          <w:p w14:paraId="68BB0691" w14:textId="77777777" w:rsidR="003560A6" w:rsidRDefault="003560A6" w:rsidP="00AC1B9B"/>
          <w:p w14:paraId="69F7E774" w14:textId="77777777" w:rsidR="003560A6" w:rsidRDefault="003560A6" w:rsidP="00AC1B9B"/>
          <w:p w14:paraId="66774ADE" w14:textId="77777777" w:rsidR="003560A6" w:rsidRDefault="003560A6" w:rsidP="00AC1B9B"/>
          <w:p w14:paraId="09801EE9" w14:textId="77777777" w:rsidR="003560A6" w:rsidRDefault="003560A6" w:rsidP="00AC1B9B"/>
          <w:p w14:paraId="132E9894" w14:textId="77777777" w:rsidR="003560A6" w:rsidRDefault="003560A6" w:rsidP="00AC1B9B"/>
          <w:p w14:paraId="7DA027A0" w14:textId="77777777" w:rsidR="003560A6" w:rsidRDefault="003560A6" w:rsidP="00AC1B9B"/>
          <w:p w14:paraId="041D185E" w14:textId="77777777" w:rsidR="003560A6" w:rsidRDefault="003560A6" w:rsidP="00AC1B9B"/>
          <w:p w14:paraId="6B3C8FB5" w14:textId="77777777" w:rsidR="003560A6" w:rsidRDefault="003560A6" w:rsidP="00AC1B9B"/>
          <w:p w14:paraId="0D62107D" w14:textId="77777777" w:rsidR="003560A6" w:rsidRDefault="003560A6" w:rsidP="00AC1B9B"/>
          <w:p w14:paraId="061F3719" w14:textId="77777777" w:rsidR="003560A6" w:rsidRDefault="003560A6"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560A6" w:rsidRPr="00EE06B2" w14:paraId="55BD5292" w14:textId="77777777" w:rsidTr="00AC1B9B">
              <w:tc>
                <w:tcPr>
                  <w:tcW w:w="1337" w:type="dxa"/>
                </w:tcPr>
                <w:p w14:paraId="76916995" w14:textId="77777777" w:rsidR="003560A6" w:rsidRPr="00EE06B2" w:rsidRDefault="003560A6" w:rsidP="00AC1B9B">
                  <w:pPr>
                    <w:jc w:val="center"/>
                  </w:pPr>
                  <w:r w:rsidRPr="00EE06B2">
                    <w:rPr>
                      <w:rFonts w:hint="eastAsia"/>
                    </w:rPr>
                    <w:t>事業名</w:t>
                  </w:r>
                </w:p>
                <w:p w14:paraId="438C7F7A" w14:textId="77777777" w:rsidR="003560A6" w:rsidRPr="00EE06B2" w:rsidRDefault="003560A6" w:rsidP="00AC1B9B">
                  <w:pPr>
                    <w:jc w:val="center"/>
                  </w:pPr>
                  <w:r w:rsidRPr="00EE06B2">
                    <w:rPr>
                      <w:rFonts w:hint="eastAsia"/>
                    </w:rPr>
                    <w:t>（施設名）</w:t>
                  </w:r>
                </w:p>
              </w:tc>
              <w:tc>
                <w:tcPr>
                  <w:tcW w:w="3394" w:type="dxa"/>
                  <w:vAlign w:val="center"/>
                </w:tcPr>
                <w:p w14:paraId="00033906" w14:textId="77777777" w:rsidR="003560A6" w:rsidRPr="00EE06B2" w:rsidRDefault="003560A6" w:rsidP="00AC1B9B">
                  <w:pPr>
                    <w:jc w:val="center"/>
                  </w:pPr>
                  <w:r w:rsidRPr="00EE06B2">
                    <w:rPr>
                      <w:rFonts w:hint="eastAsia"/>
                    </w:rPr>
                    <w:t>事業内容</w:t>
                  </w:r>
                </w:p>
              </w:tc>
              <w:tc>
                <w:tcPr>
                  <w:tcW w:w="708" w:type="dxa"/>
                </w:tcPr>
                <w:p w14:paraId="16AF5C85" w14:textId="77777777" w:rsidR="003560A6" w:rsidRPr="00EE06B2" w:rsidRDefault="003560A6" w:rsidP="00AC1B9B">
                  <w:pPr>
                    <w:jc w:val="center"/>
                  </w:pPr>
                  <w:r w:rsidRPr="00EE06B2">
                    <w:rPr>
                      <w:rFonts w:hint="eastAsia"/>
                    </w:rPr>
                    <w:t>事業</w:t>
                  </w:r>
                </w:p>
                <w:p w14:paraId="607D1CC7" w14:textId="77777777" w:rsidR="003560A6" w:rsidRPr="00EE06B2" w:rsidRDefault="003560A6" w:rsidP="00AC1B9B">
                  <w:pPr>
                    <w:jc w:val="center"/>
                  </w:pPr>
                  <w:r w:rsidRPr="00EE06B2">
                    <w:rPr>
                      <w:rFonts w:hint="eastAsia"/>
                    </w:rPr>
                    <w:t>主体</w:t>
                  </w:r>
                </w:p>
              </w:tc>
              <w:tc>
                <w:tcPr>
                  <w:tcW w:w="709" w:type="dxa"/>
                </w:tcPr>
                <w:p w14:paraId="3AC5EA61" w14:textId="77777777" w:rsidR="003560A6" w:rsidRPr="00EE06B2" w:rsidRDefault="003560A6" w:rsidP="00AC1B9B">
                  <w:pPr>
                    <w:jc w:val="center"/>
                  </w:pPr>
                  <w:r w:rsidRPr="00EE06B2">
                    <w:rPr>
                      <w:rFonts w:hint="eastAsia"/>
                    </w:rPr>
                    <w:t>備考</w:t>
                  </w:r>
                </w:p>
              </w:tc>
            </w:tr>
            <w:tr w:rsidR="003560A6" w:rsidRPr="00EE06B2" w14:paraId="463094C4" w14:textId="77777777" w:rsidTr="00AC1B9B">
              <w:trPr>
                <w:trHeight w:val="6042"/>
              </w:trPr>
              <w:tc>
                <w:tcPr>
                  <w:tcW w:w="1337" w:type="dxa"/>
                </w:tcPr>
                <w:p w14:paraId="5B1581E1" w14:textId="77777777" w:rsidR="003560A6" w:rsidRPr="00EE06B2" w:rsidRDefault="003560A6" w:rsidP="00AC1B9B">
                  <w:pPr>
                    <w:rPr>
                      <w:sz w:val="20"/>
                      <w:szCs w:val="20"/>
                    </w:rPr>
                  </w:pPr>
                </w:p>
              </w:tc>
              <w:tc>
                <w:tcPr>
                  <w:tcW w:w="3394" w:type="dxa"/>
                </w:tcPr>
                <w:p w14:paraId="0C502FAE" w14:textId="77777777" w:rsidR="003560A6" w:rsidRDefault="003560A6" w:rsidP="00AC1B9B">
                  <w:pPr>
                    <w:rPr>
                      <w:rFonts w:asciiTheme="minorEastAsia" w:hAnsiTheme="minorEastAsia"/>
                      <w:color w:val="EE0000"/>
                    </w:rPr>
                  </w:pPr>
                </w:p>
                <w:p w14:paraId="7ECC3552"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能代市立浅内小学校改修事業</w:t>
                  </w:r>
                </w:p>
                <w:p w14:paraId="7B267C3A"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・木造一部鉄筋コンクリート造</w:t>
                  </w:r>
                </w:p>
                <w:p w14:paraId="0E78BD93"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 xml:space="preserve">　２階建　3,505㎡</w:t>
                  </w:r>
                </w:p>
                <w:p w14:paraId="490D77A9" w14:textId="77777777" w:rsidR="00A33D60" w:rsidRPr="0051235F" w:rsidRDefault="00A33D60" w:rsidP="00A33D60">
                  <w:pPr>
                    <w:rPr>
                      <w:rFonts w:asciiTheme="minorEastAsia" w:hAnsiTheme="minorEastAsia"/>
                      <w:color w:val="EE0000"/>
                    </w:rPr>
                  </w:pPr>
                </w:p>
                <w:p w14:paraId="24B45E45"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能代市立二ツ井小学校改修事業</w:t>
                  </w:r>
                </w:p>
                <w:p w14:paraId="369148AC"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・木造一部鉄筋コンクリート造</w:t>
                  </w:r>
                </w:p>
                <w:p w14:paraId="7E9DAC86" w14:textId="77777777" w:rsidR="00A33D60" w:rsidRPr="0051235F" w:rsidRDefault="00A33D60" w:rsidP="00A33D60">
                  <w:pPr>
                    <w:ind w:firstLineChars="100" w:firstLine="210"/>
                    <w:rPr>
                      <w:rFonts w:asciiTheme="minorEastAsia" w:hAnsiTheme="minorEastAsia"/>
                      <w:color w:val="EE0000"/>
                    </w:rPr>
                  </w:pPr>
                  <w:r w:rsidRPr="0051235F">
                    <w:rPr>
                      <w:rFonts w:asciiTheme="minorEastAsia" w:hAnsiTheme="minorEastAsia" w:hint="eastAsia"/>
                      <w:color w:val="EE0000"/>
                    </w:rPr>
                    <w:t>２階建　5,108㎡</w:t>
                  </w:r>
                </w:p>
                <w:p w14:paraId="01F079CF" w14:textId="77777777" w:rsidR="00A33D60" w:rsidRPr="0051235F" w:rsidRDefault="00A33D60" w:rsidP="00A33D60">
                  <w:pPr>
                    <w:rPr>
                      <w:rFonts w:asciiTheme="minorEastAsia" w:hAnsiTheme="minorEastAsia"/>
                      <w:color w:val="EE0000"/>
                    </w:rPr>
                  </w:pPr>
                </w:p>
                <w:p w14:paraId="017DA7AF"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能代市立能代第一中学校改修事業</w:t>
                  </w:r>
                </w:p>
                <w:p w14:paraId="4C96A1DE"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・鉄筋コンクリート造４階建</w:t>
                  </w:r>
                </w:p>
                <w:p w14:paraId="49CCA273"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 xml:space="preserve">　5,118㎡</w:t>
                  </w:r>
                </w:p>
                <w:p w14:paraId="4A80F696" w14:textId="77777777" w:rsidR="00A33D60" w:rsidRPr="0051235F" w:rsidRDefault="00A33D60" w:rsidP="00A33D60">
                  <w:pPr>
                    <w:rPr>
                      <w:rFonts w:asciiTheme="minorEastAsia" w:hAnsiTheme="minorEastAsia"/>
                      <w:color w:val="EE0000"/>
                    </w:rPr>
                  </w:pPr>
                </w:p>
                <w:p w14:paraId="5080A60B"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能代市立能代第二中学校改修事業</w:t>
                  </w:r>
                </w:p>
                <w:p w14:paraId="726ECDC2"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・鉄筋コンクリート造４階建</w:t>
                  </w:r>
                </w:p>
                <w:p w14:paraId="63248295" w14:textId="1FD87C8C" w:rsidR="00A33D60" w:rsidRPr="0016147E" w:rsidRDefault="00A33D60" w:rsidP="00A33D60">
                  <w:pPr>
                    <w:rPr>
                      <w:rFonts w:asciiTheme="minorEastAsia" w:hAnsiTheme="minorEastAsia"/>
                      <w:color w:val="EE0000"/>
                    </w:rPr>
                  </w:pPr>
                  <w:r w:rsidRPr="0051235F">
                    <w:rPr>
                      <w:rFonts w:asciiTheme="minorEastAsia" w:hAnsiTheme="minorEastAsia" w:hint="eastAsia"/>
                      <w:color w:val="EE0000"/>
                    </w:rPr>
                    <w:t xml:space="preserve">　6,393㎡</w:t>
                  </w:r>
                </w:p>
              </w:tc>
              <w:tc>
                <w:tcPr>
                  <w:tcW w:w="708" w:type="dxa"/>
                </w:tcPr>
                <w:p w14:paraId="0AB272E9" w14:textId="77777777" w:rsidR="003560A6" w:rsidRPr="00FD4F69" w:rsidRDefault="003560A6" w:rsidP="00AC1B9B">
                  <w:pPr>
                    <w:rPr>
                      <w:color w:val="EE0000"/>
                    </w:rPr>
                  </w:pPr>
                </w:p>
                <w:p w14:paraId="7AEF13E1" w14:textId="2A892B1B" w:rsidR="003560A6" w:rsidRPr="008248F0" w:rsidRDefault="0051235F" w:rsidP="00AC1B9B">
                  <w:pPr>
                    <w:ind w:firstLineChars="50" w:firstLine="105"/>
                    <w:rPr>
                      <w:color w:val="EE0000"/>
                    </w:rPr>
                  </w:pPr>
                  <w:r w:rsidRPr="008248F0">
                    <w:rPr>
                      <w:rFonts w:hint="eastAsia"/>
                      <w:color w:val="EE0000"/>
                    </w:rPr>
                    <w:t>市</w:t>
                  </w:r>
                </w:p>
                <w:p w14:paraId="40DAAAA1" w14:textId="77777777" w:rsidR="003560A6" w:rsidRPr="008248F0" w:rsidRDefault="003560A6" w:rsidP="00AC1B9B">
                  <w:pPr>
                    <w:ind w:firstLineChars="50" w:firstLine="105"/>
                    <w:rPr>
                      <w:color w:val="EE0000"/>
                    </w:rPr>
                  </w:pPr>
                </w:p>
                <w:p w14:paraId="1FD0C120" w14:textId="77777777" w:rsidR="003560A6" w:rsidRPr="008248F0" w:rsidRDefault="003560A6" w:rsidP="00AC1B9B">
                  <w:pPr>
                    <w:ind w:firstLineChars="50" w:firstLine="105"/>
                    <w:rPr>
                      <w:color w:val="EE0000"/>
                    </w:rPr>
                  </w:pPr>
                </w:p>
                <w:p w14:paraId="268DABEA" w14:textId="77777777" w:rsidR="003560A6" w:rsidRPr="008248F0" w:rsidRDefault="003560A6" w:rsidP="00AC1B9B">
                  <w:pPr>
                    <w:ind w:firstLineChars="50" w:firstLine="105"/>
                    <w:rPr>
                      <w:color w:val="EE0000"/>
                    </w:rPr>
                  </w:pPr>
                </w:p>
                <w:p w14:paraId="2408E7D5" w14:textId="55E24D52" w:rsidR="003560A6" w:rsidRPr="008248F0" w:rsidRDefault="0051235F" w:rsidP="00AC1B9B">
                  <w:pPr>
                    <w:ind w:firstLineChars="50" w:firstLine="105"/>
                    <w:rPr>
                      <w:color w:val="EE0000"/>
                    </w:rPr>
                  </w:pPr>
                  <w:r w:rsidRPr="008248F0">
                    <w:rPr>
                      <w:rFonts w:hint="eastAsia"/>
                      <w:color w:val="EE0000"/>
                    </w:rPr>
                    <w:t>市</w:t>
                  </w:r>
                </w:p>
                <w:p w14:paraId="04B29639" w14:textId="77777777" w:rsidR="003560A6" w:rsidRPr="0051235F" w:rsidRDefault="003560A6" w:rsidP="00AC1B9B">
                  <w:pPr>
                    <w:ind w:firstLineChars="50" w:firstLine="105"/>
                    <w:rPr>
                      <w:color w:val="000000" w:themeColor="text1"/>
                    </w:rPr>
                  </w:pPr>
                </w:p>
                <w:p w14:paraId="5239B2E4" w14:textId="77777777" w:rsidR="003560A6" w:rsidRPr="0051235F" w:rsidRDefault="003560A6" w:rsidP="00AC1B9B">
                  <w:pPr>
                    <w:ind w:firstLineChars="50" w:firstLine="105"/>
                    <w:rPr>
                      <w:color w:val="000000" w:themeColor="text1"/>
                    </w:rPr>
                  </w:pPr>
                </w:p>
                <w:p w14:paraId="0A90B8C9" w14:textId="77777777" w:rsidR="003560A6" w:rsidRPr="0051235F" w:rsidRDefault="003560A6" w:rsidP="00AC1B9B">
                  <w:pPr>
                    <w:ind w:firstLineChars="50" w:firstLine="105"/>
                    <w:rPr>
                      <w:color w:val="000000" w:themeColor="text1"/>
                    </w:rPr>
                  </w:pPr>
                </w:p>
                <w:p w14:paraId="6D0DB655" w14:textId="2EEFCCD6" w:rsidR="003560A6"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4218C760" w14:textId="77777777" w:rsidR="003560A6" w:rsidRPr="0051235F" w:rsidRDefault="003560A6" w:rsidP="00AC1B9B">
                  <w:pPr>
                    <w:rPr>
                      <w:color w:val="000000" w:themeColor="text1"/>
                    </w:rPr>
                  </w:pPr>
                </w:p>
                <w:p w14:paraId="4BA58850" w14:textId="77777777" w:rsidR="003560A6" w:rsidRPr="0051235F" w:rsidRDefault="003560A6" w:rsidP="00AC1B9B">
                  <w:pPr>
                    <w:rPr>
                      <w:color w:val="000000" w:themeColor="text1"/>
                    </w:rPr>
                  </w:pPr>
                </w:p>
                <w:p w14:paraId="286B481F" w14:textId="77777777" w:rsidR="003560A6" w:rsidRPr="0051235F" w:rsidRDefault="003560A6" w:rsidP="00AC1B9B">
                  <w:pPr>
                    <w:rPr>
                      <w:color w:val="000000" w:themeColor="text1"/>
                    </w:rPr>
                  </w:pPr>
                </w:p>
                <w:p w14:paraId="36BA85AF" w14:textId="38566922" w:rsidR="003560A6"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2CA75BCC" w14:textId="77777777" w:rsidR="003560A6" w:rsidRPr="0051235F" w:rsidRDefault="003560A6" w:rsidP="00AC1B9B">
                  <w:pPr>
                    <w:rPr>
                      <w:color w:val="000000" w:themeColor="text1"/>
                    </w:rPr>
                  </w:pPr>
                </w:p>
                <w:p w14:paraId="2B79770E" w14:textId="77777777" w:rsidR="003560A6" w:rsidRPr="0051235F" w:rsidRDefault="003560A6" w:rsidP="00AC1B9B">
                  <w:pPr>
                    <w:rPr>
                      <w:color w:val="000000" w:themeColor="text1"/>
                    </w:rPr>
                  </w:pPr>
                </w:p>
                <w:p w14:paraId="6DD914AC" w14:textId="77777777" w:rsidR="003560A6" w:rsidRDefault="003560A6" w:rsidP="00AC1B9B">
                  <w:pPr>
                    <w:rPr>
                      <w:color w:val="EE0000"/>
                    </w:rPr>
                  </w:pPr>
                </w:p>
                <w:p w14:paraId="3BFAFA5A" w14:textId="77777777" w:rsidR="003560A6" w:rsidRPr="0016147E" w:rsidRDefault="003560A6" w:rsidP="00AC1B9B">
                  <w:pPr>
                    <w:rPr>
                      <w:color w:val="EE0000"/>
                    </w:rPr>
                  </w:pPr>
                </w:p>
              </w:tc>
              <w:tc>
                <w:tcPr>
                  <w:tcW w:w="709" w:type="dxa"/>
                </w:tcPr>
                <w:p w14:paraId="26632FE1" w14:textId="77777777" w:rsidR="003560A6" w:rsidRPr="0016147E" w:rsidRDefault="003560A6" w:rsidP="00AC1B9B">
                  <w:pPr>
                    <w:jc w:val="center"/>
                    <w:rPr>
                      <w:color w:val="EE0000"/>
                    </w:rPr>
                  </w:pPr>
                </w:p>
              </w:tc>
            </w:tr>
          </w:tbl>
          <w:p w14:paraId="50C80EB9" w14:textId="77777777" w:rsidR="003560A6" w:rsidRPr="00C500B8" w:rsidRDefault="003560A6"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3560A6" w:rsidRPr="00EE06B2" w14:paraId="2C61BE29" w14:textId="77777777" w:rsidTr="00AC1B9B">
              <w:tc>
                <w:tcPr>
                  <w:tcW w:w="1337" w:type="dxa"/>
                </w:tcPr>
                <w:p w14:paraId="25E9C226" w14:textId="77777777" w:rsidR="003560A6" w:rsidRPr="00EE06B2" w:rsidRDefault="003560A6" w:rsidP="00AC1B9B">
                  <w:pPr>
                    <w:jc w:val="center"/>
                  </w:pPr>
                  <w:r w:rsidRPr="00EE06B2">
                    <w:rPr>
                      <w:rFonts w:hint="eastAsia"/>
                    </w:rPr>
                    <w:t>事業名</w:t>
                  </w:r>
                </w:p>
                <w:p w14:paraId="13C9F7B6" w14:textId="77777777" w:rsidR="003560A6" w:rsidRPr="00EE06B2" w:rsidRDefault="003560A6" w:rsidP="00AC1B9B">
                  <w:pPr>
                    <w:jc w:val="center"/>
                  </w:pPr>
                  <w:r w:rsidRPr="00EE06B2">
                    <w:rPr>
                      <w:rFonts w:hint="eastAsia"/>
                    </w:rPr>
                    <w:t>（施設名）</w:t>
                  </w:r>
                </w:p>
              </w:tc>
              <w:tc>
                <w:tcPr>
                  <w:tcW w:w="3394" w:type="dxa"/>
                  <w:vAlign w:val="center"/>
                </w:tcPr>
                <w:p w14:paraId="4630B4AB" w14:textId="77777777" w:rsidR="003560A6" w:rsidRPr="00EE06B2" w:rsidRDefault="003560A6" w:rsidP="00AC1B9B">
                  <w:pPr>
                    <w:jc w:val="center"/>
                  </w:pPr>
                  <w:r w:rsidRPr="00EE06B2">
                    <w:rPr>
                      <w:rFonts w:hint="eastAsia"/>
                    </w:rPr>
                    <w:t>事業内容</w:t>
                  </w:r>
                </w:p>
              </w:tc>
              <w:tc>
                <w:tcPr>
                  <w:tcW w:w="708" w:type="dxa"/>
                </w:tcPr>
                <w:p w14:paraId="558FDCC3" w14:textId="77777777" w:rsidR="003560A6" w:rsidRPr="00EE06B2" w:rsidRDefault="003560A6" w:rsidP="00AC1B9B">
                  <w:pPr>
                    <w:jc w:val="center"/>
                  </w:pPr>
                  <w:r w:rsidRPr="00EE06B2">
                    <w:rPr>
                      <w:rFonts w:hint="eastAsia"/>
                    </w:rPr>
                    <w:t>事業</w:t>
                  </w:r>
                </w:p>
                <w:p w14:paraId="0B14FA1D" w14:textId="77777777" w:rsidR="003560A6" w:rsidRPr="00EE06B2" w:rsidRDefault="003560A6" w:rsidP="00AC1B9B">
                  <w:pPr>
                    <w:jc w:val="center"/>
                  </w:pPr>
                  <w:r w:rsidRPr="00EE06B2">
                    <w:rPr>
                      <w:rFonts w:hint="eastAsia"/>
                    </w:rPr>
                    <w:t>主体</w:t>
                  </w:r>
                </w:p>
              </w:tc>
              <w:tc>
                <w:tcPr>
                  <w:tcW w:w="709" w:type="dxa"/>
                </w:tcPr>
                <w:p w14:paraId="3ECBD2C6" w14:textId="77777777" w:rsidR="003560A6" w:rsidRPr="00EE06B2" w:rsidRDefault="003560A6" w:rsidP="00AC1B9B">
                  <w:pPr>
                    <w:jc w:val="center"/>
                  </w:pPr>
                  <w:r w:rsidRPr="00EE06B2">
                    <w:rPr>
                      <w:rFonts w:hint="eastAsia"/>
                    </w:rPr>
                    <w:t>備考</w:t>
                  </w:r>
                </w:p>
              </w:tc>
            </w:tr>
            <w:tr w:rsidR="003560A6" w:rsidRPr="00EE06B2" w14:paraId="07177BAA" w14:textId="77777777" w:rsidTr="00AC1B9B">
              <w:trPr>
                <w:trHeight w:val="6042"/>
              </w:trPr>
              <w:tc>
                <w:tcPr>
                  <w:tcW w:w="1337" w:type="dxa"/>
                </w:tcPr>
                <w:p w14:paraId="3CC908A1" w14:textId="77777777" w:rsidR="003560A6" w:rsidRPr="00EE06B2" w:rsidRDefault="003560A6" w:rsidP="00AC1B9B">
                  <w:pPr>
                    <w:rPr>
                      <w:sz w:val="20"/>
                      <w:szCs w:val="20"/>
                    </w:rPr>
                  </w:pPr>
                </w:p>
              </w:tc>
              <w:tc>
                <w:tcPr>
                  <w:tcW w:w="3394" w:type="dxa"/>
                </w:tcPr>
                <w:p w14:paraId="2DD4C486" w14:textId="77777777" w:rsidR="00A33D60" w:rsidRDefault="00A33D60" w:rsidP="003560A6">
                  <w:pPr>
                    <w:rPr>
                      <w:rFonts w:asciiTheme="minorEastAsia" w:hAnsiTheme="minorEastAsia"/>
                    </w:rPr>
                  </w:pPr>
                </w:p>
                <w:p w14:paraId="19207A7C" w14:textId="3A38BDC3"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能代市立能代南中学校改修事業</w:t>
                  </w:r>
                </w:p>
                <w:p w14:paraId="0E07A9F6"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・鉄筋コンクリート造４階建</w:t>
                  </w:r>
                </w:p>
                <w:p w14:paraId="570FFDB6"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 xml:space="preserve">　4,321㎡</w:t>
                  </w:r>
                </w:p>
                <w:p w14:paraId="1B850390" w14:textId="77777777" w:rsidR="003560A6" w:rsidRPr="0051235F" w:rsidRDefault="003560A6" w:rsidP="003560A6">
                  <w:pPr>
                    <w:rPr>
                      <w:rFonts w:asciiTheme="minorEastAsia" w:hAnsiTheme="minorEastAsia"/>
                      <w:color w:val="EE0000"/>
                    </w:rPr>
                  </w:pPr>
                </w:p>
                <w:p w14:paraId="58E679FC"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能代市立東雲中学校改修事業</w:t>
                  </w:r>
                </w:p>
                <w:p w14:paraId="1CE2AE1D"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・木造２階建一部鉄筋コンクリー</w:t>
                  </w:r>
                </w:p>
                <w:p w14:paraId="3F3E41C9" w14:textId="77777777" w:rsidR="003560A6" w:rsidRPr="0051235F" w:rsidRDefault="003560A6" w:rsidP="003560A6">
                  <w:pPr>
                    <w:ind w:firstLineChars="100" w:firstLine="210"/>
                    <w:rPr>
                      <w:rFonts w:asciiTheme="minorEastAsia" w:hAnsiTheme="minorEastAsia"/>
                      <w:color w:val="EE0000"/>
                    </w:rPr>
                  </w:pPr>
                  <w:r w:rsidRPr="0051235F">
                    <w:rPr>
                      <w:rFonts w:asciiTheme="minorEastAsia" w:hAnsiTheme="minorEastAsia" w:hint="eastAsia"/>
                      <w:color w:val="EE0000"/>
                    </w:rPr>
                    <w:t>ト造３階建　5,460㎡</w:t>
                  </w:r>
                </w:p>
                <w:p w14:paraId="526E9F26" w14:textId="77777777" w:rsidR="003560A6" w:rsidRPr="0051235F" w:rsidRDefault="003560A6" w:rsidP="003560A6">
                  <w:pPr>
                    <w:rPr>
                      <w:rFonts w:asciiTheme="minorEastAsia" w:hAnsiTheme="minorEastAsia"/>
                      <w:color w:val="EE0000"/>
                    </w:rPr>
                  </w:pPr>
                </w:p>
                <w:p w14:paraId="78DC5A8E"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能代市立浅内小学校改修事業</w:t>
                  </w:r>
                </w:p>
                <w:p w14:paraId="388AED0D" w14:textId="77777777" w:rsidR="003560A6" w:rsidRPr="0051235F" w:rsidRDefault="003560A6" w:rsidP="003560A6">
                  <w:pPr>
                    <w:ind w:left="210" w:hangingChars="100" w:hanging="210"/>
                    <w:rPr>
                      <w:rFonts w:asciiTheme="minorEastAsia" w:hAnsiTheme="minorEastAsia"/>
                      <w:color w:val="EE0000"/>
                    </w:rPr>
                  </w:pPr>
                  <w:r w:rsidRPr="0051235F">
                    <w:rPr>
                      <w:rFonts w:asciiTheme="minorEastAsia" w:hAnsiTheme="minorEastAsia" w:hint="eastAsia"/>
                      <w:color w:val="EE0000"/>
                    </w:rPr>
                    <w:t>・木造2階建一部鉄筋コンクリート平屋建　3,505㎡</w:t>
                  </w:r>
                </w:p>
                <w:p w14:paraId="44B4E21D" w14:textId="77777777" w:rsidR="003560A6" w:rsidRPr="0051235F" w:rsidRDefault="003560A6" w:rsidP="003560A6">
                  <w:pPr>
                    <w:rPr>
                      <w:rFonts w:asciiTheme="minorEastAsia" w:hAnsiTheme="minorEastAsia"/>
                      <w:color w:val="EE0000"/>
                    </w:rPr>
                  </w:pPr>
                </w:p>
                <w:p w14:paraId="6A535CEE"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能代市立能代第一中学校改修事業</w:t>
                  </w:r>
                </w:p>
                <w:p w14:paraId="1B2113F8" w14:textId="77777777" w:rsidR="003560A6" w:rsidRPr="0051235F" w:rsidRDefault="003560A6" w:rsidP="003560A6">
                  <w:pPr>
                    <w:rPr>
                      <w:rFonts w:asciiTheme="minorEastAsia" w:hAnsiTheme="minorEastAsia"/>
                      <w:color w:val="EE0000"/>
                    </w:rPr>
                  </w:pPr>
                  <w:r w:rsidRPr="0051235F">
                    <w:rPr>
                      <w:rFonts w:asciiTheme="minorEastAsia" w:hAnsiTheme="minorEastAsia" w:hint="eastAsia"/>
                      <w:color w:val="EE0000"/>
                    </w:rPr>
                    <w:t>・鉄筋コンクリート4階建</w:t>
                  </w:r>
                </w:p>
                <w:p w14:paraId="0D46E571" w14:textId="5F07CE15" w:rsidR="003560A6" w:rsidRPr="00EE06B2" w:rsidRDefault="003560A6" w:rsidP="003560A6">
                  <w:pPr>
                    <w:rPr>
                      <w:rFonts w:asciiTheme="minorEastAsia" w:hAnsiTheme="minorEastAsia"/>
                    </w:rPr>
                  </w:pPr>
                  <w:r w:rsidRPr="0051235F">
                    <w:rPr>
                      <w:rFonts w:asciiTheme="minorEastAsia" w:hAnsiTheme="minorEastAsia" w:hint="eastAsia"/>
                      <w:color w:val="EE0000"/>
                    </w:rPr>
                    <w:t xml:space="preserve">　5,118㎡</w:t>
                  </w:r>
                </w:p>
              </w:tc>
              <w:tc>
                <w:tcPr>
                  <w:tcW w:w="708" w:type="dxa"/>
                </w:tcPr>
                <w:p w14:paraId="73DCD15A" w14:textId="77777777" w:rsidR="003560A6" w:rsidRDefault="003560A6" w:rsidP="00AC1B9B">
                  <w:pPr>
                    <w:ind w:firstLineChars="50" w:firstLine="105"/>
                  </w:pPr>
                </w:p>
                <w:p w14:paraId="79585776" w14:textId="2D7DDA4D" w:rsidR="003560A6" w:rsidRDefault="0051235F" w:rsidP="00AC1B9B">
                  <w:pPr>
                    <w:ind w:firstLineChars="50" w:firstLine="105"/>
                  </w:pPr>
                  <w:r>
                    <w:rPr>
                      <w:rFonts w:hint="eastAsia"/>
                    </w:rPr>
                    <w:t>市</w:t>
                  </w:r>
                </w:p>
                <w:p w14:paraId="4D204E1D" w14:textId="77777777" w:rsidR="003560A6" w:rsidRDefault="003560A6" w:rsidP="00AC1B9B">
                  <w:pPr>
                    <w:ind w:firstLineChars="50" w:firstLine="105"/>
                  </w:pPr>
                </w:p>
                <w:p w14:paraId="6B619F4D" w14:textId="77777777" w:rsidR="003560A6" w:rsidRDefault="003560A6" w:rsidP="00AC1B9B"/>
                <w:p w14:paraId="1B2934FA" w14:textId="77777777" w:rsidR="003560A6" w:rsidRDefault="003560A6" w:rsidP="00AC1B9B"/>
                <w:p w14:paraId="16E212CB" w14:textId="6F801EA1" w:rsidR="003560A6" w:rsidRDefault="0051235F" w:rsidP="00AC1B9B">
                  <w:r>
                    <w:rPr>
                      <w:rFonts w:hint="eastAsia"/>
                    </w:rPr>
                    <w:t xml:space="preserve"> </w:t>
                  </w:r>
                  <w:r>
                    <w:rPr>
                      <w:rFonts w:hint="eastAsia"/>
                    </w:rPr>
                    <w:t>市</w:t>
                  </w:r>
                </w:p>
                <w:p w14:paraId="79F7C385" w14:textId="77777777" w:rsidR="003560A6" w:rsidRDefault="003560A6" w:rsidP="00AC1B9B">
                  <w:pPr>
                    <w:ind w:firstLineChars="50" w:firstLine="105"/>
                  </w:pPr>
                </w:p>
                <w:p w14:paraId="3114B3FD" w14:textId="77777777" w:rsidR="003560A6" w:rsidRDefault="003560A6" w:rsidP="00AC1B9B">
                  <w:pPr>
                    <w:ind w:firstLineChars="50" w:firstLine="105"/>
                  </w:pPr>
                </w:p>
                <w:p w14:paraId="0249AF54" w14:textId="77777777" w:rsidR="003560A6" w:rsidRDefault="003560A6" w:rsidP="00AC1B9B">
                  <w:pPr>
                    <w:ind w:firstLineChars="50" w:firstLine="105"/>
                  </w:pPr>
                </w:p>
                <w:p w14:paraId="5FD7E8C1" w14:textId="62A6BCD1" w:rsidR="003560A6" w:rsidRDefault="0051235F" w:rsidP="00AC1B9B">
                  <w:pPr>
                    <w:ind w:firstLineChars="50" w:firstLine="105"/>
                  </w:pPr>
                  <w:r>
                    <w:rPr>
                      <w:rFonts w:hint="eastAsia"/>
                    </w:rPr>
                    <w:t>市</w:t>
                  </w:r>
                </w:p>
                <w:p w14:paraId="790919A4" w14:textId="77777777" w:rsidR="003560A6" w:rsidRDefault="003560A6" w:rsidP="00AC1B9B">
                  <w:pPr>
                    <w:ind w:firstLineChars="50" w:firstLine="105"/>
                  </w:pPr>
                </w:p>
                <w:p w14:paraId="6D299E23" w14:textId="77777777" w:rsidR="003560A6" w:rsidRDefault="003560A6" w:rsidP="00AC1B9B">
                  <w:pPr>
                    <w:ind w:firstLineChars="50" w:firstLine="105"/>
                  </w:pPr>
                </w:p>
                <w:p w14:paraId="70A4A4C4" w14:textId="77777777" w:rsidR="003560A6" w:rsidRDefault="003560A6" w:rsidP="00AC1B9B">
                  <w:pPr>
                    <w:ind w:firstLineChars="50" w:firstLine="105"/>
                  </w:pPr>
                </w:p>
                <w:p w14:paraId="7751DD60" w14:textId="01C7B07C" w:rsidR="003560A6" w:rsidRDefault="0051235F" w:rsidP="00AC1B9B">
                  <w:pPr>
                    <w:ind w:firstLineChars="50" w:firstLine="105"/>
                  </w:pPr>
                  <w:r>
                    <w:rPr>
                      <w:rFonts w:hint="eastAsia"/>
                    </w:rPr>
                    <w:t>市</w:t>
                  </w:r>
                </w:p>
                <w:p w14:paraId="1AA6948D" w14:textId="77777777" w:rsidR="003560A6" w:rsidRDefault="003560A6" w:rsidP="00AC1B9B"/>
                <w:p w14:paraId="039DB5A0" w14:textId="77777777" w:rsidR="003560A6" w:rsidRDefault="003560A6" w:rsidP="00AC1B9B"/>
                <w:p w14:paraId="544D6AC7" w14:textId="77777777" w:rsidR="003560A6" w:rsidRDefault="003560A6" w:rsidP="00AC1B9B"/>
                <w:p w14:paraId="39064237" w14:textId="77777777" w:rsidR="003560A6" w:rsidRPr="00EE06B2" w:rsidRDefault="003560A6" w:rsidP="00AC1B9B"/>
              </w:tc>
              <w:tc>
                <w:tcPr>
                  <w:tcW w:w="709" w:type="dxa"/>
                </w:tcPr>
                <w:p w14:paraId="4026FD5D" w14:textId="77777777" w:rsidR="003560A6" w:rsidRDefault="003560A6" w:rsidP="00AC1B9B">
                  <w:pPr>
                    <w:jc w:val="center"/>
                  </w:pPr>
                </w:p>
                <w:p w14:paraId="32D2BA45" w14:textId="77777777" w:rsidR="003560A6" w:rsidRDefault="003560A6" w:rsidP="00AC1B9B">
                  <w:pPr>
                    <w:jc w:val="center"/>
                  </w:pPr>
                </w:p>
                <w:p w14:paraId="5940A89B" w14:textId="77777777" w:rsidR="003560A6" w:rsidRDefault="003560A6" w:rsidP="00AC1B9B">
                  <w:pPr>
                    <w:jc w:val="center"/>
                  </w:pPr>
                </w:p>
                <w:p w14:paraId="20911D59" w14:textId="77777777" w:rsidR="003560A6" w:rsidRDefault="003560A6" w:rsidP="00AC1B9B">
                  <w:pPr>
                    <w:jc w:val="center"/>
                  </w:pPr>
                </w:p>
                <w:p w14:paraId="7A1FAD67" w14:textId="77777777" w:rsidR="003560A6" w:rsidRDefault="003560A6" w:rsidP="00AC1B9B">
                  <w:pPr>
                    <w:jc w:val="center"/>
                  </w:pPr>
                </w:p>
                <w:p w14:paraId="2C4C52F6" w14:textId="77777777" w:rsidR="003560A6" w:rsidRPr="00EE06B2" w:rsidRDefault="003560A6" w:rsidP="00AC1B9B">
                  <w:pPr>
                    <w:jc w:val="center"/>
                  </w:pPr>
                </w:p>
              </w:tc>
            </w:tr>
          </w:tbl>
          <w:p w14:paraId="2AEFE97F" w14:textId="77777777" w:rsidR="003560A6" w:rsidRPr="00D20B1A" w:rsidRDefault="003560A6" w:rsidP="00AC1B9B">
            <w:pPr>
              <w:tabs>
                <w:tab w:val="left" w:pos="1020"/>
              </w:tabs>
            </w:pPr>
          </w:p>
        </w:tc>
      </w:tr>
      <w:bookmarkEnd w:id="17"/>
      <w:tr w:rsidR="003560A6" w14:paraId="535504A9" w14:textId="77777777" w:rsidTr="00FB1408">
        <w:trPr>
          <w:trHeight w:val="776"/>
        </w:trPr>
        <w:tc>
          <w:tcPr>
            <w:tcW w:w="794" w:type="dxa"/>
            <w:gridSpan w:val="2"/>
            <w:vAlign w:val="center"/>
          </w:tcPr>
          <w:p w14:paraId="66BBD962" w14:textId="77777777" w:rsidR="003560A6" w:rsidRDefault="003560A6" w:rsidP="00AC1B9B">
            <w:pPr>
              <w:jc w:val="center"/>
            </w:pPr>
            <w:r>
              <w:rPr>
                <w:rFonts w:hint="eastAsia"/>
              </w:rPr>
              <w:lastRenderedPageBreak/>
              <w:t>頁</w:t>
            </w:r>
          </w:p>
        </w:tc>
        <w:tc>
          <w:tcPr>
            <w:tcW w:w="6374" w:type="dxa"/>
            <w:gridSpan w:val="2"/>
            <w:vAlign w:val="center"/>
          </w:tcPr>
          <w:p w14:paraId="4F8F6123" w14:textId="77777777" w:rsidR="003560A6" w:rsidRPr="0000388E" w:rsidRDefault="003560A6" w:rsidP="00AC1B9B">
            <w:pPr>
              <w:jc w:val="center"/>
              <w:rPr>
                <w:color w:val="EE0000"/>
              </w:rPr>
            </w:pPr>
            <w:r>
              <w:rPr>
                <w:rFonts w:hint="eastAsia"/>
              </w:rPr>
              <w:t>変更後</w:t>
            </w:r>
          </w:p>
        </w:tc>
        <w:tc>
          <w:tcPr>
            <w:tcW w:w="6407" w:type="dxa"/>
            <w:vAlign w:val="center"/>
          </w:tcPr>
          <w:p w14:paraId="4A8E6211" w14:textId="77777777" w:rsidR="003560A6" w:rsidRDefault="003560A6" w:rsidP="00AC1B9B">
            <w:pPr>
              <w:jc w:val="center"/>
            </w:pPr>
            <w:r>
              <w:rPr>
                <w:rFonts w:hint="eastAsia"/>
              </w:rPr>
              <w:t>変更前</w:t>
            </w:r>
          </w:p>
        </w:tc>
      </w:tr>
      <w:tr w:rsidR="003560A6" w:rsidRPr="00D20B1A" w14:paraId="520807CA" w14:textId="77777777" w:rsidTr="00FB1408">
        <w:trPr>
          <w:trHeight w:val="5123"/>
        </w:trPr>
        <w:tc>
          <w:tcPr>
            <w:tcW w:w="794" w:type="dxa"/>
            <w:gridSpan w:val="2"/>
          </w:tcPr>
          <w:p w14:paraId="7FA0A31A" w14:textId="77777777" w:rsidR="003560A6" w:rsidRDefault="003560A6" w:rsidP="00AC1B9B"/>
          <w:p w14:paraId="509E293C" w14:textId="77777777" w:rsidR="003560A6" w:rsidRDefault="003560A6" w:rsidP="00AC1B9B"/>
          <w:p w14:paraId="5EA0C853" w14:textId="77777777" w:rsidR="003560A6" w:rsidRDefault="003560A6" w:rsidP="00AC1B9B"/>
          <w:p w14:paraId="5931F6B6" w14:textId="77777777" w:rsidR="003560A6" w:rsidRDefault="003560A6" w:rsidP="00AC1B9B"/>
          <w:p w14:paraId="6CD286CC" w14:textId="77777777" w:rsidR="003560A6" w:rsidRDefault="003560A6" w:rsidP="00AC1B9B"/>
          <w:p w14:paraId="638A226A" w14:textId="77777777" w:rsidR="003560A6" w:rsidRDefault="003560A6" w:rsidP="00AC1B9B"/>
          <w:p w14:paraId="45572256" w14:textId="77777777" w:rsidR="003560A6" w:rsidRDefault="003560A6" w:rsidP="00AC1B9B"/>
          <w:p w14:paraId="3ACD1150" w14:textId="7CC22A70" w:rsidR="003560A6" w:rsidRDefault="00334F7B" w:rsidP="00AC1B9B">
            <w:r>
              <w:rPr>
                <w:rFonts w:hint="eastAsia"/>
              </w:rPr>
              <w:t>８７</w:t>
            </w:r>
          </w:p>
          <w:p w14:paraId="681DFC42" w14:textId="77777777" w:rsidR="003560A6" w:rsidRDefault="003560A6" w:rsidP="00AC1B9B"/>
          <w:p w14:paraId="616353C8" w14:textId="77777777" w:rsidR="003560A6" w:rsidRDefault="003560A6" w:rsidP="00AC1B9B"/>
          <w:p w14:paraId="3A91F766" w14:textId="77777777" w:rsidR="003560A6" w:rsidRDefault="003560A6" w:rsidP="00AC1B9B"/>
          <w:p w14:paraId="0CCCD26F" w14:textId="77777777" w:rsidR="003560A6" w:rsidRDefault="003560A6" w:rsidP="00AC1B9B"/>
          <w:p w14:paraId="28B19FA7" w14:textId="77777777" w:rsidR="003560A6" w:rsidRDefault="003560A6" w:rsidP="00AC1B9B"/>
          <w:p w14:paraId="41468D67" w14:textId="77777777" w:rsidR="003560A6" w:rsidRDefault="003560A6" w:rsidP="00AC1B9B"/>
          <w:p w14:paraId="4AAB8A0D" w14:textId="77777777" w:rsidR="003560A6" w:rsidRDefault="003560A6" w:rsidP="00AC1B9B"/>
          <w:p w14:paraId="31DBE233" w14:textId="77777777" w:rsidR="003560A6" w:rsidRDefault="003560A6" w:rsidP="00AC1B9B"/>
          <w:p w14:paraId="5B819152" w14:textId="77777777" w:rsidR="003560A6" w:rsidRDefault="003560A6" w:rsidP="00AC1B9B"/>
          <w:p w14:paraId="14B0EBFB" w14:textId="77777777" w:rsidR="003560A6" w:rsidRDefault="003560A6" w:rsidP="00AC1B9B"/>
          <w:p w14:paraId="6259B2F4" w14:textId="77777777" w:rsidR="003560A6" w:rsidRDefault="003560A6" w:rsidP="00AC1B9B"/>
          <w:p w14:paraId="26333261" w14:textId="77777777" w:rsidR="003560A6" w:rsidRDefault="003560A6"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560A6" w:rsidRPr="00EE06B2" w14:paraId="2D6154D1" w14:textId="77777777" w:rsidTr="00AC1B9B">
              <w:tc>
                <w:tcPr>
                  <w:tcW w:w="1337" w:type="dxa"/>
                </w:tcPr>
                <w:p w14:paraId="152070C2" w14:textId="77777777" w:rsidR="003560A6" w:rsidRPr="00EE06B2" w:rsidRDefault="003560A6" w:rsidP="00AC1B9B">
                  <w:pPr>
                    <w:jc w:val="center"/>
                  </w:pPr>
                  <w:r w:rsidRPr="00EE06B2">
                    <w:rPr>
                      <w:rFonts w:hint="eastAsia"/>
                    </w:rPr>
                    <w:t>事業名</w:t>
                  </w:r>
                </w:p>
                <w:p w14:paraId="18927AD3" w14:textId="77777777" w:rsidR="003560A6" w:rsidRPr="00EE06B2" w:rsidRDefault="003560A6" w:rsidP="00AC1B9B">
                  <w:pPr>
                    <w:jc w:val="center"/>
                  </w:pPr>
                  <w:r w:rsidRPr="00EE06B2">
                    <w:rPr>
                      <w:rFonts w:hint="eastAsia"/>
                    </w:rPr>
                    <w:t>（施設名）</w:t>
                  </w:r>
                </w:p>
              </w:tc>
              <w:tc>
                <w:tcPr>
                  <w:tcW w:w="3394" w:type="dxa"/>
                  <w:vAlign w:val="center"/>
                </w:tcPr>
                <w:p w14:paraId="467EBAE8" w14:textId="77777777" w:rsidR="003560A6" w:rsidRPr="00EE06B2" w:rsidRDefault="003560A6" w:rsidP="00AC1B9B">
                  <w:pPr>
                    <w:jc w:val="center"/>
                  </w:pPr>
                  <w:r w:rsidRPr="00EE06B2">
                    <w:rPr>
                      <w:rFonts w:hint="eastAsia"/>
                    </w:rPr>
                    <w:t>事業内容</w:t>
                  </w:r>
                </w:p>
              </w:tc>
              <w:tc>
                <w:tcPr>
                  <w:tcW w:w="708" w:type="dxa"/>
                </w:tcPr>
                <w:p w14:paraId="06D53059" w14:textId="77777777" w:rsidR="003560A6" w:rsidRPr="00EE06B2" w:rsidRDefault="003560A6" w:rsidP="00AC1B9B">
                  <w:pPr>
                    <w:jc w:val="center"/>
                  </w:pPr>
                  <w:r w:rsidRPr="00EE06B2">
                    <w:rPr>
                      <w:rFonts w:hint="eastAsia"/>
                    </w:rPr>
                    <w:t>事業</w:t>
                  </w:r>
                </w:p>
                <w:p w14:paraId="3BAC868C" w14:textId="77777777" w:rsidR="003560A6" w:rsidRPr="00EE06B2" w:rsidRDefault="003560A6" w:rsidP="00AC1B9B">
                  <w:pPr>
                    <w:jc w:val="center"/>
                  </w:pPr>
                  <w:r w:rsidRPr="00EE06B2">
                    <w:rPr>
                      <w:rFonts w:hint="eastAsia"/>
                    </w:rPr>
                    <w:t>主体</w:t>
                  </w:r>
                </w:p>
              </w:tc>
              <w:tc>
                <w:tcPr>
                  <w:tcW w:w="709" w:type="dxa"/>
                </w:tcPr>
                <w:p w14:paraId="64B275E2" w14:textId="77777777" w:rsidR="003560A6" w:rsidRPr="00EE06B2" w:rsidRDefault="003560A6" w:rsidP="00AC1B9B">
                  <w:pPr>
                    <w:jc w:val="center"/>
                  </w:pPr>
                  <w:r w:rsidRPr="00EE06B2">
                    <w:rPr>
                      <w:rFonts w:hint="eastAsia"/>
                    </w:rPr>
                    <w:t>備考</w:t>
                  </w:r>
                </w:p>
              </w:tc>
            </w:tr>
            <w:tr w:rsidR="003560A6" w:rsidRPr="00EE06B2" w14:paraId="5D88479A" w14:textId="77777777" w:rsidTr="00AC1B9B">
              <w:trPr>
                <w:trHeight w:val="6042"/>
              </w:trPr>
              <w:tc>
                <w:tcPr>
                  <w:tcW w:w="1337" w:type="dxa"/>
                </w:tcPr>
                <w:p w14:paraId="09FF971E" w14:textId="77777777" w:rsidR="003560A6" w:rsidRPr="00EE06B2" w:rsidRDefault="003560A6" w:rsidP="00AC1B9B">
                  <w:pPr>
                    <w:rPr>
                      <w:sz w:val="20"/>
                      <w:szCs w:val="20"/>
                    </w:rPr>
                  </w:pPr>
                </w:p>
              </w:tc>
              <w:tc>
                <w:tcPr>
                  <w:tcW w:w="3394" w:type="dxa"/>
                </w:tcPr>
                <w:p w14:paraId="1CE2AFF2" w14:textId="77777777" w:rsidR="003560A6" w:rsidRDefault="003560A6" w:rsidP="00AC1B9B">
                  <w:pPr>
                    <w:rPr>
                      <w:rFonts w:asciiTheme="minorEastAsia" w:hAnsiTheme="minorEastAsia"/>
                      <w:color w:val="EE0000"/>
                    </w:rPr>
                  </w:pPr>
                </w:p>
                <w:p w14:paraId="6745B93D"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能代市立能代東中学校改修事業</w:t>
                  </w:r>
                </w:p>
                <w:p w14:paraId="78E0485A"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・鉄筋コンクリート造３階建</w:t>
                  </w:r>
                </w:p>
                <w:p w14:paraId="3ADE5453"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 xml:space="preserve">　4,959㎡</w:t>
                  </w:r>
                </w:p>
                <w:p w14:paraId="3DBAF036" w14:textId="77777777" w:rsidR="00A33D60" w:rsidRPr="0051235F" w:rsidRDefault="00A33D60" w:rsidP="00A33D60">
                  <w:pPr>
                    <w:rPr>
                      <w:rFonts w:asciiTheme="minorEastAsia" w:hAnsiTheme="minorEastAsia"/>
                      <w:color w:val="EE0000"/>
                    </w:rPr>
                  </w:pPr>
                </w:p>
                <w:p w14:paraId="6D073566"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能代市立東雲中学校改修事業</w:t>
                  </w:r>
                </w:p>
                <w:p w14:paraId="48986F35"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・木造一部鉄筋コンクリート造</w:t>
                  </w:r>
                </w:p>
                <w:p w14:paraId="1AEF267D"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 xml:space="preserve">　３階建　5,682㎡</w:t>
                  </w:r>
                </w:p>
                <w:p w14:paraId="63A441E7" w14:textId="77777777" w:rsidR="00A33D60" w:rsidRPr="0051235F" w:rsidRDefault="00A33D60" w:rsidP="00A33D60">
                  <w:pPr>
                    <w:rPr>
                      <w:rFonts w:asciiTheme="minorEastAsia" w:hAnsiTheme="minorEastAsia"/>
                      <w:color w:val="EE0000"/>
                    </w:rPr>
                  </w:pPr>
                </w:p>
                <w:p w14:paraId="2F813979"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能代市立能代南中学校</w:t>
                  </w:r>
                </w:p>
                <w:p w14:paraId="0B86A8C8"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・鉄筋コンクリート造４階建</w:t>
                  </w:r>
                </w:p>
                <w:p w14:paraId="4805C19E"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 xml:space="preserve">　4.321㎡</w:t>
                  </w:r>
                </w:p>
                <w:p w14:paraId="1FE1B6BF" w14:textId="77777777" w:rsidR="00A33D60" w:rsidRPr="0051235F" w:rsidRDefault="00A33D60" w:rsidP="00A33D60">
                  <w:pPr>
                    <w:rPr>
                      <w:rFonts w:asciiTheme="minorEastAsia" w:hAnsiTheme="minorEastAsia"/>
                      <w:color w:val="EE0000"/>
                    </w:rPr>
                  </w:pPr>
                </w:p>
                <w:p w14:paraId="312C89E4"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能代市立二ツ井中学校改修事業</w:t>
                  </w:r>
                </w:p>
                <w:p w14:paraId="14B2B4C4"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・鉄筋コンクリート造４階建</w:t>
                  </w:r>
                </w:p>
                <w:p w14:paraId="2D550E6D" w14:textId="26CD7AE0" w:rsidR="00A33D60" w:rsidRPr="0016147E" w:rsidRDefault="00A33D60" w:rsidP="00A33D60">
                  <w:pPr>
                    <w:rPr>
                      <w:rFonts w:asciiTheme="minorEastAsia" w:hAnsiTheme="minorEastAsia"/>
                      <w:color w:val="EE0000"/>
                    </w:rPr>
                  </w:pPr>
                  <w:r w:rsidRPr="0051235F">
                    <w:rPr>
                      <w:rFonts w:asciiTheme="minorEastAsia" w:hAnsiTheme="minorEastAsia" w:hint="eastAsia"/>
                      <w:color w:val="EE0000"/>
                    </w:rPr>
                    <w:t xml:space="preserve">　6,097㎡</w:t>
                  </w:r>
                </w:p>
              </w:tc>
              <w:tc>
                <w:tcPr>
                  <w:tcW w:w="708" w:type="dxa"/>
                </w:tcPr>
                <w:p w14:paraId="33172BBD" w14:textId="77777777" w:rsidR="003560A6" w:rsidRPr="00FD4F69" w:rsidRDefault="003560A6" w:rsidP="00AC1B9B">
                  <w:pPr>
                    <w:rPr>
                      <w:color w:val="EE0000"/>
                    </w:rPr>
                  </w:pPr>
                </w:p>
                <w:p w14:paraId="1AF5B7B8" w14:textId="6EEAF375" w:rsidR="003560A6" w:rsidRPr="0016147E" w:rsidRDefault="0051235F" w:rsidP="00AC1B9B">
                  <w:pPr>
                    <w:ind w:firstLineChars="50" w:firstLine="105"/>
                  </w:pPr>
                  <w:r>
                    <w:rPr>
                      <w:rFonts w:hint="eastAsia"/>
                    </w:rPr>
                    <w:t>市</w:t>
                  </w:r>
                </w:p>
                <w:p w14:paraId="5F95E150" w14:textId="77777777" w:rsidR="003560A6" w:rsidRPr="0016147E" w:rsidRDefault="003560A6" w:rsidP="00AC1B9B">
                  <w:pPr>
                    <w:ind w:firstLineChars="50" w:firstLine="105"/>
                    <w:rPr>
                      <w:color w:val="EE0000"/>
                    </w:rPr>
                  </w:pPr>
                </w:p>
                <w:p w14:paraId="13F1A13E" w14:textId="77777777" w:rsidR="003560A6" w:rsidRPr="0016147E" w:rsidRDefault="003560A6" w:rsidP="00AC1B9B">
                  <w:pPr>
                    <w:ind w:firstLineChars="50" w:firstLine="105"/>
                    <w:rPr>
                      <w:color w:val="EE0000"/>
                    </w:rPr>
                  </w:pPr>
                </w:p>
                <w:p w14:paraId="37C37F92" w14:textId="77777777" w:rsidR="003560A6" w:rsidRPr="0016147E" w:rsidRDefault="003560A6" w:rsidP="00AC1B9B">
                  <w:pPr>
                    <w:ind w:firstLineChars="50" w:firstLine="105"/>
                    <w:rPr>
                      <w:color w:val="EE0000"/>
                    </w:rPr>
                  </w:pPr>
                </w:p>
                <w:p w14:paraId="6201D8C8" w14:textId="1D83433E" w:rsidR="003560A6" w:rsidRPr="0051235F" w:rsidRDefault="0051235F" w:rsidP="00AC1B9B">
                  <w:pPr>
                    <w:ind w:firstLineChars="50" w:firstLine="105"/>
                    <w:rPr>
                      <w:color w:val="000000" w:themeColor="text1"/>
                    </w:rPr>
                  </w:pPr>
                  <w:r w:rsidRPr="0051235F">
                    <w:rPr>
                      <w:rFonts w:hint="eastAsia"/>
                      <w:color w:val="000000" w:themeColor="text1"/>
                    </w:rPr>
                    <w:t>市</w:t>
                  </w:r>
                </w:p>
                <w:p w14:paraId="7BE65B33" w14:textId="77777777" w:rsidR="003560A6" w:rsidRPr="0051235F" w:rsidRDefault="003560A6" w:rsidP="00AC1B9B">
                  <w:pPr>
                    <w:ind w:firstLineChars="50" w:firstLine="105"/>
                    <w:rPr>
                      <w:color w:val="000000" w:themeColor="text1"/>
                    </w:rPr>
                  </w:pPr>
                </w:p>
                <w:p w14:paraId="4F45BEF8" w14:textId="77777777" w:rsidR="003560A6" w:rsidRPr="0051235F" w:rsidRDefault="003560A6" w:rsidP="00AC1B9B">
                  <w:pPr>
                    <w:ind w:firstLineChars="50" w:firstLine="105"/>
                    <w:rPr>
                      <w:color w:val="000000" w:themeColor="text1"/>
                    </w:rPr>
                  </w:pPr>
                </w:p>
                <w:p w14:paraId="41BC0B48" w14:textId="77777777" w:rsidR="003560A6" w:rsidRPr="0051235F" w:rsidRDefault="003560A6" w:rsidP="00AC1B9B">
                  <w:pPr>
                    <w:ind w:firstLineChars="50" w:firstLine="105"/>
                    <w:rPr>
                      <w:color w:val="000000" w:themeColor="text1"/>
                    </w:rPr>
                  </w:pPr>
                </w:p>
                <w:p w14:paraId="6609A52B" w14:textId="55BD36B1" w:rsidR="003560A6"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1B123E90" w14:textId="77777777" w:rsidR="003560A6" w:rsidRPr="0051235F" w:rsidRDefault="003560A6" w:rsidP="00AC1B9B">
                  <w:pPr>
                    <w:rPr>
                      <w:color w:val="000000" w:themeColor="text1"/>
                    </w:rPr>
                  </w:pPr>
                </w:p>
                <w:p w14:paraId="25F6C8EB" w14:textId="77777777" w:rsidR="003560A6" w:rsidRPr="0051235F" w:rsidRDefault="003560A6" w:rsidP="00AC1B9B">
                  <w:pPr>
                    <w:rPr>
                      <w:color w:val="000000" w:themeColor="text1"/>
                    </w:rPr>
                  </w:pPr>
                </w:p>
                <w:p w14:paraId="0786B877" w14:textId="77777777" w:rsidR="003560A6" w:rsidRPr="0051235F" w:rsidRDefault="003560A6" w:rsidP="00AC1B9B">
                  <w:pPr>
                    <w:rPr>
                      <w:color w:val="000000" w:themeColor="text1"/>
                    </w:rPr>
                  </w:pPr>
                </w:p>
                <w:p w14:paraId="565F5F95" w14:textId="1517AB06" w:rsidR="003560A6"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23E2B35E" w14:textId="77777777" w:rsidR="003560A6" w:rsidRPr="0051235F" w:rsidRDefault="003560A6" w:rsidP="00AC1B9B">
                  <w:pPr>
                    <w:rPr>
                      <w:color w:val="000000" w:themeColor="text1"/>
                    </w:rPr>
                  </w:pPr>
                </w:p>
                <w:p w14:paraId="4B07E7A0" w14:textId="77777777" w:rsidR="003560A6" w:rsidRDefault="003560A6" w:rsidP="00AC1B9B">
                  <w:pPr>
                    <w:rPr>
                      <w:color w:val="EE0000"/>
                    </w:rPr>
                  </w:pPr>
                </w:p>
                <w:p w14:paraId="094DD419" w14:textId="77777777" w:rsidR="003560A6" w:rsidRDefault="003560A6" w:rsidP="00AC1B9B">
                  <w:pPr>
                    <w:rPr>
                      <w:color w:val="EE0000"/>
                    </w:rPr>
                  </w:pPr>
                </w:p>
                <w:p w14:paraId="09CE76F0" w14:textId="77777777" w:rsidR="003560A6" w:rsidRPr="0016147E" w:rsidRDefault="003560A6" w:rsidP="00AC1B9B">
                  <w:pPr>
                    <w:rPr>
                      <w:color w:val="EE0000"/>
                    </w:rPr>
                  </w:pPr>
                </w:p>
              </w:tc>
              <w:tc>
                <w:tcPr>
                  <w:tcW w:w="709" w:type="dxa"/>
                </w:tcPr>
                <w:p w14:paraId="50B57CF9" w14:textId="77777777" w:rsidR="003560A6" w:rsidRPr="0016147E" w:rsidRDefault="003560A6" w:rsidP="00AC1B9B">
                  <w:pPr>
                    <w:jc w:val="center"/>
                    <w:rPr>
                      <w:color w:val="EE0000"/>
                    </w:rPr>
                  </w:pPr>
                </w:p>
              </w:tc>
            </w:tr>
          </w:tbl>
          <w:p w14:paraId="502FD568" w14:textId="77777777" w:rsidR="003560A6" w:rsidRPr="00C500B8" w:rsidRDefault="003560A6"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3560A6" w:rsidRPr="00EE06B2" w14:paraId="3EC46585" w14:textId="77777777" w:rsidTr="00AC1B9B">
              <w:tc>
                <w:tcPr>
                  <w:tcW w:w="1337" w:type="dxa"/>
                </w:tcPr>
                <w:p w14:paraId="561AD74A" w14:textId="77777777" w:rsidR="003560A6" w:rsidRPr="00EE06B2" w:rsidRDefault="003560A6" w:rsidP="00AC1B9B">
                  <w:pPr>
                    <w:jc w:val="center"/>
                  </w:pPr>
                  <w:r w:rsidRPr="00EE06B2">
                    <w:rPr>
                      <w:rFonts w:hint="eastAsia"/>
                    </w:rPr>
                    <w:t>事業名</w:t>
                  </w:r>
                </w:p>
                <w:p w14:paraId="5EC209EC" w14:textId="77777777" w:rsidR="003560A6" w:rsidRPr="00EE06B2" w:rsidRDefault="003560A6" w:rsidP="00AC1B9B">
                  <w:pPr>
                    <w:jc w:val="center"/>
                  </w:pPr>
                  <w:r w:rsidRPr="00EE06B2">
                    <w:rPr>
                      <w:rFonts w:hint="eastAsia"/>
                    </w:rPr>
                    <w:t>（施設名）</w:t>
                  </w:r>
                </w:p>
              </w:tc>
              <w:tc>
                <w:tcPr>
                  <w:tcW w:w="3394" w:type="dxa"/>
                  <w:vAlign w:val="center"/>
                </w:tcPr>
                <w:p w14:paraId="55038CFB" w14:textId="77777777" w:rsidR="003560A6" w:rsidRPr="00EE06B2" w:rsidRDefault="003560A6" w:rsidP="00AC1B9B">
                  <w:pPr>
                    <w:jc w:val="center"/>
                  </w:pPr>
                  <w:r w:rsidRPr="00EE06B2">
                    <w:rPr>
                      <w:rFonts w:hint="eastAsia"/>
                    </w:rPr>
                    <w:t>事業内容</w:t>
                  </w:r>
                </w:p>
              </w:tc>
              <w:tc>
                <w:tcPr>
                  <w:tcW w:w="708" w:type="dxa"/>
                </w:tcPr>
                <w:p w14:paraId="044468C1" w14:textId="77777777" w:rsidR="003560A6" w:rsidRPr="00EE06B2" w:rsidRDefault="003560A6" w:rsidP="00AC1B9B">
                  <w:pPr>
                    <w:jc w:val="center"/>
                  </w:pPr>
                  <w:r w:rsidRPr="00EE06B2">
                    <w:rPr>
                      <w:rFonts w:hint="eastAsia"/>
                    </w:rPr>
                    <w:t>事業</w:t>
                  </w:r>
                </w:p>
                <w:p w14:paraId="4F737959" w14:textId="77777777" w:rsidR="003560A6" w:rsidRPr="00EE06B2" w:rsidRDefault="003560A6" w:rsidP="00AC1B9B">
                  <w:pPr>
                    <w:jc w:val="center"/>
                  </w:pPr>
                  <w:r w:rsidRPr="00EE06B2">
                    <w:rPr>
                      <w:rFonts w:hint="eastAsia"/>
                    </w:rPr>
                    <w:t>主体</w:t>
                  </w:r>
                </w:p>
              </w:tc>
              <w:tc>
                <w:tcPr>
                  <w:tcW w:w="709" w:type="dxa"/>
                </w:tcPr>
                <w:p w14:paraId="1C031EE1" w14:textId="77777777" w:rsidR="003560A6" w:rsidRPr="00EE06B2" w:rsidRDefault="003560A6" w:rsidP="00AC1B9B">
                  <w:pPr>
                    <w:jc w:val="center"/>
                  </w:pPr>
                  <w:r w:rsidRPr="00EE06B2">
                    <w:rPr>
                      <w:rFonts w:hint="eastAsia"/>
                    </w:rPr>
                    <w:t>備考</w:t>
                  </w:r>
                </w:p>
              </w:tc>
            </w:tr>
            <w:tr w:rsidR="003560A6" w:rsidRPr="00EE06B2" w14:paraId="3192E270" w14:textId="77777777" w:rsidTr="00AC1B9B">
              <w:trPr>
                <w:trHeight w:val="6042"/>
              </w:trPr>
              <w:tc>
                <w:tcPr>
                  <w:tcW w:w="1337" w:type="dxa"/>
                </w:tcPr>
                <w:p w14:paraId="0F77799C" w14:textId="77777777" w:rsidR="003560A6" w:rsidRPr="00EE06B2" w:rsidRDefault="003560A6" w:rsidP="00AC1B9B">
                  <w:pPr>
                    <w:rPr>
                      <w:sz w:val="20"/>
                      <w:szCs w:val="20"/>
                    </w:rPr>
                  </w:pPr>
                </w:p>
              </w:tc>
              <w:tc>
                <w:tcPr>
                  <w:tcW w:w="3394" w:type="dxa"/>
                </w:tcPr>
                <w:p w14:paraId="7A0575ED" w14:textId="77777777" w:rsidR="003560A6" w:rsidRDefault="003560A6" w:rsidP="00AC1B9B">
                  <w:pPr>
                    <w:rPr>
                      <w:rFonts w:asciiTheme="minorEastAsia" w:hAnsiTheme="minorEastAsia"/>
                    </w:rPr>
                  </w:pPr>
                </w:p>
                <w:p w14:paraId="7026F967"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能代市立能代第二中学校改修事業</w:t>
                  </w:r>
                </w:p>
                <w:p w14:paraId="223ACBF9" w14:textId="77777777" w:rsidR="00A33D60" w:rsidRPr="0051235F" w:rsidRDefault="00A33D60" w:rsidP="00A33D60">
                  <w:pPr>
                    <w:rPr>
                      <w:rFonts w:asciiTheme="minorEastAsia" w:hAnsiTheme="minorEastAsia"/>
                      <w:color w:val="EE0000"/>
                    </w:rPr>
                  </w:pPr>
                  <w:r w:rsidRPr="0051235F">
                    <w:rPr>
                      <w:rFonts w:asciiTheme="minorEastAsia" w:hAnsiTheme="minorEastAsia" w:hint="eastAsia"/>
                      <w:color w:val="EE0000"/>
                    </w:rPr>
                    <w:t>・鉄筋コンクリート4階建</w:t>
                  </w:r>
                </w:p>
                <w:p w14:paraId="2DF797E7" w14:textId="77777777" w:rsidR="00A33D60" w:rsidRDefault="00A33D60" w:rsidP="00A33D60">
                  <w:pPr>
                    <w:rPr>
                      <w:rFonts w:asciiTheme="minorEastAsia" w:hAnsiTheme="minorEastAsia"/>
                    </w:rPr>
                  </w:pPr>
                  <w:r w:rsidRPr="0051235F">
                    <w:rPr>
                      <w:rFonts w:asciiTheme="minorEastAsia" w:hAnsiTheme="minorEastAsia" w:hint="eastAsia"/>
                      <w:color w:val="EE0000"/>
                    </w:rPr>
                    <w:t xml:space="preserve">　6,372㎡</w:t>
                  </w:r>
                </w:p>
                <w:p w14:paraId="0DFEDBAD" w14:textId="77777777" w:rsidR="00A33D60" w:rsidRDefault="00A33D60" w:rsidP="00A33D60">
                  <w:pPr>
                    <w:rPr>
                      <w:rFonts w:asciiTheme="minorEastAsia" w:hAnsiTheme="minorEastAsia"/>
                    </w:rPr>
                  </w:pPr>
                </w:p>
                <w:p w14:paraId="7581046D" w14:textId="41D4CE52" w:rsidR="00A33D60" w:rsidRPr="00EE06B2" w:rsidRDefault="00A33D60" w:rsidP="00A33D60">
                  <w:pPr>
                    <w:ind w:firstLineChars="100" w:firstLine="210"/>
                    <w:rPr>
                      <w:rFonts w:asciiTheme="minorEastAsia" w:hAnsiTheme="minorEastAsia"/>
                    </w:rPr>
                  </w:pPr>
                </w:p>
              </w:tc>
              <w:tc>
                <w:tcPr>
                  <w:tcW w:w="708" w:type="dxa"/>
                </w:tcPr>
                <w:p w14:paraId="7193B09F" w14:textId="77777777" w:rsidR="003560A6" w:rsidRDefault="003560A6" w:rsidP="00AC1B9B">
                  <w:pPr>
                    <w:ind w:firstLineChars="50" w:firstLine="105"/>
                  </w:pPr>
                </w:p>
                <w:p w14:paraId="49EBBAAC" w14:textId="7DA8BDC0" w:rsidR="003560A6" w:rsidRDefault="0051235F" w:rsidP="00AC1B9B">
                  <w:pPr>
                    <w:ind w:firstLineChars="50" w:firstLine="105"/>
                  </w:pPr>
                  <w:r>
                    <w:rPr>
                      <w:rFonts w:hint="eastAsia"/>
                    </w:rPr>
                    <w:t>市</w:t>
                  </w:r>
                </w:p>
                <w:p w14:paraId="73653C83" w14:textId="77777777" w:rsidR="003560A6" w:rsidRDefault="003560A6" w:rsidP="00AC1B9B">
                  <w:pPr>
                    <w:ind w:firstLineChars="50" w:firstLine="105"/>
                  </w:pPr>
                </w:p>
                <w:p w14:paraId="0DCF5A3D" w14:textId="77777777" w:rsidR="003560A6" w:rsidRDefault="003560A6" w:rsidP="00AC1B9B"/>
                <w:p w14:paraId="66C59852" w14:textId="77777777" w:rsidR="003560A6" w:rsidRDefault="003560A6" w:rsidP="00AC1B9B"/>
                <w:p w14:paraId="45716A8A" w14:textId="77777777" w:rsidR="003560A6" w:rsidRDefault="003560A6" w:rsidP="00AC1B9B"/>
                <w:p w14:paraId="2B11076D" w14:textId="77777777" w:rsidR="003560A6" w:rsidRDefault="003560A6" w:rsidP="00AC1B9B">
                  <w:pPr>
                    <w:ind w:firstLineChars="50" w:firstLine="105"/>
                  </w:pPr>
                </w:p>
                <w:p w14:paraId="4756AB87" w14:textId="77777777" w:rsidR="003560A6" w:rsidRDefault="003560A6" w:rsidP="00AC1B9B">
                  <w:pPr>
                    <w:ind w:firstLineChars="50" w:firstLine="105"/>
                  </w:pPr>
                </w:p>
                <w:p w14:paraId="62FF2618" w14:textId="77777777" w:rsidR="003560A6" w:rsidRDefault="003560A6" w:rsidP="00AC1B9B">
                  <w:pPr>
                    <w:ind w:firstLineChars="50" w:firstLine="105"/>
                  </w:pPr>
                </w:p>
                <w:p w14:paraId="71654E91" w14:textId="77777777" w:rsidR="003560A6" w:rsidRDefault="003560A6" w:rsidP="00AC1B9B">
                  <w:pPr>
                    <w:ind w:firstLineChars="50" w:firstLine="105"/>
                  </w:pPr>
                </w:p>
                <w:p w14:paraId="56840770" w14:textId="77777777" w:rsidR="003560A6" w:rsidRDefault="003560A6" w:rsidP="00AC1B9B">
                  <w:pPr>
                    <w:ind w:firstLineChars="50" w:firstLine="105"/>
                  </w:pPr>
                </w:p>
                <w:p w14:paraId="221E29C8" w14:textId="77777777" w:rsidR="003560A6" w:rsidRDefault="003560A6" w:rsidP="00AC1B9B">
                  <w:pPr>
                    <w:ind w:firstLineChars="50" w:firstLine="105"/>
                  </w:pPr>
                </w:p>
                <w:p w14:paraId="7A35AC2E" w14:textId="77777777" w:rsidR="003560A6" w:rsidRDefault="003560A6" w:rsidP="00AC1B9B">
                  <w:pPr>
                    <w:ind w:firstLineChars="50" w:firstLine="105"/>
                  </w:pPr>
                </w:p>
                <w:p w14:paraId="781B4855" w14:textId="77777777" w:rsidR="003560A6" w:rsidRDefault="003560A6" w:rsidP="00AC1B9B">
                  <w:pPr>
                    <w:ind w:firstLineChars="50" w:firstLine="105"/>
                  </w:pPr>
                </w:p>
                <w:p w14:paraId="49B2ED2C" w14:textId="77777777" w:rsidR="003560A6" w:rsidRDefault="003560A6" w:rsidP="00AC1B9B"/>
                <w:p w14:paraId="70419A68" w14:textId="77777777" w:rsidR="003560A6" w:rsidRDefault="003560A6" w:rsidP="00AC1B9B"/>
                <w:p w14:paraId="1FCD776D" w14:textId="77777777" w:rsidR="003560A6" w:rsidRDefault="003560A6" w:rsidP="00AC1B9B"/>
                <w:p w14:paraId="286B5CF4" w14:textId="77777777" w:rsidR="003560A6" w:rsidRPr="00EE06B2" w:rsidRDefault="003560A6" w:rsidP="00AC1B9B"/>
              </w:tc>
              <w:tc>
                <w:tcPr>
                  <w:tcW w:w="709" w:type="dxa"/>
                </w:tcPr>
                <w:p w14:paraId="39D9B3A4" w14:textId="77777777" w:rsidR="003560A6" w:rsidRDefault="003560A6" w:rsidP="00AC1B9B">
                  <w:pPr>
                    <w:jc w:val="center"/>
                  </w:pPr>
                </w:p>
                <w:p w14:paraId="6FCD5A7D" w14:textId="77777777" w:rsidR="003560A6" w:rsidRDefault="003560A6" w:rsidP="00AC1B9B">
                  <w:pPr>
                    <w:jc w:val="center"/>
                  </w:pPr>
                </w:p>
                <w:p w14:paraId="34156B4A" w14:textId="77777777" w:rsidR="003560A6" w:rsidRDefault="003560A6" w:rsidP="00AC1B9B">
                  <w:pPr>
                    <w:jc w:val="center"/>
                  </w:pPr>
                </w:p>
                <w:p w14:paraId="34C1D5B8" w14:textId="77777777" w:rsidR="003560A6" w:rsidRDefault="003560A6" w:rsidP="00AC1B9B">
                  <w:pPr>
                    <w:jc w:val="center"/>
                  </w:pPr>
                </w:p>
                <w:p w14:paraId="0B30B389" w14:textId="77777777" w:rsidR="003560A6" w:rsidRDefault="003560A6" w:rsidP="00AC1B9B">
                  <w:pPr>
                    <w:jc w:val="center"/>
                  </w:pPr>
                </w:p>
                <w:p w14:paraId="66645161" w14:textId="77777777" w:rsidR="003560A6" w:rsidRPr="00EE06B2" w:rsidRDefault="003560A6" w:rsidP="00AC1B9B">
                  <w:pPr>
                    <w:jc w:val="center"/>
                  </w:pPr>
                </w:p>
              </w:tc>
            </w:tr>
          </w:tbl>
          <w:p w14:paraId="6B05A140" w14:textId="77777777" w:rsidR="003560A6" w:rsidRPr="00D20B1A" w:rsidRDefault="003560A6" w:rsidP="00AC1B9B">
            <w:pPr>
              <w:tabs>
                <w:tab w:val="left" w:pos="1020"/>
              </w:tabs>
            </w:pPr>
          </w:p>
        </w:tc>
      </w:tr>
      <w:tr w:rsidR="003560A6" w14:paraId="2A4758BE" w14:textId="77777777" w:rsidTr="00FB1408">
        <w:trPr>
          <w:trHeight w:val="776"/>
        </w:trPr>
        <w:tc>
          <w:tcPr>
            <w:tcW w:w="794" w:type="dxa"/>
            <w:gridSpan w:val="2"/>
            <w:vAlign w:val="center"/>
          </w:tcPr>
          <w:p w14:paraId="0301015D" w14:textId="77777777" w:rsidR="003560A6" w:rsidRDefault="003560A6" w:rsidP="00AC1B9B">
            <w:pPr>
              <w:jc w:val="center"/>
            </w:pPr>
            <w:r>
              <w:rPr>
                <w:rFonts w:hint="eastAsia"/>
              </w:rPr>
              <w:lastRenderedPageBreak/>
              <w:t>頁</w:t>
            </w:r>
          </w:p>
        </w:tc>
        <w:tc>
          <w:tcPr>
            <w:tcW w:w="6374" w:type="dxa"/>
            <w:gridSpan w:val="2"/>
            <w:vAlign w:val="center"/>
          </w:tcPr>
          <w:p w14:paraId="589E0FD8" w14:textId="77777777" w:rsidR="003560A6" w:rsidRPr="0000388E" w:rsidRDefault="003560A6" w:rsidP="00AC1B9B">
            <w:pPr>
              <w:jc w:val="center"/>
              <w:rPr>
                <w:color w:val="EE0000"/>
              </w:rPr>
            </w:pPr>
            <w:r>
              <w:rPr>
                <w:rFonts w:hint="eastAsia"/>
              </w:rPr>
              <w:t>変更後</w:t>
            </w:r>
          </w:p>
        </w:tc>
        <w:tc>
          <w:tcPr>
            <w:tcW w:w="6407" w:type="dxa"/>
            <w:vAlign w:val="center"/>
          </w:tcPr>
          <w:p w14:paraId="42D2C11D" w14:textId="77777777" w:rsidR="003560A6" w:rsidRDefault="003560A6" w:rsidP="00AC1B9B">
            <w:pPr>
              <w:jc w:val="center"/>
            </w:pPr>
            <w:r>
              <w:rPr>
                <w:rFonts w:hint="eastAsia"/>
              </w:rPr>
              <w:t>変更前</w:t>
            </w:r>
          </w:p>
        </w:tc>
      </w:tr>
      <w:tr w:rsidR="003560A6" w:rsidRPr="00D20B1A" w14:paraId="6CCB6AF5" w14:textId="77777777" w:rsidTr="00FB1408">
        <w:trPr>
          <w:trHeight w:val="5123"/>
        </w:trPr>
        <w:tc>
          <w:tcPr>
            <w:tcW w:w="794" w:type="dxa"/>
            <w:gridSpan w:val="2"/>
          </w:tcPr>
          <w:p w14:paraId="0E243762" w14:textId="77777777" w:rsidR="003560A6" w:rsidRDefault="003560A6" w:rsidP="00AC1B9B"/>
          <w:p w14:paraId="1E6D7396" w14:textId="77777777" w:rsidR="003560A6" w:rsidRDefault="003560A6" w:rsidP="00AC1B9B"/>
          <w:p w14:paraId="67F7F1D2" w14:textId="77777777" w:rsidR="003560A6" w:rsidRDefault="003560A6" w:rsidP="00AC1B9B"/>
          <w:p w14:paraId="2E04E533" w14:textId="77777777" w:rsidR="003560A6" w:rsidRDefault="003560A6" w:rsidP="00AC1B9B"/>
          <w:p w14:paraId="0CD99C30" w14:textId="77777777" w:rsidR="003560A6" w:rsidRDefault="003560A6" w:rsidP="00AC1B9B"/>
          <w:p w14:paraId="13499BEE" w14:textId="77777777" w:rsidR="003560A6" w:rsidRDefault="003560A6" w:rsidP="00AC1B9B"/>
          <w:p w14:paraId="09EFBFAC" w14:textId="77777777" w:rsidR="003560A6" w:rsidRDefault="003560A6" w:rsidP="00AC1B9B"/>
          <w:p w14:paraId="4D98E487" w14:textId="77777777" w:rsidR="003560A6" w:rsidRDefault="003560A6" w:rsidP="00AC1B9B"/>
          <w:p w14:paraId="7D83EDF9" w14:textId="77777777" w:rsidR="003560A6" w:rsidRDefault="003560A6" w:rsidP="00AC1B9B"/>
          <w:p w14:paraId="494D6EFB" w14:textId="77777777" w:rsidR="003560A6" w:rsidRDefault="003560A6" w:rsidP="00AC1B9B"/>
          <w:p w14:paraId="3AA76109" w14:textId="77777777" w:rsidR="003560A6" w:rsidRDefault="003560A6" w:rsidP="00AC1B9B"/>
          <w:p w14:paraId="4242658B" w14:textId="77777777" w:rsidR="003560A6" w:rsidRDefault="003560A6" w:rsidP="00AC1B9B"/>
          <w:p w14:paraId="083E6615" w14:textId="77777777" w:rsidR="003560A6" w:rsidRDefault="003560A6" w:rsidP="00AC1B9B"/>
          <w:p w14:paraId="5CDEEC46" w14:textId="77777777" w:rsidR="003560A6" w:rsidRDefault="003560A6" w:rsidP="00AC1B9B"/>
          <w:p w14:paraId="6F1B1F8E" w14:textId="77777777" w:rsidR="003560A6" w:rsidRDefault="003560A6" w:rsidP="00AC1B9B"/>
          <w:p w14:paraId="7E967A86" w14:textId="77777777" w:rsidR="003560A6" w:rsidRDefault="003560A6" w:rsidP="00AC1B9B"/>
          <w:p w14:paraId="6DE77544" w14:textId="77777777" w:rsidR="003560A6" w:rsidRDefault="003560A6" w:rsidP="00AC1B9B"/>
          <w:p w14:paraId="638AA504" w14:textId="77777777" w:rsidR="003560A6" w:rsidRDefault="003560A6" w:rsidP="00AC1B9B"/>
          <w:p w14:paraId="58E97945" w14:textId="77777777" w:rsidR="003560A6" w:rsidRDefault="003560A6" w:rsidP="00AC1B9B"/>
          <w:p w14:paraId="0FDE3EB6" w14:textId="77777777" w:rsidR="003560A6" w:rsidRDefault="003560A6"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3560A6" w:rsidRPr="00EE06B2" w14:paraId="5E2356EE" w14:textId="77777777" w:rsidTr="00AC1B9B">
              <w:tc>
                <w:tcPr>
                  <w:tcW w:w="1337" w:type="dxa"/>
                </w:tcPr>
                <w:p w14:paraId="5C187C25" w14:textId="77777777" w:rsidR="003560A6" w:rsidRPr="00EE06B2" w:rsidRDefault="003560A6" w:rsidP="00AC1B9B">
                  <w:pPr>
                    <w:jc w:val="center"/>
                  </w:pPr>
                  <w:r w:rsidRPr="00EE06B2">
                    <w:rPr>
                      <w:rFonts w:hint="eastAsia"/>
                    </w:rPr>
                    <w:t>事業名</w:t>
                  </w:r>
                </w:p>
                <w:p w14:paraId="325F81D7" w14:textId="77777777" w:rsidR="003560A6" w:rsidRPr="00EE06B2" w:rsidRDefault="003560A6" w:rsidP="00AC1B9B">
                  <w:pPr>
                    <w:jc w:val="center"/>
                  </w:pPr>
                  <w:r w:rsidRPr="00EE06B2">
                    <w:rPr>
                      <w:rFonts w:hint="eastAsia"/>
                    </w:rPr>
                    <w:t>（施設名）</w:t>
                  </w:r>
                </w:p>
              </w:tc>
              <w:tc>
                <w:tcPr>
                  <w:tcW w:w="3394" w:type="dxa"/>
                  <w:vAlign w:val="center"/>
                </w:tcPr>
                <w:p w14:paraId="1504EC40" w14:textId="77777777" w:rsidR="003560A6" w:rsidRPr="00EE06B2" w:rsidRDefault="003560A6" w:rsidP="00AC1B9B">
                  <w:pPr>
                    <w:jc w:val="center"/>
                  </w:pPr>
                  <w:r w:rsidRPr="00EE06B2">
                    <w:rPr>
                      <w:rFonts w:hint="eastAsia"/>
                    </w:rPr>
                    <w:t>事業内容</w:t>
                  </w:r>
                </w:p>
              </w:tc>
              <w:tc>
                <w:tcPr>
                  <w:tcW w:w="708" w:type="dxa"/>
                </w:tcPr>
                <w:p w14:paraId="78E8103D" w14:textId="77777777" w:rsidR="003560A6" w:rsidRPr="00EE06B2" w:rsidRDefault="003560A6" w:rsidP="00AC1B9B">
                  <w:pPr>
                    <w:jc w:val="center"/>
                  </w:pPr>
                  <w:r w:rsidRPr="00EE06B2">
                    <w:rPr>
                      <w:rFonts w:hint="eastAsia"/>
                    </w:rPr>
                    <w:t>事業</w:t>
                  </w:r>
                </w:p>
                <w:p w14:paraId="79C3EED1" w14:textId="77777777" w:rsidR="003560A6" w:rsidRPr="00EE06B2" w:rsidRDefault="003560A6" w:rsidP="00AC1B9B">
                  <w:pPr>
                    <w:jc w:val="center"/>
                  </w:pPr>
                  <w:r w:rsidRPr="00EE06B2">
                    <w:rPr>
                      <w:rFonts w:hint="eastAsia"/>
                    </w:rPr>
                    <w:t>主体</w:t>
                  </w:r>
                </w:p>
              </w:tc>
              <w:tc>
                <w:tcPr>
                  <w:tcW w:w="709" w:type="dxa"/>
                </w:tcPr>
                <w:p w14:paraId="6CADAF1A" w14:textId="77777777" w:rsidR="003560A6" w:rsidRPr="00EE06B2" w:rsidRDefault="003560A6" w:rsidP="00AC1B9B">
                  <w:pPr>
                    <w:jc w:val="center"/>
                  </w:pPr>
                  <w:r w:rsidRPr="00EE06B2">
                    <w:rPr>
                      <w:rFonts w:hint="eastAsia"/>
                    </w:rPr>
                    <w:t>備考</w:t>
                  </w:r>
                </w:p>
              </w:tc>
            </w:tr>
            <w:tr w:rsidR="003560A6" w:rsidRPr="00EE06B2" w14:paraId="7E29F330" w14:textId="77777777" w:rsidTr="00AC1B9B">
              <w:trPr>
                <w:trHeight w:val="6042"/>
              </w:trPr>
              <w:tc>
                <w:tcPr>
                  <w:tcW w:w="1337" w:type="dxa"/>
                </w:tcPr>
                <w:p w14:paraId="06B54DC7" w14:textId="77777777" w:rsidR="00B37364" w:rsidRDefault="00B37364" w:rsidP="00AC1B9B">
                  <w:pPr>
                    <w:rPr>
                      <w:sz w:val="20"/>
                      <w:szCs w:val="20"/>
                    </w:rPr>
                  </w:pPr>
                </w:p>
                <w:p w14:paraId="0CCAC440" w14:textId="1C807280" w:rsidR="003560A6" w:rsidRPr="00EE06B2" w:rsidRDefault="00A33D60" w:rsidP="00AC1B9B">
                  <w:pPr>
                    <w:rPr>
                      <w:sz w:val="20"/>
                      <w:szCs w:val="20"/>
                    </w:rPr>
                  </w:pPr>
                  <w:r>
                    <w:rPr>
                      <w:rFonts w:hint="eastAsia"/>
                      <w:sz w:val="20"/>
                      <w:szCs w:val="20"/>
                    </w:rPr>
                    <w:t>屋内運動場</w:t>
                  </w:r>
                </w:p>
              </w:tc>
              <w:tc>
                <w:tcPr>
                  <w:tcW w:w="3394" w:type="dxa"/>
                </w:tcPr>
                <w:p w14:paraId="1CF2F176" w14:textId="77777777" w:rsidR="003560A6" w:rsidRDefault="003560A6" w:rsidP="00AC1B9B">
                  <w:pPr>
                    <w:rPr>
                      <w:rFonts w:asciiTheme="minorEastAsia" w:hAnsiTheme="minorEastAsia"/>
                    </w:rPr>
                  </w:pPr>
                </w:p>
                <w:p w14:paraId="1C998DA7"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能代市立渟城西小学校改修事業</w:t>
                  </w:r>
                </w:p>
                <w:p w14:paraId="49DBEF19"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1,186㎡</w:t>
                  </w:r>
                </w:p>
                <w:p w14:paraId="15706B1A" w14:textId="77777777" w:rsidR="00B37364" w:rsidRPr="0051235F" w:rsidRDefault="00B37364" w:rsidP="00B37364">
                  <w:pPr>
                    <w:rPr>
                      <w:rFonts w:asciiTheme="minorEastAsia" w:hAnsiTheme="minorEastAsia"/>
                      <w:color w:val="EE0000"/>
                    </w:rPr>
                  </w:pPr>
                </w:p>
                <w:p w14:paraId="14C96FD5"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能代市立渟城南小学校改修事業</w:t>
                  </w:r>
                </w:p>
                <w:p w14:paraId="0ED3F860"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1,213㎡</w:t>
                  </w:r>
                </w:p>
                <w:p w14:paraId="74EC44FA" w14:textId="77777777" w:rsidR="00B37364" w:rsidRPr="0051235F" w:rsidRDefault="00B37364" w:rsidP="00B37364">
                  <w:pPr>
                    <w:rPr>
                      <w:rFonts w:asciiTheme="minorEastAsia" w:hAnsiTheme="minorEastAsia"/>
                      <w:color w:val="EE0000"/>
                    </w:rPr>
                  </w:pPr>
                </w:p>
                <w:p w14:paraId="271F1D50"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能代市立第四小学校改修事業</w:t>
                  </w:r>
                </w:p>
                <w:p w14:paraId="6FB44E84"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1,520㎡</w:t>
                  </w:r>
                </w:p>
                <w:p w14:paraId="73351097" w14:textId="77777777" w:rsidR="00B37364" w:rsidRPr="0051235F" w:rsidRDefault="00B37364" w:rsidP="00B37364">
                  <w:pPr>
                    <w:rPr>
                      <w:rFonts w:asciiTheme="minorEastAsia" w:hAnsiTheme="minorEastAsia"/>
                      <w:color w:val="EE0000"/>
                    </w:rPr>
                  </w:pPr>
                </w:p>
                <w:p w14:paraId="55CA6DC3"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能代市立第五小学校改修事業</w:t>
                  </w:r>
                </w:p>
                <w:p w14:paraId="51E1A3E3"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1,328㎡</w:t>
                  </w:r>
                </w:p>
                <w:p w14:paraId="58591155" w14:textId="77777777" w:rsidR="00B37364" w:rsidRPr="0051235F" w:rsidRDefault="00B37364" w:rsidP="00B37364">
                  <w:pPr>
                    <w:rPr>
                      <w:rFonts w:asciiTheme="minorEastAsia" w:hAnsiTheme="minorEastAsia"/>
                      <w:color w:val="EE0000"/>
                    </w:rPr>
                  </w:pPr>
                </w:p>
                <w:p w14:paraId="6BFAC9DC"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能代市立向能代小学校改修事業</w:t>
                  </w:r>
                </w:p>
                <w:p w14:paraId="0F1EF0EA"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1,018㎡</w:t>
                  </w:r>
                </w:p>
                <w:p w14:paraId="310CFB61" w14:textId="77777777" w:rsidR="00B37364" w:rsidRPr="00B37364" w:rsidRDefault="00B37364" w:rsidP="00B37364">
                  <w:pPr>
                    <w:rPr>
                      <w:rFonts w:asciiTheme="minorEastAsia" w:hAnsiTheme="minorEastAsia"/>
                    </w:rPr>
                  </w:pPr>
                </w:p>
                <w:p w14:paraId="59D79248" w14:textId="6C0FB4AD" w:rsidR="00B37364" w:rsidRPr="00A33D60" w:rsidRDefault="00B37364" w:rsidP="00B37364">
                  <w:pPr>
                    <w:rPr>
                      <w:rFonts w:asciiTheme="minorEastAsia" w:hAnsiTheme="minorEastAsia"/>
                    </w:rPr>
                  </w:pPr>
                </w:p>
              </w:tc>
              <w:tc>
                <w:tcPr>
                  <w:tcW w:w="708" w:type="dxa"/>
                </w:tcPr>
                <w:p w14:paraId="3E13B57D" w14:textId="77777777" w:rsidR="003560A6" w:rsidRPr="00FD4F69" w:rsidRDefault="003560A6" w:rsidP="00AC1B9B">
                  <w:pPr>
                    <w:rPr>
                      <w:color w:val="EE0000"/>
                    </w:rPr>
                  </w:pPr>
                </w:p>
                <w:p w14:paraId="15265461" w14:textId="0B8A71AA" w:rsidR="003560A6" w:rsidRPr="0016147E" w:rsidRDefault="0051235F" w:rsidP="00AC1B9B">
                  <w:pPr>
                    <w:ind w:firstLineChars="50" w:firstLine="105"/>
                  </w:pPr>
                  <w:r>
                    <w:rPr>
                      <w:rFonts w:hint="eastAsia"/>
                    </w:rPr>
                    <w:t>市</w:t>
                  </w:r>
                </w:p>
                <w:p w14:paraId="7A7FCA27" w14:textId="77777777" w:rsidR="003560A6" w:rsidRPr="0016147E" w:rsidRDefault="003560A6" w:rsidP="00AC1B9B">
                  <w:pPr>
                    <w:ind w:firstLineChars="50" w:firstLine="105"/>
                    <w:rPr>
                      <w:color w:val="EE0000"/>
                    </w:rPr>
                  </w:pPr>
                </w:p>
                <w:p w14:paraId="137B2DDC" w14:textId="77777777" w:rsidR="003560A6" w:rsidRPr="0016147E" w:rsidRDefault="003560A6" w:rsidP="00AC1B9B">
                  <w:pPr>
                    <w:ind w:firstLineChars="50" w:firstLine="105"/>
                    <w:rPr>
                      <w:color w:val="EE0000"/>
                    </w:rPr>
                  </w:pPr>
                </w:p>
                <w:p w14:paraId="779B15C7" w14:textId="0D4D6631" w:rsidR="003560A6" w:rsidRPr="0051235F" w:rsidRDefault="0051235F" w:rsidP="00AC1B9B">
                  <w:pPr>
                    <w:ind w:firstLineChars="50" w:firstLine="105"/>
                    <w:rPr>
                      <w:color w:val="000000" w:themeColor="text1"/>
                    </w:rPr>
                  </w:pPr>
                  <w:r w:rsidRPr="0051235F">
                    <w:rPr>
                      <w:rFonts w:hint="eastAsia"/>
                      <w:color w:val="000000" w:themeColor="text1"/>
                    </w:rPr>
                    <w:t>市</w:t>
                  </w:r>
                </w:p>
                <w:p w14:paraId="139F70BA" w14:textId="77777777" w:rsidR="003560A6" w:rsidRPr="0051235F" w:rsidRDefault="003560A6" w:rsidP="00AC1B9B">
                  <w:pPr>
                    <w:ind w:firstLineChars="50" w:firstLine="105"/>
                    <w:rPr>
                      <w:color w:val="000000" w:themeColor="text1"/>
                    </w:rPr>
                  </w:pPr>
                </w:p>
                <w:p w14:paraId="66B445BE" w14:textId="77777777" w:rsidR="003560A6" w:rsidRPr="0051235F" w:rsidRDefault="003560A6" w:rsidP="00AC1B9B">
                  <w:pPr>
                    <w:ind w:firstLineChars="50" w:firstLine="105"/>
                    <w:rPr>
                      <w:color w:val="000000" w:themeColor="text1"/>
                    </w:rPr>
                  </w:pPr>
                </w:p>
                <w:p w14:paraId="2CE47061" w14:textId="0594CFBD" w:rsidR="003560A6" w:rsidRPr="0051235F" w:rsidRDefault="0051235F" w:rsidP="00AC1B9B">
                  <w:pPr>
                    <w:ind w:firstLineChars="50" w:firstLine="105"/>
                    <w:rPr>
                      <w:color w:val="000000" w:themeColor="text1"/>
                    </w:rPr>
                  </w:pPr>
                  <w:r w:rsidRPr="0051235F">
                    <w:rPr>
                      <w:rFonts w:hint="eastAsia"/>
                      <w:color w:val="000000" w:themeColor="text1"/>
                    </w:rPr>
                    <w:t>市</w:t>
                  </w:r>
                </w:p>
                <w:p w14:paraId="52B7F15C" w14:textId="77777777" w:rsidR="003560A6" w:rsidRPr="0051235F" w:rsidRDefault="003560A6" w:rsidP="00AC1B9B">
                  <w:pPr>
                    <w:ind w:firstLineChars="50" w:firstLine="105"/>
                    <w:rPr>
                      <w:color w:val="000000" w:themeColor="text1"/>
                    </w:rPr>
                  </w:pPr>
                </w:p>
                <w:p w14:paraId="75B33222" w14:textId="77777777" w:rsidR="003560A6" w:rsidRPr="0051235F" w:rsidRDefault="003560A6" w:rsidP="00AC1B9B">
                  <w:pPr>
                    <w:rPr>
                      <w:color w:val="000000" w:themeColor="text1"/>
                    </w:rPr>
                  </w:pPr>
                </w:p>
                <w:p w14:paraId="769728C7" w14:textId="26E0FD5B" w:rsidR="003560A6"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20043FD3" w14:textId="77777777" w:rsidR="003560A6" w:rsidRPr="0051235F" w:rsidRDefault="003560A6" w:rsidP="00AC1B9B">
                  <w:pPr>
                    <w:rPr>
                      <w:color w:val="000000" w:themeColor="text1"/>
                    </w:rPr>
                  </w:pPr>
                </w:p>
                <w:p w14:paraId="5E1139EC" w14:textId="77777777" w:rsidR="003560A6" w:rsidRPr="0051235F" w:rsidRDefault="003560A6" w:rsidP="00AC1B9B">
                  <w:pPr>
                    <w:rPr>
                      <w:color w:val="000000" w:themeColor="text1"/>
                    </w:rPr>
                  </w:pPr>
                </w:p>
                <w:p w14:paraId="55E7FC62" w14:textId="29A13F2A" w:rsidR="003560A6" w:rsidRDefault="0051235F" w:rsidP="00AC1B9B">
                  <w:pPr>
                    <w:rPr>
                      <w:color w:val="EE0000"/>
                    </w:rPr>
                  </w:pPr>
                  <w:r w:rsidRPr="0051235F">
                    <w:rPr>
                      <w:rFonts w:hint="eastAsia"/>
                      <w:color w:val="000000" w:themeColor="text1"/>
                    </w:rPr>
                    <w:t xml:space="preserve"> </w:t>
                  </w:r>
                  <w:r w:rsidRPr="0051235F">
                    <w:rPr>
                      <w:rFonts w:hint="eastAsia"/>
                      <w:color w:val="000000" w:themeColor="text1"/>
                    </w:rPr>
                    <w:t>市</w:t>
                  </w:r>
                </w:p>
                <w:p w14:paraId="3FCA19C9" w14:textId="77777777" w:rsidR="003560A6" w:rsidRDefault="003560A6" w:rsidP="00AC1B9B">
                  <w:pPr>
                    <w:rPr>
                      <w:color w:val="EE0000"/>
                    </w:rPr>
                  </w:pPr>
                </w:p>
                <w:p w14:paraId="474C1A39" w14:textId="77777777" w:rsidR="003560A6" w:rsidRDefault="003560A6" w:rsidP="00AC1B9B">
                  <w:pPr>
                    <w:rPr>
                      <w:color w:val="EE0000"/>
                    </w:rPr>
                  </w:pPr>
                </w:p>
                <w:p w14:paraId="4D96CD41" w14:textId="77777777" w:rsidR="003560A6" w:rsidRDefault="003560A6" w:rsidP="00AC1B9B">
                  <w:pPr>
                    <w:rPr>
                      <w:color w:val="EE0000"/>
                    </w:rPr>
                  </w:pPr>
                </w:p>
                <w:p w14:paraId="2D4D1A92" w14:textId="77777777" w:rsidR="003560A6" w:rsidRPr="0016147E" w:rsidRDefault="003560A6" w:rsidP="00AC1B9B">
                  <w:pPr>
                    <w:rPr>
                      <w:color w:val="EE0000"/>
                    </w:rPr>
                  </w:pPr>
                </w:p>
              </w:tc>
              <w:tc>
                <w:tcPr>
                  <w:tcW w:w="709" w:type="dxa"/>
                </w:tcPr>
                <w:p w14:paraId="0201125C" w14:textId="77777777" w:rsidR="003560A6" w:rsidRPr="0016147E" w:rsidRDefault="003560A6" w:rsidP="00AC1B9B">
                  <w:pPr>
                    <w:jc w:val="center"/>
                    <w:rPr>
                      <w:color w:val="EE0000"/>
                    </w:rPr>
                  </w:pPr>
                </w:p>
              </w:tc>
            </w:tr>
          </w:tbl>
          <w:p w14:paraId="2A63793E" w14:textId="77777777" w:rsidR="003560A6" w:rsidRPr="00C500B8" w:rsidRDefault="003560A6"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3560A6" w:rsidRPr="00EE06B2" w14:paraId="0EB385AB" w14:textId="77777777" w:rsidTr="00AC1B9B">
              <w:tc>
                <w:tcPr>
                  <w:tcW w:w="1337" w:type="dxa"/>
                </w:tcPr>
                <w:p w14:paraId="452F1338" w14:textId="77777777" w:rsidR="003560A6" w:rsidRPr="00EE06B2" w:rsidRDefault="003560A6" w:rsidP="00AC1B9B">
                  <w:pPr>
                    <w:jc w:val="center"/>
                  </w:pPr>
                  <w:r w:rsidRPr="00EE06B2">
                    <w:rPr>
                      <w:rFonts w:hint="eastAsia"/>
                    </w:rPr>
                    <w:t>事業名</w:t>
                  </w:r>
                </w:p>
                <w:p w14:paraId="3A012110" w14:textId="77777777" w:rsidR="003560A6" w:rsidRPr="00EE06B2" w:rsidRDefault="003560A6" w:rsidP="00AC1B9B">
                  <w:pPr>
                    <w:jc w:val="center"/>
                  </w:pPr>
                  <w:r w:rsidRPr="00EE06B2">
                    <w:rPr>
                      <w:rFonts w:hint="eastAsia"/>
                    </w:rPr>
                    <w:t>（施設名）</w:t>
                  </w:r>
                </w:p>
              </w:tc>
              <w:tc>
                <w:tcPr>
                  <w:tcW w:w="3394" w:type="dxa"/>
                  <w:vAlign w:val="center"/>
                </w:tcPr>
                <w:p w14:paraId="585E34DC" w14:textId="77777777" w:rsidR="003560A6" w:rsidRPr="00EE06B2" w:rsidRDefault="003560A6" w:rsidP="00AC1B9B">
                  <w:pPr>
                    <w:jc w:val="center"/>
                  </w:pPr>
                  <w:r w:rsidRPr="00EE06B2">
                    <w:rPr>
                      <w:rFonts w:hint="eastAsia"/>
                    </w:rPr>
                    <w:t>事業内容</w:t>
                  </w:r>
                </w:p>
              </w:tc>
              <w:tc>
                <w:tcPr>
                  <w:tcW w:w="708" w:type="dxa"/>
                </w:tcPr>
                <w:p w14:paraId="311EB1CA" w14:textId="77777777" w:rsidR="003560A6" w:rsidRPr="00EE06B2" w:rsidRDefault="003560A6" w:rsidP="00AC1B9B">
                  <w:pPr>
                    <w:jc w:val="center"/>
                  </w:pPr>
                  <w:r w:rsidRPr="00EE06B2">
                    <w:rPr>
                      <w:rFonts w:hint="eastAsia"/>
                    </w:rPr>
                    <w:t>事業</w:t>
                  </w:r>
                </w:p>
                <w:p w14:paraId="0197725F" w14:textId="77777777" w:rsidR="003560A6" w:rsidRPr="00EE06B2" w:rsidRDefault="003560A6" w:rsidP="00AC1B9B">
                  <w:pPr>
                    <w:jc w:val="center"/>
                  </w:pPr>
                  <w:r w:rsidRPr="00EE06B2">
                    <w:rPr>
                      <w:rFonts w:hint="eastAsia"/>
                    </w:rPr>
                    <w:t>主体</w:t>
                  </w:r>
                </w:p>
              </w:tc>
              <w:tc>
                <w:tcPr>
                  <w:tcW w:w="709" w:type="dxa"/>
                </w:tcPr>
                <w:p w14:paraId="2A0B4DC7" w14:textId="77777777" w:rsidR="003560A6" w:rsidRPr="00EE06B2" w:rsidRDefault="003560A6" w:rsidP="00AC1B9B">
                  <w:pPr>
                    <w:jc w:val="center"/>
                  </w:pPr>
                  <w:r w:rsidRPr="00EE06B2">
                    <w:rPr>
                      <w:rFonts w:hint="eastAsia"/>
                    </w:rPr>
                    <w:t>備考</w:t>
                  </w:r>
                </w:p>
              </w:tc>
            </w:tr>
            <w:tr w:rsidR="003560A6" w:rsidRPr="00EE06B2" w14:paraId="35993A74" w14:textId="77777777" w:rsidTr="00AC1B9B">
              <w:trPr>
                <w:trHeight w:val="6042"/>
              </w:trPr>
              <w:tc>
                <w:tcPr>
                  <w:tcW w:w="1337" w:type="dxa"/>
                </w:tcPr>
                <w:p w14:paraId="16DC4CF1" w14:textId="77777777" w:rsidR="00B37364" w:rsidRDefault="00B37364" w:rsidP="00AC1B9B">
                  <w:pPr>
                    <w:rPr>
                      <w:sz w:val="20"/>
                      <w:szCs w:val="20"/>
                    </w:rPr>
                  </w:pPr>
                </w:p>
                <w:p w14:paraId="181B9CD8" w14:textId="57B005D3" w:rsidR="00A33D60" w:rsidRPr="00EE06B2" w:rsidRDefault="00A33D60" w:rsidP="00AC1B9B">
                  <w:pPr>
                    <w:rPr>
                      <w:sz w:val="20"/>
                      <w:szCs w:val="20"/>
                    </w:rPr>
                  </w:pPr>
                  <w:r>
                    <w:rPr>
                      <w:rFonts w:hint="eastAsia"/>
                      <w:sz w:val="20"/>
                      <w:szCs w:val="20"/>
                    </w:rPr>
                    <w:t>屋内運動場</w:t>
                  </w:r>
                </w:p>
              </w:tc>
              <w:tc>
                <w:tcPr>
                  <w:tcW w:w="3394" w:type="dxa"/>
                </w:tcPr>
                <w:p w14:paraId="0C0284DF" w14:textId="77777777" w:rsidR="00B37364" w:rsidRDefault="00B37364" w:rsidP="00B37364">
                  <w:pPr>
                    <w:rPr>
                      <w:rFonts w:asciiTheme="minorEastAsia" w:hAnsiTheme="minorEastAsia"/>
                    </w:rPr>
                  </w:pPr>
                </w:p>
                <w:p w14:paraId="1C2C7E61" w14:textId="081440B1"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能代市立東雲中学校改修事業</w:t>
                  </w:r>
                </w:p>
                <w:p w14:paraId="71F905DC"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・木造一部鉄筋コンクリート造１</w:t>
                  </w:r>
                </w:p>
                <w:p w14:paraId="7962B2B8"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 xml:space="preserve">　階建　1,531㎡</w:t>
                  </w:r>
                </w:p>
                <w:p w14:paraId="5A6F28F7" w14:textId="77777777" w:rsidR="00B37364" w:rsidRPr="0051235F" w:rsidRDefault="00B37364" w:rsidP="00B37364">
                  <w:pPr>
                    <w:rPr>
                      <w:rFonts w:asciiTheme="minorEastAsia" w:hAnsiTheme="minorEastAsia"/>
                      <w:color w:val="EE0000"/>
                    </w:rPr>
                  </w:pPr>
                </w:p>
                <w:p w14:paraId="758369C3"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能代市立第五小学校改修事業</w:t>
                  </w:r>
                </w:p>
                <w:p w14:paraId="4D7D5C78"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1,128㎡</w:t>
                  </w:r>
                </w:p>
                <w:p w14:paraId="5D514088" w14:textId="77777777" w:rsidR="00B37364" w:rsidRPr="0051235F" w:rsidRDefault="00B37364" w:rsidP="00B37364">
                  <w:pPr>
                    <w:rPr>
                      <w:rFonts w:asciiTheme="minorEastAsia" w:hAnsiTheme="minorEastAsia"/>
                      <w:color w:val="EE0000"/>
                    </w:rPr>
                  </w:pPr>
                </w:p>
                <w:p w14:paraId="1125928D"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能代市立二ツ井中学校改修事業</w:t>
                  </w:r>
                </w:p>
                <w:p w14:paraId="6973E956"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・鉄筋コンクリート造＋鉄骨造２</w:t>
                  </w:r>
                </w:p>
                <w:p w14:paraId="1ECB7856"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階建　1,598㎡</w:t>
                  </w:r>
                </w:p>
                <w:p w14:paraId="7ED44AE3" w14:textId="77777777" w:rsidR="00B37364" w:rsidRPr="0051235F" w:rsidRDefault="00B37364" w:rsidP="00B37364">
                  <w:pPr>
                    <w:rPr>
                      <w:rFonts w:asciiTheme="minorEastAsia" w:hAnsiTheme="minorEastAsia"/>
                      <w:color w:val="EE0000"/>
                    </w:rPr>
                  </w:pPr>
                </w:p>
                <w:p w14:paraId="3149E9E4"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能代市立能代東中学校改修事業</w:t>
                  </w:r>
                </w:p>
                <w:p w14:paraId="7B9E9A61"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1,239㎡</w:t>
                  </w:r>
                </w:p>
                <w:p w14:paraId="0E95712E" w14:textId="77777777" w:rsidR="00B37364" w:rsidRPr="0051235F" w:rsidRDefault="00B37364" w:rsidP="00B37364">
                  <w:pPr>
                    <w:rPr>
                      <w:rFonts w:asciiTheme="minorEastAsia" w:hAnsiTheme="minorEastAsia"/>
                      <w:color w:val="EE0000"/>
                    </w:rPr>
                  </w:pPr>
                </w:p>
                <w:p w14:paraId="1623A198"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能代市立能代南中学校改修事業</w:t>
                  </w:r>
                </w:p>
                <w:p w14:paraId="6FFAFA50" w14:textId="77777777" w:rsidR="00B37364" w:rsidRPr="00B37364" w:rsidRDefault="00B37364" w:rsidP="00B37364">
                  <w:pPr>
                    <w:rPr>
                      <w:rFonts w:asciiTheme="minorEastAsia" w:hAnsiTheme="minorEastAsia"/>
                    </w:rPr>
                  </w:pPr>
                  <w:r w:rsidRPr="0051235F">
                    <w:rPr>
                      <w:rFonts w:asciiTheme="minorEastAsia" w:hAnsiTheme="minorEastAsia" w:hint="eastAsia"/>
                      <w:color w:val="EE0000"/>
                    </w:rPr>
                    <w:t>・鉄骨造１階建　1,132㎡</w:t>
                  </w:r>
                </w:p>
                <w:p w14:paraId="765CD0A3" w14:textId="48B2A296" w:rsidR="00A33D60" w:rsidRPr="00EE06B2" w:rsidRDefault="00A33D60" w:rsidP="00B37364">
                  <w:pPr>
                    <w:rPr>
                      <w:rFonts w:asciiTheme="minorEastAsia" w:hAnsiTheme="minorEastAsia"/>
                    </w:rPr>
                  </w:pPr>
                </w:p>
              </w:tc>
              <w:tc>
                <w:tcPr>
                  <w:tcW w:w="708" w:type="dxa"/>
                </w:tcPr>
                <w:p w14:paraId="61BCEE51" w14:textId="77777777" w:rsidR="003560A6" w:rsidRDefault="003560A6" w:rsidP="00AC1B9B">
                  <w:pPr>
                    <w:ind w:firstLineChars="50" w:firstLine="105"/>
                  </w:pPr>
                </w:p>
                <w:p w14:paraId="280F8DA4" w14:textId="49CCBC57" w:rsidR="003560A6" w:rsidRDefault="0051235F" w:rsidP="00AC1B9B">
                  <w:pPr>
                    <w:ind w:firstLineChars="50" w:firstLine="105"/>
                  </w:pPr>
                  <w:r>
                    <w:rPr>
                      <w:rFonts w:hint="eastAsia"/>
                    </w:rPr>
                    <w:t>市</w:t>
                  </w:r>
                </w:p>
                <w:p w14:paraId="77B99BD9" w14:textId="77777777" w:rsidR="003560A6" w:rsidRDefault="003560A6" w:rsidP="00AC1B9B">
                  <w:pPr>
                    <w:ind w:firstLineChars="50" w:firstLine="105"/>
                  </w:pPr>
                </w:p>
                <w:p w14:paraId="269CDAC8" w14:textId="77777777" w:rsidR="003560A6" w:rsidRDefault="003560A6" w:rsidP="00AC1B9B"/>
                <w:p w14:paraId="6A81E360" w14:textId="77777777" w:rsidR="003560A6" w:rsidRDefault="003560A6" w:rsidP="00AC1B9B"/>
                <w:p w14:paraId="13FCC6F9" w14:textId="57CA6B63" w:rsidR="003560A6" w:rsidRDefault="0051235F" w:rsidP="00AC1B9B">
                  <w:r>
                    <w:rPr>
                      <w:rFonts w:hint="eastAsia"/>
                    </w:rPr>
                    <w:t xml:space="preserve"> </w:t>
                  </w:r>
                  <w:r>
                    <w:rPr>
                      <w:rFonts w:hint="eastAsia"/>
                    </w:rPr>
                    <w:t>市</w:t>
                  </w:r>
                </w:p>
                <w:p w14:paraId="636A03EA" w14:textId="77777777" w:rsidR="003560A6" w:rsidRDefault="003560A6" w:rsidP="00AC1B9B">
                  <w:pPr>
                    <w:ind w:firstLineChars="50" w:firstLine="105"/>
                  </w:pPr>
                </w:p>
                <w:p w14:paraId="75251074" w14:textId="77777777" w:rsidR="003560A6" w:rsidRDefault="003560A6" w:rsidP="00AC1B9B">
                  <w:pPr>
                    <w:ind w:firstLineChars="50" w:firstLine="105"/>
                  </w:pPr>
                </w:p>
                <w:p w14:paraId="29F53A49" w14:textId="6B714700" w:rsidR="003560A6" w:rsidRDefault="0051235F" w:rsidP="00AC1B9B">
                  <w:pPr>
                    <w:ind w:firstLineChars="50" w:firstLine="105"/>
                  </w:pPr>
                  <w:r>
                    <w:rPr>
                      <w:rFonts w:hint="eastAsia"/>
                    </w:rPr>
                    <w:t>市</w:t>
                  </w:r>
                </w:p>
                <w:p w14:paraId="3FC9DE02" w14:textId="77777777" w:rsidR="003560A6" w:rsidRDefault="003560A6" w:rsidP="00AC1B9B">
                  <w:pPr>
                    <w:ind w:firstLineChars="50" w:firstLine="105"/>
                  </w:pPr>
                </w:p>
                <w:p w14:paraId="3E56C440" w14:textId="77777777" w:rsidR="003560A6" w:rsidRDefault="003560A6" w:rsidP="00AC1B9B">
                  <w:pPr>
                    <w:ind w:firstLineChars="50" w:firstLine="105"/>
                  </w:pPr>
                </w:p>
                <w:p w14:paraId="21B396B4" w14:textId="77777777" w:rsidR="003560A6" w:rsidRDefault="003560A6" w:rsidP="00AC1B9B">
                  <w:pPr>
                    <w:ind w:firstLineChars="50" w:firstLine="105"/>
                  </w:pPr>
                </w:p>
                <w:p w14:paraId="01A94DDD" w14:textId="2F14FCD1" w:rsidR="003560A6" w:rsidRDefault="0051235F" w:rsidP="00AC1B9B">
                  <w:pPr>
                    <w:ind w:firstLineChars="50" w:firstLine="105"/>
                  </w:pPr>
                  <w:r>
                    <w:rPr>
                      <w:rFonts w:hint="eastAsia"/>
                    </w:rPr>
                    <w:t>市</w:t>
                  </w:r>
                </w:p>
                <w:p w14:paraId="571CBBED" w14:textId="77777777" w:rsidR="003560A6" w:rsidRDefault="003560A6" w:rsidP="00AC1B9B">
                  <w:pPr>
                    <w:ind w:firstLineChars="50" w:firstLine="105"/>
                  </w:pPr>
                </w:p>
                <w:p w14:paraId="04624620" w14:textId="77777777" w:rsidR="003560A6" w:rsidRDefault="003560A6" w:rsidP="00AC1B9B"/>
                <w:p w14:paraId="4928DC17" w14:textId="615D6F0A" w:rsidR="003560A6" w:rsidRDefault="0051235F" w:rsidP="00AC1B9B">
                  <w:r>
                    <w:rPr>
                      <w:rFonts w:hint="eastAsia"/>
                    </w:rPr>
                    <w:t xml:space="preserve"> </w:t>
                  </w:r>
                  <w:r>
                    <w:rPr>
                      <w:rFonts w:hint="eastAsia"/>
                    </w:rPr>
                    <w:t>市</w:t>
                  </w:r>
                </w:p>
                <w:p w14:paraId="3F904D79" w14:textId="77777777" w:rsidR="003560A6" w:rsidRDefault="003560A6" w:rsidP="00AC1B9B"/>
                <w:p w14:paraId="1DF9031C" w14:textId="77777777" w:rsidR="003560A6" w:rsidRPr="00EE06B2" w:rsidRDefault="003560A6" w:rsidP="00AC1B9B"/>
              </w:tc>
              <w:tc>
                <w:tcPr>
                  <w:tcW w:w="709" w:type="dxa"/>
                </w:tcPr>
                <w:p w14:paraId="74F90F14" w14:textId="77777777" w:rsidR="003560A6" w:rsidRDefault="003560A6" w:rsidP="00AC1B9B">
                  <w:pPr>
                    <w:jc w:val="center"/>
                  </w:pPr>
                </w:p>
                <w:p w14:paraId="11C45E2A" w14:textId="77777777" w:rsidR="003560A6" w:rsidRDefault="003560A6" w:rsidP="00AC1B9B">
                  <w:pPr>
                    <w:jc w:val="center"/>
                  </w:pPr>
                </w:p>
                <w:p w14:paraId="355D3A50" w14:textId="77777777" w:rsidR="003560A6" w:rsidRDefault="003560A6" w:rsidP="00AC1B9B">
                  <w:pPr>
                    <w:jc w:val="center"/>
                  </w:pPr>
                </w:p>
                <w:p w14:paraId="5492ECB9" w14:textId="77777777" w:rsidR="003560A6" w:rsidRDefault="003560A6" w:rsidP="00AC1B9B">
                  <w:pPr>
                    <w:jc w:val="center"/>
                  </w:pPr>
                </w:p>
                <w:p w14:paraId="239050FF" w14:textId="77777777" w:rsidR="003560A6" w:rsidRDefault="003560A6" w:rsidP="00AC1B9B">
                  <w:pPr>
                    <w:jc w:val="center"/>
                  </w:pPr>
                </w:p>
                <w:p w14:paraId="72800DAA" w14:textId="77777777" w:rsidR="003560A6" w:rsidRPr="00EE06B2" w:rsidRDefault="003560A6" w:rsidP="00AC1B9B">
                  <w:pPr>
                    <w:jc w:val="center"/>
                  </w:pPr>
                </w:p>
              </w:tc>
            </w:tr>
          </w:tbl>
          <w:p w14:paraId="52644C2E" w14:textId="77777777" w:rsidR="003560A6" w:rsidRPr="00D20B1A" w:rsidRDefault="003560A6" w:rsidP="00AC1B9B">
            <w:pPr>
              <w:tabs>
                <w:tab w:val="left" w:pos="1020"/>
              </w:tabs>
            </w:pPr>
          </w:p>
        </w:tc>
      </w:tr>
      <w:tr w:rsidR="00A33D60" w14:paraId="12B48E56" w14:textId="77777777" w:rsidTr="00FB1408">
        <w:trPr>
          <w:trHeight w:val="776"/>
        </w:trPr>
        <w:tc>
          <w:tcPr>
            <w:tcW w:w="794" w:type="dxa"/>
            <w:gridSpan w:val="2"/>
            <w:vAlign w:val="center"/>
          </w:tcPr>
          <w:p w14:paraId="65472BF6" w14:textId="77777777" w:rsidR="00A33D60" w:rsidRDefault="00A33D60" w:rsidP="00AC1B9B">
            <w:pPr>
              <w:jc w:val="center"/>
            </w:pPr>
            <w:r>
              <w:rPr>
                <w:rFonts w:hint="eastAsia"/>
              </w:rPr>
              <w:lastRenderedPageBreak/>
              <w:t>頁</w:t>
            </w:r>
          </w:p>
        </w:tc>
        <w:tc>
          <w:tcPr>
            <w:tcW w:w="6374" w:type="dxa"/>
            <w:gridSpan w:val="2"/>
            <w:vAlign w:val="center"/>
          </w:tcPr>
          <w:p w14:paraId="766E5DD9" w14:textId="77777777" w:rsidR="00A33D60" w:rsidRPr="0000388E" w:rsidRDefault="00A33D60" w:rsidP="00AC1B9B">
            <w:pPr>
              <w:jc w:val="center"/>
              <w:rPr>
                <w:color w:val="EE0000"/>
              </w:rPr>
            </w:pPr>
            <w:r>
              <w:rPr>
                <w:rFonts w:hint="eastAsia"/>
              </w:rPr>
              <w:t>変更後</w:t>
            </w:r>
          </w:p>
        </w:tc>
        <w:tc>
          <w:tcPr>
            <w:tcW w:w="6407" w:type="dxa"/>
            <w:vAlign w:val="center"/>
          </w:tcPr>
          <w:p w14:paraId="031333BD" w14:textId="77777777" w:rsidR="00A33D60" w:rsidRDefault="00A33D60" w:rsidP="00AC1B9B">
            <w:pPr>
              <w:jc w:val="center"/>
            </w:pPr>
            <w:r>
              <w:rPr>
                <w:rFonts w:hint="eastAsia"/>
              </w:rPr>
              <w:t>変更前</w:t>
            </w:r>
          </w:p>
        </w:tc>
      </w:tr>
      <w:tr w:rsidR="00A33D60" w:rsidRPr="00D20B1A" w14:paraId="7B7A0680" w14:textId="77777777" w:rsidTr="00FB1408">
        <w:trPr>
          <w:trHeight w:val="5123"/>
        </w:trPr>
        <w:tc>
          <w:tcPr>
            <w:tcW w:w="794" w:type="dxa"/>
            <w:gridSpan w:val="2"/>
          </w:tcPr>
          <w:p w14:paraId="33C54752" w14:textId="77777777" w:rsidR="00A33D60" w:rsidRDefault="00A33D60" w:rsidP="00AC1B9B"/>
          <w:p w14:paraId="324DE99C" w14:textId="77777777" w:rsidR="00A33D60" w:rsidRDefault="00A33D60" w:rsidP="00AC1B9B"/>
          <w:p w14:paraId="7207D0D2" w14:textId="77777777" w:rsidR="00A33D60" w:rsidRDefault="00A33D60" w:rsidP="00AC1B9B"/>
          <w:p w14:paraId="30E30F9C" w14:textId="77777777" w:rsidR="00A33D60" w:rsidRDefault="00A33D60" w:rsidP="00AC1B9B"/>
          <w:p w14:paraId="11DAAF50" w14:textId="77777777" w:rsidR="00A33D60" w:rsidRDefault="00A33D60" w:rsidP="00AC1B9B"/>
          <w:p w14:paraId="0D844929" w14:textId="77777777" w:rsidR="00A33D60" w:rsidRDefault="00A33D60" w:rsidP="00AC1B9B"/>
          <w:p w14:paraId="26F76D1B" w14:textId="77777777" w:rsidR="00A33D60" w:rsidRDefault="00A33D60" w:rsidP="00AC1B9B"/>
          <w:p w14:paraId="7D217C06" w14:textId="77777777" w:rsidR="00A33D60" w:rsidRDefault="00A33D60" w:rsidP="00AC1B9B"/>
          <w:p w14:paraId="089FDC82" w14:textId="77777777" w:rsidR="00A33D60" w:rsidRDefault="00A33D60" w:rsidP="00AC1B9B"/>
          <w:p w14:paraId="77DB111C" w14:textId="77777777" w:rsidR="00A33D60" w:rsidRDefault="00A33D60" w:rsidP="00AC1B9B"/>
          <w:p w14:paraId="2A2C4D9E" w14:textId="77777777" w:rsidR="00A33D60" w:rsidRDefault="00A33D60" w:rsidP="00AC1B9B"/>
          <w:p w14:paraId="00AA765A" w14:textId="77777777" w:rsidR="00A33D60" w:rsidRDefault="00A33D60" w:rsidP="00AC1B9B"/>
          <w:p w14:paraId="268B06E8" w14:textId="77777777" w:rsidR="00A33D60" w:rsidRDefault="00A33D60" w:rsidP="00AC1B9B"/>
          <w:p w14:paraId="3E94AC34" w14:textId="77777777" w:rsidR="00A33D60" w:rsidRDefault="00A33D60" w:rsidP="00AC1B9B"/>
          <w:p w14:paraId="689F1587" w14:textId="77777777" w:rsidR="00A33D60" w:rsidRDefault="00A33D60" w:rsidP="00AC1B9B"/>
          <w:p w14:paraId="3A09BAE7" w14:textId="77777777" w:rsidR="00A33D60" w:rsidRDefault="00A33D60" w:rsidP="00AC1B9B"/>
          <w:p w14:paraId="2254081C" w14:textId="77777777" w:rsidR="00A33D60" w:rsidRDefault="00A33D60" w:rsidP="00AC1B9B"/>
          <w:p w14:paraId="0CC7EBFF" w14:textId="77777777" w:rsidR="00A33D60" w:rsidRDefault="00A33D60" w:rsidP="00AC1B9B"/>
          <w:p w14:paraId="6CB55699" w14:textId="77777777" w:rsidR="00A33D60" w:rsidRDefault="00A33D60" w:rsidP="00AC1B9B"/>
          <w:p w14:paraId="03C817EF" w14:textId="77777777" w:rsidR="00A33D60" w:rsidRDefault="00A33D60"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A33D60" w:rsidRPr="00EE06B2" w14:paraId="474E4B95" w14:textId="77777777" w:rsidTr="00AC1B9B">
              <w:tc>
                <w:tcPr>
                  <w:tcW w:w="1337" w:type="dxa"/>
                </w:tcPr>
                <w:p w14:paraId="2E4AD21D" w14:textId="77777777" w:rsidR="00A33D60" w:rsidRPr="00EE06B2" w:rsidRDefault="00A33D60" w:rsidP="00AC1B9B">
                  <w:pPr>
                    <w:jc w:val="center"/>
                  </w:pPr>
                  <w:r w:rsidRPr="00EE06B2">
                    <w:rPr>
                      <w:rFonts w:hint="eastAsia"/>
                    </w:rPr>
                    <w:t>事業名</w:t>
                  </w:r>
                </w:p>
                <w:p w14:paraId="076B7569" w14:textId="77777777" w:rsidR="00A33D60" w:rsidRPr="00EE06B2" w:rsidRDefault="00A33D60" w:rsidP="00AC1B9B">
                  <w:pPr>
                    <w:jc w:val="center"/>
                  </w:pPr>
                  <w:r w:rsidRPr="00EE06B2">
                    <w:rPr>
                      <w:rFonts w:hint="eastAsia"/>
                    </w:rPr>
                    <w:t>（施設名）</w:t>
                  </w:r>
                </w:p>
              </w:tc>
              <w:tc>
                <w:tcPr>
                  <w:tcW w:w="3394" w:type="dxa"/>
                  <w:vAlign w:val="center"/>
                </w:tcPr>
                <w:p w14:paraId="4083EC93" w14:textId="77777777" w:rsidR="00A33D60" w:rsidRPr="00EE06B2" w:rsidRDefault="00A33D60" w:rsidP="00AC1B9B">
                  <w:pPr>
                    <w:jc w:val="center"/>
                  </w:pPr>
                  <w:r w:rsidRPr="00EE06B2">
                    <w:rPr>
                      <w:rFonts w:hint="eastAsia"/>
                    </w:rPr>
                    <w:t>事業内容</w:t>
                  </w:r>
                </w:p>
              </w:tc>
              <w:tc>
                <w:tcPr>
                  <w:tcW w:w="708" w:type="dxa"/>
                </w:tcPr>
                <w:p w14:paraId="20179C6B" w14:textId="77777777" w:rsidR="00A33D60" w:rsidRPr="00EE06B2" w:rsidRDefault="00A33D60" w:rsidP="00AC1B9B">
                  <w:pPr>
                    <w:jc w:val="center"/>
                  </w:pPr>
                  <w:r w:rsidRPr="00EE06B2">
                    <w:rPr>
                      <w:rFonts w:hint="eastAsia"/>
                    </w:rPr>
                    <w:t>事業</w:t>
                  </w:r>
                </w:p>
                <w:p w14:paraId="44D8869E" w14:textId="77777777" w:rsidR="00A33D60" w:rsidRPr="00EE06B2" w:rsidRDefault="00A33D60" w:rsidP="00AC1B9B">
                  <w:pPr>
                    <w:jc w:val="center"/>
                  </w:pPr>
                  <w:r w:rsidRPr="00EE06B2">
                    <w:rPr>
                      <w:rFonts w:hint="eastAsia"/>
                    </w:rPr>
                    <w:t>主体</w:t>
                  </w:r>
                </w:p>
              </w:tc>
              <w:tc>
                <w:tcPr>
                  <w:tcW w:w="709" w:type="dxa"/>
                </w:tcPr>
                <w:p w14:paraId="41B13BC2" w14:textId="77777777" w:rsidR="00A33D60" w:rsidRPr="00EE06B2" w:rsidRDefault="00A33D60" w:rsidP="00AC1B9B">
                  <w:pPr>
                    <w:jc w:val="center"/>
                  </w:pPr>
                  <w:r w:rsidRPr="00EE06B2">
                    <w:rPr>
                      <w:rFonts w:hint="eastAsia"/>
                    </w:rPr>
                    <w:t>備考</w:t>
                  </w:r>
                </w:p>
              </w:tc>
            </w:tr>
            <w:tr w:rsidR="00A33D60" w:rsidRPr="00EE06B2" w14:paraId="375B41F2" w14:textId="77777777" w:rsidTr="00AC1B9B">
              <w:trPr>
                <w:trHeight w:val="6042"/>
              </w:trPr>
              <w:tc>
                <w:tcPr>
                  <w:tcW w:w="1337" w:type="dxa"/>
                </w:tcPr>
                <w:p w14:paraId="21B65F42" w14:textId="77777777" w:rsidR="00A33D60" w:rsidRPr="00EE06B2" w:rsidRDefault="00A33D60" w:rsidP="00AC1B9B">
                  <w:pPr>
                    <w:rPr>
                      <w:sz w:val="20"/>
                      <w:szCs w:val="20"/>
                    </w:rPr>
                  </w:pPr>
                </w:p>
              </w:tc>
              <w:tc>
                <w:tcPr>
                  <w:tcW w:w="3394" w:type="dxa"/>
                </w:tcPr>
                <w:p w14:paraId="0E8CE8A1"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能代市立浅内小学校改修事業</w:t>
                  </w:r>
                </w:p>
                <w:p w14:paraId="4EC5136C"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1,371㎡</w:t>
                  </w:r>
                </w:p>
                <w:p w14:paraId="7986F324" w14:textId="77777777" w:rsidR="00B37364" w:rsidRPr="0051235F" w:rsidRDefault="00B37364" w:rsidP="00B37364">
                  <w:pPr>
                    <w:rPr>
                      <w:rFonts w:asciiTheme="minorEastAsia" w:hAnsiTheme="minorEastAsia"/>
                      <w:color w:val="EE0000"/>
                    </w:rPr>
                  </w:pPr>
                </w:p>
                <w:p w14:paraId="492AB546"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能代市立二ツ井小学校改修事業</w:t>
                  </w:r>
                </w:p>
                <w:p w14:paraId="06790863"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1,461㎡</w:t>
                  </w:r>
                </w:p>
                <w:p w14:paraId="6C437C27" w14:textId="77777777" w:rsidR="00B37364" w:rsidRPr="0051235F" w:rsidRDefault="00B37364" w:rsidP="00B37364">
                  <w:pPr>
                    <w:rPr>
                      <w:rFonts w:asciiTheme="minorEastAsia" w:hAnsiTheme="minorEastAsia"/>
                      <w:color w:val="EE0000"/>
                    </w:rPr>
                  </w:pPr>
                </w:p>
                <w:p w14:paraId="73FEDB3A"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能代市立能代第一中学校改修事業</w:t>
                  </w:r>
                </w:p>
                <w:p w14:paraId="132D320A"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・鉄骨造1階建　1,383㎡</w:t>
                  </w:r>
                </w:p>
                <w:p w14:paraId="47E567C0" w14:textId="77777777" w:rsidR="00B37364" w:rsidRPr="0051235F" w:rsidRDefault="00B37364" w:rsidP="00B37364">
                  <w:pPr>
                    <w:rPr>
                      <w:rFonts w:asciiTheme="minorEastAsia" w:hAnsiTheme="minorEastAsia"/>
                      <w:color w:val="EE0000"/>
                    </w:rPr>
                  </w:pPr>
                </w:p>
                <w:p w14:paraId="46C9FA7B"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能代市立能代第二中学校改修事業</w:t>
                  </w:r>
                </w:p>
                <w:p w14:paraId="4D9B1055"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1,371㎡</w:t>
                  </w:r>
                </w:p>
                <w:p w14:paraId="50CE69F0" w14:textId="77777777" w:rsidR="00B37364" w:rsidRPr="0051235F" w:rsidRDefault="00B37364" w:rsidP="00B37364">
                  <w:pPr>
                    <w:rPr>
                      <w:rFonts w:asciiTheme="minorEastAsia" w:hAnsiTheme="minorEastAsia"/>
                      <w:color w:val="EE0000"/>
                    </w:rPr>
                  </w:pPr>
                </w:p>
                <w:p w14:paraId="19C30CF5"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能代市立能代東中学校改修事業</w:t>
                  </w:r>
                </w:p>
                <w:p w14:paraId="6AD4D4A4"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1,410㎡</w:t>
                  </w:r>
                </w:p>
                <w:p w14:paraId="01EE75EB" w14:textId="77777777" w:rsidR="00B37364" w:rsidRPr="0051235F" w:rsidRDefault="00B37364" w:rsidP="00B37364">
                  <w:pPr>
                    <w:rPr>
                      <w:rFonts w:asciiTheme="minorEastAsia" w:hAnsiTheme="minorEastAsia"/>
                      <w:color w:val="EE0000"/>
                    </w:rPr>
                  </w:pPr>
                </w:p>
                <w:p w14:paraId="342E5FDC"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能代市立東雲中学校改修事業</w:t>
                  </w:r>
                </w:p>
                <w:p w14:paraId="72204A32"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・木造一部鉄筋コンクリート</w:t>
                  </w:r>
                </w:p>
                <w:p w14:paraId="6C712F6E" w14:textId="5BCB57C0" w:rsidR="00A33D60" w:rsidRPr="00A33D60" w:rsidRDefault="00B37364" w:rsidP="00B37364">
                  <w:pPr>
                    <w:ind w:firstLineChars="100" w:firstLine="210"/>
                    <w:rPr>
                      <w:rFonts w:asciiTheme="minorEastAsia" w:hAnsiTheme="minorEastAsia"/>
                    </w:rPr>
                  </w:pPr>
                  <w:r w:rsidRPr="0051235F">
                    <w:rPr>
                      <w:rFonts w:asciiTheme="minorEastAsia" w:hAnsiTheme="minorEastAsia" w:hint="eastAsia"/>
                      <w:color w:val="EE0000"/>
                    </w:rPr>
                    <w:t>1,383㎡</w:t>
                  </w:r>
                </w:p>
              </w:tc>
              <w:tc>
                <w:tcPr>
                  <w:tcW w:w="708" w:type="dxa"/>
                </w:tcPr>
                <w:p w14:paraId="4D35819A" w14:textId="71B48794" w:rsidR="00A33D60" w:rsidRPr="0051235F" w:rsidRDefault="0051235F" w:rsidP="00AC1B9B">
                  <w:pPr>
                    <w:rPr>
                      <w:color w:val="000000" w:themeColor="text1"/>
                    </w:rPr>
                  </w:pPr>
                  <w:r>
                    <w:rPr>
                      <w:rFonts w:hint="eastAsia"/>
                      <w:color w:val="EE0000"/>
                    </w:rPr>
                    <w:t xml:space="preserve"> </w:t>
                  </w:r>
                  <w:r w:rsidRPr="0051235F">
                    <w:rPr>
                      <w:rFonts w:hint="eastAsia"/>
                      <w:color w:val="000000" w:themeColor="text1"/>
                    </w:rPr>
                    <w:t>市</w:t>
                  </w:r>
                </w:p>
                <w:p w14:paraId="18B9C77D" w14:textId="77777777" w:rsidR="00A33D60" w:rsidRPr="0051235F" w:rsidRDefault="00A33D60" w:rsidP="00AC1B9B">
                  <w:pPr>
                    <w:ind w:firstLineChars="50" w:firstLine="105"/>
                    <w:rPr>
                      <w:color w:val="000000" w:themeColor="text1"/>
                    </w:rPr>
                  </w:pPr>
                </w:p>
                <w:p w14:paraId="2A26D862" w14:textId="77777777" w:rsidR="00A33D60" w:rsidRPr="0051235F" w:rsidRDefault="00A33D60" w:rsidP="00AC1B9B">
                  <w:pPr>
                    <w:ind w:firstLineChars="50" w:firstLine="105"/>
                    <w:rPr>
                      <w:color w:val="000000" w:themeColor="text1"/>
                    </w:rPr>
                  </w:pPr>
                </w:p>
                <w:p w14:paraId="2F47F681" w14:textId="11ED4AA3" w:rsidR="00A33D60" w:rsidRPr="0051235F" w:rsidRDefault="0051235F" w:rsidP="00AC1B9B">
                  <w:pPr>
                    <w:ind w:firstLineChars="50" w:firstLine="105"/>
                    <w:rPr>
                      <w:color w:val="000000" w:themeColor="text1"/>
                    </w:rPr>
                  </w:pPr>
                  <w:r w:rsidRPr="0051235F">
                    <w:rPr>
                      <w:rFonts w:hint="eastAsia"/>
                      <w:color w:val="000000" w:themeColor="text1"/>
                    </w:rPr>
                    <w:t>市</w:t>
                  </w:r>
                </w:p>
                <w:p w14:paraId="76C8709A" w14:textId="77777777" w:rsidR="00A33D60" w:rsidRPr="0051235F" w:rsidRDefault="00A33D60" w:rsidP="00AC1B9B">
                  <w:pPr>
                    <w:ind w:firstLineChars="50" w:firstLine="105"/>
                    <w:rPr>
                      <w:color w:val="000000" w:themeColor="text1"/>
                    </w:rPr>
                  </w:pPr>
                </w:p>
                <w:p w14:paraId="0294B790" w14:textId="77777777" w:rsidR="00A33D60" w:rsidRPr="0051235F" w:rsidRDefault="00A33D60" w:rsidP="00AC1B9B">
                  <w:pPr>
                    <w:ind w:firstLineChars="50" w:firstLine="105"/>
                    <w:rPr>
                      <w:color w:val="000000" w:themeColor="text1"/>
                    </w:rPr>
                  </w:pPr>
                </w:p>
                <w:p w14:paraId="1E52CD48" w14:textId="6353521B" w:rsidR="00A33D60" w:rsidRPr="0051235F" w:rsidRDefault="0051235F" w:rsidP="00AC1B9B">
                  <w:pPr>
                    <w:ind w:firstLineChars="50" w:firstLine="105"/>
                    <w:rPr>
                      <w:color w:val="000000" w:themeColor="text1"/>
                    </w:rPr>
                  </w:pPr>
                  <w:r w:rsidRPr="0051235F">
                    <w:rPr>
                      <w:rFonts w:hint="eastAsia"/>
                      <w:color w:val="000000" w:themeColor="text1"/>
                    </w:rPr>
                    <w:t>市</w:t>
                  </w:r>
                </w:p>
                <w:p w14:paraId="6999FEF3" w14:textId="77777777" w:rsidR="00A33D60" w:rsidRPr="0051235F" w:rsidRDefault="00A33D60" w:rsidP="00AC1B9B">
                  <w:pPr>
                    <w:ind w:firstLineChars="50" w:firstLine="105"/>
                    <w:rPr>
                      <w:color w:val="000000" w:themeColor="text1"/>
                    </w:rPr>
                  </w:pPr>
                </w:p>
                <w:p w14:paraId="53D69F2C" w14:textId="77777777" w:rsidR="00A33D60" w:rsidRPr="0051235F" w:rsidRDefault="00A33D60" w:rsidP="00AC1B9B">
                  <w:pPr>
                    <w:ind w:firstLineChars="50" w:firstLine="105"/>
                    <w:rPr>
                      <w:color w:val="000000" w:themeColor="text1"/>
                    </w:rPr>
                  </w:pPr>
                </w:p>
                <w:p w14:paraId="6BA52E3A" w14:textId="7BB90630" w:rsidR="00A33D60"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3AEB5FB5" w14:textId="77777777" w:rsidR="00A33D60" w:rsidRPr="0051235F" w:rsidRDefault="00A33D60" w:rsidP="00AC1B9B">
                  <w:pPr>
                    <w:rPr>
                      <w:color w:val="000000" w:themeColor="text1"/>
                    </w:rPr>
                  </w:pPr>
                </w:p>
                <w:p w14:paraId="72C3674F" w14:textId="77777777" w:rsidR="00A33D60" w:rsidRPr="0051235F" w:rsidRDefault="00A33D60" w:rsidP="00AC1B9B">
                  <w:pPr>
                    <w:rPr>
                      <w:color w:val="000000" w:themeColor="text1"/>
                    </w:rPr>
                  </w:pPr>
                </w:p>
                <w:p w14:paraId="4D5F499E" w14:textId="503924DE" w:rsidR="00A33D60"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5B981F6B" w14:textId="77777777" w:rsidR="00A33D60" w:rsidRPr="0051235F" w:rsidRDefault="00A33D60" w:rsidP="00AC1B9B">
                  <w:pPr>
                    <w:rPr>
                      <w:color w:val="000000" w:themeColor="text1"/>
                    </w:rPr>
                  </w:pPr>
                </w:p>
                <w:p w14:paraId="75FA30B9" w14:textId="77777777" w:rsidR="00A33D60" w:rsidRPr="0051235F" w:rsidRDefault="00A33D60" w:rsidP="00AC1B9B">
                  <w:pPr>
                    <w:rPr>
                      <w:color w:val="000000" w:themeColor="text1"/>
                    </w:rPr>
                  </w:pPr>
                </w:p>
                <w:p w14:paraId="1A2C15C8" w14:textId="08ABC5D9" w:rsidR="00A33D60" w:rsidRPr="0051235F" w:rsidRDefault="0051235F" w:rsidP="00AC1B9B">
                  <w:pPr>
                    <w:rPr>
                      <w:color w:val="000000" w:themeColor="text1"/>
                    </w:rPr>
                  </w:pPr>
                  <w:r w:rsidRPr="0051235F">
                    <w:rPr>
                      <w:rFonts w:hint="eastAsia"/>
                      <w:color w:val="000000" w:themeColor="text1"/>
                    </w:rPr>
                    <w:t xml:space="preserve"> </w:t>
                  </w:r>
                  <w:r w:rsidRPr="0051235F">
                    <w:rPr>
                      <w:rFonts w:hint="eastAsia"/>
                      <w:color w:val="000000" w:themeColor="text1"/>
                    </w:rPr>
                    <w:t>市</w:t>
                  </w:r>
                </w:p>
                <w:p w14:paraId="284C54C7" w14:textId="77777777" w:rsidR="00A33D60" w:rsidRPr="0051235F" w:rsidRDefault="00A33D60" w:rsidP="00AC1B9B">
                  <w:pPr>
                    <w:rPr>
                      <w:color w:val="000000" w:themeColor="text1"/>
                    </w:rPr>
                  </w:pPr>
                </w:p>
                <w:p w14:paraId="135D15D6" w14:textId="77777777" w:rsidR="00A33D60" w:rsidRPr="0016147E" w:rsidRDefault="00A33D60" w:rsidP="00AC1B9B">
                  <w:pPr>
                    <w:rPr>
                      <w:color w:val="EE0000"/>
                    </w:rPr>
                  </w:pPr>
                </w:p>
              </w:tc>
              <w:tc>
                <w:tcPr>
                  <w:tcW w:w="709" w:type="dxa"/>
                </w:tcPr>
                <w:p w14:paraId="751B676A" w14:textId="77777777" w:rsidR="00A33D60" w:rsidRPr="0016147E" w:rsidRDefault="00A33D60" w:rsidP="00AC1B9B">
                  <w:pPr>
                    <w:jc w:val="center"/>
                    <w:rPr>
                      <w:color w:val="EE0000"/>
                    </w:rPr>
                  </w:pPr>
                </w:p>
              </w:tc>
            </w:tr>
          </w:tbl>
          <w:p w14:paraId="42FDC53E" w14:textId="77777777" w:rsidR="00A33D60" w:rsidRPr="00C500B8" w:rsidRDefault="00A33D60"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A33D60" w:rsidRPr="00EE06B2" w14:paraId="7B749F78" w14:textId="77777777" w:rsidTr="00AC1B9B">
              <w:tc>
                <w:tcPr>
                  <w:tcW w:w="1337" w:type="dxa"/>
                </w:tcPr>
                <w:p w14:paraId="1C84BDAF" w14:textId="77777777" w:rsidR="00A33D60" w:rsidRPr="00EE06B2" w:rsidRDefault="00A33D60" w:rsidP="00AC1B9B">
                  <w:pPr>
                    <w:jc w:val="center"/>
                  </w:pPr>
                  <w:r w:rsidRPr="00EE06B2">
                    <w:rPr>
                      <w:rFonts w:hint="eastAsia"/>
                    </w:rPr>
                    <w:t>事業名</w:t>
                  </w:r>
                </w:p>
                <w:p w14:paraId="2B6D941A" w14:textId="77777777" w:rsidR="00A33D60" w:rsidRPr="00EE06B2" w:rsidRDefault="00A33D60" w:rsidP="00AC1B9B">
                  <w:pPr>
                    <w:jc w:val="center"/>
                  </w:pPr>
                  <w:r w:rsidRPr="00EE06B2">
                    <w:rPr>
                      <w:rFonts w:hint="eastAsia"/>
                    </w:rPr>
                    <w:t>（施設名）</w:t>
                  </w:r>
                </w:p>
              </w:tc>
              <w:tc>
                <w:tcPr>
                  <w:tcW w:w="3394" w:type="dxa"/>
                  <w:vAlign w:val="center"/>
                </w:tcPr>
                <w:p w14:paraId="25D785C2" w14:textId="77777777" w:rsidR="00A33D60" w:rsidRPr="00EE06B2" w:rsidRDefault="00A33D60" w:rsidP="00AC1B9B">
                  <w:pPr>
                    <w:jc w:val="center"/>
                  </w:pPr>
                  <w:r w:rsidRPr="00EE06B2">
                    <w:rPr>
                      <w:rFonts w:hint="eastAsia"/>
                    </w:rPr>
                    <w:t>事業内容</w:t>
                  </w:r>
                </w:p>
              </w:tc>
              <w:tc>
                <w:tcPr>
                  <w:tcW w:w="708" w:type="dxa"/>
                </w:tcPr>
                <w:p w14:paraId="583334EC" w14:textId="77777777" w:rsidR="00A33D60" w:rsidRPr="00EE06B2" w:rsidRDefault="00A33D60" w:rsidP="00AC1B9B">
                  <w:pPr>
                    <w:jc w:val="center"/>
                  </w:pPr>
                  <w:r w:rsidRPr="00EE06B2">
                    <w:rPr>
                      <w:rFonts w:hint="eastAsia"/>
                    </w:rPr>
                    <w:t>事業</w:t>
                  </w:r>
                </w:p>
                <w:p w14:paraId="3F822C95" w14:textId="77777777" w:rsidR="00A33D60" w:rsidRPr="00EE06B2" w:rsidRDefault="00A33D60" w:rsidP="00AC1B9B">
                  <w:pPr>
                    <w:jc w:val="center"/>
                  </w:pPr>
                  <w:r w:rsidRPr="00EE06B2">
                    <w:rPr>
                      <w:rFonts w:hint="eastAsia"/>
                    </w:rPr>
                    <w:t>主体</w:t>
                  </w:r>
                </w:p>
              </w:tc>
              <w:tc>
                <w:tcPr>
                  <w:tcW w:w="709" w:type="dxa"/>
                </w:tcPr>
                <w:p w14:paraId="7FF52AB7" w14:textId="77777777" w:rsidR="00A33D60" w:rsidRPr="00EE06B2" w:rsidRDefault="00A33D60" w:rsidP="00AC1B9B">
                  <w:pPr>
                    <w:jc w:val="center"/>
                  </w:pPr>
                  <w:r w:rsidRPr="00EE06B2">
                    <w:rPr>
                      <w:rFonts w:hint="eastAsia"/>
                    </w:rPr>
                    <w:t>備考</w:t>
                  </w:r>
                </w:p>
              </w:tc>
            </w:tr>
            <w:tr w:rsidR="00A33D60" w:rsidRPr="00EE06B2" w14:paraId="28BED3AC" w14:textId="77777777" w:rsidTr="00AC1B9B">
              <w:trPr>
                <w:trHeight w:val="6042"/>
              </w:trPr>
              <w:tc>
                <w:tcPr>
                  <w:tcW w:w="1337" w:type="dxa"/>
                </w:tcPr>
                <w:p w14:paraId="4416BB80" w14:textId="77777777" w:rsidR="00A33D60" w:rsidRPr="00EE06B2" w:rsidRDefault="00A33D60" w:rsidP="00AC1B9B">
                  <w:pPr>
                    <w:rPr>
                      <w:sz w:val="20"/>
                      <w:szCs w:val="20"/>
                    </w:rPr>
                  </w:pPr>
                </w:p>
              </w:tc>
              <w:tc>
                <w:tcPr>
                  <w:tcW w:w="3394" w:type="dxa"/>
                </w:tcPr>
                <w:p w14:paraId="0177A1B0"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能代市立能代第一中学校改修事業</w:t>
                  </w:r>
                </w:p>
                <w:p w14:paraId="65828240"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・鉄骨造1階建　1,383㎡</w:t>
                  </w:r>
                </w:p>
                <w:p w14:paraId="5ACBBC9F" w14:textId="77777777" w:rsidR="00B37364" w:rsidRPr="0051235F" w:rsidRDefault="00B37364" w:rsidP="00B37364">
                  <w:pPr>
                    <w:rPr>
                      <w:rFonts w:asciiTheme="minorEastAsia" w:hAnsiTheme="minorEastAsia"/>
                      <w:color w:val="EE0000"/>
                    </w:rPr>
                  </w:pPr>
                </w:p>
                <w:p w14:paraId="5510103A"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能代市立能代第二中学校改修事業</w:t>
                  </w:r>
                </w:p>
                <w:p w14:paraId="3723EF8C" w14:textId="644B738F" w:rsidR="00A33D60" w:rsidRPr="00EE06B2" w:rsidRDefault="00B37364" w:rsidP="00B37364">
                  <w:pPr>
                    <w:rPr>
                      <w:rFonts w:asciiTheme="minorEastAsia" w:hAnsiTheme="minorEastAsia"/>
                    </w:rPr>
                  </w:pPr>
                  <w:r w:rsidRPr="0051235F">
                    <w:rPr>
                      <w:rFonts w:asciiTheme="minorEastAsia" w:hAnsiTheme="minorEastAsia" w:hint="eastAsia"/>
                      <w:color w:val="EE0000"/>
                    </w:rPr>
                    <w:t>・鉄骨造1階建　1,371㎡</w:t>
                  </w:r>
                </w:p>
              </w:tc>
              <w:tc>
                <w:tcPr>
                  <w:tcW w:w="708" w:type="dxa"/>
                </w:tcPr>
                <w:p w14:paraId="78A9A3B9" w14:textId="0AAA8073" w:rsidR="00A33D60" w:rsidRDefault="0051235F" w:rsidP="00AC1B9B">
                  <w:pPr>
                    <w:ind w:firstLineChars="50" w:firstLine="105"/>
                  </w:pPr>
                  <w:r>
                    <w:rPr>
                      <w:rFonts w:hint="eastAsia"/>
                    </w:rPr>
                    <w:t>市</w:t>
                  </w:r>
                </w:p>
                <w:p w14:paraId="1EFAF68E" w14:textId="77777777" w:rsidR="00A33D60" w:rsidRDefault="00A33D60" w:rsidP="00AC1B9B">
                  <w:pPr>
                    <w:ind w:firstLineChars="50" w:firstLine="105"/>
                  </w:pPr>
                </w:p>
                <w:p w14:paraId="1CD1734A" w14:textId="77777777" w:rsidR="00A33D60" w:rsidRDefault="00A33D60" w:rsidP="00AC1B9B">
                  <w:pPr>
                    <w:ind w:firstLineChars="50" w:firstLine="105"/>
                  </w:pPr>
                </w:p>
                <w:p w14:paraId="2A409F39" w14:textId="7B6EE3B9" w:rsidR="00A33D60" w:rsidRDefault="0051235F" w:rsidP="00AC1B9B">
                  <w:r>
                    <w:rPr>
                      <w:rFonts w:hint="eastAsia"/>
                    </w:rPr>
                    <w:t xml:space="preserve"> </w:t>
                  </w:r>
                  <w:r>
                    <w:rPr>
                      <w:rFonts w:hint="eastAsia"/>
                    </w:rPr>
                    <w:t>市</w:t>
                  </w:r>
                </w:p>
                <w:p w14:paraId="0C29102C" w14:textId="77777777" w:rsidR="00A33D60" w:rsidRDefault="00A33D60" w:rsidP="00AC1B9B"/>
                <w:p w14:paraId="1E5E1FE2" w14:textId="77777777" w:rsidR="00A33D60" w:rsidRDefault="00A33D60" w:rsidP="00AC1B9B"/>
                <w:p w14:paraId="1BF9E7E9" w14:textId="77777777" w:rsidR="00A33D60" w:rsidRDefault="00A33D60" w:rsidP="00AC1B9B">
                  <w:pPr>
                    <w:ind w:firstLineChars="50" w:firstLine="105"/>
                  </w:pPr>
                </w:p>
                <w:p w14:paraId="5D42A212" w14:textId="77777777" w:rsidR="00A33D60" w:rsidRDefault="00A33D60" w:rsidP="00AC1B9B">
                  <w:pPr>
                    <w:ind w:firstLineChars="50" w:firstLine="105"/>
                  </w:pPr>
                </w:p>
                <w:p w14:paraId="605070DE" w14:textId="77777777" w:rsidR="00A33D60" w:rsidRDefault="00A33D60" w:rsidP="00AC1B9B">
                  <w:pPr>
                    <w:ind w:firstLineChars="50" w:firstLine="105"/>
                  </w:pPr>
                </w:p>
                <w:p w14:paraId="0906D6CF" w14:textId="77777777" w:rsidR="00A33D60" w:rsidRDefault="00A33D60" w:rsidP="00AC1B9B">
                  <w:pPr>
                    <w:ind w:firstLineChars="50" w:firstLine="105"/>
                  </w:pPr>
                </w:p>
                <w:p w14:paraId="666B74BA" w14:textId="77777777" w:rsidR="00A33D60" w:rsidRDefault="00A33D60" w:rsidP="00AC1B9B">
                  <w:pPr>
                    <w:ind w:firstLineChars="50" w:firstLine="105"/>
                  </w:pPr>
                </w:p>
                <w:p w14:paraId="4369DFE2" w14:textId="77777777" w:rsidR="00A33D60" w:rsidRDefault="00A33D60" w:rsidP="00AC1B9B">
                  <w:pPr>
                    <w:ind w:firstLineChars="50" w:firstLine="105"/>
                  </w:pPr>
                </w:p>
                <w:p w14:paraId="4FBEB28C" w14:textId="77777777" w:rsidR="00A33D60" w:rsidRDefault="00A33D60" w:rsidP="00AC1B9B">
                  <w:pPr>
                    <w:ind w:firstLineChars="50" w:firstLine="105"/>
                  </w:pPr>
                </w:p>
                <w:p w14:paraId="61D48FB5" w14:textId="77777777" w:rsidR="00A33D60" w:rsidRDefault="00A33D60" w:rsidP="00AC1B9B">
                  <w:pPr>
                    <w:ind w:firstLineChars="50" w:firstLine="105"/>
                  </w:pPr>
                </w:p>
                <w:p w14:paraId="3299ED58" w14:textId="77777777" w:rsidR="00A33D60" w:rsidRDefault="00A33D60" w:rsidP="00AC1B9B"/>
                <w:p w14:paraId="56331399" w14:textId="77777777" w:rsidR="00A33D60" w:rsidRDefault="00A33D60" w:rsidP="00AC1B9B"/>
                <w:p w14:paraId="0083AB21" w14:textId="77777777" w:rsidR="00A33D60" w:rsidRDefault="00A33D60" w:rsidP="00AC1B9B"/>
                <w:p w14:paraId="5648BC98" w14:textId="77777777" w:rsidR="00A33D60" w:rsidRPr="00EE06B2" w:rsidRDefault="00A33D60" w:rsidP="00AC1B9B"/>
              </w:tc>
              <w:tc>
                <w:tcPr>
                  <w:tcW w:w="709" w:type="dxa"/>
                </w:tcPr>
                <w:p w14:paraId="3F78087C" w14:textId="77777777" w:rsidR="00A33D60" w:rsidRDefault="00A33D60" w:rsidP="00AC1B9B">
                  <w:pPr>
                    <w:jc w:val="center"/>
                  </w:pPr>
                </w:p>
                <w:p w14:paraId="7AEA4640" w14:textId="77777777" w:rsidR="00A33D60" w:rsidRDefault="00A33D60" w:rsidP="00AC1B9B">
                  <w:pPr>
                    <w:jc w:val="center"/>
                  </w:pPr>
                </w:p>
                <w:p w14:paraId="0895F0DA" w14:textId="77777777" w:rsidR="00A33D60" w:rsidRDefault="00A33D60" w:rsidP="00AC1B9B">
                  <w:pPr>
                    <w:jc w:val="center"/>
                  </w:pPr>
                </w:p>
                <w:p w14:paraId="7B458860" w14:textId="77777777" w:rsidR="00A33D60" w:rsidRDefault="00A33D60" w:rsidP="00AC1B9B">
                  <w:pPr>
                    <w:jc w:val="center"/>
                  </w:pPr>
                </w:p>
                <w:p w14:paraId="358DB905" w14:textId="77777777" w:rsidR="00A33D60" w:rsidRDefault="00A33D60" w:rsidP="00AC1B9B">
                  <w:pPr>
                    <w:jc w:val="center"/>
                  </w:pPr>
                </w:p>
                <w:p w14:paraId="18FFCF42" w14:textId="77777777" w:rsidR="00A33D60" w:rsidRPr="00EE06B2" w:rsidRDefault="00A33D60" w:rsidP="00AC1B9B">
                  <w:pPr>
                    <w:jc w:val="center"/>
                  </w:pPr>
                </w:p>
              </w:tc>
            </w:tr>
          </w:tbl>
          <w:p w14:paraId="3BCB25E8" w14:textId="77777777" w:rsidR="00A33D60" w:rsidRPr="00D20B1A" w:rsidRDefault="00A33D60" w:rsidP="00AC1B9B">
            <w:pPr>
              <w:tabs>
                <w:tab w:val="left" w:pos="1020"/>
              </w:tabs>
            </w:pPr>
          </w:p>
        </w:tc>
      </w:tr>
      <w:tr w:rsidR="00A33D60" w14:paraId="2F4A2776" w14:textId="77777777" w:rsidTr="00FB1408">
        <w:trPr>
          <w:trHeight w:val="776"/>
        </w:trPr>
        <w:tc>
          <w:tcPr>
            <w:tcW w:w="794" w:type="dxa"/>
            <w:gridSpan w:val="2"/>
            <w:vAlign w:val="center"/>
          </w:tcPr>
          <w:p w14:paraId="3824CF80" w14:textId="77777777" w:rsidR="00A33D60" w:rsidRDefault="00A33D60" w:rsidP="00AC1B9B">
            <w:pPr>
              <w:jc w:val="center"/>
            </w:pPr>
            <w:r>
              <w:rPr>
                <w:rFonts w:hint="eastAsia"/>
              </w:rPr>
              <w:lastRenderedPageBreak/>
              <w:t>頁</w:t>
            </w:r>
          </w:p>
        </w:tc>
        <w:tc>
          <w:tcPr>
            <w:tcW w:w="6374" w:type="dxa"/>
            <w:gridSpan w:val="2"/>
            <w:vAlign w:val="center"/>
          </w:tcPr>
          <w:p w14:paraId="773940BB" w14:textId="77777777" w:rsidR="00A33D60" w:rsidRPr="0000388E" w:rsidRDefault="00A33D60" w:rsidP="00AC1B9B">
            <w:pPr>
              <w:jc w:val="center"/>
              <w:rPr>
                <w:color w:val="EE0000"/>
              </w:rPr>
            </w:pPr>
            <w:r>
              <w:rPr>
                <w:rFonts w:hint="eastAsia"/>
              </w:rPr>
              <w:t>変更後</w:t>
            </w:r>
          </w:p>
        </w:tc>
        <w:tc>
          <w:tcPr>
            <w:tcW w:w="6407" w:type="dxa"/>
            <w:vAlign w:val="center"/>
          </w:tcPr>
          <w:p w14:paraId="6A7540F7" w14:textId="77777777" w:rsidR="00A33D60" w:rsidRDefault="00A33D60" w:rsidP="00AC1B9B">
            <w:pPr>
              <w:jc w:val="center"/>
            </w:pPr>
            <w:r>
              <w:rPr>
                <w:rFonts w:hint="eastAsia"/>
              </w:rPr>
              <w:t>変更前</w:t>
            </w:r>
          </w:p>
        </w:tc>
      </w:tr>
      <w:tr w:rsidR="00A33D60" w:rsidRPr="00D20B1A" w14:paraId="2FF53F99" w14:textId="77777777" w:rsidTr="00FB1408">
        <w:trPr>
          <w:trHeight w:val="5123"/>
        </w:trPr>
        <w:tc>
          <w:tcPr>
            <w:tcW w:w="794" w:type="dxa"/>
            <w:gridSpan w:val="2"/>
          </w:tcPr>
          <w:p w14:paraId="4AD8AAA4" w14:textId="77777777" w:rsidR="00A33D60" w:rsidRDefault="00A33D60" w:rsidP="00AC1B9B"/>
          <w:p w14:paraId="75172812" w14:textId="77777777" w:rsidR="00A33D60" w:rsidRDefault="00A33D60" w:rsidP="00AC1B9B"/>
          <w:p w14:paraId="14693A38" w14:textId="68541AA7" w:rsidR="00A33D60" w:rsidRDefault="00334F7B" w:rsidP="00AC1B9B">
            <w:r>
              <w:rPr>
                <w:rFonts w:hint="eastAsia"/>
              </w:rPr>
              <w:t>８８</w:t>
            </w:r>
          </w:p>
          <w:p w14:paraId="23EB3D9A" w14:textId="77777777" w:rsidR="00A33D60" w:rsidRDefault="00A33D60" w:rsidP="00AC1B9B"/>
          <w:p w14:paraId="12A70CD2" w14:textId="77777777" w:rsidR="00A33D60" w:rsidRDefault="00A33D60" w:rsidP="00AC1B9B"/>
          <w:p w14:paraId="2DA39FE5" w14:textId="77777777" w:rsidR="00A33D60" w:rsidRDefault="00A33D60" w:rsidP="00AC1B9B"/>
          <w:p w14:paraId="7939D23B" w14:textId="77777777" w:rsidR="00A33D60" w:rsidRDefault="00A33D60" w:rsidP="00AC1B9B"/>
          <w:p w14:paraId="3A430A8F" w14:textId="77777777" w:rsidR="00A33D60" w:rsidRDefault="00A33D60" w:rsidP="00AC1B9B"/>
          <w:p w14:paraId="38F8E3CB" w14:textId="77777777" w:rsidR="00A33D60" w:rsidRDefault="00A33D60" w:rsidP="00AC1B9B"/>
          <w:p w14:paraId="3F47C667" w14:textId="77777777" w:rsidR="00A33D60" w:rsidRDefault="00A33D60" w:rsidP="00AC1B9B"/>
          <w:p w14:paraId="3F932739" w14:textId="77777777" w:rsidR="00A33D60" w:rsidRDefault="00A33D60" w:rsidP="00AC1B9B"/>
          <w:p w14:paraId="0B548C54" w14:textId="77777777" w:rsidR="00A33D60" w:rsidRDefault="00A33D60" w:rsidP="00AC1B9B"/>
          <w:p w14:paraId="45982518" w14:textId="77777777" w:rsidR="00A33D60" w:rsidRDefault="00A33D60" w:rsidP="00AC1B9B"/>
          <w:p w14:paraId="78D3D47E" w14:textId="77777777" w:rsidR="00A33D60" w:rsidRDefault="00A33D60" w:rsidP="00AC1B9B"/>
          <w:p w14:paraId="718BF09D" w14:textId="77777777" w:rsidR="00A33D60" w:rsidRDefault="00A33D60" w:rsidP="00AC1B9B"/>
          <w:p w14:paraId="209AA734" w14:textId="77777777" w:rsidR="00A33D60" w:rsidRDefault="00A33D60" w:rsidP="00AC1B9B"/>
          <w:p w14:paraId="680D4C95" w14:textId="77777777" w:rsidR="00A33D60" w:rsidRDefault="00A33D60" w:rsidP="00AC1B9B"/>
          <w:p w14:paraId="613FD009" w14:textId="77777777" w:rsidR="00A33D60" w:rsidRDefault="00A33D60" w:rsidP="00AC1B9B"/>
          <w:p w14:paraId="681CD64A" w14:textId="77777777" w:rsidR="00A33D60" w:rsidRDefault="00A33D60" w:rsidP="00AC1B9B"/>
          <w:p w14:paraId="3555B9BD" w14:textId="77777777" w:rsidR="00A33D60" w:rsidRDefault="00A33D60"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A33D60" w:rsidRPr="00EE06B2" w14:paraId="4265C539" w14:textId="77777777" w:rsidTr="00AC1B9B">
              <w:tc>
                <w:tcPr>
                  <w:tcW w:w="1337" w:type="dxa"/>
                </w:tcPr>
                <w:p w14:paraId="34C34DDE" w14:textId="77777777" w:rsidR="00A33D60" w:rsidRPr="00EE06B2" w:rsidRDefault="00A33D60" w:rsidP="00AC1B9B">
                  <w:pPr>
                    <w:jc w:val="center"/>
                  </w:pPr>
                  <w:r w:rsidRPr="00EE06B2">
                    <w:rPr>
                      <w:rFonts w:hint="eastAsia"/>
                    </w:rPr>
                    <w:t>事業名</w:t>
                  </w:r>
                </w:p>
                <w:p w14:paraId="438F1F0E" w14:textId="77777777" w:rsidR="00A33D60" w:rsidRPr="00EE06B2" w:rsidRDefault="00A33D60" w:rsidP="00AC1B9B">
                  <w:pPr>
                    <w:jc w:val="center"/>
                  </w:pPr>
                  <w:r w:rsidRPr="00EE06B2">
                    <w:rPr>
                      <w:rFonts w:hint="eastAsia"/>
                    </w:rPr>
                    <w:t>（施設名）</w:t>
                  </w:r>
                </w:p>
              </w:tc>
              <w:tc>
                <w:tcPr>
                  <w:tcW w:w="3394" w:type="dxa"/>
                  <w:vAlign w:val="center"/>
                </w:tcPr>
                <w:p w14:paraId="64A73B05" w14:textId="77777777" w:rsidR="00A33D60" w:rsidRPr="00EE06B2" w:rsidRDefault="00A33D60" w:rsidP="00AC1B9B">
                  <w:pPr>
                    <w:jc w:val="center"/>
                  </w:pPr>
                  <w:r w:rsidRPr="00EE06B2">
                    <w:rPr>
                      <w:rFonts w:hint="eastAsia"/>
                    </w:rPr>
                    <w:t>事業内容</w:t>
                  </w:r>
                </w:p>
              </w:tc>
              <w:tc>
                <w:tcPr>
                  <w:tcW w:w="708" w:type="dxa"/>
                </w:tcPr>
                <w:p w14:paraId="7E900DF9" w14:textId="77777777" w:rsidR="00A33D60" w:rsidRPr="00EE06B2" w:rsidRDefault="00A33D60" w:rsidP="00AC1B9B">
                  <w:pPr>
                    <w:jc w:val="center"/>
                  </w:pPr>
                  <w:r w:rsidRPr="00EE06B2">
                    <w:rPr>
                      <w:rFonts w:hint="eastAsia"/>
                    </w:rPr>
                    <w:t>事業</w:t>
                  </w:r>
                </w:p>
                <w:p w14:paraId="7774FD85" w14:textId="77777777" w:rsidR="00A33D60" w:rsidRPr="00EE06B2" w:rsidRDefault="00A33D60" w:rsidP="00AC1B9B">
                  <w:pPr>
                    <w:jc w:val="center"/>
                  </w:pPr>
                  <w:r w:rsidRPr="00EE06B2">
                    <w:rPr>
                      <w:rFonts w:hint="eastAsia"/>
                    </w:rPr>
                    <w:t>主体</w:t>
                  </w:r>
                </w:p>
              </w:tc>
              <w:tc>
                <w:tcPr>
                  <w:tcW w:w="709" w:type="dxa"/>
                </w:tcPr>
                <w:p w14:paraId="5E2EBF17" w14:textId="77777777" w:rsidR="00A33D60" w:rsidRPr="00EE06B2" w:rsidRDefault="00A33D60" w:rsidP="00AC1B9B">
                  <w:pPr>
                    <w:jc w:val="center"/>
                  </w:pPr>
                  <w:r w:rsidRPr="00EE06B2">
                    <w:rPr>
                      <w:rFonts w:hint="eastAsia"/>
                    </w:rPr>
                    <w:t>備考</w:t>
                  </w:r>
                </w:p>
              </w:tc>
            </w:tr>
            <w:tr w:rsidR="00A33D60" w:rsidRPr="00EE06B2" w14:paraId="27AACDC0" w14:textId="77777777" w:rsidTr="00AC1B9B">
              <w:trPr>
                <w:trHeight w:val="6042"/>
              </w:trPr>
              <w:tc>
                <w:tcPr>
                  <w:tcW w:w="1337" w:type="dxa"/>
                </w:tcPr>
                <w:p w14:paraId="52CB5086" w14:textId="77777777" w:rsidR="00A33D60" w:rsidRDefault="00A33D60" w:rsidP="00AC1B9B">
                  <w:pPr>
                    <w:rPr>
                      <w:sz w:val="20"/>
                      <w:szCs w:val="20"/>
                    </w:rPr>
                  </w:pPr>
                </w:p>
                <w:p w14:paraId="26CF1276" w14:textId="77777777" w:rsidR="0051235F" w:rsidRDefault="0051235F" w:rsidP="00AC1B9B">
                  <w:pPr>
                    <w:rPr>
                      <w:sz w:val="20"/>
                      <w:szCs w:val="20"/>
                    </w:rPr>
                  </w:pPr>
                </w:p>
                <w:p w14:paraId="42F86AD1" w14:textId="77777777" w:rsidR="0051235F" w:rsidRDefault="0051235F" w:rsidP="00AC1B9B">
                  <w:pPr>
                    <w:rPr>
                      <w:sz w:val="20"/>
                      <w:szCs w:val="20"/>
                    </w:rPr>
                  </w:pPr>
                </w:p>
                <w:p w14:paraId="189798E1" w14:textId="77777777" w:rsidR="0051235F" w:rsidRDefault="0051235F" w:rsidP="00AC1B9B">
                  <w:pPr>
                    <w:rPr>
                      <w:sz w:val="20"/>
                      <w:szCs w:val="20"/>
                    </w:rPr>
                  </w:pPr>
                </w:p>
                <w:p w14:paraId="03A768E9" w14:textId="77777777" w:rsidR="0051235F" w:rsidRDefault="0051235F" w:rsidP="00AC1B9B">
                  <w:pPr>
                    <w:rPr>
                      <w:sz w:val="20"/>
                      <w:szCs w:val="20"/>
                    </w:rPr>
                  </w:pPr>
                </w:p>
                <w:p w14:paraId="1CA87250" w14:textId="77777777" w:rsidR="0051235F" w:rsidRDefault="0051235F" w:rsidP="00AC1B9B">
                  <w:pPr>
                    <w:rPr>
                      <w:sz w:val="20"/>
                      <w:szCs w:val="20"/>
                    </w:rPr>
                  </w:pPr>
                </w:p>
                <w:p w14:paraId="0AA18F68" w14:textId="77777777" w:rsidR="0051235F" w:rsidRDefault="0051235F" w:rsidP="00AC1B9B">
                  <w:pPr>
                    <w:rPr>
                      <w:sz w:val="20"/>
                      <w:szCs w:val="20"/>
                    </w:rPr>
                  </w:pPr>
                </w:p>
                <w:p w14:paraId="46B653E7" w14:textId="77777777" w:rsidR="0051235F" w:rsidRDefault="0051235F" w:rsidP="00AC1B9B">
                  <w:pPr>
                    <w:rPr>
                      <w:sz w:val="20"/>
                      <w:szCs w:val="20"/>
                    </w:rPr>
                  </w:pPr>
                </w:p>
                <w:p w14:paraId="14B6E7B2" w14:textId="77777777" w:rsidR="0051235F" w:rsidRDefault="0051235F" w:rsidP="00AC1B9B">
                  <w:pPr>
                    <w:rPr>
                      <w:sz w:val="20"/>
                      <w:szCs w:val="20"/>
                    </w:rPr>
                  </w:pPr>
                </w:p>
                <w:p w14:paraId="7578D93D" w14:textId="77777777" w:rsidR="0051235F" w:rsidRDefault="0051235F" w:rsidP="00AC1B9B">
                  <w:pPr>
                    <w:rPr>
                      <w:sz w:val="20"/>
                      <w:szCs w:val="20"/>
                    </w:rPr>
                  </w:pPr>
                </w:p>
                <w:p w14:paraId="2DF1DE43" w14:textId="77777777" w:rsidR="0051235F" w:rsidRDefault="0051235F" w:rsidP="00AC1B9B">
                  <w:pPr>
                    <w:rPr>
                      <w:sz w:val="20"/>
                      <w:szCs w:val="20"/>
                    </w:rPr>
                  </w:pPr>
                  <w:r>
                    <w:rPr>
                      <w:rFonts w:hint="eastAsia"/>
                      <w:sz w:val="20"/>
                      <w:szCs w:val="20"/>
                    </w:rPr>
                    <w:t>スクールバス・ボート</w:t>
                  </w:r>
                </w:p>
                <w:p w14:paraId="1E68B41E" w14:textId="77777777" w:rsidR="007D71B3" w:rsidRDefault="007D71B3" w:rsidP="00AC1B9B">
                  <w:pPr>
                    <w:rPr>
                      <w:sz w:val="20"/>
                      <w:szCs w:val="20"/>
                    </w:rPr>
                  </w:pPr>
                </w:p>
                <w:p w14:paraId="554BFCD0" w14:textId="1FD2617D" w:rsidR="007D71B3" w:rsidRPr="00EE06B2" w:rsidRDefault="007D71B3" w:rsidP="00AC1B9B">
                  <w:pPr>
                    <w:rPr>
                      <w:sz w:val="20"/>
                      <w:szCs w:val="20"/>
                    </w:rPr>
                  </w:pPr>
                  <w:r>
                    <w:rPr>
                      <w:rFonts w:hint="eastAsia"/>
                      <w:sz w:val="20"/>
                      <w:szCs w:val="20"/>
                    </w:rPr>
                    <w:t>給食施設</w:t>
                  </w:r>
                </w:p>
              </w:tc>
              <w:tc>
                <w:tcPr>
                  <w:tcW w:w="3394" w:type="dxa"/>
                </w:tcPr>
                <w:p w14:paraId="22B0BD69"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能代市立能代南中学校改修事業</w:t>
                  </w:r>
                </w:p>
                <w:p w14:paraId="715F3311"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・鉄骨造１階建　1,132㎡</w:t>
                  </w:r>
                </w:p>
                <w:p w14:paraId="6C370FC7" w14:textId="77777777" w:rsidR="00B37364" w:rsidRPr="0051235F" w:rsidRDefault="00B37364" w:rsidP="00B37364">
                  <w:pPr>
                    <w:rPr>
                      <w:rFonts w:asciiTheme="minorEastAsia" w:hAnsiTheme="minorEastAsia"/>
                      <w:color w:val="EE0000"/>
                    </w:rPr>
                  </w:pPr>
                </w:p>
                <w:p w14:paraId="17654832" w14:textId="77777777" w:rsidR="00B37364" w:rsidRPr="0051235F" w:rsidRDefault="00B37364" w:rsidP="00B37364">
                  <w:pPr>
                    <w:rPr>
                      <w:rFonts w:asciiTheme="minorEastAsia" w:hAnsiTheme="minorEastAsia"/>
                      <w:color w:val="EE0000"/>
                    </w:rPr>
                  </w:pPr>
                  <w:r w:rsidRPr="0051235F">
                    <w:rPr>
                      <w:rFonts w:asciiTheme="minorEastAsia" w:hAnsiTheme="minorEastAsia" w:hint="eastAsia"/>
                      <w:color w:val="EE0000"/>
                    </w:rPr>
                    <w:t>能代市立二ツ井中学校改修事業</w:t>
                  </w:r>
                </w:p>
                <w:p w14:paraId="79084AA2" w14:textId="77777777" w:rsidR="00A33D60" w:rsidRDefault="00B37364" w:rsidP="00B37364">
                  <w:pPr>
                    <w:ind w:left="210" w:hangingChars="100" w:hanging="210"/>
                    <w:rPr>
                      <w:rFonts w:asciiTheme="minorEastAsia" w:hAnsiTheme="minorEastAsia"/>
                      <w:color w:val="EE0000"/>
                    </w:rPr>
                  </w:pPr>
                  <w:r w:rsidRPr="0051235F">
                    <w:rPr>
                      <w:rFonts w:asciiTheme="minorEastAsia" w:hAnsiTheme="minorEastAsia" w:hint="eastAsia"/>
                      <w:color w:val="EE0000"/>
                    </w:rPr>
                    <w:t>・鉄筋コンクリート造＋鉄骨造２階建て　1,598㎡</w:t>
                  </w:r>
                </w:p>
                <w:p w14:paraId="5D19A651" w14:textId="77777777" w:rsidR="0051235F" w:rsidRDefault="0051235F" w:rsidP="00B37364">
                  <w:pPr>
                    <w:ind w:left="210" w:hangingChars="100" w:hanging="210"/>
                    <w:rPr>
                      <w:rFonts w:asciiTheme="minorEastAsia" w:hAnsiTheme="minorEastAsia"/>
                      <w:color w:val="EE0000"/>
                    </w:rPr>
                  </w:pPr>
                </w:p>
                <w:p w14:paraId="27936927" w14:textId="77777777" w:rsidR="0051235F" w:rsidRDefault="0051235F" w:rsidP="00B37364">
                  <w:pPr>
                    <w:ind w:left="210" w:hangingChars="100" w:hanging="210"/>
                    <w:rPr>
                      <w:rFonts w:asciiTheme="minorEastAsia" w:hAnsiTheme="minorEastAsia"/>
                      <w:color w:val="EE0000"/>
                    </w:rPr>
                  </w:pPr>
                  <w:r w:rsidRPr="0051235F">
                    <w:rPr>
                      <w:rFonts w:asciiTheme="minorEastAsia" w:hAnsiTheme="minorEastAsia" w:hint="eastAsia"/>
                      <w:color w:val="EE0000"/>
                    </w:rPr>
                    <w:t>（削除）</w:t>
                  </w:r>
                </w:p>
                <w:p w14:paraId="7438C866" w14:textId="77777777" w:rsidR="0051235F" w:rsidRDefault="0051235F" w:rsidP="00B37364">
                  <w:pPr>
                    <w:ind w:left="210" w:hangingChars="100" w:hanging="210"/>
                    <w:rPr>
                      <w:rFonts w:asciiTheme="minorEastAsia" w:hAnsiTheme="minorEastAsia"/>
                      <w:color w:val="EE0000"/>
                    </w:rPr>
                  </w:pPr>
                </w:p>
                <w:p w14:paraId="0845A732" w14:textId="77777777" w:rsidR="0051235F" w:rsidRDefault="0051235F" w:rsidP="00B37364">
                  <w:pPr>
                    <w:ind w:left="210" w:hangingChars="100" w:hanging="210"/>
                    <w:rPr>
                      <w:rFonts w:asciiTheme="minorEastAsia" w:hAnsiTheme="minorEastAsia"/>
                      <w:color w:val="EE0000"/>
                    </w:rPr>
                  </w:pPr>
                </w:p>
                <w:p w14:paraId="51D6BC80" w14:textId="77777777" w:rsidR="0051235F" w:rsidRDefault="007D71B3" w:rsidP="00B37364">
                  <w:pPr>
                    <w:ind w:left="210" w:hangingChars="100" w:hanging="210"/>
                    <w:rPr>
                      <w:rFonts w:asciiTheme="minorEastAsia" w:hAnsiTheme="minorEastAsia"/>
                    </w:rPr>
                  </w:pPr>
                  <w:r>
                    <w:rPr>
                      <w:rFonts w:asciiTheme="minorEastAsia" w:hAnsiTheme="minorEastAsia" w:hint="eastAsia"/>
                    </w:rPr>
                    <w:t>スクールバス購入事業</w:t>
                  </w:r>
                </w:p>
                <w:p w14:paraId="0C431ABB" w14:textId="77777777" w:rsidR="007D71B3" w:rsidRDefault="007D71B3" w:rsidP="00B37364">
                  <w:pPr>
                    <w:ind w:left="210" w:hangingChars="100" w:hanging="210"/>
                    <w:rPr>
                      <w:rFonts w:asciiTheme="minorEastAsia" w:hAnsiTheme="minorEastAsia"/>
                      <w:color w:val="EE0000"/>
                    </w:rPr>
                  </w:pPr>
                  <w:r w:rsidRPr="007D71B3">
                    <w:rPr>
                      <w:rFonts w:asciiTheme="minorEastAsia" w:hAnsiTheme="minorEastAsia" w:hint="eastAsia"/>
                      <w:color w:val="EE0000"/>
                    </w:rPr>
                    <w:t>（削除）</w:t>
                  </w:r>
                </w:p>
                <w:p w14:paraId="14C0B282" w14:textId="77777777" w:rsidR="007D71B3" w:rsidRDefault="007D71B3" w:rsidP="00B37364">
                  <w:pPr>
                    <w:ind w:left="210" w:hangingChars="100" w:hanging="210"/>
                    <w:rPr>
                      <w:rFonts w:asciiTheme="minorEastAsia" w:hAnsiTheme="minorEastAsia"/>
                      <w:color w:val="EE0000"/>
                    </w:rPr>
                  </w:pPr>
                </w:p>
                <w:p w14:paraId="701F4316" w14:textId="77777777" w:rsidR="007D71B3" w:rsidRDefault="007D71B3" w:rsidP="00B37364">
                  <w:pPr>
                    <w:ind w:left="210" w:hangingChars="100" w:hanging="210"/>
                    <w:rPr>
                      <w:rFonts w:asciiTheme="minorEastAsia" w:hAnsiTheme="minorEastAsia"/>
                    </w:rPr>
                  </w:pPr>
                  <w:r w:rsidRPr="007D71B3">
                    <w:rPr>
                      <w:rFonts w:asciiTheme="minorEastAsia" w:hAnsiTheme="minorEastAsia" w:hint="eastAsia"/>
                    </w:rPr>
                    <w:t>学校給食設備等更新事業</w:t>
                  </w:r>
                </w:p>
                <w:p w14:paraId="2B99496D" w14:textId="77777777" w:rsidR="007D71B3" w:rsidRPr="00302EEF" w:rsidRDefault="007D71B3" w:rsidP="00B37364">
                  <w:pPr>
                    <w:ind w:left="210" w:hangingChars="100" w:hanging="210"/>
                    <w:rPr>
                      <w:rFonts w:asciiTheme="minorEastAsia" w:hAnsiTheme="minorEastAsia"/>
                      <w:color w:val="EE0000"/>
                    </w:rPr>
                  </w:pPr>
                  <w:r w:rsidRPr="00302EEF">
                    <w:rPr>
                      <w:rFonts w:asciiTheme="minorEastAsia" w:hAnsiTheme="minorEastAsia" w:hint="eastAsia"/>
                      <w:color w:val="EE0000"/>
                    </w:rPr>
                    <w:t>・北部共同調理場設備</w:t>
                  </w:r>
                </w:p>
                <w:p w14:paraId="71FDD97D" w14:textId="77777777" w:rsidR="00302EEF" w:rsidRPr="00302EEF" w:rsidRDefault="00302EEF" w:rsidP="00B37364">
                  <w:pPr>
                    <w:ind w:left="210" w:hangingChars="100" w:hanging="210"/>
                    <w:rPr>
                      <w:rFonts w:asciiTheme="minorEastAsia" w:hAnsiTheme="minorEastAsia"/>
                      <w:color w:val="EE0000"/>
                    </w:rPr>
                  </w:pPr>
                  <w:r w:rsidRPr="00302EEF">
                    <w:rPr>
                      <w:rFonts w:asciiTheme="minorEastAsia" w:hAnsiTheme="minorEastAsia" w:hint="eastAsia"/>
                      <w:color w:val="EE0000"/>
                    </w:rPr>
                    <w:t>（削除）</w:t>
                  </w:r>
                </w:p>
                <w:p w14:paraId="786B0243" w14:textId="77777777" w:rsidR="00302EEF" w:rsidRPr="00302EEF" w:rsidRDefault="00302EEF" w:rsidP="00B37364">
                  <w:pPr>
                    <w:ind w:left="210" w:hangingChars="100" w:hanging="210"/>
                    <w:rPr>
                      <w:rFonts w:asciiTheme="minorEastAsia" w:hAnsiTheme="minorEastAsia"/>
                      <w:color w:val="EE0000"/>
                    </w:rPr>
                  </w:pPr>
                  <w:r w:rsidRPr="00302EEF">
                    <w:rPr>
                      <w:rFonts w:asciiTheme="minorEastAsia" w:hAnsiTheme="minorEastAsia" w:hint="eastAsia"/>
                      <w:color w:val="EE0000"/>
                    </w:rPr>
                    <w:t>（削除）</w:t>
                  </w:r>
                </w:p>
                <w:p w14:paraId="5F2EA0FC" w14:textId="1E0EED6F" w:rsidR="00302EEF" w:rsidRPr="00A33D60" w:rsidRDefault="00302EEF" w:rsidP="00B37364">
                  <w:pPr>
                    <w:ind w:left="210" w:hangingChars="100" w:hanging="210"/>
                    <w:rPr>
                      <w:rFonts w:asciiTheme="minorEastAsia" w:hAnsiTheme="minorEastAsia"/>
                    </w:rPr>
                  </w:pPr>
                  <w:r w:rsidRPr="00302EEF">
                    <w:rPr>
                      <w:rFonts w:asciiTheme="minorEastAsia" w:hAnsiTheme="minorEastAsia" w:hint="eastAsia"/>
                      <w:color w:val="EE0000"/>
                    </w:rPr>
                    <w:t>・渟城西小学校牛乳保冷庫</w:t>
                  </w:r>
                </w:p>
              </w:tc>
              <w:tc>
                <w:tcPr>
                  <w:tcW w:w="708" w:type="dxa"/>
                </w:tcPr>
                <w:p w14:paraId="1AE2D331" w14:textId="23F24F8C" w:rsidR="00A33D60" w:rsidRPr="0051235F" w:rsidRDefault="0051235F" w:rsidP="00AC1B9B">
                  <w:pPr>
                    <w:rPr>
                      <w:color w:val="000000" w:themeColor="text1"/>
                    </w:rPr>
                  </w:pPr>
                  <w:r>
                    <w:rPr>
                      <w:rFonts w:hint="eastAsia"/>
                      <w:color w:val="EE0000"/>
                    </w:rPr>
                    <w:t xml:space="preserve"> </w:t>
                  </w:r>
                  <w:r w:rsidRPr="0051235F">
                    <w:rPr>
                      <w:rFonts w:hint="eastAsia"/>
                      <w:color w:val="000000" w:themeColor="text1"/>
                    </w:rPr>
                    <w:t>市</w:t>
                  </w:r>
                </w:p>
                <w:p w14:paraId="0ACCCB02" w14:textId="77777777" w:rsidR="00A33D60" w:rsidRPr="0051235F" w:rsidRDefault="00A33D60" w:rsidP="00AC1B9B">
                  <w:pPr>
                    <w:ind w:firstLineChars="50" w:firstLine="105"/>
                    <w:rPr>
                      <w:color w:val="000000" w:themeColor="text1"/>
                    </w:rPr>
                  </w:pPr>
                </w:p>
                <w:p w14:paraId="6D94B4C9" w14:textId="77777777" w:rsidR="00A33D60" w:rsidRPr="0051235F" w:rsidRDefault="00A33D60" w:rsidP="00AC1B9B">
                  <w:pPr>
                    <w:ind w:firstLineChars="50" w:firstLine="105"/>
                    <w:rPr>
                      <w:color w:val="000000" w:themeColor="text1"/>
                    </w:rPr>
                  </w:pPr>
                </w:p>
                <w:p w14:paraId="7CE87189" w14:textId="45786BE8" w:rsidR="00A33D60" w:rsidRPr="0051235F" w:rsidRDefault="0051235F" w:rsidP="00AC1B9B">
                  <w:pPr>
                    <w:ind w:firstLineChars="50" w:firstLine="105"/>
                    <w:rPr>
                      <w:color w:val="000000" w:themeColor="text1"/>
                    </w:rPr>
                  </w:pPr>
                  <w:r w:rsidRPr="0051235F">
                    <w:rPr>
                      <w:rFonts w:hint="eastAsia"/>
                      <w:color w:val="000000" w:themeColor="text1"/>
                    </w:rPr>
                    <w:t>市</w:t>
                  </w:r>
                </w:p>
                <w:p w14:paraId="7C5891F9" w14:textId="77777777" w:rsidR="00A33D60" w:rsidRPr="0051235F" w:rsidRDefault="00A33D60" w:rsidP="00AC1B9B">
                  <w:pPr>
                    <w:ind w:firstLineChars="50" w:firstLine="105"/>
                    <w:rPr>
                      <w:color w:val="000000" w:themeColor="text1"/>
                    </w:rPr>
                  </w:pPr>
                </w:p>
                <w:p w14:paraId="6CE4EB60" w14:textId="77777777" w:rsidR="00A33D60" w:rsidRPr="0016147E" w:rsidRDefault="00A33D60" w:rsidP="00AC1B9B">
                  <w:pPr>
                    <w:ind w:firstLineChars="50" w:firstLine="105"/>
                    <w:rPr>
                      <w:color w:val="EE0000"/>
                    </w:rPr>
                  </w:pPr>
                </w:p>
                <w:p w14:paraId="2526ADB3" w14:textId="77777777" w:rsidR="00A33D60" w:rsidRPr="0016147E" w:rsidRDefault="00A33D60" w:rsidP="00AC1B9B">
                  <w:pPr>
                    <w:ind w:firstLineChars="50" w:firstLine="105"/>
                    <w:rPr>
                      <w:color w:val="EE0000"/>
                    </w:rPr>
                  </w:pPr>
                </w:p>
                <w:p w14:paraId="57E26E30" w14:textId="77777777" w:rsidR="00A33D60" w:rsidRPr="0016147E" w:rsidRDefault="00A33D60" w:rsidP="00AC1B9B">
                  <w:pPr>
                    <w:ind w:firstLineChars="50" w:firstLine="105"/>
                    <w:rPr>
                      <w:color w:val="EE0000"/>
                    </w:rPr>
                  </w:pPr>
                </w:p>
                <w:p w14:paraId="24AA1030" w14:textId="77777777" w:rsidR="00A33D60" w:rsidRPr="0016147E" w:rsidRDefault="00A33D60" w:rsidP="00AC1B9B">
                  <w:pPr>
                    <w:ind w:firstLineChars="50" w:firstLine="105"/>
                    <w:rPr>
                      <w:color w:val="EE0000"/>
                    </w:rPr>
                  </w:pPr>
                </w:p>
                <w:p w14:paraId="2B3BD8BB" w14:textId="77777777" w:rsidR="00A33D60" w:rsidRDefault="00A33D60" w:rsidP="00AC1B9B">
                  <w:pPr>
                    <w:rPr>
                      <w:color w:val="EE0000"/>
                    </w:rPr>
                  </w:pPr>
                </w:p>
                <w:p w14:paraId="31F648DD" w14:textId="60D05417" w:rsidR="00A33D60" w:rsidRPr="007D71B3" w:rsidRDefault="007D71B3" w:rsidP="00AC1B9B">
                  <w:r w:rsidRPr="007D71B3">
                    <w:rPr>
                      <w:rFonts w:hint="eastAsia"/>
                    </w:rPr>
                    <w:t xml:space="preserve"> </w:t>
                  </w:r>
                  <w:r w:rsidRPr="007D71B3">
                    <w:rPr>
                      <w:rFonts w:hint="eastAsia"/>
                    </w:rPr>
                    <w:t>市</w:t>
                  </w:r>
                </w:p>
                <w:p w14:paraId="50561256" w14:textId="77777777" w:rsidR="00A33D60" w:rsidRDefault="00A33D60" w:rsidP="00AC1B9B">
                  <w:pPr>
                    <w:rPr>
                      <w:color w:val="EE0000"/>
                    </w:rPr>
                  </w:pPr>
                </w:p>
                <w:p w14:paraId="110A5519" w14:textId="77777777" w:rsidR="00A33D60" w:rsidRDefault="00A33D60" w:rsidP="00AC1B9B">
                  <w:pPr>
                    <w:rPr>
                      <w:color w:val="EE0000"/>
                    </w:rPr>
                  </w:pPr>
                </w:p>
                <w:p w14:paraId="546F4A1E" w14:textId="4E451694" w:rsidR="00A33D60" w:rsidRPr="00302EEF" w:rsidRDefault="00302EEF" w:rsidP="00AC1B9B">
                  <w:r w:rsidRPr="00302EEF">
                    <w:rPr>
                      <w:rFonts w:hint="eastAsia"/>
                    </w:rPr>
                    <w:t xml:space="preserve"> </w:t>
                  </w:r>
                  <w:r w:rsidRPr="00302EEF">
                    <w:rPr>
                      <w:rFonts w:hint="eastAsia"/>
                    </w:rPr>
                    <w:t>市</w:t>
                  </w:r>
                </w:p>
                <w:p w14:paraId="4C7B36EA" w14:textId="77777777" w:rsidR="00A33D60" w:rsidRDefault="00A33D60" w:rsidP="00AC1B9B">
                  <w:pPr>
                    <w:rPr>
                      <w:color w:val="EE0000"/>
                    </w:rPr>
                  </w:pPr>
                </w:p>
                <w:p w14:paraId="2DF69CEE" w14:textId="77777777" w:rsidR="00A33D60" w:rsidRDefault="00A33D60" w:rsidP="00AC1B9B">
                  <w:pPr>
                    <w:rPr>
                      <w:color w:val="EE0000"/>
                    </w:rPr>
                  </w:pPr>
                </w:p>
                <w:p w14:paraId="68EF1BD8" w14:textId="77777777" w:rsidR="00A33D60" w:rsidRDefault="00A33D60" w:rsidP="00AC1B9B">
                  <w:pPr>
                    <w:rPr>
                      <w:color w:val="EE0000"/>
                    </w:rPr>
                  </w:pPr>
                </w:p>
                <w:p w14:paraId="380C0EF4" w14:textId="77777777" w:rsidR="00A33D60" w:rsidRPr="0016147E" w:rsidRDefault="00A33D60" w:rsidP="00AC1B9B">
                  <w:pPr>
                    <w:rPr>
                      <w:color w:val="EE0000"/>
                    </w:rPr>
                  </w:pPr>
                </w:p>
              </w:tc>
              <w:tc>
                <w:tcPr>
                  <w:tcW w:w="709" w:type="dxa"/>
                </w:tcPr>
                <w:p w14:paraId="41A6662E" w14:textId="77777777" w:rsidR="00A33D60" w:rsidRPr="0016147E" w:rsidRDefault="00A33D60" w:rsidP="00AC1B9B">
                  <w:pPr>
                    <w:jc w:val="center"/>
                    <w:rPr>
                      <w:color w:val="EE0000"/>
                    </w:rPr>
                  </w:pPr>
                </w:p>
              </w:tc>
            </w:tr>
          </w:tbl>
          <w:p w14:paraId="5EA40CD3" w14:textId="77777777" w:rsidR="00A33D60" w:rsidRPr="00C500B8" w:rsidRDefault="00A33D60"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A33D60" w:rsidRPr="00EE06B2" w14:paraId="362C0E12" w14:textId="77777777" w:rsidTr="00AC1B9B">
              <w:tc>
                <w:tcPr>
                  <w:tcW w:w="1337" w:type="dxa"/>
                </w:tcPr>
                <w:p w14:paraId="568CDED5" w14:textId="77777777" w:rsidR="00A33D60" w:rsidRPr="00EE06B2" w:rsidRDefault="00A33D60" w:rsidP="00AC1B9B">
                  <w:pPr>
                    <w:jc w:val="center"/>
                  </w:pPr>
                  <w:r w:rsidRPr="00EE06B2">
                    <w:rPr>
                      <w:rFonts w:hint="eastAsia"/>
                    </w:rPr>
                    <w:t>事業名</w:t>
                  </w:r>
                </w:p>
                <w:p w14:paraId="754D6598" w14:textId="77777777" w:rsidR="00A33D60" w:rsidRPr="00EE06B2" w:rsidRDefault="00A33D60" w:rsidP="00AC1B9B">
                  <w:pPr>
                    <w:jc w:val="center"/>
                  </w:pPr>
                  <w:r w:rsidRPr="00EE06B2">
                    <w:rPr>
                      <w:rFonts w:hint="eastAsia"/>
                    </w:rPr>
                    <w:t>（施設名）</w:t>
                  </w:r>
                </w:p>
              </w:tc>
              <w:tc>
                <w:tcPr>
                  <w:tcW w:w="3394" w:type="dxa"/>
                  <w:vAlign w:val="center"/>
                </w:tcPr>
                <w:p w14:paraId="353F7EB7" w14:textId="77777777" w:rsidR="00A33D60" w:rsidRPr="00EE06B2" w:rsidRDefault="00A33D60" w:rsidP="00AC1B9B">
                  <w:pPr>
                    <w:jc w:val="center"/>
                  </w:pPr>
                  <w:r w:rsidRPr="00EE06B2">
                    <w:rPr>
                      <w:rFonts w:hint="eastAsia"/>
                    </w:rPr>
                    <w:t>事業内容</w:t>
                  </w:r>
                </w:p>
              </w:tc>
              <w:tc>
                <w:tcPr>
                  <w:tcW w:w="708" w:type="dxa"/>
                </w:tcPr>
                <w:p w14:paraId="5FED0E1E" w14:textId="77777777" w:rsidR="00A33D60" w:rsidRPr="00EE06B2" w:rsidRDefault="00A33D60" w:rsidP="00AC1B9B">
                  <w:pPr>
                    <w:jc w:val="center"/>
                  </w:pPr>
                  <w:r w:rsidRPr="00EE06B2">
                    <w:rPr>
                      <w:rFonts w:hint="eastAsia"/>
                    </w:rPr>
                    <w:t>事業</w:t>
                  </w:r>
                </w:p>
                <w:p w14:paraId="2443745C" w14:textId="77777777" w:rsidR="00A33D60" w:rsidRPr="00EE06B2" w:rsidRDefault="00A33D60" w:rsidP="00AC1B9B">
                  <w:pPr>
                    <w:jc w:val="center"/>
                  </w:pPr>
                  <w:r w:rsidRPr="00EE06B2">
                    <w:rPr>
                      <w:rFonts w:hint="eastAsia"/>
                    </w:rPr>
                    <w:t>主体</w:t>
                  </w:r>
                </w:p>
              </w:tc>
              <w:tc>
                <w:tcPr>
                  <w:tcW w:w="709" w:type="dxa"/>
                </w:tcPr>
                <w:p w14:paraId="4AD3B0A2" w14:textId="77777777" w:rsidR="00A33D60" w:rsidRPr="00EE06B2" w:rsidRDefault="00A33D60" w:rsidP="00AC1B9B">
                  <w:pPr>
                    <w:jc w:val="center"/>
                  </w:pPr>
                  <w:r w:rsidRPr="00EE06B2">
                    <w:rPr>
                      <w:rFonts w:hint="eastAsia"/>
                    </w:rPr>
                    <w:t>備考</w:t>
                  </w:r>
                </w:p>
              </w:tc>
            </w:tr>
            <w:tr w:rsidR="00A33D60" w:rsidRPr="00EE06B2" w14:paraId="170EAB95" w14:textId="77777777" w:rsidTr="00AC1B9B">
              <w:trPr>
                <w:trHeight w:val="6042"/>
              </w:trPr>
              <w:tc>
                <w:tcPr>
                  <w:tcW w:w="1337" w:type="dxa"/>
                </w:tcPr>
                <w:p w14:paraId="4F43ED98" w14:textId="77777777" w:rsidR="00A33D60" w:rsidRDefault="00A33D60" w:rsidP="00AC1B9B">
                  <w:pPr>
                    <w:rPr>
                      <w:sz w:val="20"/>
                      <w:szCs w:val="20"/>
                    </w:rPr>
                  </w:pPr>
                </w:p>
                <w:p w14:paraId="77DE0FFA" w14:textId="77777777" w:rsidR="0051235F" w:rsidRDefault="0051235F" w:rsidP="00AC1B9B">
                  <w:pPr>
                    <w:rPr>
                      <w:sz w:val="20"/>
                      <w:szCs w:val="20"/>
                    </w:rPr>
                  </w:pPr>
                </w:p>
                <w:p w14:paraId="3A03B3B8" w14:textId="77777777" w:rsidR="0051235F" w:rsidRDefault="0051235F" w:rsidP="00AC1B9B">
                  <w:pPr>
                    <w:rPr>
                      <w:sz w:val="20"/>
                      <w:szCs w:val="20"/>
                    </w:rPr>
                  </w:pPr>
                </w:p>
                <w:p w14:paraId="4E00F157" w14:textId="77777777" w:rsidR="0051235F" w:rsidRDefault="0051235F" w:rsidP="00AC1B9B">
                  <w:pPr>
                    <w:rPr>
                      <w:sz w:val="20"/>
                      <w:szCs w:val="20"/>
                    </w:rPr>
                  </w:pPr>
                </w:p>
                <w:p w14:paraId="0C3D6771" w14:textId="77777777" w:rsidR="0051235F" w:rsidRDefault="0051235F" w:rsidP="00AC1B9B">
                  <w:pPr>
                    <w:rPr>
                      <w:sz w:val="20"/>
                      <w:szCs w:val="20"/>
                    </w:rPr>
                  </w:pPr>
                </w:p>
                <w:p w14:paraId="2523665D" w14:textId="77777777" w:rsidR="0051235F" w:rsidRDefault="0051235F" w:rsidP="00AC1B9B">
                  <w:pPr>
                    <w:rPr>
                      <w:sz w:val="20"/>
                      <w:szCs w:val="20"/>
                    </w:rPr>
                  </w:pPr>
                </w:p>
                <w:p w14:paraId="50146639" w14:textId="77777777" w:rsidR="0051235F" w:rsidRDefault="0051235F" w:rsidP="00AC1B9B">
                  <w:pPr>
                    <w:rPr>
                      <w:sz w:val="20"/>
                      <w:szCs w:val="20"/>
                    </w:rPr>
                  </w:pPr>
                </w:p>
                <w:p w14:paraId="62424B3F" w14:textId="77777777" w:rsidR="0051235F" w:rsidRDefault="0051235F" w:rsidP="00AC1B9B">
                  <w:pPr>
                    <w:rPr>
                      <w:color w:val="EE0000"/>
                      <w:sz w:val="20"/>
                      <w:szCs w:val="20"/>
                    </w:rPr>
                  </w:pPr>
                  <w:r w:rsidRPr="0051235F">
                    <w:rPr>
                      <w:rFonts w:hint="eastAsia"/>
                      <w:color w:val="EE0000"/>
                      <w:sz w:val="20"/>
                      <w:szCs w:val="20"/>
                    </w:rPr>
                    <w:t>水泳プール</w:t>
                  </w:r>
                </w:p>
                <w:p w14:paraId="50C5B26B" w14:textId="77777777" w:rsidR="0051235F" w:rsidRDefault="0051235F" w:rsidP="00AC1B9B">
                  <w:pPr>
                    <w:rPr>
                      <w:color w:val="EE0000"/>
                      <w:sz w:val="20"/>
                      <w:szCs w:val="20"/>
                    </w:rPr>
                  </w:pPr>
                </w:p>
                <w:p w14:paraId="6D2B0466" w14:textId="77777777" w:rsidR="0051235F" w:rsidRDefault="0051235F" w:rsidP="00AC1B9B">
                  <w:pPr>
                    <w:rPr>
                      <w:color w:val="EE0000"/>
                      <w:sz w:val="20"/>
                      <w:szCs w:val="20"/>
                    </w:rPr>
                  </w:pPr>
                </w:p>
                <w:p w14:paraId="511442F5" w14:textId="77777777" w:rsidR="0051235F" w:rsidRDefault="0051235F" w:rsidP="00AC1B9B">
                  <w:pPr>
                    <w:rPr>
                      <w:color w:val="000000" w:themeColor="text1"/>
                      <w:sz w:val="20"/>
                      <w:szCs w:val="20"/>
                    </w:rPr>
                  </w:pPr>
                  <w:r w:rsidRPr="0051235F">
                    <w:rPr>
                      <w:rFonts w:hint="eastAsia"/>
                      <w:color w:val="000000" w:themeColor="text1"/>
                      <w:sz w:val="20"/>
                      <w:szCs w:val="20"/>
                    </w:rPr>
                    <w:t>スクールバス・ボート</w:t>
                  </w:r>
                </w:p>
                <w:p w14:paraId="34F67DB5" w14:textId="77777777" w:rsidR="007D71B3" w:rsidRDefault="007D71B3" w:rsidP="00AC1B9B">
                  <w:pPr>
                    <w:rPr>
                      <w:color w:val="000000" w:themeColor="text1"/>
                      <w:sz w:val="20"/>
                      <w:szCs w:val="20"/>
                    </w:rPr>
                  </w:pPr>
                </w:p>
                <w:p w14:paraId="53248C80" w14:textId="658D3F61" w:rsidR="007D71B3" w:rsidRPr="00EE06B2" w:rsidRDefault="007D71B3" w:rsidP="00AC1B9B">
                  <w:pPr>
                    <w:rPr>
                      <w:sz w:val="20"/>
                      <w:szCs w:val="20"/>
                    </w:rPr>
                  </w:pPr>
                  <w:r>
                    <w:rPr>
                      <w:rFonts w:hint="eastAsia"/>
                      <w:color w:val="000000" w:themeColor="text1"/>
                      <w:sz w:val="20"/>
                      <w:szCs w:val="20"/>
                    </w:rPr>
                    <w:t>給食施設</w:t>
                  </w:r>
                </w:p>
              </w:tc>
              <w:tc>
                <w:tcPr>
                  <w:tcW w:w="3394" w:type="dxa"/>
                </w:tcPr>
                <w:p w14:paraId="0D374E7E" w14:textId="77777777" w:rsidR="00A33D60" w:rsidRDefault="00A33D60" w:rsidP="00AC1B9B">
                  <w:pPr>
                    <w:rPr>
                      <w:rFonts w:asciiTheme="minorEastAsia" w:hAnsiTheme="minorEastAsia"/>
                    </w:rPr>
                  </w:pPr>
                </w:p>
                <w:p w14:paraId="0E19F7A1" w14:textId="77777777" w:rsidR="0051235F" w:rsidRDefault="0051235F" w:rsidP="00AC1B9B">
                  <w:pPr>
                    <w:rPr>
                      <w:rFonts w:asciiTheme="minorEastAsia" w:hAnsiTheme="minorEastAsia"/>
                    </w:rPr>
                  </w:pPr>
                </w:p>
                <w:p w14:paraId="783D4D65" w14:textId="77777777" w:rsidR="0051235F" w:rsidRDefault="0051235F" w:rsidP="00AC1B9B">
                  <w:pPr>
                    <w:rPr>
                      <w:rFonts w:asciiTheme="minorEastAsia" w:hAnsiTheme="minorEastAsia"/>
                    </w:rPr>
                  </w:pPr>
                </w:p>
                <w:p w14:paraId="3ECFAD8B" w14:textId="77777777" w:rsidR="0051235F" w:rsidRDefault="0051235F" w:rsidP="00AC1B9B">
                  <w:pPr>
                    <w:rPr>
                      <w:rFonts w:asciiTheme="minorEastAsia" w:hAnsiTheme="minorEastAsia"/>
                    </w:rPr>
                  </w:pPr>
                </w:p>
                <w:p w14:paraId="2A2BBFDC" w14:textId="77777777" w:rsidR="0051235F" w:rsidRDefault="0051235F" w:rsidP="00AC1B9B">
                  <w:pPr>
                    <w:rPr>
                      <w:rFonts w:asciiTheme="minorEastAsia" w:hAnsiTheme="minorEastAsia"/>
                    </w:rPr>
                  </w:pPr>
                </w:p>
                <w:p w14:paraId="2E70AE33" w14:textId="77777777" w:rsidR="0051235F" w:rsidRDefault="0051235F" w:rsidP="00AC1B9B">
                  <w:pPr>
                    <w:rPr>
                      <w:rFonts w:asciiTheme="minorEastAsia" w:hAnsiTheme="minorEastAsia"/>
                    </w:rPr>
                  </w:pPr>
                </w:p>
                <w:p w14:paraId="7135B999" w14:textId="77777777" w:rsidR="0051235F" w:rsidRDefault="0051235F" w:rsidP="00AC1B9B">
                  <w:pPr>
                    <w:rPr>
                      <w:rFonts w:asciiTheme="minorEastAsia" w:hAnsiTheme="minorEastAsia"/>
                    </w:rPr>
                  </w:pPr>
                </w:p>
                <w:p w14:paraId="11FE7508" w14:textId="77777777" w:rsidR="0051235F" w:rsidRPr="0051235F" w:rsidRDefault="0051235F" w:rsidP="0051235F">
                  <w:pPr>
                    <w:rPr>
                      <w:rFonts w:asciiTheme="minorEastAsia" w:hAnsiTheme="minorEastAsia"/>
                      <w:color w:val="EE0000"/>
                    </w:rPr>
                  </w:pPr>
                  <w:r w:rsidRPr="0051235F">
                    <w:rPr>
                      <w:rFonts w:asciiTheme="minorEastAsia" w:hAnsiTheme="minorEastAsia" w:hint="eastAsia"/>
                      <w:color w:val="EE0000"/>
                    </w:rPr>
                    <w:t>能代市立渟城南小学校改修事業</w:t>
                  </w:r>
                </w:p>
                <w:p w14:paraId="77659299" w14:textId="77777777" w:rsidR="0051235F" w:rsidRDefault="0051235F" w:rsidP="0051235F">
                  <w:pPr>
                    <w:rPr>
                      <w:rFonts w:asciiTheme="minorEastAsia" w:hAnsiTheme="minorEastAsia"/>
                      <w:color w:val="EE0000"/>
                    </w:rPr>
                  </w:pPr>
                  <w:r w:rsidRPr="0051235F">
                    <w:rPr>
                      <w:rFonts w:asciiTheme="minorEastAsia" w:hAnsiTheme="minorEastAsia" w:hint="eastAsia"/>
                      <w:color w:val="EE0000"/>
                    </w:rPr>
                    <w:t>・ＦＲＰ製　25.0×11.0ｍ</w:t>
                  </w:r>
                </w:p>
                <w:p w14:paraId="733DCACD" w14:textId="77777777" w:rsidR="0051235F" w:rsidRDefault="0051235F" w:rsidP="0051235F">
                  <w:pPr>
                    <w:rPr>
                      <w:rFonts w:asciiTheme="minorEastAsia" w:hAnsiTheme="minorEastAsia"/>
                      <w:color w:val="EE0000"/>
                    </w:rPr>
                  </w:pPr>
                </w:p>
                <w:p w14:paraId="3507F876" w14:textId="77777777" w:rsidR="0051235F" w:rsidRDefault="007D71B3" w:rsidP="0051235F">
                  <w:pPr>
                    <w:rPr>
                      <w:rFonts w:asciiTheme="minorEastAsia" w:hAnsiTheme="minorEastAsia"/>
                    </w:rPr>
                  </w:pPr>
                  <w:r>
                    <w:rPr>
                      <w:rFonts w:asciiTheme="minorEastAsia" w:hAnsiTheme="minorEastAsia" w:hint="eastAsia"/>
                    </w:rPr>
                    <w:t>スクールバス購入事業</w:t>
                  </w:r>
                </w:p>
                <w:p w14:paraId="51331223" w14:textId="77777777" w:rsidR="007D71B3" w:rsidRDefault="007D71B3" w:rsidP="0051235F">
                  <w:pPr>
                    <w:rPr>
                      <w:rFonts w:asciiTheme="minorEastAsia" w:hAnsiTheme="minorEastAsia"/>
                      <w:color w:val="EE0000"/>
                    </w:rPr>
                  </w:pPr>
                  <w:r w:rsidRPr="007D71B3">
                    <w:rPr>
                      <w:rFonts w:asciiTheme="minorEastAsia" w:hAnsiTheme="minorEastAsia" w:hint="eastAsia"/>
                      <w:color w:val="EE0000"/>
                    </w:rPr>
                    <w:t>・向能代小学校 ２台</w:t>
                  </w:r>
                </w:p>
                <w:p w14:paraId="05C17B14" w14:textId="77777777" w:rsidR="007D71B3" w:rsidRDefault="007D71B3" w:rsidP="0051235F">
                  <w:pPr>
                    <w:rPr>
                      <w:rFonts w:asciiTheme="minorEastAsia" w:hAnsiTheme="minorEastAsia"/>
                      <w:color w:val="EE0000"/>
                    </w:rPr>
                  </w:pPr>
                </w:p>
                <w:p w14:paraId="71149755" w14:textId="77777777" w:rsidR="007D71B3" w:rsidRDefault="007D71B3" w:rsidP="0051235F">
                  <w:pPr>
                    <w:rPr>
                      <w:rFonts w:asciiTheme="minorEastAsia" w:hAnsiTheme="minorEastAsia"/>
                    </w:rPr>
                  </w:pPr>
                  <w:r w:rsidRPr="007D71B3">
                    <w:rPr>
                      <w:rFonts w:asciiTheme="minorEastAsia" w:hAnsiTheme="minorEastAsia" w:hint="eastAsia"/>
                    </w:rPr>
                    <w:t>学校給食設備等更新事業</w:t>
                  </w:r>
                </w:p>
                <w:p w14:paraId="4632F6E3" w14:textId="0A1153E2" w:rsidR="007D71B3" w:rsidRPr="00302EEF" w:rsidRDefault="00302EEF" w:rsidP="0051235F">
                  <w:pPr>
                    <w:rPr>
                      <w:rFonts w:asciiTheme="minorEastAsia" w:hAnsiTheme="minorEastAsia"/>
                      <w:color w:val="EE0000"/>
                    </w:rPr>
                  </w:pPr>
                  <w:r w:rsidRPr="00302EEF">
                    <w:rPr>
                      <w:rFonts w:asciiTheme="minorEastAsia" w:hAnsiTheme="minorEastAsia" w:hint="eastAsia"/>
                      <w:color w:val="EE0000"/>
                    </w:rPr>
                    <w:t>（追加）</w:t>
                  </w:r>
                </w:p>
                <w:p w14:paraId="70A5EC57"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・二ツ井小学校牛乳保冷庫</w:t>
                  </w:r>
                </w:p>
                <w:p w14:paraId="676406DC"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・能代南中学校牛乳保冷庫</w:t>
                  </w:r>
                </w:p>
                <w:p w14:paraId="3C2EDAAD" w14:textId="360A2B87" w:rsidR="00302EEF" w:rsidRPr="00EE06B2" w:rsidRDefault="00302EEF" w:rsidP="00302EEF">
                  <w:pPr>
                    <w:rPr>
                      <w:rFonts w:asciiTheme="minorEastAsia" w:hAnsiTheme="minorEastAsia"/>
                    </w:rPr>
                  </w:pPr>
                  <w:r w:rsidRPr="00302EEF">
                    <w:rPr>
                      <w:rFonts w:asciiTheme="minorEastAsia" w:hAnsiTheme="minorEastAsia" w:hint="eastAsia"/>
                      <w:color w:val="EE0000"/>
                    </w:rPr>
                    <w:t>（追加）</w:t>
                  </w:r>
                </w:p>
              </w:tc>
              <w:tc>
                <w:tcPr>
                  <w:tcW w:w="708" w:type="dxa"/>
                </w:tcPr>
                <w:p w14:paraId="6C87DFF5" w14:textId="77777777" w:rsidR="00A33D60" w:rsidRDefault="00A33D60" w:rsidP="00AC1B9B">
                  <w:pPr>
                    <w:ind w:firstLineChars="50" w:firstLine="105"/>
                  </w:pPr>
                </w:p>
                <w:p w14:paraId="33A7B44A" w14:textId="77777777" w:rsidR="00A33D60" w:rsidRDefault="00A33D60" w:rsidP="00AC1B9B">
                  <w:pPr>
                    <w:ind w:firstLineChars="50" w:firstLine="105"/>
                  </w:pPr>
                </w:p>
                <w:p w14:paraId="43BC3F25" w14:textId="77777777" w:rsidR="00A33D60" w:rsidRDefault="00A33D60" w:rsidP="00AC1B9B">
                  <w:pPr>
                    <w:ind w:firstLineChars="50" w:firstLine="105"/>
                  </w:pPr>
                </w:p>
                <w:p w14:paraId="27CF3420" w14:textId="77777777" w:rsidR="00A33D60" w:rsidRDefault="00A33D60" w:rsidP="00AC1B9B"/>
                <w:p w14:paraId="530F869E" w14:textId="77777777" w:rsidR="00A33D60" w:rsidRDefault="00A33D60" w:rsidP="00AC1B9B"/>
                <w:p w14:paraId="15AC30D2" w14:textId="77777777" w:rsidR="00A33D60" w:rsidRDefault="00A33D60" w:rsidP="00AC1B9B"/>
                <w:p w14:paraId="09D99E77" w14:textId="77777777" w:rsidR="00A33D60" w:rsidRDefault="00A33D60" w:rsidP="00AC1B9B">
                  <w:pPr>
                    <w:ind w:firstLineChars="50" w:firstLine="105"/>
                  </w:pPr>
                </w:p>
                <w:p w14:paraId="7CA0FB37" w14:textId="7EF0AF3D" w:rsidR="00A33D60" w:rsidRPr="0051235F" w:rsidRDefault="0051235F" w:rsidP="00AC1B9B">
                  <w:pPr>
                    <w:ind w:firstLineChars="50" w:firstLine="105"/>
                    <w:rPr>
                      <w:color w:val="EE0000"/>
                    </w:rPr>
                  </w:pPr>
                  <w:r w:rsidRPr="0051235F">
                    <w:rPr>
                      <w:rFonts w:hint="eastAsia"/>
                      <w:color w:val="EE0000"/>
                    </w:rPr>
                    <w:t>市</w:t>
                  </w:r>
                </w:p>
                <w:p w14:paraId="46D271D4" w14:textId="77777777" w:rsidR="00A33D60" w:rsidRDefault="00A33D60" w:rsidP="00AC1B9B">
                  <w:pPr>
                    <w:ind w:firstLineChars="50" w:firstLine="105"/>
                  </w:pPr>
                </w:p>
                <w:p w14:paraId="1265ADCE" w14:textId="77777777" w:rsidR="00A33D60" w:rsidRDefault="00A33D60" w:rsidP="00AC1B9B">
                  <w:pPr>
                    <w:ind w:firstLineChars="50" w:firstLine="105"/>
                  </w:pPr>
                </w:p>
                <w:p w14:paraId="61C97EDE" w14:textId="14FCC23A" w:rsidR="00A33D60" w:rsidRDefault="007D71B3" w:rsidP="00AC1B9B">
                  <w:pPr>
                    <w:ind w:firstLineChars="50" w:firstLine="105"/>
                  </w:pPr>
                  <w:r>
                    <w:rPr>
                      <w:rFonts w:hint="eastAsia"/>
                    </w:rPr>
                    <w:t>市</w:t>
                  </w:r>
                </w:p>
                <w:p w14:paraId="0A14EBFC" w14:textId="77777777" w:rsidR="00A33D60" w:rsidRDefault="00A33D60" w:rsidP="00AC1B9B">
                  <w:pPr>
                    <w:ind w:firstLineChars="50" w:firstLine="105"/>
                  </w:pPr>
                </w:p>
                <w:p w14:paraId="5FADD426" w14:textId="77777777" w:rsidR="00A33D60" w:rsidRDefault="00A33D60" w:rsidP="00AC1B9B">
                  <w:pPr>
                    <w:ind w:firstLineChars="50" w:firstLine="105"/>
                  </w:pPr>
                </w:p>
                <w:p w14:paraId="2AB09916" w14:textId="47684A19" w:rsidR="00A33D60" w:rsidRDefault="00302EEF" w:rsidP="00AC1B9B">
                  <w:pPr>
                    <w:ind w:firstLineChars="50" w:firstLine="105"/>
                  </w:pPr>
                  <w:r>
                    <w:rPr>
                      <w:rFonts w:hint="eastAsia"/>
                    </w:rPr>
                    <w:t>市</w:t>
                  </w:r>
                </w:p>
                <w:p w14:paraId="53EDAE51" w14:textId="77777777" w:rsidR="00A33D60" w:rsidRDefault="00A33D60" w:rsidP="00AC1B9B"/>
                <w:p w14:paraId="604544A6" w14:textId="77777777" w:rsidR="00A33D60" w:rsidRDefault="00A33D60" w:rsidP="00AC1B9B"/>
                <w:p w14:paraId="5C676B5F" w14:textId="77777777" w:rsidR="00A33D60" w:rsidRDefault="00A33D60" w:rsidP="00AC1B9B"/>
                <w:p w14:paraId="068EF7E7" w14:textId="77777777" w:rsidR="00A33D60" w:rsidRPr="00EE06B2" w:rsidRDefault="00A33D60" w:rsidP="00AC1B9B"/>
              </w:tc>
              <w:tc>
                <w:tcPr>
                  <w:tcW w:w="709" w:type="dxa"/>
                </w:tcPr>
                <w:p w14:paraId="35C90AF9" w14:textId="77777777" w:rsidR="00A33D60" w:rsidRDefault="00A33D60" w:rsidP="00AC1B9B">
                  <w:pPr>
                    <w:jc w:val="center"/>
                  </w:pPr>
                </w:p>
                <w:p w14:paraId="7CB6B2D1" w14:textId="77777777" w:rsidR="00A33D60" w:rsidRDefault="00A33D60" w:rsidP="00AC1B9B">
                  <w:pPr>
                    <w:jc w:val="center"/>
                  </w:pPr>
                </w:p>
                <w:p w14:paraId="07F6FD41" w14:textId="77777777" w:rsidR="00A33D60" w:rsidRDefault="00A33D60" w:rsidP="00AC1B9B">
                  <w:pPr>
                    <w:jc w:val="center"/>
                  </w:pPr>
                </w:p>
                <w:p w14:paraId="295E6DDF" w14:textId="77777777" w:rsidR="00A33D60" w:rsidRDefault="00A33D60" w:rsidP="00AC1B9B">
                  <w:pPr>
                    <w:jc w:val="center"/>
                  </w:pPr>
                </w:p>
                <w:p w14:paraId="26A9D3E3" w14:textId="77777777" w:rsidR="00A33D60" w:rsidRDefault="00A33D60" w:rsidP="00AC1B9B">
                  <w:pPr>
                    <w:jc w:val="center"/>
                  </w:pPr>
                </w:p>
                <w:p w14:paraId="5C327711" w14:textId="77777777" w:rsidR="00A33D60" w:rsidRPr="00EE06B2" w:rsidRDefault="00A33D60" w:rsidP="00AC1B9B">
                  <w:pPr>
                    <w:jc w:val="center"/>
                  </w:pPr>
                </w:p>
              </w:tc>
            </w:tr>
          </w:tbl>
          <w:p w14:paraId="28D935E4" w14:textId="77777777" w:rsidR="00A33D60" w:rsidRPr="00D20B1A" w:rsidRDefault="00A33D60" w:rsidP="00AC1B9B">
            <w:pPr>
              <w:tabs>
                <w:tab w:val="left" w:pos="1020"/>
              </w:tabs>
            </w:pPr>
          </w:p>
        </w:tc>
      </w:tr>
      <w:tr w:rsidR="00B37364" w14:paraId="5CAFAE9F" w14:textId="77777777" w:rsidTr="00FB1408">
        <w:trPr>
          <w:trHeight w:val="776"/>
        </w:trPr>
        <w:tc>
          <w:tcPr>
            <w:tcW w:w="794" w:type="dxa"/>
            <w:gridSpan w:val="2"/>
            <w:vAlign w:val="center"/>
          </w:tcPr>
          <w:p w14:paraId="2A472997" w14:textId="77777777" w:rsidR="00B37364" w:rsidRDefault="00B37364" w:rsidP="00AC1B9B">
            <w:pPr>
              <w:jc w:val="center"/>
            </w:pPr>
            <w:bookmarkStart w:id="18" w:name="_Hlk213861107"/>
            <w:r>
              <w:rPr>
                <w:rFonts w:hint="eastAsia"/>
              </w:rPr>
              <w:lastRenderedPageBreak/>
              <w:t>頁</w:t>
            </w:r>
          </w:p>
        </w:tc>
        <w:tc>
          <w:tcPr>
            <w:tcW w:w="6374" w:type="dxa"/>
            <w:gridSpan w:val="2"/>
            <w:vAlign w:val="center"/>
          </w:tcPr>
          <w:p w14:paraId="07135150" w14:textId="77777777" w:rsidR="00B37364" w:rsidRPr="0000388E" w:rsidRDefault="00B37364" w:rsidP="00AC1B9B">
            <w:pPr>
              <w:jc w:val="center"/>
              <w:rPr>
                <w:color w:val="EE0000"/>
              </w:rPr>
            </w:pPr>
            <w:r>
              <w:rPr>
                <w:rFonts w:hint="eastAsia"/>
              </w:rPr>
              <w:t>変更後</w:t>
            </w:r>
          </w:p>
        </w:tc>
        <w:tc>
          <w:tcPr>
            <w:tcW w:w="6407" w:type="dxa"/>
            <w:vAlign w:val="center"/>
          </w:tcPr>
          <w:p w14:paraId="0B231A2C" w14:textId="77777777" w:rsidR="00B37364" w:rsidRDefault="00B37364" w:rsidP="00AC1B9B">
            <w:pPr>
              <w:jc w:val="center"/>
            </w:pPr>
            <w:r>
              <w:rPr>
                <w:rFonts w:hint="eastAsia"/>
              </w:rPr>
              <w:t>変更前</w:t>
            </w:r>
          </w:p>
        </w:tc>
      </w:tr>
      <w:tr w:rsidR="00B37364" w:rsidRPr="00D20B1A" w14:paraId="331B34AD" w14:textId="77777777" w:rsidTr="00FB1408">
        <w:trPr>
          <w:trHeight w:val="5123"/>
        </w:trPr>
        <w:tc>
          <w:tcPr>
            <w:tcW w:w="794" w:type="dxa"/>
            <w:gridSpan w:val="2"/>
          </w:tcPr>
          <w:p w14:paraId="5ACB0325" w14:textId="77777777" w:rsidR="00B37364" w:rsidRDefault="00B37364" w:rsidP="00AC1B9B"/>
          <w:p w14:paraId="3944862C" w14:textId="77777777" w:rsidR="00B37364" w:rsidRDefault="00B37364" w:rsidP="00AC1B9B"/>
          <w:p w14:paraId="14DC16C3" w14:textId="77777777" w:rsidR="00B37364" w:rsidRDefault="00B37364" w:rsidP="00AC1B9B"/>
          <w:p w14:paraId="5A61E2F9" w14:textId="77777777" w:rsidR="00B37364" w:rsidRDefault="00B37364" w:rsidP="00AC1B9B"/>
          <w:p w14:paraId="784D43C5" w14:textId="77777777" w:rsidR="00B37364" w:rsidRDefault="00B37364" w:rsidP="00AC1B9B"/>
          <w:p w14:paraId="472DCA30" w14:textId="77777777" w:rsidR="00B37364" w:rsidRDefault="00B37364" w:rsidP="00AC1B9B"/>
          <w:p w14:paraId="42B26363" w14:textId="77777777" w:rsidR="00B37364" w:rsidRDefault="00B37364" w:rsidP="00AC1B9B"/>
          <w:p w14:paraId="509B9F89" w14:textId="77777777" w:rsidR="00B37364" w:rsidRDefault="00B37364" w:rsidP="00AC1B9B"/>
          <w:p w14:paraId="7D442B0D" w14:textId="77777777" w:rsidR="00B37364" w:rsidRDefault="00B37364" w:rsidP="00AC1B9B"/>
          <w:p w14:paraId="3B347B39" w14:textId="77777777" w:rsidR="00B37364" w:rsidRDefault="00B37364" w:rsidP="00AC1B9B"/>
          <w:p w14:paraId="676809F4" w14:textId="77777777" w:rsidR="00B37364" w:rsidRDefault="00B37364" w:rsidP="00AC1B9B"/>
          <w:p w14:paraId="1D52C416" w14:textId="77777777" w:rsidR="00B37364" w:rsidRDefault="00B37364" w:rsidP="00AC1B9B"/>
          <w:p w14:paraId="0B394FCB" w14:textId="77777777" w:rsidR="00B37364" w:rsidRDefault="00B37364" w:rsidP="00AC1B9B"/>
          <w:p w14:paraId="30B6E362" w14:textId="77777777" w:rsidR="00B37364" w:rsidRDefault="00B37364" w:rsidP="00AC1B9B"/>
          <w:p w14:paraId="733DE8C3" w14:textId="77777777" w:rsidR="00B37364" w:rsidRDefault="00B37364" w:rsidP="00AC1B9B"/>
          <w:p w14:paraId="29176997" w14:textId="77777777" w:rsidR="00B37364" w:rsidRDefault="00B37364" w:rsidP="00AC1B9B"/>
          <w:p w14:paraId="023A9D4D" w14:textId="77777777" w:rsidR="00B37364" w:rsidRDefault="00B37364" w:rsidP="00AC1B9B"/>
          <w:p w14:paraId="1DB1457A" w14:textId="77777777" w:rsidR="00B37364" w:rsidRDefault="00B37364" w:rsidP="00AC1B9B"/>
          <w:p w14:paraId="34C31D22" w14:textId="77777777" w:rsidR="00B37364" w:rsidRDefault="00B37364" w:rsidP="00AC1B9B"/>
          <w:p w14:paraId="3C417A97" w14:textId="77777777" w:rsidR="00B37364" w:rsidRDefault="00B37364"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B37364" w:rsidRPr="00EE06B2" w14:paraId="1956000B" w14:textId="77777777" w:rsidTr="00AC1B9B">
              <w:tc>
                <w:tcPr>
                  <w:tcW w:w="1337" w:type="dxa"/>
                </w:tcPr>
                <w:p w14:paraId="3708D982" w14:textId="77777777" w:rsidR="00B37364" w:rsidRPr="00EE06B2" w:rsidRDefault="00B37364" w:rsidP="00AC1B9B">
                  <w:pPr>
                    <w:jc w:val="center"/>
                  </w:pPr>
                  <w:r w:rsidRPr="00EE06B2">
                    <w:rPr>
                      <w:rFonts w:hint="eastAsia"/>
                    </w:rPr>
                    <w:t>事業名</w:t>
                  </w:r>
                </w:p>
                <w:p w14:paraId="698D2438" w14:textId="77777777" w:rsidR="00B37364" w:rsidRPr="00EE06B2" w:rsidRDefault="00B37364" w:rsidP="00AC1B9B">
                  <w:pPr>
                    <w:jc w:val="center"/>
                  </w:pPr>
                  <w:r w:rsidRPr="00EE06B2">
                    <w:rPr>
                      <w:rFonts w:hint="eastAsia"/>
                    </w:rPr>
                    <w:t>（施設名）</w:t>
                  </w:r>
                </w:p>
              </w:tc>
              <w:tc>
                <w:tcPr>
                  <w:tcW w:w="3394" w:type="dxa"/>
                  <w:vAlign w:val="center"/>
                </w:tcPr>
                <w:p w14:paraId="66B369EF" w14:textId="77777777" w:rsidR="00B37364" w:rsidRPr="00EE06B2" w:rsidRDefault="00B37364" w:rsidP="00AC1B9B">
                  <w:pPr>
                    <w:jc w:val="center"/>
                  </w:pPr>
                  <w:r w:rsidRPr="00EE06B2">
                    <w:rPr>
                      <w:rFonts w:hint="eastAsia"/>
                    </w:rPr>
                    <w:t>事業内容</w:t>
                  </w:r>
                </w:p>
              </w:tc>
              <w:tc>
                <w:tcPr>
                  <w:tcW w:w="708" w:type="dxa"/>
                </w:tcPr>
                <w:p w14:paraId="0BF3DDC1" w14:textId="77777777" w:rsidR="00B37364" w:rsidRPr="00EE06B2" w:rsidRDefault="00B37364" w:rsidP="00AC1B9B">
                  <w:pPr>
                    <w:jc w:val="center"/>
                  </w:pPr>
                  <w:r w:rsidRPr="00EE06B2">
                    <w:rPr>
                      <w:rFonts w:hint="eastAsia"/>
                    </w:rPr>
                    <w:t>事業</w:t>
                  </w:r>
                </w:p>
                <w:p w14:paraId="258EE61E" w14:textId="77777777" w:rsidR="00B37364" w:rsidRPr="00EE06B2" w:rsidRDefault="00B37364" w:rsidP="00AC1B9B">
                  <w:pPr>
                    <w:jc w:val="center"/>
                  </w:pPr>
                  <w:r w:rsidRPr="00EE06B2">
                    <w:rPr>
                      <w:rFonts w:hint="eastAsia"/>
                    </w:rPr>
                    <w:t>主体</w:t>
                  </w:r>
                </w:p>
              </w:tc>
              <w:tc>
                <w:tcPr>
                  <w:tcW w:w="709" w:type="dxa"/>
                </w:tcPr>
                <w:p w14:paraId="761EDECB" w14:textId="77777777" w:rsidR="00B37364" w:rsidRPr="00EE06B2" w:rsidRDefault="00B37364" w:rsidP="00AC1B9B">
                  <w:pPr>
                    <w:jc w:val="center"/>
                  </w:pPr>
                  <w:r w:rsidRPr="00EE06B2">
                    <w:rPr>
                      <w:rFonts w:hint="eastAsia"/>
                    </w:rPr>
                    <w:t>備考</w:t>
                  </w:r>
                </w:p>
              </w:tc>
            </w:tr>
            <w:tr w:rsidR="00B37364" w:rsidRPr="00EE06B2" w14:paraId="47C650C8" w14:textId="77777777" w:rsidTr="00AC1B9B">
              <w:trPr>
                <w:trHeight w:val="6042"/>
              </w:trPr>
              <w:tc>
                <w:tcPr>
                  <w:tcW w:w="1337" w:type="dxa"/>
                </w:tcPr>
                <w:p w14:paraId="7F2DFF53" w14:textId="77777777" w:rsidR="00B37364" w:rsidRDefault="00B37364" w:rsidP="00AC1B9B">
                  <w:pPr>
                    <w:rPr>
                      <w:sz w:val="20"/>
                      <w:szCs w:val="20"/>
                    </w:rPr>
                  </w:pPr>
                </w:p>
                <w:p w14:paraId="4C6F2F2F" w14:textId="77777777" w:rsidR="00302EEF" w:rsidRDefault="00302EEF" w:rsidP="00AC1B9B">
                  <w:pPr>
                    <w:rPr>
                      <w:sz w:val="20"/>
                      <w:szCs w:val="20"/>
                    </w:rPr>
                  </w:pPr>
                </w:p>
                <w:p w14:paraId="1285180D" w14:textId="77777777" w:rsidR="00302EEF" w:rsidRDefault="00302EEF" w:rsidP="00AC1B9B">
                  <w:pPr>
                    <w:rPr>
                      <w:sz w:val="20"/>
                      <w:szCs w:val="20"/>
                    </w:rPr>
                  </w:pPr>
                </w:p>
                <w:p w14:paraId="4FB30E2D" w14:textId="77777777" w:rsidR="00302EEF" w:rsidRDefault="00302EEF" w:rsidP="00AC1B9B">
                  <w:pPr>
                    <w:rPr>
                      <w:sz w:val="20"/>
                      <w:szCs w:val="20"/>
                    </w:rPr>
                  </w:pPr>
                </w:p>
                <w:p w14:paraId="10385E6A" w14:textId="77777777" w:rsidR="00302EEF" w:rsidRDefault="00302EEF" w:rsidP="00AC1B9B">
                  <w:pPr>
                    <w:rPr>
                      <w:sz w:val="20"/>
                      <w:szCs w:val="20"/>
                    </w:rPr>
                  </w:pPr>
                </w:p>
                <w:p w14:paraId="309C4A3A" w14:textId="77777777" w:rsidR="00302EEF" w:rsidRDefault="00302EEF" w:rsidP="00AC1B9B">
                  <w:pPr>
                    <w:rPr>
                      <w:sz w:val="20"/>
                      <w:szCs w:val="20"/>
                    </w:rPr>
                  </w:pPr>
                </w:p>
                <w:p w14:paraId="645EC047" w14:textId="77777777" w:rsidR="00302EEF" w:rsidRDefault="00302EEF" w:rsidP="00AC1B9B">
                  <w:pPr>
                    <w:rPr>
                      <w:sz w:val="20"/>
                      <w:szCs w:val="20"/>
                    </w:rPr>
                  </w:pPr>
                </w:p>
                <w:p w14:paraId="6D883127" w14:textId="62EC59E8" w:rsidR="00302EEF" w:rsidRDefault="00302EEF" w:rsidP="00AC1B9B">
                  <w:pPr>
                    <w:rPr>
                      <w:sz w:val="20"/>
                      <w:szCs w:val="20"/>
                    </w:rPr>
                  </w:pPr>
                  <w:r>
                    <w:rPr>
                      <w:rFonts w:hint="eastAsia"/>
                      <w:sz w:val="20"/>
                      <w:szCs w:val="20"/>
                    </w:rPr>
                    <w:t>(</w:t>
                  </w:r>
                  <w:r w:rsidR="0008403C">
                    <w:rPr>
                      <w:rFonts w:hint="eastAsia"/>
                      <w:sz w:val="20"/>
                      <w:szCs w:val="20"/>
                    </w:rPr>
                    <w:t>3</w:t>
                  </w:r>
                  <w:r>
                    <w:rPr>
                      <w:rFonts w:hint="eastAsia"/>
                      <w:sz w:val="20"/>
                      <w:szCs w:val="20"/>
                    </w:rPr>
                    <w:t>)</w:t>
                  </w:r>
                  <w:r>
                    <w:rPr>
                      <w:rFonts w:hint="eastAsia"/>
                      <w:sz w:val="20"/>
                      <w:szCs w:val="20"/>
                    </w:rPr>
                    <w:t>集会施設</w:t>
                  </w:r>
                </w:p>
                <w:p w14:paraId="04DE02D5" w14:textId="77777777" w:rsidR="00302EEF" w:rsidRDefault="00302EEF" w:rsidP="00AC1B9B">
                  <w:pPr>
                    <w:rPr>
                      <w:sz w:val="20"/>
                      <w:szCs w:val="20"/>
                    </w:rPr>
                  </w:pPr>
                  <w:r>
                    <w:rPr>
                      <w:rFonts w:hint="eastAsia"/>
                      <w:sz w:val="20"/>
                      <w:szCs w:val="20"/>
                    </w:rPr>
                    <w:t>体育施設等</w:t>
                  </w:r>
                </w:p>
                <w:p w14:paraId="134C67DC" w14:textId="0E9AE470" w:rsidR="00606128" w:rsidRPr="00EE06B2" w:rsidRDefault="00606128" w:rsidP="00AC1B9B">
                  <w:pPr>
                    <w:rPr>
                      <w:sz w:val="20"/>
                      <w:szCs w:val="20"/>
                    </w:rPr>
                  </w:pPr>
                  <w:r>
                    <w:rPr>
                      <w:rFonts w:hint="eastAsia"/>
                      <w:sz w:val="20"/>
                      <w:szCs w:val="20"/>
                    </w:rPr>
                    <w:t xml:space="preserve">　公民館</w:t>
                  </w:r>
                </w:p>
              </w:tc>
              <w:tc>
                <w:tcPr>
                  <w:tcW w:w="3394" w:type="dxa"/>
                </w:tcPr>
                <w:p w14:paraId="1D826383"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・第五小学校牛乳保冷庫</w:t>
                  </w:r>
                </w:p>
                <w:p w14:paraId="2E3054D5"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・向能代小学校牛乳保冷庫</w:t>
                  </w:r>
                </w:p>
                <w:p w14:paraId="0F334AB8"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・能代第一中学校牛乳保冷庫</w:t>
                  </w:r>
                </w:p>
                <w:p w14:paraId="3DC6386E"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・能代第二中学校牛乳保冷庫</w:t>
                  </w:r>
                </w:p>
                <w:p w14:paraId="786FA7A7" w14:textId="77777777" w:rsidR="00302EEF" w:rsidRPr="00302EEF" w:rsidRDefault="00302EEF" w:rsidP="00302EEF">
                  <w:pPr>
                    <w:rPr>
                      <w:rFonts w:asciiTheme="minorEastAsia" w:hAnsiTheme="minorEastAsia"/>
                      <w:color w:val="EE0000"/>
                    </w:rPr>
                  </w:pPr>
                  <w:r w:rsidRPr="00302EEF">
                    <w:rPr>
                      <w:rFonts w:asciiTheme="minorEastAsia" w:hAnsiTheme="minorEastAsia" w:hint="eastAsia"/>
                      <w:color w:val="EE0000"/>
                    </w:rPr>
                    <w:t>・能代東中学校牛乳保冷庫</w:t>
                  </w:r>
                </w:p>
                <w:p w14:paraId="7AABB1AA" w14:textId="77777777" w:rsidR="00B37364" w:rsidRDefault="00302EEF" w:rsidP="00302EEF">
                  <w:pPr>
                    <w:rPr>
                      <w:rFonts w:asciiTheme="minorEastAsia" w:hAnsiTheme="minorEastAsia"/>
                      <w:color w:val="EE0000"/>
                    </w:rPr>
                  </w:pPr>
                  <w:r w:rsidRPr="00302EEF">
                    <w:rPr>
                      <w:rFonts w:asciiTheme="minorEastAsia" w:hAnsiTheme="minorEastAsia" w:hint="eastAsia"/>
                      <w:color w:val="EE0000"/>
                    </w:rPr>
                    <w:t>・二ツ井中学校牛乳保冷庫</w:t>
                  </w:r>
                </w:p>
                <w:p w14:paraId="4E914937" w14:textId="77777777" w:rsidR="00302EEF" w:rsidRDefault="00302EEF" w:rsidP="00302EEF">
                  <w:pPr>
                    <w:rPr>
                      <w:rFonts w:asciiTheme="minorEastAsia" w:hAnsiTheme="minorEastAsia"/>
                      <w:color w:val="EE0000"/>
                    </w:rPr>
                  </w:pPr>
                </w:p>
                <w:p w14:paraId="35FD44EA" w14:textId="77777777" w:rsidR="00302EEF" w:rsidRDefault="00302EEF" w:rsidP="00302EEF">
                  <w:pPr>
                    <w:rPr>
                      <w:rFonts w:asciiTheme="minorEastAsia" w:hAnsiTheme="minorEastAsia"/>
                    </w:rPr>
                  </w:pPr>
                </w:p>
                <w:p w14:paraId="327F8698" w14:textId="77777777" w:rsidR="00606128" w:rsidRDefault="00606128" w:rsidP="00302EEF">
                  <w:pPr>
                    <w:rPr>
                      <w:rFonts w:asciiTheme="minorEastAsia" w:hAnsiTheme="minorEastAsia"/>
                    </w:rPr>
                  </w:pPr>
                </w:p>
                <w:p w14:paraId="4C1C0CD9" w14:textId="77777777" w:rsidR="00606128" w:rsidRDefault="00606128" w:rsidP="00302EEF">
                  <w:pPr>
                    <w:rPr>
                      <w:rFonts w:asciiTheme="minorEastAsia" w:hAnsiTheme="minorEastAsia"/>
                      <w:color w:val="EE0000"/>
                    </w:rPr>
                  </w:pPr>
                  <w:r w:rsidRPr="00606128">
                    <w:rPr>
                      <w:rFonts w:asciiTheme="minorEastAsia" w:hAnsiTheme="minorEastAsia" w:hint="eastAsia"/>
                      <w:color w:val="EE0000"/>
                    </w:rPr>
                    <w:t>（削除）</w:t>
                  </w:r>
                </w:p>
                <w:p w14:paraId="2054D738" w14:textId="77777777" w:rsidR="00606128" w:rsidRDefault="00606128" w:rsidP="00302EEF">
                  <w:pPr>
                    <w:rPr>
                      <w:rFonts w:asciiTheme="minorEastAsia" w:hAnsiTheme="minorEastAsia"/>
                      <w:color w:val="EE0000"/>
                    </w:rPr>
                  </w:pPr>
                </w:p>
                <w:p w14:paraId="55F3AE4F" w14:textId="77777777" w:rsidR="00606128" w:rsidRPr="00606128" w:rsidRDefault="00606128" w:rsidP="00606128">
                  <w:pPr>
                    <w:rPr>
                      <w:rFonts w:asciiTheme="minorEastAsia" w:hAnsiTheme="minorEastAsia"/>
                      <w:color w:val="EE0000"/>
                    </w:rPr>
                  </w:pPr>
                  <w:r w:rsidRPr="00606128">
                    <w:rPr>
                      <w:rFonts w:asciiTheme="minorEastAsia" w:hAnsiTheme="minorEastAsia" w:hint="eastAsia"/>
                      <w:color w:val="EE0000"/>
                    </w:rPr>
                    <w:t>南部公民館改修事業</w:t>
                  </w:r>
                </w:p>
                <w:p w14:paraId="0072E8A4" w14:textId="77777777" w:rsidR="00606128" w:rsidRPr="00606128" w:rsidRDefault="00606128" w:rsidP="00606128">
                  <w:pPr>
                    <w:rPr>
                      <w:rFonts w:asciiTheme="minorEastAsia" w:hAnsiTheme="minorEastAsia"/>
                      <w:color w:val="EE0000"/>
                    </w:rPr>
                  </w:pPr>
                </w:p>
                <w:p w14:paraId="53538A2F" w14:textId="77777777" w:rsidR="00606128" w:rsidRPr="00606128" w:rsidRDefault="00606128" w:rsidP="00606128">
                  <w:pPr>
                    <w:rPr>
                      <w:rFonts w:asciiTheme="minorEastAsia" w:hAnsiTheme="minorEastAsia"/>
                      <w:color w:val="EE0000"/>
                    </w:rPr>
                  </w:pPr>
                  <w:r w:rsidRPr="00606128">
                    <w:rPr>
                      <w:rFonts w:asciiTheme="minorEastAsia" w:hAnsiTheme="minorEastAsia" w:hint="eastAsia"/>
                      <w:color w:val="EE0000"/>
                    </w:rPr>
                    <w:t>常盤公民館改修事業</w:t>
                  </w:r>
                </w:p>
                <w:p w14:paraId="46E9062A" w14:textId="77777777" w:rsidR="00606128" w:rsidRPr="00606128" w:rsidRDefault="00606128" w:rsidP="00606128">
                  <w:pPr>
                    <w:rPr>
                      <w:rFonts w:asciiTheme="minorEastAsia" w:hAnsiTheme="minorEastAsia"/>
                      <w:color w:val="EE0000"/>
                    </w:rPr>
                  </w:pPr>
                </w:p>
                <w:p w14:paraId="75392FCC" w14:textId="749E5D6F" w:rsidR="00606128" w:rsidRPr="007D71B3" w:rsidRDefault="00606128" w:rsidP="00606128">
                  <w:pPr>
                    <w:rPr>
                      <w:rFonts w:asciiTheme="minorEastAsia" w:hAnsiTheme="minorEastAsia"/>
                    </w:rPr>
                  </w:pPr>
                  <w:r w:rsidRPr="00606128">
                    <w:rPr>
                      <w:rFonts w:asciiTheme="minorEastAsia" w:hAnsiTheme="minorEastAsia" w:hint="eastAsia"/>
                      <w:color w:val="EE0000"/>
                    </w:rPr>
                    <w:t>二ツ井公民館二ツ井分館改修事業</w:t>
                  </w:r>
                </w:p>
              </w:tc>
              <w:tc>
                <w:tcPr>
                  <w:tcW w:w="708" w:type="dxa"/>
                </w:tcPr>
                <w:p w14:paraId="2DEB8CE3" w14:textId="77777777" w:rsidR="00B37364" w:rsidRPr="007D71B3" w:rsidRDefault="00B37364" w:rsidP="00AC1B9B"/>
                <w:p w14:paraId="4088A9F8" w14:textId="77777777" w:rsidR="00B37364" w:rsidRPr="007D71B3" w:rsidRDefault="00B37364" w:rsidP="00AC1B9B">
                  <w:pPr>
                    <w:ind w:firstLineChars="50" w:firstLine="105"/>
                  </w:pPr>
                </w:p>
                <w:p w14:paraId="55ED7033" w14:textId="77777777" w:rsidR="00B37364" w:rsidRPr="007D71B3" w:rsidRDefault="00B37364" w:rsidP="00AC1B9B">
                  <w:pPr>
                    <w:ind w:firstLineChars="50" w:firstLine="105"/>
                  </w:pPr>
                </w:p>
                <w:p w14:paraId="10F63DF4" w14:textId="77777777" w:rsidR="00B37364" w:rsidRPr="007D71B3" w:rsidRDefault="00B37364" w:rsidP="00AC1B9B">
                  <w:pPr>
                    <w:ind w:firstLineChars="50" w:firstLine="105"/>
                  </w:pPr>
                </w:p>
                <w:p w14:paraId="51B382EB" w14:textId="77777777" w:rsidR="00B37364" w:rsidRPr="007D71B3" w:rsidRDefault="00B37364" w:rsidP="00AC1B9B">
                  <w:pPr>
                    <w:ind w:firstLineChars="50" w:firstLine="105"/>
                  </w:pPr>
                </w:p>
                <w:p w14:paraId="6EB263EF" w14:textId="77777777" w:rsidR="00B37364" w:rsidRPr="007D71B3" w:rsidRDefault="00B37364" w:rsidP="00AC1B9B">
                  <w:pPr>
                    <w:ind w:firstLineChars="50" w:firstLine="105"/>
                  </w:pPr>
                </w:p>
                <w:p w14:paraId="4CB0BD9C" w14:textId="77777777" w:rsidR="00B37364" w:rsidRPr="007D71B3" w:rsidRDefault="00B37364" w:rsidP="00AC1B9B">
                  <w:pPr>
                    <w:ind w:firstLineChars="50" w:firstLine="105"/>
                  </w:pPr>
                </w:p>
                <w:p w14:paraId="3366F831" w14:textId="77777777" w:rsidR="00B37364" w:rsidRPr="007D71B3" w:rsidRDefault="00B37364" w:rsidP="00AC1B9B">
                  <w:pPr>
                    <w:ind w:firstLineChars="50" w:firstLine="105"/>
                  </w:pPr>
                </w:p>
                <w:p w14:paraId="104C4692" w14:textId="77777777" w:rsidR="00B37364" w:rsidRPr="007D71B3" w:rsidRDefault="00B37364" w:rsidP="00AC1B9B">
                  <w:pPr>
                    <w:ind w:firstLineChars="50" w:firstLine="105"/>
                  </w:pPr>
                </w:p>
                <w:p w14:paraId="593C0F8D" w14:textId="77777777" w:rsidR="00B37364" w:rsidRPr="007D71B3" w:rsidRDefault="00B37364" w:rsidP="00AC1B9B"/>
                <w:p w14:paraId="702D7D1F" w14:textId="77777777" w:rsidR="00B37364" w:rsidRPr="007D71B3" w:rsidRDefault="00B37364" w:rsidP="00AC1B9B"/>
                <w:p w14:paraId="1C25F37E" w14:textId="19CEB9AE" w:rsidR="00B37364" w:rsidRPr="00E8000A" w:rsidRDefault="00E8000A" w:rsidP="00AC1B9B">
                  <w:pPr>
                    <w:rPr>
                      <w:color w:val="EE0000"/>
                    </w:rPr>
                  </w:pPr>
                  <w:r>
                    <w:rPr>
                      <w:rFonts w:hint="eastAsia"/>
                    </w:rPr>
                    <w:t xml:space="preserve"> </w:t>
                  </w:r>
                  <w:r w:rsidRPr="00E8000A">
                    <w:rPr>
                      <w:rFonts w:hint="eastAsia"/>
                      <w:color w:val="EE0000"/>
                    </w:rPr>
                    <w:t>市</w:t>
                  </w:r>
                </w:p>
                <w:p w14:paraId="76FAEB88" w14:textId="77777777" w:rsidR="00B37364" w:rsidRPr="00E8000A" w:rsidRDefault="00B37364" w:rsidP="00AC1B9B">
                  <w:pPr>
                    <w:rPr>
                      <w:color w:val="EE0000"/>
                    </w:rPr>
                  </w:pPr>
                </w:p>
                <w:p w14:paraId="132ABA8B" w14:textId="4E9934B2" w:rsidR="00B37364" w:rsidRPr="00E8000A" w:rsidRDefault="00E8000A" w:rsidP="00AC1B9B">
                  <w:pPr>
                    <w:rPr>
                      <w:color w:val="EE0000"/>
                    </w:rPr>
                  </w:pPr>
                  <w:r w:rsidRPr="00E8000A">
                    <w:rPr>
                      <w:rFonts w:hint="eastAsia"/>
                      <w:color w:val="EE0000"/>
                    </w:rPr>
                    <w:t xml:space="preserve"> </w:t>
                  </w:r>
                  <w:r w:rsidRPr="00E8000A">
                    <w:rPr>
                      <w:rFonts w:hint="eastAsia"/>
                      <w:color w:val="EE0000"/>
                    </w:rPr>
                    <w:t>市</w:t>
                  </w:r>
                </w:p>
                <w:p w14:paraId="69431CF7" w14:textId="77777777" w:rsidR="00B37364" w:rsidRPr="00E8000A" w:rsidRDefault="00B37364" w:rsidP="00AC1B9B">
                  <w:pPr>
                    <w:rPr>
                      <w:color w:val="EE0000"/>
                    </w:rPr>
                  </w:pPr>
                </w:p>
                <w:p w14:paraId="4EBB31F5" w14:textId="75517CDD" w:rsidR="00B37364" w:rsidRPr="00E8000A" w:rsidRDefault="00E8000A" w:rsidP="00AC1B9B">
                  <w:pPr>
                    <w:rPr>
                      <w:color w:val="EE0000"/>
                    </w:rPr>
                  </w:pPr>
                  <w:r w:rsidRPr="00E8000A">
                    <w:rPr>
                      <w:rFonts w:hint="eastAsia"/>
                      <w:color w:val="EE0000"/>
                    </w:rPr>
                    <w:t xml:space="preserve"> </w:t>
                  </w:r>
                  <w:r w:rsidRPr="00E8000A">
                    <w:rPr>
                      <w:rFonts w:hint="eastAsia"/>
                      <w:color w:val="EE0000"/>
                    </w:rPr>
                    <w:t>市</w:t>
                  </w:r>
                </w:p>
                <w:p w14:paraId="7E785200" w14:textId="77777777" w:rsidR="00B37364" w:rsidRPr="00E8000A" w:rsidRDefault="00B37364" w:rsidP="00AC1B9B">
                  <w:pPr>
                    <w:rPr>
                      <w:color w:val="EE0000"/>
                    </w:rPr>
                  </w:pPr>
                </w:p>
                <w:p w14:paraId="68EECD92" w14:textId="77777777" w:rsidR="00B37364" w:rsidRPr="007D71B3" w:rsidRDefault="00B37364" w:rsidP="00AC1B9B"/>
              </w:tc>
              <w:tc>
                <w:tcPr>
                  <w:tcW w:w="709" w:type="dxa"/>
                </w:tcPr>
                <w:p w14:paraId="2C5158BF" w14:textId="77777777" w:rsidR="00B37364" w:rsidRPr="007D71B3" w:rsidRDefault="00B37364" w:rsidP="00AC1B9B">
                  <w:pPr>
                    <w:jc w:val="center"/>
                  </w:pPr>
                </w:p>
              </w:tc>
            </w:tr>
          </w:tbl>
          <w:p w14:paraId="1E15E7BE" w14:textId="77777777" w:rsidR="00B37364" w:rsidRPr="00C500B8" w:rsidRDefault="00B37364"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B37364" w:rsidRPr="00EE06B2" w14:paraId="2F6A3B71" w14:textId="77777777" w:rsidTr="00AC1B9B">
              <w:tc>
                <w:tcPr>
                  <w:tcW w:w="1337" w:type="dxa"/>
                </w:tcPr>
                <w:p w14:paraId="49682AC1" w14:textId="77777777" w:rsidR="00B37364" w:rsidRPr="00EE06B2" w:rsidRDefault="00B37364" w:rsidP="00AC1B9B">
                  <w:pPr>
                    <w:jc w:val="center"/>
                  </w:pPr>
                  <w:r w:rsidRPr="00EE06B2">
                    <w:rPr>
                      <w:rFonts w:hint="eastAsia"/>
                    </w:rPr>
                    <w:t>事業名</w:t>
                  </w:r>
                </w:p>
                <w:p w14:paraId="3C3D19F0" w14:textId="77777777" w:rsidR="00B37364" w:rsidRPr="00EE06B2" w:rsidRDefault="00B37364" w:rsidP="00AC1B9B">
                  <w:pPr>
                    <w:jc w:val="center"/>
                  </w:pPr>
                  <w:r w:rsidRPr="00EE06B2">
                    <w:rPr>
                      <w:rFonts w:hint="eastAsia"/>
                    </w:rPr>
                    <w:t>（施設名）</w:t>
                  </w:r>
                </w:p>
              </w:tc>
              <w:tc>
                <w:tcPr>
                  <w:tcW w:w="3394" w:type="dxa"/>
                  <w:vAlign w:val="center"/>
                </w:tcPr>
                <w:p w14:paraId="0F18CE47" w14:textId="77777777" w:rsidR="00B37364" w:rsidRPr="00EE06B2" w:rsidRDefault="00B37364" w:rsidP="00AC1B9B">
                  <w:pPr>
                    <w:jc w:val="center"/>
                  </w:pPr>
                  <w:r w:rsidRPr="00EE06B2">
                    <w:rPr>
                      <w:rFonts w:hint="eastAsia"/>
                    </w:rPr>
                    <w:t>事業内容</w:t>
                  </w:r>
                </w:p>
              </w:tc>
              <w:tc>
                <w:tcPr>
                  <w:tcW w:w="708" w:type="dxa"/>
                </w:tcPr>
                <w:p w14:paraId="45AE3536" w14:textId="77777777" w:rsidR="00B37364" w:rsidRPr="00EE06B2" w:rsidRDefault="00B37364" w:rsidP="00AC1B9B">
                  <w:pPr>
                    <w:jc w:val="center"/>
                  </w:pPr>
                  <w:r w:rsidRPr="00EE06B2">
                    <w:rPr>
                      <w:rFonts w:hint="eastAsia"/>
                    </w:rPr>
                    <w:t>事業</w:t>
                  </w:r>
                </w:p>
                <w:p w14:paraId="473C3408" w14:textId="77777777" w:rsidR="00B37364" w:rsidRPr="00EE06B2" w:rsidRDefault="00B37364" w:rsidP="00AC1B9B">
                  <w:pPr>
                    <w:jc w:val="center"/>
                  </w:pPr>
                  <w:r w:rsidRPr="00EE06B2">
                    <w:rPr>
                      <w:rFonts w:hint="eastAsia"/>
                    </w:rPr>
                    <w:t>主体</w:t>
                  </w:r>
                </w:p>
              </w:tc>
              <w:tc>
                <w:tcPr>
                  <w:tcW w:w="709" w:type="dxa"/>
                </w:tcPr>
                <w:p w14:paraId="6BA4E175" w14:textId="77777777" w:rsidR="00B37364" w:rsidRPr="00EE06B2" w:rsidRDefault="00B37364" w:rsidP="00AC1B9B">
                  <w:pPr>
                    <w:jc w:val="center"/>
                  </w:pPr>
                  <w:r w:rsidRPr="00EE06B2">
                    <w:rPr>
                      <w:rFonts w:hint="eastAsia"/>
                    </w:rPr>
                    <w:t>備考</w:t>
                  </w:r>
                </w:p>
              </w:tc>
            </w:tr>
            <w:tr w:rsidR="00B37364" w:rsidRPr="00EE06B2" w14:paraId="4FDA0184" w14:textId="77777777" w:rsidTr="00AC1B9B">
              <w:trPr>
                <w:trHeight w:val="6042"/>
              </w:trPr>
              <w:tc>
                <w:tcPr>
                  <w:tcW w:w="1337" w:type="dxa"/>
                </w:tcPr>
                <w:p w14:paraId="726E755D" w14:textId="77777777" w:rsidR="00B37364" w:rsidRDefault="00B37364" w:rsidP="00AC1B9B">
                  <w:pPr>
                    <w:rPr>
                      <w:sz w:val="20"/>
                      <w:szCs w:val="20"/>
                    </w:rPr>
                  </w:pPr>
                </w:p>
                <w:p w14:paraId="22EF72E7" w14:textId="77777777" w:rsidR="00302EEF" w:rsidRDefault="00302EEF" w:rsidP="00AC1B9B">
                  <w:pPr>
                    <w:rPr>
                      <w:sz w:val="20"/>
                      <w:szCs w:val="20"/>
                    </w:rPr>
                  </w:pPr>
                </w:p>
                <w:p w14:paraId="458DF714" w14:textId="77777777" w:rsidR="00302EEF" w:rsidRDefault="00302EEF" w:rsidP="00AC1B9B">
                  <w:pPr>
                    <w:rPr>
                      <w:sz w:val="20"/>
                      <w:szCs w:val="20"/>
                    </w:rPr>
                  </w:pPr>
                </w:p>
                <w:p w14:paraId="7D9B8FD5" w14:textId="77777777" w:rsidR="00302EEF" w:rsidRDefault="00302EEF" w:rsidP="00AC1B9B">
                  <w:pPr>
                    <w:rPr>
                      <w:sz w:val="20"/>
                      <w:szCs w:val="20"/>
                    </w:rPr>
                  </w:pPr>
                </w:p>
                <w:p w14:paraId="4D8E5191" w14:textId="77777777" w:rsidR="00302EEF" w:rsidRDefault="00302EEF" w:rsidP="00AC1B9B">
                  <w:pPr>
                    <w:rPr>
                      <w:sz w:val="20"/>
                      <w:szCs w:val="20"/>
                    </w:rPr>
                  </w:pPr>
                </w:p>
                <w:p w14:paraId="7D9A9D7A" w14:textId="77777777" w:rsidR="00302EEF" w:rsidRDefault="00302EEF" w:rsidP="00AC1B9B">
                  <w:pPr>
                    <w:rPr>
                      <w:sz w:val="20"/>
                      <w:szCs w:val="20"/>
                    </w:rPr>
                  </w:pPr>
                </w:p>
                <w:p w14:paraId="7FA7C86E" w14:textId="77777777" w:rsidR="00302EEF" w:rsidRDefault="00302EEF" w:rsidP="00AC1B9B">
                  <w:pPr>
                    <w:rPr>
                      <w:sz w:val="20"/>
                      <w:szCs w:val="20"/>
                    </w:rPr>
                  </w:pPr>
                </w:p>
                <w:p w14:paraId="365B4804" w14:textId="1E047355" w:rsidR="00302EEF" w:rsidRDefault="00302EEF" w:rsidP="00AC1B9B">
                  <w:pPr>
                    <w:rPr>
                      <w:sz w:val="20"/>
                      <w:szCs w:val="20"/>
                    </w:rPr>
                  </w:pPr>
                  <w:r>
                    <w:rPr>
                      <w:rFonts w:hint="eastAsia"/>
                      <w:sz w:val="20"/>
                      <w:szCs w:val="20"/>
                    </w:rPr>
                    <w:t>(</w:t>
                  </w:r>
                  <w:r w:rsidR="0008403C">
                    <w:rPr>
                      <w:rFonts w:hint="eastAsia"/>
                      <w:sz w:val="20"/>
                      <w:szCs w:val="20"/>
                    </w:rPr>
                    <w:t>3</w:t>
                  </w:r>
                  <w:r>
                    <w:rPr>
                      <w:rFonts w:hint="eastAsia"/>
                      <w:sz w:val="20"/>
                      <w:szCs w:val="20"/>
                    </w:rPr>
                    <w:t>)</w:t>
                  </w:r>
                  <w:r>
                    <w:rPr>
                      <w:rFonts w:hint="eastAsia"/>
                      <w:sz w:val="20"/>
                      <w:szCs w:val="20"/>
                    </w:rPr>
                    <w:t>集会施設</w:t>
                  </w:r>
                </w:p>
                <w:p w14:paraId="4452DF39" w14:textId="77777777" w:rsidR="00302EEF" w:rsidRDefault="00302EEF" w:rsidP="00AC1B9B">
                  <w:pPr>
                    <w:rPr>
                      <w:sz w:val="20"/>
                      <w:szCs w:val="20"/>
                    </w:rPr>
                  </w:pPr>
                  <w:r>
                    <w:rPr>
                      <w:rFonts w:hint="eastAsia"/>
                      <w:sz w:val="20"/>
                      <w:szCs w:val="20"/>
                    </w:rPr>
                    <w:t>体育施設等</w:t>
                  </w:r>
                </w:p>
                <w:p w14:paraId="1977344C" w14:textId="642F5B78" w:rsidR="00606128" w:rsidRPr="00EE06B2" w:rsidRDefault="00606128" w:rsidP="00AC1B9B">
                  <w:pPr>
                    <w:rPr>
                      <w:sz w:val="20"/>
                      <w:szCs w:val="20"/>
                    </w:rPr>
                  </w:pPr>
                  <w:r>
                    <w:rPr>
                      <w:rFonts w:hint="eastAsia"/>
                      <w:sz w:val="20"/>
                      <w:szCs w:val="20"/>
                    </w:rPr>
                    <w:t xml:space="preserve">　公民館</w:t>
                  </w:r>
                </w:p>
              </w:tc>
              <w:tc>
                <w:tcPr>
                  <w:tcW w:w="3394" w:type="dxa"/>
                </w:tcPr>
                <w:p w14:paraId="3B4C064C" w14:textId="22EACE46" w:rsidR="00B37364" w:rsidRPr="00302EEF" w:rsidRDefault="00302EEF" w:rsidP="00AC1B9B">
                  <w:pPr>
                    <w:rPr>
                      <w:rFonts w:asciiTheme="minorEastAsia" w:hAnsiTheme="minorEastAsia"/>
                      <w:color w:val="EE0000"/>
                    </w:rPr>
                  </w:pPr>
                  <w:r w:rsidRPr="00302EEF">
                    <w:rPr>
                      <w:rFonts w:asciiTheme="minorEastAsia" w:hAnsiTheme="minorEastAsia" w:hint="eastAsia"/>
                      <w:color w:val="EE0000"/>
                    </w:rPr>
                    <w:t>（</w:t>
                  </w:r>
                  <w:r w:rsidR="00606128">
                    <w:rPr>
                      <w:rFonts w:asciiTheme="minorEastAsia" w:hAnsiTheme="minorEastAsia" w:hint="eastAsia"/>
                      <w:color w:val="EE0000"/>
                    </w:rPr>
                    <w:t>追加</w:t>
                  </w:r>
                  <w:r w:rsidRPr="00302EEF">
                    <w:rPr>
                      <w:rFonts w:asciiTheme="minorEastAsia" w:hAnsiTheme="minorEastAsia" w:hint="eastAsia"/>
                      <w:color w:val="EE0000"/>
                    </w:rPr>
                    <w:t>）</w:t>
                  </w:r>
                </w:p>
                <w:p w14:paraId="4071E71D" w14:textId="77402E68" w:rsidR="00302EEF" w:rsidRPr="00302EEF" w:rsidRDefault="00302EEF" w:rsidP="00AC1B9B">
                  <w:pPr>
                    <w:rPr>
                      <w:rFonts w:asciiTheme="minorEastAsia" w:hAnsiTheme="minorEastAsia"/>
                      <w:color w:val="EE0000"/>
                    </w:rPr>
                  </w:pPr>
                  <w:r w:rsidRPr="00302EEF">
                    <w:rPr>
                      <w:rFonts w:asciiTheme="minorEastAsia" w:hAnsiTheme="minorEastAsia" w:hint="eastAsia"/>
                      <w:color w:val="EE0000"/>
                    </w:rPr>
                    <w:t>（</w:t>
                  </w:r>
                  <w:r w:rsidR="00606128">
                    <w:rPr>
                      <w:rFonts w:asciiTheme="minorEastAsia" w:hAnsiTheme="minorEastAsia" w:hint="eastAsia"/>
                      <w:color w:val="EE0000"/>
                    </w:rPr>
                    <w:t>追加</w:t>
                  </w:r>
                  <w:r w:rsidRPr="00302EEF">
                    <w:rPr>
                      <w:rFonts w:asciiTheme="minorEastAsia" w:hAnsiTheme="minorEastAsia" w:hint="eastAsia"/>
                      <w:color w:val="EE0000"/>
                    </w:rPr>
                    <w:t>）</w:t>
                  </w:r>
                </w:p>
                <w:p w14:paraId="660960E0" w14:textId="4FB1B7A2" w:rsidR="00302EEF" w:rsidRPr="00302EEF" w:rsidRDefault="00302EEF" w:rsidP="00AC1B9B">
                  <w:pPr>
                    <w:rPr>
                      <w:rFonts w:asciiTheme="minorEastAsia" w:hAnsiTheme="minorEastAsia"/>
                      <w:color w:val="EE0000"/>
                    </w:rPr>
                  </w:pPr>
                  <w:r w:rsidRPr="00302EEF">
                    <w:rPr>
                      <w:rFonts w:asciiTheme="minorEastAsia" w:hAnsiTheme="minorEastAsia" w:hint="eastAsia"/>
                      <w:color w:val="EE0000"/>
                    </w:rPr>
                    <w:t>（</w:t>
                  </w:r>
                  <w:r w:rsidR="00606128">
                    <w:rPr>
                      <w:rFonts w:asciiTheme="minorEastAsia" w:hAnsiTheme="minorEastAsia" w:hint="eastAsia"/>
                      <w:color w:val="EE0000"/>
                    </w:rPr>
                    <w:t>追加</w:t>
                  </w:r>
                  <w:r w:rsidRPr="00302EEF">
                    <w:rPr>
                      <w:rFonts w:asciiTheme="minorEastAsia" w:hAnsiTheme="minorEastAsia" w:hint="eastAsia"/>
                      <w:color w:val="EE0000"/>
                    </w:rPr>
                    <w:t>）</w:t>
                  </w:r>
                </w:p>
                <w:p w14:paraId="5C0C4945" w14:textId="2BBED3B4" w:rsidR="00302EEF" w:rsidRPr="00302EEF" w:rsidRDefault="00302EEF" w:rsidP="00AC1B9B">
                  <w:pPr>
                    <w:rPr>
                      <w:rFonts w:asciiTheme="minorEastAsia" w:hAnsiTheme="minorEastAsia"/>
                      <w:color w:val="EE0000"/>
                    </w:rPr>
                  </w:pPr>
                  <w:r w:rsidRPr="00302EEF">
                    <w:rPr>
                      <w:rFonts w:asciiTheme="minorEastAsia" w:hAnsiTheme="minorEastAsia" w:hint="eastAsia"/>
                      <w:color w:val="EE0000"/>
                    </w:rPr>
                    <w:t>（</w:t>
                  </w:r>
                  <w:r w:rsidR="00606128">
                    <w:rPr>
                      <w:rFonts w:asciiTheme="minorEastAsia" w:hAnsiTheme="minorEastAsia" w:hint="eastAsia"/>
                      <w:color w:val="EE0000"/>
                    </w:rPr>
                    <w:t>追加</w:t>
                  </w:r>
                  <w:r w:rsidRPr="00302EEF">
                    <w:rPr>
                      <w:rFonts w:asciiTheme="minorEastAsia" w:hAnsiTheme="minorEastAsia" w:hint="eastAsia"/>
                      <w:color w:val="EE0000"/>
                    </w:rPr>
                    <w:t>）</w:t>
                  </w:r>
                </w:p>
                <w:p w14:paraId="033DBE58" w14:textId="1393C3C8" w:rsidR="00302EEF" w:rsidRPr="00302EEF" w:rsidRDefault="00302EEF" w:rsidP="00AC1B9B">
                  <w:pPr>
                    <w:rPr>
                      <w:rFonts w:asciiTheme="minorEastAsia" w:hAnsiTheme="minorEastAsia"/>
                      <w:color w:val="EE0000"/>
                    </w:rPr>
                  </w:pPr>
                  <w:r w:rsidRPr="00302EEF">
                    <w:rPr>
                      <w:rFonts w:asciiTheme="minorEastAsia" w:hAnsiTheme="minorEastAsia" w:hint="eastAsia"/>
                      <w:color w:val="EE0000"/>
                    </w:rPr>
                    <w:t>（</w:t>
                  </w:r>
                  <w:r w:rsidR="00606128">
                    <w:rPr>
                      <w:rFonts w:asciiTheme="minorEastAsia" w:hAnsiTheme="minorEastAsia" w:hint="eastAsia"/>
                      <w:color w:val="EE0000"/>
                    </w:rPr>
                    <w:t>追加</w:t>
                  </w:r>
                  <w:r w:rsidRPr="00302EEF">
                    <w:rPr>
                      <w:rFonts w:asciiTheme="minorEastAsia" w:hAnsiTheme="minorEastAsia" w:hint="eastAsia"/>
                      <w:color w:val="EE0000"/>
                    </w:rPr>
                    <w:t>）</w:t>
                  </w:r>
                </w:p>
                <w:p w14:paraId="6CF7111F" w14:textId="7AAD0796" w:rsidR="00302EEF" w:rsidRDefault="00302EEF" w:rsidP="00AC1B9B">
                  <w:pPr>
                    <w:rPr>
                      <w:rFonts w:asciiTheme="minorEastAsia" w:hAnsiTheme="minorEastAsia"/>
                      <w:color w:val="EE0000"/>
                    </w:rPr>
                  </w:pPr>
                  <w:r w:rsidRPr="00302EEF">
                    <w:rPr>
                      <w:rFonts w:asciiTheme="minorEastAsia" w:hAnsiTheme="minorEastAsia" w:hint="eastAsia"/>
                      <w:color w:val="EE0000"/>
                    </w:rPr>
                    <w:t>（</w:t>
                  </w:r>
                  <w:r w:rsidR="00606128">
                    <w:rPr>
                      <w:rFonts w:asciiTheme="minorEastAsia" w:hAnsiTheme="minorEastAsia" w:hint="eastAsia"/>
                      <w:color w:val="EE0000"/>
                    </w:rPr>
                    <w:t>追加</w:t>
                  </w:r>
                  <w:r w:rsidRPr="00302EEF">
                    <w:rPr>
                      <w:rFonts w:asciiTheme="minorEastAsia" w:hAnsiTheme="minorEastAsia" w:hint="eastAsia"/>
                      <w:color w:val="EE0000"/>
                    </w:rPr>
                    <w:t>）</w:t>
                  </w:r>
                </w:p>
                <w:p w14:paraId="3155CA96" w14:textId="77777777" w:rsidR="00302EEF" w:rsidRDefault="00302EEF" w:rsidP="00AC1B9B">
                  <w:pPr>
                    <w:rPr>
                      <w:rFonts w:asciiTheme="minorEastAsia" w:hAnsiTheme="minorEastAsia"/>
                      <w:color w:val="EE0000"/>
                    </w:rPr>
                  </w:pPr>
                </w:p>
                <w:p w14:paraId="0E99B8FF" w14:textId="77777777" w:rsidR="00302EEF" w:rsidRDefault="00302EEF" w:rsidP="00AC1B9B">
                  <w:pPr>
                    <w:rPr>
                      <w:rFonts w:asciiTheme="minorEastAsia" w:hAnsiTheme="minorEastAsia"/>
                    </w:rPr>
                  </w:pPr>
                </w:p>
                <w:p w14:paraId="49DDC14A" w14:textId="77777777" w:rsidR="00606128" w:rsidRDefault="00606128" w:rsidP="00AC1B9B">
                  <w:pPr>
                    <w:rPr>
                      <w:rFonts w:asciiTheme="minorEastAsia" w:hAnsiTheme="minorEastAsia"/>
                    </w:rPr>
                  </w:pPr>
                </w:p>
                <w:p w14:paraId="3819556A" w14:textId="77777777" w:rsidR="00606128" w:rsidRDefault="00606128" w:rsidP="00AC1B9B">
                  <w:pPr>
                    <w:rPr>
                      <w:rFonts w:asciiTheme="minorEastAsia" w:hAnsiTheme="minorEastAsia"/>
                      <w:color w:val="EE0000"/>
                    </w:rPr>
                  </w:pPr>
                  <w:r w:rsidRPr="00606128">
                    <w:rPr>
                      <w:rFonts w:asciiTheme="minorEastAsia" w:hAnsiTheme="minorEastAsia" w:hint="eastAsia"/>
                      <w:color w:val="EE0000"/>
                    </w:rPr>
                    <w:t>向能代公民館改築事業</w:t>
                  </w:r>
                </w:p>
                <w:p w14:paraId="635C2DE6" w14:textId="77777777" w:rsidR="00606128" w:rsidRDefault="00606128" w:rsidP="00AC1B9B">
                  <w:pPr>
                    <w:rPr>
                      <w:rFonts w:asciiTheme="minorEastAsia" w:hAnsiTheme="minorEastAsia"/>
                      <w:color w:val="EE0000"/>
                    </w:rPr>
                  </w:pPr>
                </w:p>
                <w:p w14:paraId="406567A3" w14:textId="77777777" w:rsidR="00606128" w:rsidRDefault="00606128" w:rsidP="00AC1B9B">
                  <w:pPr>
                    <w:rPr>
                      <w:rFonts w:asciiTheme="minorEastAsia" w:hAnsiTheme="minorEastAsia"/>
                      <w:color w:val="EE0000"/>
                    </w:rPr>
                  </w:pPr>
                  <w:r>
                    <w:rPr>
                      <w:rFonts w:asciiTheme="minorEastAsia" w:hAnsiTheme="minorEastAsia" w:hint="eastAsia"/>
                      <w:color w:val="EE0000"/>
                    </w:rPr>
                    <w:t>（追加）</w:t>
                  </w:r>
                </w:p>
                <w:p w14:paraId="461191A7" w14:textId="77777777" w:rsidR="00606128" w:rsidRDefault="00606128" w:rsidP="00AC1B9B">
                  <w:pPr>
                    <w:rPr>
                      <w:rFonts w:asciiTheme="minorEastAsia" w:hAnsiTheme="minorEastAsia"/>
                      <w:color w:val="EE0000"/>
                    </w:rPr>
                  </w:pPr>
                </w:p>
                <w:p w14:paraId="39710593" w14:textId="77777777" w:rsidR="00606128" w:rsidRDefault="00606128" w:rsidP="00AC1B9B">
                  <w:pPr>
                    <w:rPr>
                      <w:rFonts w:asciiTheme="minorEastAsia" w:hAnsiTheme="minorEastAsia"/>
                      <w:color w:val="EE0000"/>
                    </w:rPr>
                  </w:pPr>
                  <w:r>
                    <w:rPr>
                      <w:rFonts w:asciiTheme="minorEastAsia" w:hAnsiTheme="minorEastAsia" w:hint="eastAsia"/>
                      <w:color w:val="EE0000"/>
                    </w:rPr>
                    <w:t>（追加）</w:t>
                  </w:r>
                </w:p>
                <w:p w14:paraId="69C6A3FF" w14:textId="77777777" w:rsidR="00606128" w:rsidRDefault="00606128" w:rsidP="00AC1B9B">
                  <w:pPr>
                    <w:rPr>
                      <w:rFonts w:asciiTheme="minorEastAsia" w:hAnsiTheme="minorEastAsia"/>
                      <w:color w:val="EE0000"/>
                    </w:rPr>
                  </w:pPr>
                </w:p>
                <w:p w14:paraId="0D1DFDB6" w14:textId="1FDDE422" w:rsidR="00606128" w:rsidRPr="00EE06B2" w:rsidRDefault="00606128" w:rsidP="00AC1B9B">
                  <w:pPr>
                    <w:rPr>
                      <w:rFonts w:asciiTheme="minorEastAsia" w:hAnsiTheme="minorEastAsia"/>
                    </w:rPr>
                  </w:pPr>
                  <w:r>
                    <w:rPr>
                      <w:rFonts w:asciiTheme="minorEastAsia" w:hAnsiTheme="minorEastAsia" w:hint="eastAsia"/>
                      <w:color w:val="EE0000"/>
                    </w:rPr>
                    <w:t>（追加）</w:t>
                  </w:r>
                </w:p>
              </w:tc>
              <w:tc>
                <w:tcPr>
                  <w:tcW w:w="708" w:type="dxa"/>
                </w:tcPr>
                <w:p w14:paraId="529AE823" w14:textId="77777777" w:rsidR="00B37364" w:rsidRDefault="00B37364" w:rsidP="00AC1B9B">
                  <w:pPr>
                    <w:ind w:firstLineChars="50" w:firstLine="105"/>
                  </w:pPr>
                </w:p>
                <w:p w14:paraId="1BC86953" w14:textId="77777777" w:rsidR="00B37364" w:rsidRDefault="00B37364" w:rsidP="00AC1B9B">
                  <w:pPr>
                    <w:ind w:firstLineChars="50" w:firstLine="105"/>
                  </w:pPr>
                </w:p>
                <w:p w14:paraId="727D4A20" w14:textId="77777777" w:rsidR="00B37364" w:rsidRDefault="00B37364" w:rsidP="00AC1B9B">
                  <w:pPr>
                    <w:ind w:firstLineChars="50" w:firstLine="105"/>
                  </w:pPr>
                </w:p>
                <w:p w14:paraId="4B919793" w14:textId="77777777" w:rsidR="00B37364" w:rsidRDefault="00B37364" w:rsidP="00AC1B9B"/>
                <w:p w14:paraId="2B70B640" w14:textId="77777777" w:rsidR="00B37364" w:rsidRDefault="00B37364" w:rsidP="00AC1B9B"/>
                <w:p w14:paraId="1E0C728B" w14:textId="77777777" w:rsidR="00B37364" w:rsidRDefault="00B37364" w:rsidP="00AC1B9B"/>
                <w:p w14:paraId="5E93084D" w14:textId="77777777" w:rsidR="00B37364" w:rsidRDefault="00B37364" w:rsidP="00AC1B9B">
                  <w:pPr>
                    <w:ind w:firstLineChars="50" w:firstLine="105"/>
                  </w:pPr>
                </w:p>
                <w:p w14:paraId="49B24897" w14:textId="77777777" w:rsidR="00B37364" w:rsidRDefault="00B37364" w:rsidP="00AC1B9B">
                  <w:pPr>
                    <w:ind w:firstLineChars="50" w:firstLine="105"/>
                  </w:pPr>
                </w:p>
                <w:p w14:paraId="5797A1CB" w14:textId="77777777" w:rsidR="00B37364" w:rsidRDefault="00B37364" w:rsidP="00AC1B9B">
                  <w:pPr>
                    <w:ind w:firstLineChars="50" w:firstLine="105"/>
                  </w:pPr>
                </w:p>
                <w:p w14:paraId="6F26D9E3" w14:textId="1A5A07D9" w:rsidR="00B37364" w:rsidRPr="00E8000A" w:rsidRDefault="00E8000A" w:rsidP="00AC1B9B">
                  <w:pPr>
                    <w:ind w:firstLineChars="50" w:firstLine="105"/>
                    <w:rPr>
                      <w:color w:val="EE0000"/>
                    </w:rPr>
                  </w:pPr>
                  <w:r w:rsidRPr="00E8000A">
                    <w:rPr>
                      <w:rFonts w:hint="eastAsia"/>
                      <w:color w:val="EE0000"/>
                    </w:rPr>
                    <w:t>市</w:t>
                  </w:r>
                </w:p>
                <w:p w14:paraId="4081BDF2" w14:textId="77777777" w:rsidR="00B37364" w:rsidRDefault="00B37364" w:rsidP="00AC1B9B">
                  <w:pPr>
                    <w:ind w:firstLineChars="50" w:firstLine="105"/>
                  </w:pPr>
                </w:p>
                <w:p w14:paraId="4C60B6B8" w14:textId="77777777" w:rsidR="00B37364" w:rsidRDefault="00B37364" w:rsidP="00AC1B9B">
                  <w:pPr>
                    <w:ind w:firstLineChars="50" w:firstLine="105"/>
                  </w:pPr>
                </w:p>
                <w:p w14:paraId="354E8776" w14:textId="77777777" w:rsidR="00B37364" w:rsidRDefault="00B37364" w:rsidP="00AC1B9B">
                  <w:pPr>
                    <w:ind w:firstLineChars="50" w:firstLine="105"/>
                  </w:pPr>
                </w:p>
                <w:p w14:paraId="20AF92CF" w14:textId="77777777" w:rsidR="00B37364" w:rsidRDefault="00B37364" w:rsidP="00AC1B9B">
                  <w:pPr>
                    <w:ind w:firstLineChars="50" w:firstLine="105"/>
                  </w:pPr>
                </w:p>
                <w:p w14:paraId="0A9FD9FB" w14:textId="77777777" w:rsidR="00B37364" w:rsidRDefault="00B37364" w:rsidP="00AC1B9B"/>
                <w:p w14:paraId="317A304D" w14:textId="77777777" w:rsidR="00B37364" w:rsidRDefault="00B37364" w:rsidP="00AC1B9B"/>
                <w:p w14:paraId="379BC3B4" w14:textId="77777777" w:rsidR="00B37364" w:rsidRDefault="00B37364" w:rsidP="00AC1B9B"/>
                <w:p w14:paraId="6DAFA009" w14:textId="77777777" w:rsidR="00B37364" w:rsidRPr="00EE06B2" w:rsidRDefault="00B37364" w:rsidP="00AC1B9B"/>
              </w:tc>
              <w:tc>
                <w:tcPr>
                  <w:tcW w:w="709" w:type="dxa"/>
                </w:tcPr>
                <w:p w14:paraId="059B7CB3" w14:textId="77777777" w:rsidR="00B37364" w:rsidRDefault="00B37364" w:rsidP="00AC1B9B">
                  <w:pPr>
                    <w:jc w:val="center"/>
                  </w:pPr>
                </w:p>
                <w:p w14:paraId="390B8338" w14:textId="77777777" w:rsidR="00B37364" w:rsidRDefault="00B37364" w:rsidP="00AC1B9B">
                  <w:pPr>
                    <w:jc w:val="center"/>
                  </w:pPr>
                </w:p>
                <w:p w14:paraId="09B5CAEC" w14:textId="77777777" w:rsidR="00B37364" w:rsidRDefault="00B37364" w:rsidP="00AC1B9B">
                  <w:pPr>
                    <w:jc w:val="center"/>
                  </w:pPr>
                </w:p>
                <w:p w14:paraId="1E366F77" w14:textId="77777777" w:rsidR="00B37364" w:rsidRDefault="00B37364" w:rsidP="00AC1B9B">
                  <w:pPr>
                    <w:jc w:val="center"/>
                  </w:pPr>
                </w:p>
                <w:p w14:paraId="295EF6C2" w14:textId="77777777" w:rsidR="00B37364" w:rsidRDefault="00B37364" w:rsidP="00AC1B9B">
                  <w:pPr>
                    <w:jc w:val="center"/>
                  </w:pPr>
                </w:p>
                <w:p w14:paraId="3B2D31BD" w14:textId="77777777" w:rsidR="00B37364" w:rsidRPr="00EE06B2" w:rsidRDefault="00B37364" w:rsidP="00AC1B9B">
                  <w:pPr>
                    <w:jc w:val="center"/>
                  </w:pPr>
                </w:p>
              </w:tc>
            </w:tr>
          </w:tbl>
          <w:p w14:paraId="79790755" w14:textId="77777777" w:rsidR="00B37364" w:rsidRPr="00D20B1A" w:rsidRDefault="00B37364" w:rsidP="00AC1B9B">
            <w:pPr>
              <w:tabs>
                <w:tab w:val="left" w:pos="1020"/>
              </w:tabs>
            </w:pPr>
          </w:p>
        </w:tc>
      </w:tr>
      <w:bookmarkEnd w:id="18"/>
      <w:tr w:rsidR="0051235F" w14:paraId="637A7DBF" w14:textId="77777777" w:rsidTr="00FB1408">
        <w:trPr>
          <w:trHeight w:val="776"/>
        </w:trPr>
        <w:tc>
          <w:tcPr>
            <w:tcW w:w="794" w:type="dxa"/>
            <w:gridSpan w:val="2"/>
            <w:vAlign w:val="center"/>
          </w:tcPr>
          <w:p w14:paraId="294EB68D" w14:textId="77777777" w:rsidR="0051235F" w:rsidRDefault="0051235F" w:rsidP="00AC1B9B">
            <w:pPr>
              <w:jc w:val="center"/>
            </w:pPr>
            <w:r>
              <w:rPr>
                <w:rFonts w:hint="eastAsia"/>
              </w:rPr>
              <w:lastRenderedPageBreak/>
              <w:t>頁</w:t>
            </w:r>
          </w:p>
        </w:tc>
        <w:tc>
          <w:tcPr>
            <w:tcW w:w="6374" w:type="dxa"/>
            <w:gridSpan w:val="2"/>
            <w:vAlign w:val="center"/>
          </w:tcPr>
          <w:p w14:paraId="4BBDF745" w14:textId="77777777" w:rsidR="0051235F" w:rsidRPr="0000388E" w:rsidRDefault="0051235F" w:rsidP="00AC1B9B">
            <w:pPr>
              <w:jc w:val="center"/>
              <w:rPr>
                <w:color w:val="EE0000"/>
              </w:rPr>
            </w:pPr>
            <w:r>
              <w:rPr>
                <w:rFonts w:hint="eastAsia"/>
              </w:rPr>
              <w:t>変更後</w:t>
            </w:r>
          </w:p>
        </w:tc>
        <w:tc>
          <w:tcPr>
            <w:tcW w:w="6407" w:type="dxa"/>
            <w:vAlign w:val="center"/>
          </w:tcPr>
          <w:p w14:paraId="51C3E6CF" w14:textId="77777777" w:rsidR="0051235F" w:rsidRDefault="0051235F" w:rsidP="00AC1B9B">
            <w:pPr>
              <w:jc w:val="center"/>
            </w:pPr>
            <w:r>
              <w:rPr>
                <w:rFonts w:hint="eastAsia"/>
              </w:rPr>
              <w:t>変更前</w:t>
            </w:r>
          </w:p>
        </w:tc>
      </w:tr>
      <w:tr w:rsidR="0051235F" w:rsidRPr="00D20B1A" w14:paraId="79B0A7DA" w14:textId="77777777" w:rsidTr="00FB1408">
        <w:trPr>
          <w:trHeight w:val="5123"/>
        </w:trPr>
        <w:tc>
          <w:tcPr>
            <w:tcW w:w="794" w:type="dxa"/>
            <w:gridSpan w:val="2"/>
          </w:tcPr>
          <w:p w14:paraId="6D36ED76" w14:textId="77777777" w:rsidR="0051235F" w:rsidRDefault="0051235F" w:rsidP="00AC1B9B"/>
          <w:p w14:paraId="6F40C957" w14:textId="77777777" w:rsidR="0051235F" w:rsidRDefault="0051235F" w:rsidP="00AC1B9B"/>
          <w:p w14:paraId="23790A04" w14:textId="77777777" w:rsidR="0051235F" w:rsidRDefault="0051235F" w:rsidP="00AC1B9B"/>
          <w:p w14:paraId="7581F538" w14:textId="77777777" w:rsidR="0051235F" w:rsidRDefault="0051235F" w:rsidP="00AC1B9B"/>
          <w:p w14:paraId="15A96746" w14:textId="77777777" w:rsidR="0051235F" w:rsidRDefault="0051235F" w:rsidP="00AC1B9B"/>
          <w:p w14:paraId="1EEB9AB5" w14:textId="77777777" w:rsidR="0051235F" w:rsidRDefault="0051235F" w:rsidP="00AC1B9B"/>
          <w:p w14:paraId="4F9AE706" w14:textId="77777777" w:rsidR="0051235F" w:rsidRDefault="0051235F" w:rsidP="00AC1B9B"/>
          <w:p w14:paraId="049D9FC9" w14:textId="77777777" w:rsidR="0051235F" w:rsidRDefault="0051235F" w:rsidP="00AC1B9B"/>
          <w:p w14:paraId="2E0783E3" w14:textId="77777777" w:rsidR="0051235F" w:rsidRDefault="0051235F" w:rsidP="00AC1B9B"/>
          <w:p w14:paraId="715B7933" w14:textId="77777777" w:rsidR="0051235F" w:rsidRDefault="0051235F" w:rsidP="00AC1B9B"/>
          <w:p w14:paraId="5D457C48" w14:textId="77777777" w:rsidR="0051235F" w:rsidRDefault="0051235F" w:rsidP="00AC1B9B"/>
          <w:p w14:paraId="4DBDBF94" w14:textId="77777777" w:rsidR="0051235F" w:rsidRDefault="0051235F" w:rsidP="00AC1B9B"/>
          <w:p w14:paraId="036B806A" w14:textId="77777777" w:rsidR="0051235F" w:rsidRDefault="0051235F" w:rsidP="00AC1B9B"/>
          <w:p w14:paraId="4E2A0859" w14:textId="77777777" w:rsidR="0051235F" w:rsidRDefault="0051235F" w:rsidP="00AC1B9B"/>
          <w:p w14:paraId="3D8F0DC2" w14:textId="77777777" w:rsidR="0051235F" w:rsidRDefault="0051235F" w:rsidP="00AC1B9B"/>
          <w:p w14:paraId="340F93A2" w14:textId="77777777" w:rsidR="0051235F" w:rsidRDefault="0051235F" w:rsidP="00AC1B9B"/>
          <w:p w14:paraId="549F849E" w14:textId="31734862" w:rsidR="0051235F" w:rsidRDefault="0053475C" w:rsidP="00AC1B9B">
            <w:r>
              <w:rPr>
                <w:rFonts w:hint="eastAsia"/>
              </w:rPr>
              <w:t>８９</w:t>
            </w:r>
          </w:p>
          <w:p w14:paraId="06AF8847" w14:textId="77777777" w:rsidR="0051235F" w:rsidRDefault="0051235F" w:rsidP="00AC1B9B"/>
          <w:p w14:paraId="170BCE55" w14:textId="77777777" w:rsidR="0051235F" w:rsidRDefault="0051235F" w:rsidP="00AC1B9B"/>
          <w:p w14:paraId="3AF751BF" w14:textId="77777777" w:rsidR="0051235F" w:rsidRDefault="0051235F"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51235F" w:rsidRPr="00EE06B2" w14:paraId="50BDB442" w14:textId="77777777" w:rsidTr="00AC1B9B">
              <w:tc>
                <w:tcPr>
                  <w:tcW w:w="1337" w:type="dxa"/>
                </w:tcPr>
                <w:p w14:paraId="3D07CF13" w14:textId="77777777" w:rsidR="0051235F" w:rsidRPr="00EE06B2" w:rsidRDefault="0051235F" w:rsidP="00AC1B9B">
                  <w:pPr>
                    <w:jc w:val="center"/>
                  </w:pPr>
                  <w:r w:rsidRPr="00EE06B2">
                    <w:rPr>
                      <w:rFonts w:hint="eastAsia"/>
                    </w:rPr>
                    <w:t>事業名</w:t>
                  </w:r>
                </w:p>
                <w:p w14:paraId="6F9FD8B4" w14:textId="77777777" w:rsidR="0051235F" w:rsidRPr="00EE06B2" w:rsidRDefault="0051235F" w:rsidP="00AC1B9B">
                  <w:pPr>
                    <w:jc w:val="center"/>
                  </w:pPr>
                  <w:r w:rsidRPr="00EE06B2">
                    <w:rPr>
                      <w:rFonts w:hint="eastAsia"/>
                    </w:rPr>
                    <w:t>（施設名）</w:t>
                  </w:r>
                </w:p>
              </w:tc>
              <w:tc>
                <w:tcPr>
                  <w:tcW w:w="3394" w:type="dxa"/>
                  <w:vAlign w:val="center"/>
                </w:tcPr>
                <w:p w14:paraId="62495232" w14:textId="77777777" w:rsidR="0051235F" w:rsidRPr="00EE06B2" w:rsidRDefault="0051235F" w:rsidP="00AC1B9B">
                  <w:pPr>
                    <w:jc w:val="center"/>
                  </w:pPr>
                  <w:r w:rsidRPr="00EE06B2">
                    <w:rPr>
                      <w:rFonts w:hint="eastAsia"/>
                    </w:rPr>
                    <w:t>事業内容</w:t>
                  </w:r>
                </w:p>
              </w:tc>
              <w:tc>
                <w:tcPr>
                  <w:tcW w:w="708" w:type="dxa"/>
                </w:tcPr>
                <w:p w14:paraId="31E33C14" w14:textId="77777777" w:rsidR="0051235F" w:rsidRPr="00EE06B2" w:rsidRDefault="0051235F" w:rsidP="00AC1B9B">
                  <w:pPr>
                    <w:jc w:val="center"/>
                  </w:pPr>
                  <w:r w:rsidRPr="00EE06B2">
                    <w:rPr>
                      <w:rFonts w:hint="eastAsia"/>
                    </w:rPr>
                    <w:t>事業</w:t>
                  </w:r>
                </w:p>
                <w:p w14:paraId="7584A507" w14:textId="77777777" w:rsidR="0051235F" w:rsidRPr="00EE06B2" w:rsidRDefault="0051235F" w:rsidP="00AC1B9B">
                  <w:pPr>
                    <w:jc w:val="center"/>
                  </w:pPr>
                  <w:r w:rsidRPr="00EE06B2">
                    <w:rPr>
                      <w:rFonts w:hint="eastAsia"/>
                    </w:rPr>
                    <w:t>主体</w:t>
                  </w:r>
                </w:p>
              </w:tc>
              <w:tc>
                <w:tcPr>
                  <w:tcW w:w="709" w:type="dxa"/>
                </w:tcPr>
                <w:p w14:paraId="7CBBEE9B" w14:textId="77777777" w:rsidR="0051235F" w:rsidRPr="00EE06B2" w:rsidRDefault="0051235F" w:rsidP="00AC1B9B">
                  <w:pPr>
                    <w:jc w:val="center"/>
                  </w:pPr>
                  <w:r w:rsidRPr="00EE06B2">
                    <w:rPr>
                      <w:rFonts w:hint="eastAsia"/>
                    </w:rPr>
                    <w:t>備考</w:t>
                  </w:r>
                </w:p>
              </w:tc>
            </w:tr>
            <w:tr w:rsidR="0051235F" w:rsidRPr="00EE06B2" w14:paraId="53D541DB" w14:textId="77777777" w:rsidTr="00AC1B9B">
              <w:trPr>
                <w:trHeight w:val="6042"/>
              </w:trPr>
              <w:tc>
                <w:tcPr>
                  <w:tcW w:w="1337" w:type="dxa"/>
                </w:tcPr>
                <w:p w14:paraId="476A2975" w14:textId="77777777" w:rsidR="0051235F" w:rsidRDefault="00606128" w:rsidP="000001EB">
                  <w:pPr>
                    <w:ind w:firstLineChars="50" w:firstLine="100"/>
                    <w:rPr>
                      <w:sz w:val="20"/>
                      <w:szCs w:val="20"/>
                    </w:rPr>
                  </w:pPr>
                  <w:r>
                    <w:rPr>
                      <w:rFonts w:hint="eastAsia"/>
                      <w:sz w:val="20"/>
                      <w:szCs w:val="20"/>
                    </w:rPr>
                    <w:t>集会施設</w:t>
                  </w:r>
                </w:p>
                <w:p w14:paraId="03B8D0D7" w14:textId="77777777" w:rsidR="000001EB" w:rsidRDefault="000001EB" w:rsidP="000001EB">
                  <w:pPr>
                    <w:ind w:firstLineChars="50" w:firstLine="100"/>
                    <w:rPr>
                      <w:sz w:val="20"/>
                      <w:szCs w:val="20"/>
                    </w:rPr>
                  </w:pPr>
                </w:p>
                <w:p w14:paraId="3263BBEA" w14:textId="77777777" w:rsidR="000001EB" w:rsidRDefault="000001EB" w:rsidP="000001EB">
                  <w:pPr>
                    <w:ind w:firstLineChars="50" w:firstLine="100"/>
                    <w:rPr>
                      <w:sz w:val="20"/>
                      <w:szCs w:val="20"/>
                    </w:rPr>
                  </w:pPr>
                </w:p>
                <w:p w14:paraId="4E15D25C" w14:textId="77777777" w:rsidR="000001EB" w:rsidRDefault="000001EB" w:rsidP="000001EB">
                  <w:pPr>
                    <w:ind w:firstLineChars="50" w:firstLine="100"/>
                    <w:rPr>
                      <w:sz w:val="20"/>
                      <w:szCs w:val="20"/>
                    </w:rPr>
                  </w:pPr>
                </w:p>
                <w:p w14:paraId="7F4D6A17" w14:textId="77777777" w:rsidR="000001EB" w:rsidRDefault="000001EB" w:rsidP="000001EB">
                  <w:pPr>
                    <w:ind w:firstLineChars="50" w:firstLine="100"/>
                    <w:rPr>
                      <w:sz w:val="20"/>
                      <w:szCs w:val="20"/>
                    </w:rPr>
                  </w:pPr>
                </w:p>
                <w:p w14:paraId="0F2F2503" w14:textId="77777777" w:rsidR="000001EB" w:rsidRDefault="000001EB" w:rsidP="000001EB">
                  <w:pPr>
                    <w:ind w:firstLineChars="50" w:firstLine="100"/>
                    <w:rPr>
                      <w:sz w:val="20"/>
                      <w:szCs w:val="20"/>
                    </w:rPr>
                  </w:pPr>
                </w:p>
                <w:p w14:paraId="37A60A10" w14:textId="77777777" w:rsidR="000001EB" w:rsidRDefault="000001EB" w:rsidP="000001EB">
                  <w:pPr>
                    <w:ind w:firstLineChars="50" w:firstLine="100"/>
                    <w:rPr>
                      <w:sz w:val="20"/>
                      <w:szCs w:val="20"/>
                    </w:rPr>
                  </w:pPr>
                </w:p>
                <w:p w14:paraId="7130E52C" w14:textId="77777777" w:rsidR="000001EB" w:rsidRDefault="000001EB" w:rsidP="000001EB">
                  <w:pPr>
                    <w:ind w:firstLineChars="50" w:firstLine="100"/>
                    <w:rPr>
                      <w:sz w:val="20"/>
                      <w:szCs w:val="20"/>
                    </w:rPr>
                  </w:pPr>
                </w:p>
                <w:p w14:paraId="2AB32528" w14:textId="77777777" w:rsidR="000001EB" w:rsidRDefault="000001EB" w:rsidP="000001EB">
                  <w:pPr>
                    <w:ind w:firstLineChars="50" w:firstLine="100"/>
                    <w:rPr>
                      <w:sz w:val="20"/>
                      <w:szCs w:val="20"/>
                    </w:rPr>
                  </w:pPr>
                </w:p>
                <w:p w14:paraId="1C95C5E2" w14:textId="77777777" w:rsidR="000001EB" w:rsidRDefault="000001EB" w:rsidP="000001EB">
                  <w:pPr>
                    <w:ind w:firstLineChars="50" w:firstLine="100"/>
                    <w:rPr>
                      <w:sz w:val="20"/>
                      <w:szCs w:val="20"/>
                    </w:rPr>
                  </w:pPr>
                </w:p>
                <w:p w14:paraId="642C12F8" w14:textId="77777777" w:rsidR="000001EB" w:rsidRDefault="000001EB" w:rsidP="000001EB">
                  <w:pPr>
                    <w:ind w:firstLineChars="50" w:firstLine="100"/>
                    <w:rPr>
                      <w:sz w:val="20"/>
                      <w:szCs w:val="20"/>
                    </w:rPr>
                  </w:pPr>
                </w:p>
                <w:p w14:paraId="0A3E32A2" w14:textId="77777777" w:rsidR="000001EB" w:rsidRDefault="000001EB" w:rsidP="000001EB">
                  <w:pPr>
                    <w:ind w:firstLineChars="50" w:firstLine="100"/>
                    <w:rPr>
                      <w:sz w:val="20"/>
                      <w:szCs w:val="20"/>
                    </w:rPr>
                  </w:pPr>
                </w:p>
                <w:p w14:paraId="38A2B958" w14:textId="77777777" w:rsidR="000001EB" w:rsidRDefault="000001EB" w:rsidP="000001EB">
                  <w:pPr>
                    <w:ind w:firstLineChars="50" w:firstLine="100"/>
                    <w:rPr>
                      <w:sz w:val="20"/>
                      <w:szCs w:val="20"/>
                    </w:rPr>
                  </w:pPr>
                </w:p>
                <w:p w14:paraId="702775B3" w14:textId="77777777" w:rsidR="000001EB" w:rsidRDefault="000001EB" w:rsidP="000001EB">
                  <w:pPr>
                    <w:ind w:firstLineChars="50" w:firstLine="100"/>
                    <w:rPr>
                      <w:sz w:val="20"/>
                      <w:szCs w:val="20"/>
                    </w:rPr>
                  </w:pPr>
                </w:p>
                <w:p w14:paraId="18B91CDF" w14:textId="0072892B" w:rsidR="000001EB" w:rsidRPr="007D71B3" w:rsidRDefault="000001EB" w:rsidP="000001EB">
                  <w:pPr>
                    <w:ind w:firstLineChars="50" w:firstLine="100"/>
                    <w:rPr>
                      <w:sz w:val="20"/>
                      <w:szCs w:val="20"/>
                    </w:rPr>
                  </w:pPr>
                  <w:r>
                    <w:rPr>
                      <w:rFonts w:hint="eastAsia"/>
                      <w:sz w:val="20"/>
                      <w:szCs w:val="20"/>
                    </w:rPr>
                    <w:t>体育施設</w:t>
                  </w:r>
                </w:p>
              </w:tc>
              <w:tc>
                <w:tcPr>
                  <w:tcW w:w="3394" w:type="dxa"/>
                </w:tcPr>
                <w:p w14:paraId="78B7E0CA" w14:textId="77777777" w:rsidR="0051235F" w:rsidRPr="00E8000A" w:rsidRDefault="00E8000A" w:rsidP="00E8000A">
                  <w:pPr>
                    <w:rPr>
                      <w:rFonts w:asciiTheme="minorEastAsia" w:hAnsiTheme="minorEastAsia"/>
                      <w:color w:val="EE0000"/>
                    </w:rPr>
                  </w:pPr>
                  <w:r w:rsidRPr="00E8000A">
                    <w:rPr>
                      <w:rFonts w:asciiTheme="minorEastAsia" w:hAnsiTheme="minorEastAsia" w:hint="eastAsia"/>
                      <w:color w:val="EE0000"/>
                    </w:rPr>
                    <w:t>（削除）</w:t>
                  </w:r>
                </w:p>
                <w:p w14:paraId="0B6B84C3" w14:textId="77777777" w:rsidR="00E8000A" w:rsidRPr="00E8000A" w:rsidRDefault="00E8000A" w:rsidP="00E8000A">
                  <w:pPr>
                    <w:rPr>
                      <w:rFonts w:asciiTheme="minorEastAsia" w:hAnsiTheme="minorEastAsia"/>
                      <w:color w:val="EE0000"/>
                    </w:rPr>
                  </w:pPr>
                </w:p>
                <w:p w14:paraId="41AB6209" w14:textId="77777777" w:rsidR="00E8000A" w:rsidRDefault="00E8000A" w:rsidP="00E8000A">
                  <w:pPr>
                    <w:rPr>
                      <w:rFonts w:asciiTheme="minorEastAsia" w:hAnsiTheme="minorEastAsia"/>
                      <w:color w:val="EE0000"/>
                    </w:rPr>
                  </w:pPr>
                  <w:r w:rsidRPr="00E8000A">
                    <w:rPr>
                      <w:rFonts w:asciiTheme="minorEastAsia" w:hAnsiTheme="minorEastAsia" w:hint="eastAsia"/>
                      <w:color w:val="EE0000"/>
                    </w:rPr>
                    <w:t>（削除）</w:t>
                  </w:r>
                </w:p>
                <w:p w14:paraId="3E59AC7E" w14:textId="77777777" w:rsidR="00E8000A" w:rsidRDefault="00E8000A" w:rsidP="00E8000A">
                  <w:pPr>
                    <w:rPr>
                      <w:rFonts w:asciiTheme="minorEastAsia" w:hAnsiTheme="minorEastAsia"/>
                      <w:color w:val="EE0000"/>
                    </w:rPr>
                  </w:pPr>
                </w:p>
                <w:p w14:paraId="27BD349D" w14:textId="77777777" w:rsidR="00E8000A" w:rsidRDefault="00E8000A" w:rsidP="00E8000A">
                  <w:pPr>
                    <w:rPr>
                      <w:rFonts w:asciiTheme="minorEastAsia" w:hAnsiTheme="minorEastAsia"/>
                      <w:color w:val="EE0000"/>
                    </w:rPr>
                  </w:pPr>
                </w:p>
                <w:p w14:paraId="0B18C840" w14:textId="77777777" w:rsidR="00E8000A" w:rsidRDefault="00E8000A" w:rsidP="00E8000A">
                  <w:pPr>
                    <w:rPr>
                      <w:rFonts w:asciiTheme="minorEastAsia" w:hAnsiTheme="minorEastAsia"/>
                      <w:color w:val="EE0000"/>
                    </w:rPr>
                  </w:pPr>
                </w:p>
                <w:p w14:paraId="3116F0F1" w14:textId="77777777" w:rsidR="00E8000A" w:rsidRDefault="00E8000A" w:rsidP="00E8000A">
                  <w:pPr>
                    <w:rPr>
                      <w:rFonts w:asciiTheme="minorEastAsia" w:hAnsiTheme="minorEastAsia"/>
                    </w:rPr>
                  </w:pPr>
                </w:p>
                <w:p w14:paraId="663DFDFF"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（削除）</w:t>
                  </w:r>
                </w:p>
                <w:p w14:paraId="644EAC21" w14:textId="77777777" w:rsidR="00E8000A" w:rsidRPr="00E8000A" w:rsidRDefault="00E8000A" w:rsidP="00E8000A">
                  <w:pPr>
                    <w:rPr>
                      <w:rFonts w:asciiTheme="minorEastAsia" w:hAnsiTheme="minorEastAsia"/>
                      <w:color w:val="EE0000"/>
                    </w:rPr>
                  </w:pPr>
                </w:p>
                <w:p w14:paraId="7E2BCACD" w14:textId="77777777" w:rsidR="00E8000A" w:rsidRPr="00E8000A" w:rsidRDefault="00E8000A" w:rsidP="00E8000A">
                  <w:pPr>
                    <w:rPr>
                      <w:rFonts w:asciiTheme="minorEastAsia" w:hAnsiTheme="minorEastAsia"/>
                      <w:color w:val="EE0000"/>
                    </w:rPr>
                  </w:pPr>
                </w:p>
                <w:p w14:paraId="12B3C6F9" w14:textId="77777777" w:rsidR="00E8000A" w:rsidRDefault="00E8000A" w:rsidP="00E8000A">
                  <w:pPr>
                    <w:rPr>
                      <w:rFonts w:asciiTheme="minorEastAsia" w:hAnsiTheme="minorEastAsia"/>
                      <w:color w:val="EE0000"/>
                    </w:rPr>
                  </w:pPr>
                  <w:r w:rsidRPr="00E8000A">
                    <w:rPr>
                      <w:rFonts w:asciiTheme="minorEastAsia" w:hAnsiTheme="minorEastAsia" w:hint="eastAsia"/>
                      <w:color w:val="EE0000"/>
                    </w:rPr>
                    <w:t>檜山地域拠点施設整備事業</w:t>
                  </w:r>
                </w:p>
                <w:p w14:paraId="0CD71BD8" w14:textId="77777777" w:rsidR="00E8000A" w:rsidRDefault="00E8000A" w:rsidP="00E8000A">
                  <w:pPr>
                    <w:rPr>
                      <w:rFonts w:asciiTheme="minorEastAsia" w:hAnsiTheme="minorEastAsia"/>
                      <w:color w:val="EE0000"/>
                    </w:rPr>
                  </w:pPr>
                </w:p>
                <w:p w14:paraId="1D647AD8" w14:textId="77777777" w:rsidR="00E8000A" w:rsidRDefault="00E8000A" w:rsidP="00E8000A">
                  <w:pPr>
                    <w:rPr>
                      <w:rFonts w:asciiTheme="minorEastAsia" w:hAnsiTheme="minorEastAsia"/>
                      <w:color w:val="EE0000"/>
                    </w:rPr>
                  </w:pPr>
                  <w:r w:rsidRPr="00E8000A">
                    <w:rPr>
                      <w:rFonts w:asciiTheme="minorEastAsia" w:hAnsiTheme="minorEastAsia" w:hint="eastAsia"/>
                      <w:color w:val="EE0000"/>
                    </w:rPr>
                    <w:t>東部公民館改築事業</w:t>
                  </w:r>
                </w:p>
                <w:p w14:paraId="766D45A8" w14:textId="77777777" w:rsidR="000001EB" w:rsidRDefault="000001EB" w:rsidP="00E8000A">
                  <w:pPr>
                    <w:rPr>
                      <w:rFonts w:asciiTheme="minorEastAsia" w:hAnsiTheme="minorEastAsia"/>
                      <w:color w:val="EE0000"/>
                    </w:rPr>
                  </w:pPr>
                </w:p>
                <w:p w14:paraId="1DB607AB" w14:textId="77777777" w:rsidR="000001EB" w:rsidRDefault="000001EB" w:rsidP="00E8000A">
                  <w:pPr>
                    <w:rPr>
                      <w:rFonts w:asciiTheme="minorEastAsia" w:hAnsiTheme="minorEastAsia"/>
                    </w:rPr>
                  </w:pPr>
                  <w:r w:rsidRPr="000001EB">
                    <w:rPr>
                      <w:rFonts w:asciiTheme="minorEastAsia" w:hAnsiTheme="minorEastAsia" w:hint="eastAsia"/>
                    </w:rPr>
                    <w:t>二ツ井町総合体育館改修事業</w:t>
                  </w:r>
                </w:p>
                <w:p w14:paraId="10956923" w14:textId="6DE42DB0" w:rsidR="000001EB" w:rsidRPr="007D71B3" w:rsidRDefault="000001EB" w:rsidP="00E8000A">
                  <w:pPr>
                    <w:rPr>
                      <w:rFonts w:asciiTheme="minorEastAsia" w:hAnsiTheme="minorEastAsia"/>
                    </w:rPr>
                  </w:pPr>
                  <w:r w:rsidRPr="000001EB">
                    <w:rPr>
                      <w:rFonts w:asciiTheme="minorEastAsia" w:hAnsiTheme="minorEastAsia" w:hint="eastAsia"/>
                      <w:color w:val="EE0000"/>
                    </w:rPr>
                    <w:t>（削除）</w:t>
                  </w:r>
                </w:p>
              </w:tc>
              <w:tc>
                <w:tcPr>
                  <w:tcW w:w="708" w:type="dxa"/>
                </w:tcPr>
                <w:p w14:paraId="4EEF1A30" w14:textId="19D871D2" w:rsidR="0051235F" w:rsidRPr="007D71B3" w:rsidRDefault="0051235F" w:rsidP="00AC1B9B"/>
                <w:p w14:paraId="45CC7F4D" w14:textId="77777777" w:rsidR="0051235F" w:rsidRPr="007D71B3" w:rsidRDefault="0051235F" w:rsidP="00AC1B9B">
                  <w:pPr>
                    <w:ind w:firstLineChars="50" w:firstLine="105"/>
                  </w:pPr>
                </w:p>
                <w:p w14:paraId="513C7AF9" w14:textId="77777777" w:rsidR="0051235F" w:rsidRPr="007D71B3" w:rsidRDefault="0051235F" w:rsidP="00AC1B9B">
                  <w:pPr>
                    <w:ind w:firstLineChars="50" w:firstLine="105"/>
                  </w:pPr>
                </w:p>
                <w:p w14:paraId="18467FAC" w14:textId="77777777" w:rsidR="0051235F" w:rsidRPr="007D71B3" w:rsidRDefault="0051235F" w:rsidP="00AC1B9B">
                  <w:pPr>
                    <w:ind w:firstLineChars="50" w:firstLine="105"/>
                  </w:pPr>
                </w:p>
                <w:p w14:paraId="639C9B76" w14:textId="77777777" w:rsidR="0051235F" w:rsidRPr="007D71B3" w:rsidRDefault="0051235F" w:rsidP="00AC1B9B">
                  <w:pPr>
                    <w:ind w:firstLineChars="50" w:firstLine="105"/>
                  </w:pPr>
                </w:p>
                <w:p w14:paraId="0A04DDA1" w14:textId="77777777" w:rsidR="0051235F" w:rsidRPr="007D71B3" w:rsidRDefault="0051235F" w:rsidP="00AC1B9B">
                  <w:pPr>
                    <w:ind w:firstLineChars="50" w:firstLine="105"/>
                  </w:pPr>
                </w:p>
                <w:p w14:paraId="77B72235" w14:textId="77777777" w:rsidR="0051235F" w:rsidRPr="007D71B3" w:rsidRDefault="0051235F" w:rsidP="00AC1B9B">
                  <w:pPr>
                    <w:ind w:firstLineChars="50" w:firstLine="105"/>
                  </w:pPr>
                </w:p>
                <w:p w14:paraId="47A83859" w14:textId="77777777" w:rsidR="0051235F" w:rsidRPr="007D71B3" w:rsidRDefault="0051235F" w:rsidP="00AC1B9B">
                  <w:pPr>
                    <w:ind w:firstLineChars="50" w:firstLine="105"/>
                  </w:pPr>
                </w:p>
                <w:p w14:paraId="1B869A28" w14:textId="77777777" w:rsidR="0051235F" w:rsidRPr="007D71B3" w:rsidRDefault="0051235F" w:rsidP="00AC1B9B">
                  <w:pPr>
                    <w:ind w:firstLineChars="50" w:firstLine="105"/>
                  </w:pPr>
                </w:p>
                <w:p w14:paraId="15D4B29F" w14:textId="77777777" w:rsidR="0051235F" w:rsidRPr="007D71B3" w:rsidRDefault="0051235F" w:rsidP="00AC1B9B"/>
                <w:p w14:paraId="1BD5392F" w14:textId="21AA330A" w:rsidR="0051235F" w:rsidRPr="00E8000A" w:rsidRDefault="00E8000A" w:rsidP="00AC1B9B">
                  <w:pPr>
                    <w:rPr>
                      <w:color w:val="EE0000"/>
                    </w:rPr>
                  </w:pPr>
                  <w:r w:rsidRPr="00E8000A">
                    <w:rPr>
                      <w:rFonts w:hint="eastAsia"/>
                      <w:color w:val="EE0000"/>
                    </w:rPr>
                    <w:t xml:space="preserve"> </w:t>
                  </w:r>
                  <w:r w:rsidRPr="00E8000A">
                    <w:rPr>
                      <w:rFonts w:hint="eastAsia"/>
                      <w:color w:val="EE0000"/>
                    </w:rPr>
                    <w:t>市</w:t>
                  </w:r>
                </w:p>
                <w:p w14:paraId="5DFF751F" w14:textId="77777777" w:rsidR="0051235F" w:rsidRPr="00E8000A" w:rsidRDefault="0051235F" w:rsidP="00AC1B9B">
                  <w:pPr>
                    <w:rPr>
                      <w:color w:val="EE0000"/>
                    </w:rPr>
                  </w:pPr>
                </w:p>
                <w:p w14:paraId="2C3D172E" w14:textId="07A3BBFA" w:rsidR="0051235F" w:rsidRPr="00E8000A" w:rsidRDefault="00E8000A" w:rsidP="00AC1B9B">
                  <w:pPr>
                    <w:rPr>
                      <w:color w:val="EE0000"/>
                    </w:rPr>
                  </w:pPr>
                  <w:r w:rsidRPr="00E8000A">
                    <w:rPr>
                      <w:rFonts w:hint="eastAsia"/>
                      <w:color w:val="EE0000"/>
                    </w:rPr>
                    <w:t xml:space="preserve"> </w:t>
                  </w:r>
                  <w:r w:rsidRPr="00E8000A">
                    <w:rPr>
                      <w:rFonts w:hint="eastAsia"/>
                      <w:color w:val="EE0000"/>
                    </w:rPr>
                    <w:t>市</w:t>
                  </w:r>
                </w:p>
                <w:p w14:paraId="3EAF0F49" w14:textId="77777777" w:rsidR="0051235F" w:rsidRPr="007D71B3" w:rsidRDefault="0051235F" w:rsidP="00AC1B9B"/>
                <w:p w14:paraId="5CEA399C" w14:textId="70825AE3" w:rsidR="0051235F" w:rsidRPr="007D71B3" w:rsidRDefault="00CA1847" w:rsidP="00AC1B9B">
                  <w:r>
                    <w:rPr>
                      <w:rFonts w:hint="eastAsia"/>
                    </w:rPr>
                    <w:t xml:space="preserve"> </w:t>
                  </w:r>
                  <w:r>
                    <w:rPr>
                      <w:rFonts w:hint="eastAsia"/>
                    </w:rPr>
                    <w:t>市</w:t>
                  </w:r>
                </w:p>
                <w:p w14:paraId="20B10A90" w14:textId="77777777" w:rsidR="0051235F" w:rsidRPr="007D71B3" w:rsidRDefault="0051235F" w:rsidP="00AC1B9B"/>
                <w:p w14:paraId="42EEF793" w14:textId="77777777" w:rsidR="0051235F" w:rsidRPr="007D71B3" w:rsidRDefault="0051235F" w:rsidP="00AC1B9B"/>
                <w:p w14:paraId="649CA442" w14:textId="77777777" w:rsidR="0051235F" w:rsidRPr="007D71B3" w:rsidRDefault="0051235F" w:rsidP="00AC1B9B"/>
              </w:tc>
              <w:tc>
                <w:tcPr>
                  <w:tcW w:w="709" w:type="dxa"/>
                </w:tcPr>
                <w:p w14:paraId="68565A5B" w14:textId="77777777" w:rsidR="0051235F" w:rsidRPr="007D71B3" w:rsidRDefault="0051235F" w:rsidP="00AC1B9B">
                  <w:pPr>
                    <w:jc w:val="center"/>
                  </w:pPr>
                </w:p>
              </w:tc>
            </w:tr>
          </w:tbl>
          <w:p w14:paraId="374C3E82" w14:textId="77777777" w:rsidR="0051235F" w:rsidRPr="00C500B8" w:rsidRDefault="0051235F"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51235F" w:rsidRPr="00EE06B2" w14:paraId="36F89C2C" w14:textId="77777777" w:rsidTr="00AC1B9B">
              <w:tc>
                <w:tcPr>
                  <w:tcW w:w="1337" w:type="dxa"/>
                </w:tcPr>
                <w:p w14:paraId="0306D3CD" w14:textId="77777777" w:rsidR="0051235F" w:rsidRPr="00EE06B2" w:rsidRDefault="0051235F" w:rsidP="00AC1B9B">
                  <w:pPr>
                    <w:jc w:val="center"/>
                  </w:pPr>
                  <w:r w:rsidRPr="00EE06B2">
                    <w:rPr>
                      <w:rFonts w:hint="eastAsia"/>
                    </w:rPr>
                    <w:t>事業名</w:t>
                  </w:r>
                </w:p>
                <w:p w14:paraId="37F81965" w14:textId="77777777" w:rsidR="0051235F" w:rsidRPr="00EE06B2" w:rsidRDefault="0051235F" w:rsidP="00AC1B9B">
                  <w:pPr>
                    <w:jc w:val="center"/>
                  </w:pPr>
                  <w:r w:rsidRPr="00EE06B2">
                    <w:rPr>
                      <w:rFonts w:hint="eastAsia"/>
                    </w:rPr>
                    <w:t>（施設名）</w:t>
                  </w:r>
                </w:p>
              </w:tc>
              <w:tc>
                <w:tcPr>
                  <w:tcW w:w="3394" w:type="dxa"/>
                  <w:vAlign w:val="center"/>
                </w:tcPr>
                <w:p w14:paraId="43F2FAD4" w14:textId="77777777" w:rsidR="0051235F" w:rsidRPr="00EE06B2" w:rsidRDefault="0051235F" w:rsidP="00AC1B9B">
                  <w:pPr>
                    <w:jc w:val="center"/>
                  </w:pPr>
                  <w:r w:rsidRPr="00EE06B2">
                    <w:rPr>
                      <w:rFonts w:hint="eastAsia"/>
                    </w:rPr>
                    <w:t>事業内容</w:t>
                  </w:r>
                </w:p>
              </w:tc>
              <w:tc>
                <w:tcPr>
                  <w:tcW w:w="708" w:type="dxa"/>
                </w:tcPr>
                <w:p w14:paraId="5B8D7E44" w14:textId="77777777" w:rsidR="0051235F" w:rsidRPr="00EE06B2" w:rsidRDefault="0051235F" w:rsidP="00AC1B9B">
                  <w:pPr>
                    <w:jc w:val="center"/>
                  </w:pPr>
                  <w:r w:rsidRPr="00EE06B2">
                    <w:rPr>
                      <w:rFonts w:hint="eastAsia"/>
                    </w:rPr>
                    <w:t>事業</w:t>
                  </w:r>
                </w:p>
                <w:p w14:paraId="5E31DC14" w14:textId="77777777" w:rsidR="0051235F" w:rsidRPr="00EE06B2" w:rsidRDefault="0051235F" w:rsidP="00AC1B9B">
                  <w:pPr>
                    <w:jc w:val="center"/>
                  </w:pPr>
                  <w:r w:rsidRPr="00EE06B2">
                    <w:rPr>
                      <w:rFonts w:hint="eastAsia"/>
                    </w:rPr>
                    <w:t>主体</w:t>
                  </w:r>
                </w:p>
              </w:tc>
              <w:tc>
                <w:tcPr>
                  <w:tcW w:w="709" w:type="dxa"/>
                </w:tcPr>
                <w:p w14:paraId="39D4E241" w14:textId="77777777" w:rsidR="0051235F" w:rsidRPr="00EE06B2" w:rsidRDefault="0051235F" w:rsidP="00AC1B9B">
                  <w:pPr>
                    <w:jc w:val="center"/>
                  </w:pPr>
                  <w:r w:rsidRPr="00EE06B2">
                    <w:rPr>
                      <w:rFonts w:hint="eastAsia"/>
                    </w:rPr>
                    <w:t>備考</w:t>
                  </w:r>
                </w:p>
              </w:tc>
            </w:tr>
            <w:tr w:rsidR="0051235F" w:rsidRPr="00EE06B2" w14:paraId="7B2C9B51" w14:textId="77777777" w:rsidTr="00AC1B9B">
              <w:trPr>
                <w:trHeight w:val="6042"/>
              </w:trPr>
              <w:tc>
                <w:tcPr>
                  <w:tcW w:w="1337" w:type="dxa"/>
                </w:tcPr>
                <w:p w14:paraId="654878C6" w14:textId="77777777" w:rsidR="0051235F" w:rsidRDefault="00E8000A" w:rsidP="000001EB">
                  <w:pPr>
                    <w:ind w:firstLineChars="50" w:firstLine="100"/>
                    <w:rPr>
                      <w:sz w:val="20"/>
                      <w:szCs w:val="20"/>
                    </w:rPr>
                  </w:pPr>
                  <w:r>
                    <w:rPr>
                      <w:rFonts w:hint="eastAsia"/>
                      <w:sz w:val="20"/>
                      <w:szCs w:val="20"/>
                    </w:rPr>
                    <w:t>集会施設</w:t>
                  </w:r>
                </w:p>
                <w:p w14:paraId="5CD806B0" w14:textId="77777777" w:rsidR="000001EB" w:rsidRDefault="000001EB" w:rsidP="000001EB">
                  <w:pPr>
                    <w:ind w:firstLineChars="50" w:firstLine="100"/>
                    <w:rPr>
                      <w:sz w:val="20"/>
                      <w:szCs w:val="20"/>
                    </w:rPr>
                  </w:pPr>
                </w:p>
                <w:p w14:paraId="27FC22AE" w14:textId="77777777" w:rsidR="000001EB" w:rsidRDefault="000001EB" w:rsidP="000001EB">
                  <w:pPr>
                    <w:ind w:firstLineChars="50" w:firstLine="100"/>
                    <w:rPr>
                      <w:sz w:val="20"/>
                      <w:szCs w:val="20"/>
                    </w:rPr>
                  </w:pPr>
                </w:p>
                <w:p w14:paraId="26327DC0" w14:textId="77777777" w:rsidR="000001EB" w:rsidRDefault="000001EB" w:rsidP="000001EB">
                  <w:pPr>
                    <w:ind w:firstLineChars="50" w:firstLine="100"/>
                    <w:rPr>
                      <w:sz w:val="20"/>
                      <w:szCs w:val="20"/>
                    </w:rPr>
                  </w:pPr>
                </w:p>
                <w:p w14:paraId="2D480059" w14:textId="77777777" w:rsidR="000001EB" w:rsidRDefault="000001EB" w:rsidP="000001EB">
                  <w:pPr>
                    <w:ind w:firstLineChars="50" w:firstLine="100"/>
                    <w:rPr>
                      <w:sz w:val="20"/>
                      <w:szCs w:val="20"/>
                    </w:rPr>
                  </w:pPr>
                </w:p>
                <w:p w14:paraId="0B3C254D" w14:textId="77777777" w:rsidR="000001EB" w:rsidRDefault="000001EB" w:rsidP="000001EB">
                  <w:pPr>
                    <w:ind w:firstLineChars="50" w:firstLine="100"/>
                    <w:rPr>
                      <w:sz w:val="20"/>
                      <w:szCs w:val="20"/>
                    </w:rPr>
                  </w:pPr>
                </w:p>
                <w:p w14:paraId="5E8A5A36" w14:textId="77777777" w:rsidR="000001EB" w:rsidRDefault="000001EB" w:rsidP="000001EB">
                  <w:pPr>
                    <w:ind w:firstLineChars="50" w:firstLine="100"/>
                    <w:rPr>
                      <w:sz w:val="20"/>
                      <w:szCs w:val="20"/>
                    </w:rPr>
                  </w:pPr>
                </w:p>
                <w:p w14:paraId="11F7582A" w14:textId="77777777" w:rsidR="000001EB" w:rsidRDefault="000001EB" w:rsidP="000001EB">
                  <w:pPr>
                    <w:ind w:firstLineChars="50" w:firstLine="100"/>
                    <w:rPr>
                      <w:sz w:val="20"/>
                      <w:szCs w:val="20"/>
                    </w:rPr>
                  </w:pPr>
                </w:p>
                <w:p w14:paraId="20B8E9F0" w14:textId="77777777" w:rsidR="000001EB" w:rsidRDefault="000001EB" w:rsidP="000001EB">
                  <w:pPr>
                    <w:ind w:firstLineChars="50" w:firstLine="100"/>
                    <w:rPr>
                      <w:sz w:val="20"/>
                      <w:szCs w:val="20"/>
                    </w:rPr>
                  </w:pPr>
                </w:p>
                <w:p w14:paraId="44A81760" w14:textId="77777777" w:rsidR="000001EB" w:rsidRDefault="000001EB" w:rsidP="000001EB">
                  <w:pPr>
                    <w:ind w:firstLineChars="50" w:firstLine="100"/>
                    <w:rPr>
                      <w:sz w:val="20"/>
                      <w:szCs w:val="20"/>
                    </w:rPr>
                  </w:pPr>
                </w:p>
                <w:p w14:paraId="264F3728" w14:textId="77777777" w:rsidR="000001EB" w:rsidRDefault="000001EB" w:rsidP="000001EB">
                  <w:pPr>
                    <w:ind w:firstLineChars="50" w:firstLine="100"/>
                    <w:rPr>
                      <w:sz w:val="20"/>
                      <w:szCs w:val="20"/>
                    </w:rPr>
                  </w:pPr>
                </w:p>
                <w:p w14:paraId="55523ADF" w14:textId="77777777" w:rsidR="000001EB" w:rsidRDefault="000001EB" w:rsidP="000001EB">
                  <w:pPr>
                    <w:ind w:firstLineChars="50" w:firstLine="100"/>
                    <w:rPr>
                      <w:sz w:val="20"/>
                      <w:szCs w:val="20"/>
                    </w:rPr>
                  </w:pPr>
                </w:p>
                <w:p w14:paraId="5591CB88" w14:textId="77777777" w:rsidR="000001EB" w:rsidRDefault="000001EB" w:rsidP="000001EB">
                  <w:pPr>
                    <w:ind w:firstLineChars="50" w:firstLine="100"/>
                    <w:rPr>
                      <w:sz w:val="20"/>
                      <w:szCs w:val="20"/>
                    </w:rPr>
                  </w:pPr>
                </w:p>
                <w:p w14:paraId="301EE812" w14:textId="77777777" w:rsidR="000001EB" w:rsidRDefault="000001EB" w:rsidP="000001EB">
                  <w:pPr>
                    <w:ind w:firstLineChars="50" w:firstLine="100"/>
                    <w:rPr>
                      <w:sz w:val="20"/>
                      <w:szCs w:val="20"/>
                    </w:rPr>
                  </w:pPr>
                </w:p>
                <w:p w14:paraId="7A8C258A" w14:textId="5BA3908B" w:rsidR="000001EB" w:rsidRPr="00EE06B2" w:rsidRDefault="000001EB" w:rsidP="000001EB">
                  <w:pPr>
                    <w:ind w:firstLineChars="50" w:firstLine="100"/>
                    <w:rPr>
                      <w:sz w:val="20"/>
                      <w:szCs w:val="20"/>
                    </w:rPr>
                  </w:pPr>
                  <w:r>
                    <w:rPr>
                      <w:rFonts w:hint="eastAsia"/>
                      <w:sz w:val="20"/>
                      <w:szCs w:val="20"/>
                    </w:rPr>
                    <w:t>体育施設</w:t>
                  </w:r>
                </w:p>
              </w:tc>
              <w:tc>
                <w:tcPr>
                  <w:tcW w:w="3394" w:type="dxa"/>
                </w:tcPr>
                <w:p w14:paraId="106F118E"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サン・ウッド能代改修事業</w:t>
                  </w:r>
                </w:p>
                <w:p w14:paraId="1001218C" w14:textId="77777777" w:rsidR="00E8000A" w:rsidRPr="00E8000A" w:rsidRDefault="00E8000A" w:rsidP="00E8000A">
                  <w:pPr>
                    <w:rPr>
                      <w:rFonts w:asciiTheme="minorEastAsia" w:hAnsiTheme="minorEastAsia"/>
                      <w:color w:val="EE0000"/>
                    </w:rPr>
                  </w:pPr>
                </w:p>
                <w:p w14:paraId="1670AABD"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能代市子ども館改修事業</w:t>
                  </w:r>
                </w:p>
                <w:p w14:paraId="7B52D4F2"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・展示室リニューアル工事</w:t>
                  </w:r>
                </w:p>
                <w:p w14:paraId="33C04246"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・プラネタリウム上部屋根防水</w:t>
                  </w:r>
                </w:p>
                <w:p w14:paraId="7CEFE901" w14:textId="77777777" w:rsidR="0051235F" w:rsidRDefault="00E8000A" w:rsidP="00E8000A">
                  <w:pPr>
                    <w:ind w:firstLineChars="100" w:firstLine="210"/>
                    <w:rPr>
                      <w:rFonts w:asciiTheme="minorEastAsia" w:hAnsiTheme="minorEastAsia"/>
                      <w:color w:val="EE0000"/>
                    </w:rPr>
                  </w:pPr>
                  <w:r w:rsidRPr="00E8000A">
                    <w:rPr>
                      <w:rFonts w:asciiTheme="minorEastAsia" w:hAnsiTheme="minorEastAsia" w:hint="eastAsia"/>
                      <w:color w:val="EE0000"/>
                    </w:rPr>
                    <w:t>工事</w:t>
                  </w:r>
                </w:p>
                <w:p w14:paraId="700775F8" w14:textId="77777777" w:rsidR="00E8000A" w:rsidRDefault="00E8000A" w:rsidP="00E8000A">
                  <w:pPr>
                    <w:ind w:firstLineChars="100" w:firstLine="210"/>
                    <w:rPr>
                      <w:rFonts w:asciiTheme="minorEastAsia" w:hAnsiTheme="minorEastAsia"/>
                      <w:color w:val="EE0000"/>
                    </w:rPr>
                  </w:pPr>
                </w:p>
                <w:p w14:paraId="3E15C425"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鶴形地域拠点施設整備事業</w:t>
                  </w:r>
                </w:p>
                <w:p w14:paraId="400D3371" w14:textId="77777777" w:rsidR="00E8000A" w:rsidRPr="00E8000A" w:rsidRDefault="00E8000A" w:rsidP="00E8000A">
                  <w:pPr>
                    <w:rPr>
                      <w:rFonts w:asciiTheme="minorEastAsia" w:hAnsiTheme="minorEastAsia"/>
                      <w:color w:val="EE0000"/>
                    </w:rPr>
                  </w:pPr>
                  <w:r w:rsidRPr="00E8000A">
                    <w:rPr>
                      <w:rFonts w:asciiTheme="minorEastAsia" w:hAnsiTheme="minorEastAsia" w:hint="eastAsia"/>
                      <w:color w:val="EE0000"/>
                    </w:rPr>
                    <w:t>（旧鶴形小学校改修事業）</w:t>
                  </w:r>
                </w:p>
                <w:p w14:paraId="33F0C5B8" w14:textId="77777777" w:rsidR="00E8000A" w:rsidRPr="00E8000A" w:rsidRDefault="00E8000A" w:rsidP="00E8000A">
                  <w:pPr>
                    <w:rPr>
                      <w:rFonts w:asciiTheme="minorEastAsia" w:hAnsiTheme="minorEastAsia"/>
                      <w:color w:val="EE0000"/>
                    </w:rPr>
                  </w:pPr>
                </w:p>
                <w:p w14:paraId="31F54C17" w14:textId="77777777" w:rsidR="00E8000A" w:rsidRDefault="00E8000A" w:rsidP="00E8000A">
                  <w:pPr>
                    <w:rPr>
                      <w:rFonts w:asciiTheme="minorEastAsia" w:hAnsiTheme="minorEastAsia"/>
                      <w:color w:val="EE0000"/>
                    </w:rPr>
                  </w:pPr>
                  <w:r w:rsidRPr="00E8000A">
                    <w:rPr>
                      <w:rFonts w:asciiTheme="minorEastAsia" w:hAnsiTheme="minorEastAsia" w:hint="eastAsia"/>
                      <w:color w:val="EE0000"/>
                    </w:rPr>
                    <w:t>（追加）</w:t>
                  </w:r>
                </w:p>
                <w:p w14:paraId="60252D0B" w14:textId="77777777" w:rsidR="00E8000A" w:rsidRDefault="00E8000A" w:rsidP="00E8000A">
                  <w:pPr>
                    <w:rPr>
                      <w:rFonts w:asciiTheme="minorEastAsia" w:hAnsiTheme="minorEastAsia"/>
                      <w:color w:val="EE0000"/>
                    </w:rPr>
                  </w:pPr>
                </w:p>
                <w:p w14:paraId="4F9D822D" w14:textId="77777777" w:rsidR="00E8000A" w:rsidRDefault="00E8000A" w:rsidP="00E8000A">
                  <w:pPr>
                    <w:rPr>
                      <w:rFonts w:asciiTheme="minorEastAsia" w:hAnsiTheme="minorEastAsia"/>
                      <w:color w:val="EE0000"/>
                    </w:rPr>
                  </w:pPr>
                  <w:r w:rsidRPr="00E8000A">
                    <w:rPr>
                      <w:rFonts w:asciiTheme="minorEastAsia" w:hAnsiTheme="minorEastAsia" w:hint="eastAsia"/>
                      <w:color w:val="EE0000"/>
                    </w:rPr>
                    <w:t>（追加）</w:t>
                  </w:r>
                </w:p>
                <w:p w14:paraId="2272F81B" w14:textId="77777777" w:rsidR="000001EB" w:rsidRDefault="000001EB" w:rsidP="00E8000A">
                  <w:pPr>
                    <w:rPr>
                      <w:rFonts w:asciiTheme="minorEastAsia" w:hAnsiTheme="minorEastAsia"/>
                      <w:color w:val="EE0000"/>
                    </w:rPr>
                  </w:pPr>
                </w:p>
                <w:p w14:paraId="5A02284E" w14:textId="77777777" w:rsidR="000001EB" w:rsidRPr="000001EB" w:rsidRDefault="000001EB" w:rsidP="000001EB">
                  <w:pPr>
                    <w:rPr>
                      <w:rFonts w:asciiTheme="minorEastAsia" w:hAnsiTheme="minorEastAsia"/>
                    </w:rPr>
                  </w:pPr>
                  <w:r w:rsidRPr="000001EB">
                    <w:rPr>
                      <w:rFonts w:asciiTheme="minorEastAsia" w:hAnsiTheme="minorEastAsia" w:hint="eastAsia"/>
                    </w:rPr>
                    <w:t>二ツ井町総合体育館改修事業</w:t>
                  </w:r>
                </w:p>
                <w:p w14:paraId="57AA9446" w14:textId="77777777" w:rsidR="000001EB" w:rsidRDefault="000001EB" w:rsidP="000001EB">
                  <w:pPr>
                    <w:rPr>
                      <w:rFonts w:asciiTheme="minorEastAsia" w:hAnsiTheme="minorEastAsia"/>
                      <w:color w:val="EE0000"/>
                    </w:rPr>
                  </w:pPr>
                  <w:r w:rsidRPr="000001EB">
                    <w:rPr>
                      <w:rFonts w:asciiTheme="minorEastAsia" w:hAnsiTheme="minorEastAsia" w:hint="eastAsia"/>
                      <w:color w:val="EE0000"/>
                    </w:rPr>
                    <w:t>・空調設備改修工事</w:t>
                  </w:r>
                </w:p>
                <w:p w14:paraId="4C0C6C86" w14:textId="77777777" w:rsidR="000001EB" w:rsidRDefault="000001EB" w:rsidP="000001EB">
                  <w:pPr>
                    <w:rPr>
                      <w:rFonts w:asciiTheme="minorEastAsia" w:hAnsiTheme="minorEastAsia"/>
                    </w:rPr>
                  </w:pPr>
                </w:p>
                <w:p w14:paraId="6D890C00" w14:textId="710D5F7B" w:rsidR="000001EB" w:rsidRPr="00EE06B2" w:rsidRDefault="000001EB" w:rsidP="000001EB">
                  <w:pPr>
                    <w:rPr>
                      <w:rFonts w:asciiTheme="minorEastAsia" w:hAnsiTheme="minorEastAsia"/>
                    </w:rPr>
                  </w:pPr>
                </w:p>
              </w:tc>
              <w:tc>
                <w:tcPr>
                  <w:tcW w:w="708" w:type="dxa"/>
                </w:tcPr>
                <w:p w14:paraId="3D9E595B" w14:textId="57111C32" w:rsidR="0051235F" w:rsidRPr="00E8000A" w:rsidRDefault="00E8000A" w:rsidP="00AC1B9B">
                  <w:pPr>
                    <w:ind w:firstLineChars="50" w:firstLine="105"/>
                    <w:rPr>
                      <w:color w:val="EE0000"/>
                    </w:rPr>
                  </w:pPr>
                  <w:r w:rsidRPr="00E8000A">
                    <w:rPr>
                      <w:rFonts w:hint="eastAsia"/>
                      <w:color w:val="EE0000"/>
                    </w:rPr>
                    <w:t>市</w:t>
                  </w:r>
                </w:p>
                <w:p w14:paraId="7ED6CD8C" w14:textId="77777777" w:rsidR="0051235F" w:rsidRPr="00E8000A" w:rsidRDefault="0051235F" w:rsidP="00AC1B9B">
                  <w:pPr>
                    <w:ind w:firstLineChars="50" w:firstLine="105"/>
                    <w:rPr>
                      <w:color w:val="EE0000"/>
                    </w:rPr>
                  </w:pPr>
                </w:p>
                <w:p w14:paraId="11987DBB" w14:textId="7FBD2DC1" w:rsidR="0051235F" w:rsidRPr="00E8000A" w:rsidRDefault="00E8000A" w:rsidP="00AC1B9B">
                  <w:pPr>
                    <w:ind w:firstLineChars="50" w:firstLine="105"/>
                    <w:rPr>
                      <w:color w:val="EE0000"/>
                    </w:rPr>
                  </w:pPr>
                  <w:r w:rsidRPr="00E8000A">
                    <w:rPr>
                      <w:rFonts w:hint="eastAsia"/>
                      <w:color w:val="EE0000"/>
                    </w:rPr>
                    <w:t>市</w:t>
                  </w:r>
                </w:p>
                <w:p w14:paraId="221C2ACE" w14:textId="77777777" w:rsidR="0051235F" w:rsidRPr="00E8000A" w:rsidRDefault="0051235F" w:rsidP="00AC1B9B">
                  <w:pPr>
                    <w:rPr>
                      <w:color w:val="EE0000"/>
                    </w:rPr>
                  </w:pPr>
                </w:p>
                <w:p w14:paraId="2DA2D955" w14:textId="77777777" w:rsidR="0051235F" w:rsidRPr="00E8000A" w:rsidRDefault="0051235F" w:rsidP="00AC1B9B">
                  <w:pPr>
                    <w:rPr>
                      <w:color w:val="EE0000"/>
                    </w:rPr>
                  </w:pPr>
                </w:p>
                <w:p w14:paraId="5B786A11" w14:textId="77777777" w:rsidR="0051235F" w:rsidRPr="00E8000A" w:rsidRDefault="0051235F" w:rsidP="00AC1B9B">
                  <w:pPr>
                    <w:rPr>
                      <w:color w:val="EE0000"/>
                    </w:rPr>
                  </w:pPr>
                </w:p>
                <w:p w14:paraId="358A065D" w14:textId="77777777" w:rsidR="0051235F" w:rsidRPr="00E8000A" w:rsidRDefault="0051235F" w:rsidP="00AC1B9B">
                  <w:pPr>
                    <w:ind w:firstLineChars="50" w:firstLine="105"/>
                    <w:rPr>
                      <w:color w:val="EE0000"/>
                    </w:rPr>
                  </w:pPr>
                </w:p>
                <w:p w14:paraId="0B22DEC0" w14:textId="3240B7B3" w:rsidR="0051235F" w:rsidRPr="00E8000A" w:rsidRDefault="00E8000A" w:rsidP="00AC1B9B">
                  <w:pPr>
                    <w:ind w:firstLineChars="50" w:firstLine="105"/>
                    <w:rPr>
                      <w:color w:val="EE0000"/>
                    </w:rPr>
                  </w:pPr>
                  <w:r w:rsidRPr="00E8000A">
                    <w:rPr>
                      <w:rFonts w:hint="eastAsia"/>
                      <w:color w:val="EE0000"/>
                    </w:rPr>
                    <w:t>市</w:t>
                  </w:r>
                </w:p>
                <w:p w14:paraId="53C831BB" w14:textId="77777777" w:rsidR="0051235F" w:rsidRPr="00E8000A" w:rsidRDefault="0051235F" w:rsidP="00AC1B9B">
                  <w:pPr>
                    <w:ind w:firstLineChars="50" w:firstLine="105"/>
                    <w:rPr>
                      <w:color w:val="EE0000"/>
                    </w:rPr>
                  </w:pPr>
                </w:p>
                <w:p w14:paraId="4228C5CD" w14:textId="77777777" w:rsidR="0051235F" w:rsidRPr="00E8000A" w:rsidRDefault="0051235F" w:rsidP="00AC1B9B">
                  <w:pPr>
                    <w:ind w:firstLineChars="50" w:firstLine="105"/>
                    <w:rPr>
                      <w:color w:val="EE0000"/>
                    </w:rPr>
                  </w:pPr>
                </w:p>
                <w:p w14:paraId="31390E68" w14:textId="77777777" w:rsidR="0051235F" w:rsidRPr="00E8000A" w:rsidRDefault="0051235F" w:rsidP="00AC1B9B">
                  <w:pPr>
                    <w:ind w:firstLineChars="50" w:firstLine="105"/>
                    <w:rPr>
                      <w:color w:val="EE0000"/>
                    </w:rPr>
                  </w:pPr>
                </w:p>
                <w:p w14:paraId="74EA89D0" w14:textId="77777777" w:rsidR="0051235F" w:rsidRPr="00E8000A" w:rsidRDefault="0051235F" w:rsidP="00AC1B9B">
                  <w:pPr>
                    <w:ind w:firstLineChars="50" w:firstLine="105"/>
                    <w:rPr>
                      <w:color w:val="EE0000"/>
                    </w:rPr>
                  </w:pPr>
                </w:p>
                <w:p w14:paraId="64B5EF30" w14:textId="77777777" w:rsidR="0051235F" w:rsidRPr="00E8000A" w:rsidRDefault="0051235F" w:rsidP="00AC1B9B">
                  <w:pPr>
                    <w:ind w:firstLineChars="50" w:firstLine="105"/>
                    <w:rPr>
                      <w:color w:val="EE0000"/>
                    </w:rPr>
                  </w:pPr>
                </w:p>
                <w:p w14:paraId="32A603BE" w14:textId="77777777" w:rsidR="0051235F" w:rsidRPr="00E8000A" w:rsidRDefault="0051235F" w:rsidP="00AC1B9B">
                  <w:pPr>
                    <w:ind w:firstLineChars="50" w:firstLine="105"/>
                    <w:rPr>
                      <w:color w:val="EE0000"/>
                    </w:rPr>
                  </w:pPr>
                </w:p>
                <w:p w14:paraId="25EA5ACE" w14:textId="446E3D0D" w:rsidR="0051235F" w:rsidRPr="00E8000A" w:rsidRDefault="00CA1847" w:rsidP="00AC1B9B">
                  <w:pPr>
                    <w:rPr>
                      <w:color w:val="EE0000"/>
                    </w:rPr>
                  </w:pPr>
                  <w:r>
                    <w:rPr>
                      <w:rFonts w:hint="eastAsia"/>
                      <w:color w:val="EE0000"/>
                    </w:rPr>
                    <w:t xml:space="preserve"> </w:t>
                  </w:r>
                  <w:r w:rsidRPr="00CA1847">
                    <w:rPr>
                      <w:rFonts w:hint="eastAsia"/>
                    </w:rPr>
                    <w:t>市</w:t>
                  </w:r>
                </w:p>
                <w:p w14:paraId="2AAA4EF4" w14:textId="77777777" w:rsidR="0051235F" w:rsidRPr="00E8000A" w:rsidRDefault="0051235F" w:rsidP="00AC1B9B">
                  <w:pPr>
                    <w:rPr>
                      <w:color w:val="EE0000"/>
                    </w:rPr>
                  </w:pPr>
                </w:p>
                <w:p w14:paraId="62A3B05E" w14:textId="77777777" w:rsidR="0051235F" w:rsidRPr="00E8000A" w:rsidRDefault="0051235F" w:rsidP="00AC1B9B">
                  <w:pPr>
                    <w:rPr>
                      <w:color w:val="EE0000"/>
                    </w:rPr>
                  </w:pPr>
                </w:p>
                <w:p w14:paraId="3CB1FC29" w14:textId="77777777" w:rsidR="0051235F" w:rsidRPr="00E8000A" w:rsidRDefault="0051235F" w:rsidP="00AC1B9B">
                  <w:pPr>
                    <w:rPr>
                      <w:color w:val="EE0000"/>
                    </w:rPr>
                  </w:pPr>
                </w:p>
              </w:tc>
              <w:tc>
                <w:tcPr>
                  <w:tcW w:w="709" w:type="dxa"/>
                </w:tcPr>
                <w:p w14:paraId="13238DF5" w14:textId="77777777" w:rsidR="0051235F" w:rsidRDefault="0051235F" w:rsidP="00AC1B9B">
                  <w:pPr>
                    <w:jc w:val="center"/>
                  </w:pPr>
                </w:p>
                <w:p w14:paraId="5609BA68" w14:textId="77777777" w:rsidR="0051235F" w:rsidRDefault="0051235F" w:rsidP="00AC1B9B">
                  <w:pPr>
                    <w:jc w:val="center"/>
                  </w:pPr>
                </w:p>
                <w:p w14:paraId="4E410FC8" w14:textId="77777777" w:rsidR="0051235F" w:rsidRDefault="0051235F" w:rsidP="00AC1B9B">
                  <w:pPr>
                    <w:jc w:val="center"/>
                  </w:pPr>
                </w:p>
                <w:p w14:paraId="310749FE" w14:textId="77777777" w:rsidR="0051235F" w:rsidRDefault="0051235F" w:rsidP="00AC1B9B">
                  <w:pPr>
                    <w:jc w:val="center"/>
                  </w:pPr>
                </w:p>
                <w:p w14:paraId="7FAE630C" w14:textId="77777777" w:rsidR="0051235F" w:rsidRDefault="0051235F" w:rsidP="00AC1B9B">
                  <w:pPr>
                    <w:jc w:val="center"/>
                  </w:pPr>
                </w:p>
                <w:p w14:paraId="601AB207" w14:textId="77777777" w:rsidR="0051235F" w:rsidRPr="00EE06B2" w:rsidRDefault="0051235F" w:rsidP="00AC1B9B">
                  <w:pPr>
                    <w:jc w:val="center"/>
                  </w:pPr>
                </w:p>
              </w:tc>
            </w:tr>
          </w:tbl>
          <w:p w14:paraId="794F7E63" w14:textId="77777777" w:rsidR="0051235F" w:rsidRPr="00D20B1A" w:rsidRDefault="0051235F" w:rsidP="00AC1B9B">
            <w:pPr>
              <w:tabs>
                <w:tab w:val="left" w:pos="1020"/>
              </w:tabs>
            </w:pPr>
          </w:p>
        </w:tc>
      </w:tr>
      <w:tr w:rsidR="000001EB" w14:paraId="1DC2BA7A" w14:textId="77777777" w:rsidTr="00FB1408">
        <w:trPr>
          <w:trHeight w:val="776"/>
        </w:trPr>
        <w:tc>
          <w:tcPr>
            <w:tcW w:w="794" w:type="dxa"/>
            <w:gridSpan w:val="2"/>
            <w:vAlign w:val="center"/>
          </w:tcPr>
          <w:p w14:paraId="0543BFE5" w14:textId="77777777" w:rsidR="000001EB" w:rsidRDefault="000001EB" w:rsidP="00AC1B9B">
            <w:pPr>
              <w:jc w:val="center"/>
            </w:pPr>
            <w:r>
              <w:rPr>
                <w:rFonts w:hint="eastAsia"/>
              </w:rPr>
              <w:lastRenderedPageBreak/>
              <w:t>頁</w:t>
            </w:r>
          </w:p>
        </w:tc>
        <w:tc>
          <w:tcPr>
            <w:tcW w:w="6374" w:type="dxa"/>
            <w:gridSpan w:val="2"/>
            <w:vAlign w:val="center"/>
          </w:tcPr>
          <w:p w14:paraId="13255E87" w14:textId="77777777" w:rsidR="000001EB" w:rsidRPr="0000388E" w:rsidRDefault="000001EB" w:rsidP="00AC1B9B">
            <w:pPr>
              <w:jc w:val="center"/>
              <w:rPr>
                <w:color w:val="EE0000"/>
              </w:rPr>
            </w:pPr>
            <w:r>
              <w:rPr>
                <w:rFonts w:hint="eastAsia"/>
              </w:rPr>
              <w:t>変更後</w:t>
            </w:r>
          </w:p>
        </w:tc>
        <w:tc>
          <w:tcPr>
            <w:tcW w:w="6407" w:type="dxa"/>
            <w:vAlign w:val="center"/>
          </w:tcPr>
          <w:p w14:paraId="1BA82C93" w14:textId="77777777" w:rsidR="000001EB" w:rsidRDefault="000001EB" w:rsidP="00AC1B9B">
            <w:pPr>
              <w:jc w:val="center"/>
            </w:pPr>
            <w:r>
              <w:rPr>
                <w:rFonts w:hint="eastAsia"/>
              </w:rPr>
              <w:t>変更前</w:t>
            </w:r>
          </w:p>
        </w:tc>
      </w:tr>
      <w:tr w:rsidR="000001EB" w:rsidRPr="00D20B1A" w14:paraId="3C3DB3FE" w14:textId="77777777" w:rsidTr="00FB1408">
        <w:trPr>
          <w:trHeight w:val="5123"/>
        </w:trPr>
        <w:tc>
          <w:tcPr>
            <w:tcW w:w="794" w:type="dxa"/>
            <w:gridSpan w:val="2"/>
          </w:tcPr>
          <w:p w14:paraId="5278A134" w14:textId="77777777" w:rsidR="000001EB" w:rsidRDefault="000001EB" w:rsidP="00AC1B9B"/>
          <w:p w14:paraId="78CD1B48" w14:textId="77777777" w:rsidR="000001EB" w:rsidRDefault="000001EB" w:rsidP="00AC1B9B"/>
          <w:p w14:paraId="6F9C9FBA" w14:textId="77777777" w:rsidR="000001EB" w:rsidRDefault="000001EB" w:rsidP="00AC1B9B"/>
          <w:p w14:paraId="66A88519" w14:textId="77777777" w:rsidR="000001EB" w:rsidRDefault="000001EB" w:rsidP="00AC1B9B"/>
          <w:p w14:paraId="6A070AE3" w14:textId="77777777" w:rsidR="000001EB" w:rsidRDefault="000001EB" w:rsidP="00AC1B9B"/>
          <w:p w14:paraId="2B399B81" w14:textId="77777777" w:rsidR="000001EB" w:rsidRDefault="000001EB" w:rsidP="00AC1B9B"/>
          <w:p w14:paraId="5C0F7310" w14:textId="77777777" w:rsidR="000001EB" w:rsidRDefault="000001EB" w:rsidP="00AC1B9B"/>
          <w:p w14:paraId="57BE066D" w14:textId="77777777" w:rsidR="000001EB" w:rsidRDefault="000001EB" w:rsidP="00AC1B9B"/>
          <w:p w14:paraId="300966BB" w14:textId="77777777" w:rsidR="000001EB" w:rsidRDefault="000001EB" w:rsidP="00AC1B9B"/>
          <w:p w14:paraId="73B6D352" w14:textId="77777777" w:rsidR="000001EB" w:rsidRDefault="000001EB" w:rsidP="00AC1B9B"/>
          <w:p w14:paraId="47D5E441" w14:textId="77777777" w:rsidR="000001EB" w:rsidRDefault="000001EB" w:rsidP="00AC1B9B"/>
          <w:p w14:paraId="73A26801" w14:textId="77777777" w:rsidR="000001EB" w:rsidRDefault="000001EB" w:rsidP="00AC1B9B"/>
          <w:p w14:paraId="387CD8C3" w14:textId="77777777" w:rsidR="000001EB" w:rsidRDefault="000001EB" w:rsidP="00AC1B9B"/>
          <w:p w14:paraId="289487FC" w14:textId="77777777" w:rsidR="000001EB" w:rsidRDefault="000001EB" w:rsidP="00AC1B9B"/>
          <w:p w14:paraId="65318B89" w14:textId="77777777" w:rsidR="000001EB" w:rsidRDefault="000001EB" w:rsidP="00AC1B9B"/>
          <w:p w14:paraId="38C3016E" w14:textId="77777777" w:rsidR="000001EB" w:rsidRDefault="000001EB" w:rsidP="00AC1B9B"/>
          <w:p w14:paraId="2C1A99B3" w14:textId="77777777" w:rsidR="000001EB" w:rsidRDefault="000001EB" w:rsidP="00AC1B9B"/>
          <w:p w14:paraId="13873F79" w14:textId="77777777" w:rsidR="000001EB" w:rsidRDefault="000001EB" w:rsidP="00AC1B9B"/>
          <w:p w14:paraId="469AB775" w14:textId="77777777" w:rsidR="000001EB" w:rsidRDefault="000001EB" w:rsidP="00AC1B9B"/>
          <w:p w14:paraId="387CEDAE" w14:textId="77777777" w:rsidR="000001EB" w:rsidRDefault="000001EB"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0001EB" w:rsidRPr="00EE06B2" w14:paraId="33D5BEDD" w14:textId="77777777" w:rsidTr="00AC1B9B">
              <w:tc>
                <w:tcPr>
                  <w:tcW w:w="1337" w:type="dxa"/>
                </w:tcPr>
                <w:p w14:paraId="2BB6EE73" w14:textId="77777777" w:rsidR="000001EB" w:rsidRPr="00EE06B2" w:rsidRDefault="000001EB" w:rsidP="00AC1B9B">
                  <w:pPr>
                    <w:jc w:val="center"/>
                  </w:pPr>
                  <w:r w:rsidRPr="00EE06B2">
                    <w:rPr>
                      <w:rFonts w:hint="eastAsia"/>
                    </w:rPr>
                    <w:t>事業名</w:t>
                  </w:r>
                </w:p>
                <w:p w14:paraId="23E67B22" w14:textId="77777777" w:rsidR="000001EB" w:rsidRPr="00EE06B2" w:rsidRDefault="000001EB" w:rsidP="00AC1B9B">
                  <w:pPr>
                    <w:jc w:val="center"/>
                  </w:pPr>
                  <w:r w:rsidRPr="00EE06B2">
                    <w:rPr>
                      <w:rFonts w:hint="eastAsia"/>
                    </w:rPr>
                    <w:t>（施設名）</w:t>
                  </w:r>
                </w:p>
              </w:tc>
              <w:tc>
                <w:tcPr>
                  <w:tcW w:w="3394" w:type="dxa"/>
                  <w:vAlign w:val="center"/>
                </w:tcPr>
                <w:p w14:paraId="5C0E9A85" w14:textId="77777777" w:rsidR="000001EB" w:rsidRPr="00EE06B2" w:rsidRDefault="000001EB" w:rsidP="00AC1B9B">
                  <w:pPr>
                    <w:jc w:val="center"/>
                  </w:pPr>
                  <w:r w:rsidRPr="00EE06B2">
                    <w:rPr>
                      <w:rFonts w:hint="eastAsia"/>
                    </w:rPr>
                    <w:t>事業内容</w:t>
                  </w:r>
                </w:p>
              </w:tc>
              <w:tc>
                <w:tcPr>
                  <w:tcW w:w="708" w:type="dxa"/>
                </w:tcPr>
                <w:p w14:paraId="374AD1FC" w14:textId="77777777" w:rsidR="000001EB" w:rsidRPr="00EE06B2" w:rsidRDefault="000001EB" w:rsidP="00AC1B9B">
                  <w:pPr>
                    <w:jc w:val="center"/>
                  </w:pPr>
                  <w:r w:rsidRPr="00EE06B2">
                    <w:rPr>
                      <w:rFonts w:hint="eastAsia"/>
                    </w:rPr>
                    <w:t>事業</w:t>
                  </w:r>
                </w:p>
                <w:p w14:paraId="4C667914" w14:textId="77777777" w:rsidR="000001EB" w:rsidRPr="00EE06B2" w:rsidRDefault="000001EB" w:rsidP="00AC1B9B">
                  <w:pPr>
                    <w:jc w:val="center"/>
                  </w:pPr>
                  <w:r w:rsidRPr="00EE06B2">
                    <w:rPr>
                      <w:rFonts w:hint="eastAsia"/>
                    </w:rPr>
                    <w:t>主体</w:t>
                  </w:r>
                </w:p>
              </w:tc>
              <w:tc>
                <w:tcPr>
                  <w:tcW w:w="709" w:type="dxa"/>
                </w:tcPr>
                <w:p w14:paraId="123FC784" w14:textId="77777777" w:rsidR="000001EB" w:rsidRPr="00EE06B2" w:rsidRDefault="000001EB" w:rsidP="00AC1B9B">
                  <w:pPr>
                    <w:jc w:val="center"/>
                  </w:pPr>
                  <w:r w:rsidRPr="00EE06B2">
                    <w:rPr>
                      <w:rFonts w:hint="eastAsia"/>
                    </w:rPr>
                    <w:t>備考</w:t>
                  </w:r>
                </w:p>
              </w:tc>
            </w:tr>
            <w:tr w:rsidR="000001EB" w:rsidRPr="00EE06B2" w14:paraId="1BA71F9A" w14:textId="77777777" w:rsidTr="00F6457A">
              <w:trPr>
                <w:trHeight w:val="6547"/>
              </w:trPr>
              <w:tc>
                <w:tcPr>
                  <w:tcW w:w="1337" w:type="dxa"/>
                </w:tcPr>
                <w:p w14:paraId="61B84356" w14:textId="262EE5CD" w:rsidR="000001EB" w:rsidRPr="007D71B3" w:rsidRDefault="000001EB" w:rsidP="00AC1B9B">
                  <w:pPr>
                    <w:ind w:firstLineChars="50" w:firstLine="100"/>
                    <w:rPr>
                      <w:sz w:val="20"/>
                      <w:szCs w:val="20"/>
                    </w:rPr>
                  </w:pPr>
                </w:p>
              </w:tc>
              <w:tc>
                <w:tcPr>
                  <w:tcW w:w="3394" w:type="dxa"/>
                </w:tcPr>
                <w:p w14:paraId="03BDD348" w14:textId="77777777" w:rsidR="000001EB" w:rsidRDefault="00CA1847" w:rsidP="00AC1B9B">
                  <w:pPr>
                    <w:rPr>
                      <w:rFonts w:asciiTheme="minorEastAsia" w:hAnsiTheme="minorEastAsia"/>
                    </w:rPr>
                  </w:pPr>
                  <w:r w:rsidRPr="00CA1847">
                    <w:rPr>
                      <w:rFonts w:asciiTheme="minorEastAsia" w:hAnsiTheme="minorEastAsia" w:hint="eastAsia"/>
                    </w:rPr>
                    <w:t>Ｂ＆Ｇ海洋センター改修事業</w:t>
                  </w:r>
                </w:p>
                <w:p w14:paraId="71F0424E" w14:textId="77777777" w:rsidR="00CA1847" w:rsidRDefault="00CA1847" w:rsidP="00AC1B9B">
                  <w:pPr>
                    <w:rPr>
                      <w:rFonts w:asciiTheme="minorEastAsia" w:hAnsiTheme="minorEastAsia"/>
                    </w:rPr>
                  </w:pPr>
                </w:p>
                <w:p w14:paraId="1EE2899F" w14:textId="77777777" w:rsidR="00CA1847" w:rsidRDefault="00CA1847" w:rsidP="00AC1B9B">
                  <w:pPr>
                    <w:rPr>
                      <w:rFonts w:asciiTheme="minorEastAsia" w:hAnsiTheme="minorEastAsia"/>
                    </w:rPr>
                  </w:pPr>
                </w:p>
                <w:p w14:paraId="2F3314C7" w14:textId="77777777" w:rsidR="00CA1847" w:rsidRDefault="00CA1847" w:rsidP="00AC1B9B">
                  <w:pPr>
                    <w:rPr>
                      <w:rFonts w:asciiTheme="minorEastAsia" w:hAnsiTheme="minorEastAsia"/>
                      <w:color w:val="EE0000"/>
                    </w:rPr>
                  </w:pPr>
                  <w:r w:rsidRPr="00CA1847">
                    <w:rPr>
                      <w:rFonts w:asciiTheme="minorEastAsia" w:hAnsiTheme="minorEastAsia" w:hint="eastAsia"/>
                      <w:color w:val="EE0000"/>
                    </w:rPr>
                    <w:t>（削除）</w:t>
                  </w:r>
                </w:p>
                <w:p w14:paraId="7BF40852" w14:textId="77777777" w:rsidR="00CA1847" w:rsidRDefault="00CA1847" w:rsidP="00AC1B9B">
                  <w:pPr>
                    <w:rPr>
                      <w:rFonts w:asciiTheme="minorEastAsia" w:hAnsiTheme="minorEastAsia"/>
                      <w:color w:val="EE0000"/>
                    </w:rPr>
                  </w:pPr>
                </w:p>
                <w:p w14:paraId="258A53C0" w14:textId="77777777" w:rsidR="00CA1847" w:rsidRDefault="00CA1847" w:rsidP="00AC1B9B">
                  <w:pPr>
                    <w:rPr>
                      <w:rFonts w:asciiTheme="minorEastAsia" w:hAnsiTheme="minorEastAsia"/>
                      <w:color w:val="EE0000"/>
                    </w:rPr>
                  </w:pPr>
                </w:p>
                <w:p w14:paraId="352886F8" w14:textId="77777777" w:rsidR="00CA1847" w:rsidRPr="00CA1847" w:rsidRDefault="00CA1847" w:rsidP="00CA1847">
                  <w:pPr>
                    <w:rPr>
                      <w:rFonts w:asciiTheme="minorEastAsia" w:hAnsiTheme="minorEastAsia"/>
                    </w:rPr>
                  </w:pPr>
                  <w:r w:rsidRPr="00CA1847">
                    <w:rPr>
                      <w:rFonts w:asciiTheme="minorEastAsia" w:hAnsiTheme="minorEastAsia" w:hint="eastAsia"/>
                    </w:rPr>
                    <w:t>赤沼球場改修事業</w:t>
                  </w:r>
                </w:p>
                <w:p w14:paraId="6ECEAABD" w14:textId="77777777" w:rsidR="00CA1847" w:rsidRPr="00CA1847" w:rsidRDefault="00CA1847" w:rsidP="00CA1847">
                  <w:pPr>
                    <w:rPr>
                      <w:rFonts w:asciiTheme="minorEastAsia" w:hAnsiTheme="minorEastAsia"/>
                    </w:rPr>
                  </w:pPr>
                </w:p>
                <w:p w14:paraId="3DCF59B5" w14:textId="46428BA2" w:rsidR="00CA1847" w:rsidRPr="00F6457A" w:rsidRDefault="00CA1847" w:rsidP="00CA1847">
                  <w:pPr>
                    <w:rPr>
                      <w:rFonts w:asciiTheme="minorEastAsia" w:hAnsiTheme="minorEastAsia"/>
                    </w:rPr>
                  </w:pPr>
                  <w:r w:rsidRPr="00CA1847">
                    <w:rPr>
                      <w:rFonts w:asciiTheme="minorEastAsia" w:hAnsiTheme="minorEastAsia" w:hint="eastAsia"/>
                    </w:rPr>
                    <w:t>陸上競技場</w:t>
                  </w:r>
                  <w:r w:rsidRPr="00CA1847">
                    <w:rPr>
                      <w:rFonts w:asciiTheme="minorEastAsia" w:hAnsiTheme="minorEastAsia" w:hint="eastAsia"/>
                      <w:color w:val="EE0000"/>
                    </w:rPr>
                    <w:t>改修</w:t>
                  </w:r>
                  <w:r w:rsidRPr="00CA1847">
                    <w:rPr>
                      <w:rFonts w:asciiTheme="minorEastAsia" w:hAnsiTheme="minorEastAsia" w:hint="eastAsia"/>
                    </w:rPr>
                    <w:t>事業</w:t>
                  </w:r>
                </w:p>
                <w:p w14:paraId="56B14873" w14:textId="77777777" w:rsidR="00CA1847" w:rsidRPr="00CA1847" w:rsidRDefault="00CA1847" w:rsidP="00CA1847">
                  <w:pPr>
                    <w:rPr>
                      <w:rFonts w:asciiTheme="minorEastAsia" w:hAnsiTheme="minorEastAsia"/>
                      <w:color w:val="EE0000"/>
                    </w:rPr>
                  </w:pPr>
                </w:p>
                <w:p w14:paraId="6A35397E" w14:textId="77777777" w:rsidR="00CA1847" w:rsidRPr="00CA1847" w:rsidRDefault="00CA1847" w:rsidP="00CA1847">
                  <w:pPr>
                    <w:rPr>
                      <w:rFonts w:asciiTheme="minorEastAsia" w:hAnsiTheme="minorEastAsia"/>
                      <w:color w:val="EE0000"/>
                    </w:rPr>
                  </w:pPr>
                  <w:r w:rsidRPr="00CA1847">
                    <w:rPr>
                      <w:rFonts w:asciiTheme="minorEastAsia" w:hAnsiTheme="minorEastAsia" w:hint="eastAsia"/>
                      <w:color w:val="EE0000"/>
                    </w:rPr>
                    <w:t>スポーツ施設照明灯改修事業</w:t>
                  </w:r>
                </w:p>
                <w:p w14:paraId="16EB8F30" w14:textId="77777777" w:rsidR="00CA1847" w:rsidRPr="00CA1847" w:rsidRDefault="00CA1847" w:rsidP="00CA1847">
                  <w:pPr>
                    <w:rPr>
                      <w:rFonts w:asciiTheme="minorEastAsia" w:hAnsiTheme="minorEastAsia"/>
                      <w:color w:val="EE0000"/>
                    </w:rPr>
                  </w:pPr>
                </w:p>
                <w:p w14:paraId="0C8ECE01" w14:textId="65E0D3F1" w:rsidR="00CA1847" w:rsidRPr="007D71B3" w:rsidRDefault="00CA1847" w:rsidP="00CA1847">
                  <w:pPr>
                    <w:rPr>
                      <w:rFonts w:asciiTheme="minorEastAsia" w:hAnsiTheme="minorEastAsia"/>
                    </w:rPr>
                  </w:pPr>
                  <w:r w:rsidRPr="00CA1847">
                    <w:rPr>
                      <w:rFonts w:asciiTheme="minorEastAsia" w:hAnsiTheme="minorEastAsia" w:hint="eastAsia"/>
                      <w:color w:val="EE0000"/>
                    </w:rPr>
                    <w:t>能代市グラウンド・ゴルフ場改修事業</w:t>
                  </w:r>
                </w:p>
              </w:tc>
              <w:tc>
                <w:tcPr>
                  <w:tcW w:w="708" w:type="dxa"/>
                </w:tcPr>
                <w:p w14:paraId="5D81B289" w14:textId="546308ED" w:rsidR="000001EB" w:rsidRPr="007D71B3" w:rsidRDefault="00CA1847" w:rsidP="00AC1B9B">
                  <w:r>
                    <w:rPr>
                      <w:rFonts w:hint="eastAsia"/>
                    </w:rPr>
                    <w:t xml:space="preserve"> </w:t>
                  </w:r>
                  <w:r>
                    <w:rPr>
                      <w:rFonts w:hint="eastAsia"/>
                    </w:rPr>
                    <w:t>市</w:t>
                  </w:r>
                </w:p>
                <w:p w14:paraId="53AB181F" w14:textId="77777777" w:rsidR="000001EB" w:rsidRPr="007D71B3" w:rsidRDefault="000001EB" w:rsidP="00AC1B9B">
                  <w:pPr>
                    <w:ind w:firstLineChars="50" w:firstLine="105"/>
                  </w:pPr>
                </w:p>
                <w:p w14:paraId="65C93BBF" w14:textId="77777777" w:rsidR="000001EB" w:rsidRPr="007D71B3" w:rsidRDefault="000001EB" w:rsidP="00AC1B9B">
                  <w:pPr>
                    <w:ind w:firstLineChars="50" w:firstLine="105"/>
                  </w:pPr>
                </w:p>
                <w:p w14:paraId="7405EA19" w14:textId="77777777" w:rsidR="000001EB" w:rsidRPr="007D71B3" w:rsidRDefault="000001EB" w:rsidP="00AC1B9B">
                  <w:pPr>
                    <w:ind w:firstLineChars="50" w:firstLine="105"/>
                  </w:pPr>
                </w:p>
                <w:p w14:paraId="21F2A783" w14:textId="77777777" w:rsidR="000001EB" w:rsidRPr="007D71B3" w:rsidRDefault="000001EB" w:rsidP="00AC1B9B">
                  <w:pPr>
                    <w:ind w:firstLineChars="50" w:firstLine="105"/>
                  </w:pPr>
                </w:p>
                <w:p w14:paraId="75110BC0" w14:textId="77777777" w:rsidR="000001EB" w:rsidRPr="007D71B3" w:rsidRDefault="000001EB" w:rsidP="00AC1B9B">
                  <w:pPr>
                    <w:ind w:firstLineChars="50" w:firstLine="105"/>
                  </w:pPr>
                </w:p>
                <w:p w14:paraId="29FCC9AD" w14:textId="2931F4B1" w:rsidR="000001EB" w:rsidRPr="007D71B3" w:rsidRDefault="00CA1847" w:rsidP="00AC1B9B">
                  <w:pPr>
                    <w:ind w:firstLineChars="50" w:firstLine="105"/>
                  </w:pPr>
                  <w:r>
                    <w:rPr>
                      <w:rFonts w:hint="eastAsia"/>
                    </w:rPr>
                    <w:t>市</w:t>
                  </w:r>
                </w:p>
                <w:p w14:paraId="61D1AE50" w14:textId="77777777" w:rsidR="000001EB" w:rsidRPr="007D71B3" w:rsidRDefault="000001EB" w:rsidP="00AC1B9B">
                  <w:pPr>
                    <w:ind w:firstLineChars="50" w:firstLine="105"/>
                  </w:pPr>
                </w:p>
                <w:p w14:paraId="4334539E" w14:textId="62A01282" w:rsidR="000001EB" w:rsidRPr="00F6457A" w:rsidRDefault="00CA1847" w:rsidP="00F6457A">
                  <w:pPr>
                    <w:ind w:firstLineChars="50" w:firstLine="105"/>
                  </w:pPr>
                  <w:r>
                    <w:rPr>
                      <w:rFonts w:hint="eastAsia"/>
                    </w:rPr>
                    <w:t>市</w:t>
                  </w:r>
                </w:p>
                <w:p w14:paraId="4978AFE3" w14:textId="77777777" w:rsidR="000001EB" w:rsidRPr="00CA1847" w:rsidRDefault="000001EB" w:rsidP="00AC1B9B">
                  <w:pPr>
                    <w:rPr>
                      <w:color w:val="EE0000"/>
                    </w:rPr>
                  </w:pPr>
                </w:p>
                <w:p w14:paraId="360068FD" w14:textId="6F9E777C" w:rsidR="000001EB" w:rsidRPr="00CA1847" w:rsidRDefault="00CA1847" w:rsidP="00AC1B9B">
                  <w:pPr>
                    <w:rPr>
                      <w:color w:val="EE0000"/>
                    </w:rPr>
                  </w:pPr>
                  <w:r w:rsidRPr="00CA1847">
                    <w:rPr>
                      <w:rFonts w:hint="eastAsia"/>
                      <w:color w:val="EE0000"/>
                    </w:rPr>
                    <w:t xml:space="preserve"> </w:t>
                  </w:r>
                  <w:r w:rsidRPr="00CA1847">
                    <w:rPr>
                      <w:rFonts w:hint="eastAsia"/>
                      <w:color w:val="EE0000"/>
                    </w:rPr>
                    <w:t>市</w:t>
                  </w:r>
                </w:p>
                <w:p w14:paraId="48C87D5D" w14:textId="77777777" w:rsidR="000001EB" w:rsidRPr="00CA1847" w:rsidRDefault="000001EB" w:rsidP="00AC1B9B">
                  <w:pPr>
                    <w:rPr>
                      <w:color w:val="EE0000"/>
                    </w:rPr>
                  </w:pPr>
                </w:p>
                <w:p w14:paraId="4E7E2F40" w14:textId="3396E746" w:rsidR="000001EB" w:rsidRPr="00CA1847" w:rsidRDefault="00CA1847" w:rsidP="00AC1B9B">
                  <w:pPr>
                    <w:rPr>
                      <w:color w:val="EE0000"/>
                    </w:rPr>
                  </w:pPr>
                  <w:r w:rsidRPr="00CA1847">
                    <w:rPr>
                      <w:rFonts w:hint="eastAsia"/>
                      <w:color w:val="EE0000"/>
                    </w:rPr>
                    <w:t xml:space="preserve"> </w:t>
                  </w:r>
                  <w:r w:rsidRPr="00CA1847">
                    <w:rPr>
                      <w:rFonts w:hint="eastAsia"/>
                      <w:color w:val="EE0000"/>
                    </w:rPr>
                    <w:t>市</w:t>
                  </w:r>
                </w:p>
                <w:p w14:paraId="72B49722" w14:textId="77777777" w:rsidR="000001EB" w:rsidRDefault="000001EB" w:rsidP="00AC1B9B"/>
                <w:p w14:paraId="28B62C82" w14:textId="77777777" w:rsidR="000001EB" w:rsidRDefault="000001EB" w:rsidP="00AC1B9B"/>
                <w:p w14:paraId="59E79B9E" w14:textId="77777777" w:rsidR="000001EB" w:rsidRPr="007D71B3" w:rsidRDefault="000001EB" w:rsidP="00AC1B9B"/>
              </w:tc>
              <w:tc>
                <w:tcPr>
                  <w:tcW w:w="709" w:type="dxa"/>
                </w:tcPr>
                <w:p w14:paraId="2549CF6C" w14:textId="77777777" w:rsidR="000001EB" w:rsidRPr="007D71B3" w:rsidRDefault="000001EB" w:rsidP="00AC1B9B">
                  <w:pPr>
                    <w:jc w:val="center"/>
                  </w:pPr>
                </w:p>
              </w:tc>
            </w:tr>
          </w:tbl>
          <w:p w14:paraId="757427B7" w14:textId="77777777" w:rsidR="000001EB" w:rsidRPr="00C500B8" w:rsidRDefault="000001EB"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0001EB" w:rsidRPr="00EE06B2" w14:paraId="294A25FF" w14:textId="77777777" w:rsidTr="00AC1B9B">
              <w:tc>
                <w:tcPr>
                  <w:tcW w:w="1337" w:type="dxa"/>
                </w:tcPr>
                <w:p w14:paraId="04249058" w14:textId="77777777" w:rsidR="000001EB" w:rsidRPr="00EE06B2" w:rsidRDefault="000001EB" w:rsidP="00AC1B9B">
                  <w:pPr>
                    <w:jc w:val="center"/>
                  </w:pPr>
                  <w:r w:rsidRPr="00EE06B2">
                    <w:rPr>
                      <w:rFonts w:hint="eastAsia"/>
                    </w:rPr>
                    <w:t>事業名</w:t>
                  </w:r>
                </w:p>
                <w:p w14:paraId="09C23300" w14:textId="77777777" w:rsidR="000001EB" w:rsidRPr="00EE06B2" w:rsidRDefault="000001EB" w:rsidP="00AC1B9B">
                  <w:pPr>
                    <w:jc w:val="center"/>
                  </w:pPr>
                  <w:r w:rsidRPr="00EE06B2">
                    <w:rPr>
                      <w:rFonts w:hint="eastAsia"/>
                    </w:rPr>
                    <w:t>（施設名）</w:t>
                  </w:r>
                </w:p>
              </w:tc>
              <w:tc>
                <w:tcPr>
                  <w:tcW w:w="3394" w:type="dxa"/>
                  <w:vAlign w:val="center"/>
                </w:tcPr>
                <w:p w14:paraId="7A2B2EDC" w14:textId="77777777" w:rsidR="000001EB" w:rsidRPr="00EE06B2" w:rsidRDefault="000001EB" w:rsidP="00AC1B9B">
                  <w:pPr>
                    <w:jc w:val="center"/>
                  </w:pPr>
                  <w:r w:rsidRPr="00EE06B2">
                    <w:rPr>
                      <w:rFonts w:hint="eastAsia"/>
                    </w:rPr>
                    <w:t>事業内容</w:t>
                  </w:r>
                </w:p>
              </w:tc>
              <w:tc>
                <w:tcPr>
                  <w:tcW w:w="708" w:type="dxa"/>
                </w:tcPr>
                <w:p w14:paraId="65B1A009" w14:textId="77777777" w:rsidR="000001EB" w:rsidRPr="00EE06B2" w:rsidRDefault="000001EB" w:rsidP="00AC1B9B">
                  <w:pPr>
                    <w:jc w:val="center"/>
                  </w:pPr>
                  <w:r w:rsidRPr="00EE06B2">
                    <w:rPr>
                      <w:rFonts w:hint="eastAsia"/>
                    </w:rPr>
                    <w:t>事業</w:t>
                  </w:r>
                </w:p>
                <w:p w14:paraId="6A556BAF" w14:textId="77777777" w:rsidR="000001EB" w:rsidRPr="00EE06B2" w:rsidRDefault="000001EB" w:rsidP="00AC1B9B">
                  <w:pPr>
                    <w:jc w:val="center"/>
                  </w:pPr>
                  <w:r w:rsidRPr="00EE06B2">
                    <w:rPr>
                      <w:rFonts w:hint="eastAsia"/>
                    </w:rPr>
                    <w:t>主体</w:t>
                  </w:r>
                </w:p>
              </w:tc>
              <w:tc>
                <w:tcPr>
                  <w:tcW w:w="709" w:type="dxa"/>
                </w:tcPr>
                <w:p w14:paraId="6A11006C" w14:textId="77777777" w:rsidR="000001EB" w:rsidRPr="00EE06B2" w:rsidRDefault="000001EB" w:rsidP="00AC1B9B">
                  <w:pPr>
                    <w:jc w:val="center"/>
                  </w:pPr>
                  <w:r w:rsidRPr="00EE06B2">
                    <w:rPr>
                      <w:rFonts w:hint="eastAsia"/>
                    </w:rPr>
                    <w:t>備考</w:t>
                  </w:r>
                </w:p>
              </w:tc>
            </w:tr>
            <w:tr w:rsidR="00CA1847" w:rsidRPr="00CA1847" w14:paraId="045D5B08" w14:textId="77777777" w:rsidTr="00F6457A">
              <w:trPr>
                <w:trHeight w:val="6547"/>
              </w:trPr>
              <w:tc>
                <w:tcPr>
                  <w:tcW w:w="1337" w:type="dxa"/>
                </w:tcPr>
                <w:p w14:paraId="54015D96" w14:textId="77777777" w:rsidR="000001EB" w:rsidRDefault="000001EB" w:rsidP="00AC1B9B">
                  <w:pPr>
                    <w:ind w:firstLineChars="50" w:firstLine="100"/>
                    <w:rPr>
                      <w:sz w:val="20"/>
                      <w:szCs w:val="20"/>
                    </w:rPr>
                  </w:pPr>
                </w:p>
                <w:p w14:paraId="53702F3D" w14:textId="77777777" w:rsidR="000001EB" w:rsidRDefault="000001EB" w:rsidP="00AC1B9B">
                  <w:pPr>
                    <w:ind w:firstLineChars="50" w:firstLine="100"/>
                    <w:rPr>
                      <w:sz w:val="20"/>
                      <w:szCs w:val="20"/>
                    </w:rPr>
                  </w:pPr>
                </w:p>
                <w:p w14:paraId="11D118A5" w14:textId="77777777" w:rsidR="000001EB" w:rsidRDefault="000001EB" w:rsidP="00AC1B9B">
                  <w:pPr>
                    <w:ind w:firstLineChars="50" w:firstLine="100"/>
                    <w:rPr>
                      <w:sz w:val="20"/>
                      <w:szCs w:val="20"/>
                    </w:rPr>
                  </w:pPr>
                </w:p>
                <w:p w14:paraId="1DAB317C" w14:textId="77777777" w:rsidR="000001EB" w:rsidRDefault="000001EB" w:rsidP="00AC1B9B">
                  <w:pPr>
                    <w:ind w:firstLineChars="50" w:firstLine="100"/>
                    <w:rPr>
                      <w:sz w:val="20"/>
                      <w:szCs w:val="20"/>
                    </w:rPr>
                  </w:pPr>
                </w:p>
                <w:p w14:paraId="4B9616B9" w14:textId="77777777" w:rsidR="000001EB" w:rsidRDefault="000001EB" w:rsidP="00AC1B9B">
                  <w:pPr>
                    <w:ind w:firstLineChars="50" w:firstLine="100"/>
                    <w:rPr>
                      <w:sz w:val="20"/>
                      <w:szCs w:val="20"/>
                    </w:rPr>
                  </w:pPr>
                </w:p>
                <w:p w14:paraId="57F28548" w14:textId="77777777" w:rsidR="000001EB" w:rsidRDefault="000001EB" w:rsidP="00AC1B9B">
                  <w:pPr>
                    <w:ind w:firstLineChars="50" w:firstLine="100"/>
                    <w:rPr>
                      <w:sz w:val="20"/>
                      <w:szCs w:val="20"/>
                    </w:rPr>
                  </w:pPr>
                </w:p>
                <w:p w14:paraId="0DEFFF57" w14:textId="77777777" w:rsidR="000001EB" w:rsidRDefault="000001EB" w:rsidP="00AC1B9B">
                  <w:pPr>
                    <w:ind w:firstLineChars="50" w:firstLine="100"/>
                    <w:rPr>
                      <w:sz w:val="20"/>
                      <w:szCs w:val="20"/>
                    </w:rPr>
                  </w:pPr>
                </w:p>
                <w:p w14:paraId="4B235A76" w14:textId="77777777" w:rsidR="000001EB" w:rsidRDefault="000001EB" w:rsidP="00AC1B9B">
                  <w:pPr>
                    <w:ind w:firstLineChars="50" w:firstLine="100"/>
                    <w:rPr>
                      <w:sz w:val="20"/>
                      <w:szCs w:val="20"/>
                    </w:rPr>
                  </w:pPr>
                </w:p>
                <w:p w14:paraId="26524101" w14:textId="77777777" w:rsidR="000001EB" w:rsidRDefault="000001EB" w:rsidP="00AC1B9B">
                  <w:pPr>
                    <w:ind w:firstLineChars="50" w:firstLine="100"/>
                    <w:rPr>
                      <w:sz w:val="20"/>
                      <w:szCs w:val="20"/>
                    </w:rPr>
                  </w:pPr>
                </w:p>
                <w:p w14:paraId="3C947890" w14:textId="77777777" w:rsidR="000001EB" w:rsidRDefault="000001EB" w:rsidP="00AC1B9B">
                  <w:pPr>
                    <w:ind w:firstLineChars="50" w:firstLine="100"/>
                    <w:rPr>
                      <w:sz w:val="20"/>
                      <w:szCs w:val="20"/>
                    </w:rPr>
                  </w:pPr>
                </w:p>
                <w:p w14:paraId="26E204CE" w14:textId="77777777" w:rsidR="000001EB" w:rsidRDefault="000001EB" w:rsidP="00AC1B9B">
                  <w:pPr>
                    <w:ind w:firstLineChars="50" w:firstLine="100"/>
                    <w:rPr>
                      <w:sz w:val="20"/>
                      <w:szCs w:val="20"/>
                    </w:rPr>
                  </w:pPr>
                </w:p>
                <w:p w14:paraId="47DF1A2B" w14:textId="77777777" w:rsidR="000001EB" w:rsidRDefault="000001EB" w:rsidP="00AC1B9B">
                  <w:pPr>
                    <w:ind w:firstLineChars="50" w:firstLine="100"/>
                    <w:rPr>
                      <w:sz w:val="20"/>
                      <w:szCs w:val="20"/>
                    </w:rPr>
                  </w:pPr>
                </w:p>
                <w:p w14:paraId="54FBBA76" w14:textId="77777777" w:rsidR="000001EB" w:rsidRDefault="000001EB" w:rsidP="00AC1B9B">
                  <w:pPr>
                    <w:ind w:firstLineChars="50" w:firstLine="100"/>
                    <w:rPr>
                      <w:sz w:val="20"/>
                      <w:szCs w:val="20"/>
                    </w:rPr>
                  </w:pPr>
                </w:p>
                <w:p w14:paraId="582D2EB6" w14:textId="30F08966" w:rsidR="000001EB" w:rsidRPr="00EE06B2" w:rsidRDefault="000001EB" w:rsidP="00AC1B9B">
                  <w:pPr>
                    <w:ind w:firstLineChars="50" w:firstLine="100"/>
                    <w:rPr>
                      <w:sz w:val="20"/>
                      <w:szCs w:val="20"/>
                    </w:rPr>
                  </w:pPr>
                </w:p>
              </w:tc>
              <w:tc>
                <w:tcPr>
                  <w:tcW w:w="3394" w:type="dxa"/>
                </w:tcPr>
                <w:p w14:paraId="2EBA42C9" w14:textId="77777777" w:rsidR="000001EB" w:rsidRDefault="00CA1847" w:rsidP="00AC1B9B">
                  <w:pPr>
                    <w:rPr>
                      <w:rFonts w:asciiTheme="minorEastAsia" w:hAnsiTheme="minorEastAsia"/>
                    </w:rPr>
                  </w:pPr>
                  <w:r w:rsidRPr="00CA1847">
                    <w:rPr>
                      <w:rFonts w:asciiTheme="minorEastAsia" w:hAnsiTheme="minorEastAsia" w:hint="eastAsia"/>
                    </w:rPr>
                    <w:t>Ｂ＆Ｇ海洋センター</w:t>
                  </w:r>
                  <w:r w:rsidRPr="00CA1847">
                    <w:rPr>
                      <w:rFonts w:asciiTheme="minorEastAsia" w:hAnsiTheme="minorEastAsia" w:hint="eastAsia"/>
                      <w:color w:val="EE0000"/>
                    </w:rPr>
                    <w:t>大規模</w:t>
                  </w:r>
                  <w:r w:rsidRPr="00CA1847">
                    <w:rPr>
                      <w:rFonts w:asciiTheme="minorEastAsia" w:hAnsiTheme="minorEastAsia" w:hint="eastAsia"/>
                    </w:rPr>
                    <w:t>改修事業</w:t>
                  </w:r>
                </w:p>
                <w:p w14:paraId="48027C97" w14:textId="77777777" w:rsidR="00CA1847" w:rsidRDefault="00CA1847" w:rsidP="00AC1B9B">
                  <w:pPr>
                    <w:rPr>
                      <w:rFonts w:asciiTheme="minorEastAsia" w:hAnsiTheme="minorEastAsia"/>
                    </w:rPr>
                  </w:pPr>
                </w:p>
                <w:p w14:paraId="1864D0C0" w14:textId="77777777" w:rsidR="00CA1847" w:rsidRDefault="00CA1847" w:rsidP="00AC1B9B">
                  <w:pPr>
                    <w:rPr>
                      <w:rFonts w:asciiTheme="minorEastAsia" w:hAnsiTheme="minorEastAsia"/>
                      <w:color w:val="EE0000"/>
                    </w:rPr>
                  </w:pPr>
                  <w:r w:rsidRPr="00CA1847">
                    <w:rPr>
                      <w:rFonts w:asciiTheme="minorEastAsia" w:hAnsiTheme="minorEastAsia" w:hint="eastAsia"/>
                      <w:color w:val="EE0000"/>
                    </w:rPr>
                    <w:t>二ツ井町総合体育館サブアリーナ大規模改修事業</w:t>
                  </w:r>
                </w:p>
                <w:p w14:paraId="677D349A" w14:textId="77777777" w:rsidR="00CA1847" w:rsidRDefault="00CA1847" w:rsidP="00AC1B9B">
                  <w:pPr>
                    <w:rPr>
                      <w:rFonts w:asciiTheme="minorEastAsia" w:hAnsiTheme="minorEastAsia"/>
                      <w:color w:val="EE0000"/>
                    </w:rPr>
                  </w:pPr>
                </w:p>
                <w:p w14:paraId="1EEEA820" w14:textId="77777777" w:rsidR="00CA1847" w:rsidRPr="00CA1847" w:rsidRDefault="00CA1847" w:rsidP="00CA1847">
                  <w:pPr>
                    <w:rPr>
                      <w:rFonts w:asciiTheme="minorEastAsia" w:hAnsiTheme="minorEastAsia"/>
                    </w:rPr>
                  </w:pPr>
                  <w:r w:rsidRPr="00CA1847">
                    <w:rPr>
                      <w:rFonts w:asciiTheme="minorEastAsia" w:hAnsiTheme="minorEastAsia" w:hint="eastAsia"/>
                    </w:rPr>
                    <w:t>赤沼球場</w:t>
                  </w:r>
                  <w:r w:rsidRPr="00CA1847">
                    <w:rPr>
                      <w:rFonts w:asciiTheme="minorEastAsia" w:hAnsiTheme="minorEastAsia" w:hint="eastAsia"/>
                      <w:color w:val="EE0000"/>
                    </w:rPr>
                    <w:t>大規模</w:t>
                  </w:r>
                  <w:r w:rsidRPr="00CA1847">
                    <w:rPr>
                      <w:rFonts w:asciiTheme="minorEastAsia" w:hAnsiTheme="minorEastAsia" w:hint="eastAsia"/>
                    </w:rPr>
                    <w:t>改修事業</w:t>
                  </w:r>
                </w:p>
                <w:p w14:paraId="44B48348" w14:textId="77777777" w:rsidR="00CA1847" w:rsidRPr="00CA1847" w:rsidRDefault="00CA1847" w:rsidP="00CA1847">
                  <w:pPr>
                    <w:rPr>
                      <w:rFonts w:asciiTheme="minorEastAsia" w:hAnsiTheme="minorEastAsia"/>
                    </w:rPr>
                  </w:pPr>
                </w:p>
                <w:p w14:paraId="32BD1B51" w14:textId="382B364C" w:rsidR="00CA1847" w:rsidRPr="00F6457A" w:rsidRDefault="00CA1847" w:rsidP="00CA1847">
                  <w:pPr>
                    <w:rPr>
                      <w:rFonts w:asciiTheme="minorEastAsia" w:hAnsiTheme="minorEastAsia"/>
                    </w:rPr>
                  </w:pPr>
                  <w:r w:rsidRPr="00CA1847">
                    <w:rPr>
                      <w:rFonts w:asciiTheme="minorEastAsia" w:hAnsiTheme="minorEastAsia" w:hint="eastAsia"/>
                    </w:rPr>
                    <w:t>陸上競技場</w:t>
                  </w:r>
                  <w:r w:rsidRPr="00CA1847">
                    <w:rPr>
                      <w:rFonts w:asciiTheme="minorEastAsia" w:hAnsiTheme="minorEastAsia" w:hint="eastAsia"/>
                      <w:color w:val="EE0000"/>
                    </w:rPr>
                    <w:t>整備</w:t>
                  </w:r>
                  <w:r w:rsidRPr="00CA1847">
                    <w:rPr>
                      <w:rFonts w:asciiTheme="minorEastAsia" w:hAnsiTheme="minorEastAsia" w:hint="eastAsia"/>
                    </w:rPr>
                    <w:t>事業</w:t>
                  </w:r>
                </w:p>
                <w:p w14:paraId="41E59595" w14:textId="77777777" w:rsidR="00CA1847" w:rsidRPr="00CA1847" w:rsidRDefault="00CA1847" w:rsidP="00CA1847">
                  <w:pPr>
                    <w:rPr>
                      <w:rFonts w:asciiTheme="minorEastAsia" w:hAnsiTheme="minorEastAsia"/>
                      <w:color w:val="EE0000"/>
                    </w:rPr>
                  </w:pPr>
                </w:p>
                <w:p w14:paraId="036A029C" w14:textId="77777777" w:rsidR="00CA1847" w:rsidRPr="00CA1847" w:rsidRDefault="00CA1847" w:rsidP="00CA1847">
                  <w:pPr>
                    <w:rPr>
                      <w:rFonts w:asciiTheme="minorEastAsia" w:hAnsiTheme="minorEastAsia"/>
                      <w:color w:val="EE0000"/>
                    </w:rPr>
                  </w:pPr>
                  <w:r w:rsidRPr="00CA1847">
                    <w:rPr>
                      <w:rFonts w:asciiTheme="minorEastAsia" w:hAnsiTheme="minorEastAsia" w:hint="eastAsia"/>
                      <w:color w:val="EE0000"/>
                    </w:rPr>
                    <w:t>（追加）</w:t>
                  </w:r>
                </w:p>
                <w:p w14:paraId="43BB63E1" w14:textId="77777777" w:rsidR="00CA1847" w:rsidRPr="00CA1847" w:rsidRDefault="00CA1847" w:rsidP="00CA1847">
                  <w:pPr>
                    <w:rPr>
                      <w:rFonts w:asciiTheme="minorEastAsia" w:hAnsiTheme="minorEastAsia"/>
                      <w:color w:val="EE0000"/>
                    </w:rPr>
                  </w:pPr>
                </w:p>
                <w:p w14:paraId="5F771F9C" w14:textId="6172D76D" w:rsidR="00CA1847" w:rsidRPr="00EE06B2" w:rsidRDefault="00CA1847" w:rsidP="00CA1847">
                  <w:pPr>
                    <w:rPr>
                      <w:rFonts w:asciiTheme="minorEastAsia" w:hAnsiTheme="minorEastAsia"/>
                    </w:rPr>
                  </w:pPr>
                  <w:r w:rsidRPr="00CA1847">
                    <w:rPr>
                      <w:rFonts w:asciiTheme="minorEastAsia" w:hAnsiTheme="minorEastAsia" w:hint="eastAsia"/>
                      <w:color w:val="EE0000"/>
                    </w:rPr>
                    <w:t>（追加）</w:t>
                  </w:r>
                </w:p>
              </w:tc>
              <w:tc>
                <w:tcPr>
                  <w:tcW w:w="708" w:type="dxa"/>
                </w:tcPr>
                <w:p w14:paraId="64FFD5FB" w14:textId="56970718" w:rsidR="000001EB" w:rsidRPr="00CA1847" w:rsidRDefault="00CA1847" w:rsidP="00AC1B9B">
                  <w:pPr>
                    <w:ind w:firstLineChars="50" w:firstLine="105"/>
                  </w:pPr>
                  <w:r w:rsidRPr="00CA1847">
                    <w:rPr>
                      <w:rFonts w:hint="eastAsia"/>
                    </w:rPr>
                    <w:t>市</w:t>
                  </w:r>
                </w:p>
                <w:p w14:paraId="45C0E1C3" w14:textId="77777777" w:rsidR="000001EB" w:rsidRPr="00CA1847" w:rsidRDefault="000001EB" w:rsidP="00AC1B9B">
                  <w:pPr>
                    <w:ind w:firstLineChars="50" w:firstLine="105"/>
                  </w:pPr>
                </w:p>
                <w:p w14:paraId="13A1DF0B" w14:textId="77777777" w:rsidR="000001EB" w:rsidRPr="00CA1847" w:rsidRDefault="000001EB" w:rsidP="00AC1B9B">
                  <w:pPr>
                    <w:ind w:firstLineChars="50" w:firstLine="105"/>
                  </w:pPr>
                </w:p>
                <w:p w14:paraId="43F65D5F" w14:textId="470C9E73" w:rsidR="000001EB" w:rsidRPr="00CA1847" w:rsidRDefault="00CA1847" w:rsidP="00AC1B9B">
                  <w:pPr>
                    <w:ind w:firstLineChars="50" w:firstLine="105"/>
                    <w:rPr>
                      <w:color w:val="EE0000"/>
                    </w:rPr>
                  </w:pPr>
                  <w:r w:rsidRPr="00CA1847">
                    <w:rPr>
                      <w:rFonts w:hint="eastAsia"/>
                      <w:color w:val="EE0000"/>
                    </w:rPr>
                    <w:t>市</w:t>
                  </w:r>
                </w:p>
                <w:p w14:paraId="5D68DE13" w14:textId="77777777" w:rsidR="000001EB" w:rsidRPr="00CA1847" w:rsidRDefault="000001EB" w:rsidP="00AC1B9B">
                  <w:pPr>
                    <w:ind w:firstLineChars="50" w:firstLine="105"/>
                  </w:pPr>
                </w:p>
                <w:p w14:paraId="1B1C7391" w14:textId="77777777" w:rsidR="000001EB" w:rsidRPr="00CA1847" w:rsidRDefault="000001EB" w:rsidP="00AC1B9B">
                  <w:pPr>
                    <w:ind w:firstLineChars="50" w:firstLine="105"/>
                  </w:pPr>
                </w:p>
                <w:p w14:paraId="2D8A5466" w14:textId="4072C89E" w:rsidR="000001EB" w:rsidRPr="00CA1847" w:rsidRDefault="00CA1847" w:rsidP="00AC1B9B">
                  <w:pPr>
                    <w:ind w:firstLineChars="50" w:firstLine="105"/>
                  </w:pPr>
                  <w:r w:rsidRPr="00CA1847">
                    <w:rPr>
                      <w:rFonts w:hint="eastAsia"/>
                    </w:rPr>
                    <w:t>市</w:t>
                  </w:r>
                </w:p>
                <w:p w14:paraId="2ED494EA" w14:textId="77777777" w:rsidR="000001EB" w:rsidRPr="00CA1847" w:rsidRDefault="000001EB" w:rsidP="00AC1B9B"/>
                <w:p w14:paraId="2C618FE7" w14:textId="663A6153" w:rsidR="000001EB" w:rsidRPr="00CA1847" w:rsidRDefault="00CA1847" w:rsidP="00AC1B9B">
                  <w:r>
                    <w:rPr>
                      <w:rFonts w:hint="eastAsia"/>
                    </w:rPr>
                    <w:t xml:space="preserve"> </w:t>
                  </w:r>
                  <w:r>
                    <w:rPr>
                      <w:rFonts w:hint="eastAsia"/>
                    </w:rPr>
                    <w:t>市</w:t>
                  </w:r>
                </w:p>
                <w:p w14:paraId="35DA61EB" w14:textId="77777777" w:rsidR="000001EB" w:rsidRPr="00CA1847" w:rsidRDefault="000001EB" w:rsidP="00AC1B9B"/>
                <w:p w14:paraId="0BD6EC04" w14:textId="77777777" w:rsidR="000001EB" w:rsidRPr="00CA1847" w:rsidRDefault="000001EB" w:rsidP="00AC1B9B"/>
                <w:p w14:paraId="740926FA" w14:textId="77777777" w:rsidR="000001EB" w:rsidRPr="00CA1847" w:rsidRDefault="000001EB" w:rsidP="00AC1B9B"/>
                <w:p w14:paraId="2C8F73DD" w14:textId="77777777" w:rsidR="000001EB" w:rsidRPr="00CA1847" w:rsidRDefault="000001EB" w:rsidP="00AC1B9B"/>
                <w:p w14:paraId="7E28AB49" w14:textId="77777777" w:rsidR="000001EB" w:rsidRPr="00CA1847" w:rsidRDefault="000001EB" w:rsidP="00AC1B9B"/>
                <w:p w14:paraId="2A5755FE" w14:textId="77777777" w:rsidR="000001EB" w:rsidRPr="00CA1847" w:rsidRDefault="000001EB" w:rsidP="00AC1B9B"/>
                <w:p w14:paraId="2B630E74" w14:textId="77777777" w:rsidR="000001EB" w:rsidRPr="00CA1847" w:rsidRDefault="000001EB" w:rsidP="00AC1B9B"/>
                <w:p w14:paraId="15A46084" w14:textId="77777777" w:rsidR="000001EB" w:rsidRPr="00CA1847" w:rsidRDefault="000001EB" w:rsidP="00AC1B9B"/>
                <w:p w14:paraId="15EB3569" w14:textId="77777777" w:rsidR="000001EB" w:rsidRPr="00CA1847" w:rsidRDefault="000001EB" w:rsidP="00AC1B9B"/>
              </w:tc>
              <w:tc>
                <w:tcPr>
                  <w:tcW w:w="709" w:type="dxa"/>
                </w:tcPr>
                <w:p w14:paraId="7B6CCA18" w14:textId="77777777" w:rsidR="000001EB" w:rsidRPr="00CA1847" w:rsidRDefault="000001EB" w:rsidP="00AC1B9B">
                  <w:pPr>
                    <w:jc w:val="center"/>
                  </w:pPr>
                </w:p>
                <w:p w14:paraId="1791E977" w14:textId="77777777" w:rsidR="000001EB" w:rsidRPr="00CA1847" w:rsidRDefault="000001EB" w:rsidP="00AC1B9B">
                  <w:pPr>
                    <w:jc w:val="center"/>
                  </w:pPr>
                </w:p>
                <w:p w14:paraId="53B63FB0" w14:textId="77777777" w:rsidR="000001EB" w:rsidRPr="00CA1847" w:rsidRDefault="000001EB" w:rsidP="00AC1B9B">
                  <w:pPr>
                    <w:jc w:val="center"/>
                  </w:pPr>
                </w:p>
                <w:p w14:paraId="11B62B64" w14:textId="77777777" w:rsidR="000001EB" w:rsidRPr="00CA1847" w:rsidRDefault="000001EB" w:rsidP="00AC1B9B">
                  <w:pPr>
                    <w:jc w:val="center"/>
                  </w:pPr>
                </w:p>
                <w:p w14:paraId="14AB56C0" w14:textId="77777777" w:rsidR="000001EB" w:rsidRPr="00CA1847" w:rsidRDefault="000001EB" w:rsidP="00AC1B9B">
                  <w:pPr>
                    <w:jc w:val="center"/>
                  </w:pPr>
                </w:p>
                <w:p w14:paraId="0C2BB8CD" w14:textId="77777777" w:rsidR="000001EB" w:rsidRPr="00CA1847" w:rsidRDefault="000001EB" w:rsidP="00AC1B9B">
                  <w:pPr>
                    <w:jc w:val="center"/>
                  </w:pPr>
                </w:p>
              </w:tc>
            </w:tr>
          </w:tbl>
          <w:p w14:paraId="0C79EB1F" w14:textId="77777777" w:rsidR="000001EB" w:rsidRPr="00D20B1A" w:rsidRDefault="000001EB" w:rsidP="00AC1B9B">
            <w:pPr>
              <w:tabs>
                <w:tab w:val="left" w:pos="1020"/>
              </w:tabs>
            </w:pPr>
          </w:p>
        </w:tc>
      </w:tr>
      <w:tr w:rsidR="00CA1847" w:rsidRPr="00CA1847" w14:paraId="7842C186" w14:textId="77777777" w:rsidTr="00FB1408">
        <w:trPr>
          <w:trHeight w:val="776"/>
        </w:trPr>
        <w:tc>
          <w:tcPr>
            <w:tcW w:w="794" w:type="dxa"/>
            <w:gridSpan w:val="2"/>
            <w:vAlign w:val="center"/>
          </w:tcPr>
          <w:p w14:paraId="1D6DE4B5" w14:textId="77777777" w:rsidR="000001EB" w:rsidRPr="00CA1847" w:rsidRDefault="000001EB" w:rsidP="00AC1B9B">
            <w:pPr>
              <w:jc w:val="center"/>
            </w:pPr>
            <w:r w:rsidRPr="00CA1847">
              <w:rPr>
                <w:rFonts w:hint="eastAsia"/>
              </w:rPr>
              <w:lastRenderedPageBreak/>
              <w:t>頁</w:t>
            </w:r>
          </w:p>
        </w:tc>
        <w:tc>
          <w:tcPr>
            <w:tcW w:w="6374" w:type="dxa"/>
            <w:gridSpan w:val="2"/>
            <w:vAlign w:val="center"/>
          </w:tcPr>
          <w:p w14:paraId="1BEBC7E7" w14:textId="77777777" w:rsidR="000001EB" w:rsidRPr="00CA1847" w:rsidRDefault="000001EB" w:rsidP="00AC1B9B">
            <w:pPr>
              <w:jc w:val="center"/>
            </w:pPr>
            <w:r w:rsidRPr="00CA1847">
              <w:rPr>
                <w:rFonts w:hint="eastAsia"/>
              </w:rPr>
              <w:t>変更後</w:t>
            </w:r>
          </w:p>
        </w:tc>
        <w:tc>
          <w:tcPr>
            <w:tcW w:w="6407" w:type="dxa"/>
            <w:vAlign w:val="center"/>
          </w:tcPr>
          <w:p w14:paraId="3F609BB8" w14:textId="77777777" w:rsidR="000001EB" w:rsidRPr="00CA1847" w:rsidRDefault="000001EB" w:rsidP="00AC1B9B">
            <w:pPr>
              <w:jc w:val="center"/>
            </w:pPr>
            <w:r w:rsidRPr="00CA1847">
              <w:rPr>
                <w:rFonts w:hint="eastAsia"/>
              </w:rPr>
              <w:t>変更前</w:t>
            </w:r>
          </w:p>
        </w:tc>
      </w:tr>
      <w:tr w:rsidR="00CA1847" w:rsidRPr="00CA1847" w14:paraId="37F5CB55" w14:textId="77777777" w:rsidTr="00FB1408">
        <w:trPr>
          <w:trHeight w:val="5123"/>
        </w:trPr>
        <w:tc>
          <w:tcPr>
            <w:tcW w:w="794" w:type="dxa"/>
            <w:gridSpan w:val="2"/>
          </w:tcPr>
          <w:p w14:paraId="34073029" w14:textId="4A4514B0" w:rsidR="000001EB" w:rsidRPr="00CA1847" w:rsidRDefault="0053475C" w:rsidP="00AC1B9B">
            <w:r>
              <w:rPr>
                <w:rFonts w:hint="eastAsia"/>
              </w:rPr>
              <w:t>９１</w:t>
            </w:r>
          </w:p>
          <w:p w14:paraId="12CF5FC0" w14:textId="77777777" w:rsidR="000001EB" w:rsidRPr="00CA1847" w:rsidRDefault="000001EB" w:rsidP="00AC1B9B"/>
          <w:p w14:paraId="38990DD6" w14:textId="2AD99D22" w:rsidR="000001EB" w:rsidRPr="00CA1847" w:rsidRDefault="0053475C" w:rsidP="00AC1B9B">
            <w:r>
              <w:rPr>
                <w:rFonts w:hint="eastAsia"/>
              </w:rPr>
              <w:t>９３</w:t>
            </w:r>
          </w:p>
          <w:p w14:paraId="62B49059" w14:textId="77777777" w:rsidR="000001EB" w:rsidRPr="00CA1847" w:rsidRDefault="000001EB" w:rsidP="00AC1B9B"/>
          <w:p w14:paraId="44129CB8" w14:textId="77777777" w:rsidR="000001EB" w:rsidRPr="00CA1847" w:rsidRDefault="000001EB" w:rsidP="00AC1B9B"/>
          <w:p w14:paraId="19131863" w14:textId="77777777" w:rsidR="000001EB" w:rsidRPr="00CA1847" w:rsidRDefault="000001EB" w:rsidP="00AC1B9B"/>
          <w:p w14:paraId="0C9B43C4" w14:textId="77777777" w:rsidR="000001EB" w:rsidRPr="00CA1847" w:rsidRDefault="000001EB" w:rsidP="00AC1B9B"/>
          <w:p w14:paraId="3B8379B7" w14:textId="77777777" w:rsidR="000001EB" w:rsidRPr="00CA1847" w:rsidRDefault="000001EB" w:rsidP="00AC1B9B"/>
          <w:p w14:paraId="3DE12E35" w14:textId="77777777" w:rsidR="000001EB" w:rsidRPr="00CA1847" w:rsidRDefault="000001EB" w:rsidP="00AC1B9B"/>
          <w:p w14:paraId="02B68119" w14:textId="77777777" w:rsidR="000001EB" w:rsidRPr="00CA1847" w:rsidRDefault="000001EB" w:rsidP="00AC1B9B"/>
          <w:p w14:paraId="2E834764" w14:textId="77777777" w:rsidR="000001EB" w:rsidRPr="00CA1847" w:rsidRDefault="000001EB" w:rsidP="00AC1B9B"/>
          <w:p w14:paraId="7D56A0B7" w14:textId="77777777" w:rsidR="000001EB" w:rsidRPr="00CA1847" w:rsidRDefault="000001EB" w:rsidP="00AC1B9B"/>
          <w:p w14:paraId="7F609811" w14:textId="77777777" w:rsidR="000001EB" w:rsidRPr="00CA1847" w:rsidRDefault="000001EB" w:rsidP="00AC1B9B"/>
          <w:p w14:paraId="37B6D3AA" w14:textId="77777777" w:rsidR="000001EB" w:rsidRPr="00CA1847" w:rsidRDefault="000001EB" w:rsidP="00AC1B9B"/>
          <w:p w14:paraId="7BE2F499" w14:textId="77777777" w:rsidR="000001EB" w:rsidRPr="00CA1847" w:rsidRDefault="000001EB" w:rsidP="00AC1B9B"/>
          <w:p w14:paraId="4CCE9B99" w14:textId="77777777" w:rsidR="000001EB" w:rsidRPr="00CA1847" w:rsidRDefault="000001EB" w:rsidP="00AC1B9B"/>
          <w:p w14:paraId="2D342CE7" w14:textId="77777777" w:rsidR="000001EB" w:rsidRPr="00CA1847" w:rsidRDefault="000001EB" w:rsidP="00AC1B9B"/>
          <w:p w14:paraId="45AB581C" w14:textId="77777777" w:rsidR="000001EB" w:rsidRPr="00CA1847" w:rsidRDefault="000001EB" w:rsidP="00AC1B9B"/>
          <w:p w14:paraId="595FFADE" w14:textId="77777777" w:rsidR="000001EB" w:rsidRPr="00CA1847" w:rsidRDefault="000001EB" w:rsidP="00AC1B9B"/>
          <w:p w14:paraId="5228088A" w14:textId="77777777" w:rsidR="000001EB" w:rsidRPr="00CA1847" w:rsidRDefault="000001EB" w:rsidP="00AC1B9B"/>
        </w:tc>
        <w:tc>
          <w:tcPr>
            <w:tcW w:w="6374" w:type="dxa"/>
            <w:gridSpan w:val="2"/>
          </w:tcPr>
          <w:p w14:paraId="45E6B1E3" w14:textId="77777777" w:rsidR="000001EB" w:rsidRDefault="00A32A0A" w:rsidP="00A32A0A">
            <w:pPr>
              <w:jc w:val="center"/>
              <w:rPr>
                <w:b/>
                <w:bCs/>
              </w:rPr>
            </w:pPr>
            <w:r w:rsidRPr="00A32A0A">
              <w:rPr>
                <w:rFonts w:hint="eastAsia"/>
                <w:b/>
                <w:bCs/>
              </w:rPr>
              <w:t>１０　集落の整備</w:t>
            </w:r>
          </w:p>
          <w:p w14:paraId="7BDC07C8" w14:textId="77777777" w:rsidR="00A32A0A" w:rsidRDefault="00A32A0A" w:rsidP="00A32A0A"/>
          <w:p w14:paraId="06CEDBA2" w14:textId="77777777" w:rsidR="00A32A0A" w:rsidRDefault="00A32A0A" w:rsidP="00A32A0A">
            <w:pPr>
              <w:rPr>
                <w:u w:val="single"/>
              </w:rPr>
            </w:pPr>
            <w:r w:rsidRPr="00A32A0A">
              <w:rPr>
                <w:rFonts w:hint="eastAsia"/>
                <w:u w:val="single"/>
              </w:rPr>
              <w:t>５　事業計画（令和</w:t>
            </w:r>
            <w:r w:rsidRPr="00A32A0A">
              <w:rPr>
                <w:rFonts w:hint="eastAsia"/>
                <w:color w:val="EE0000"/>
                <w:u w:val="single"/>
              </w:rPr>
              <w:t>８</w:t>
            </w:r>
            <w:r w:rsidRPr="00A32A0A">
              <w:rPr>
                <w:rFonts w:hint="eastAsia"/>
                <w:u w:val="single"/>
              </w:rPr>
              <w:t>年度～</w:t>
            </w:r>
            <w:r w:rsidRPr="00A32A0A">
              <w:rPr>
                <w:rFonts w:hint="eastAsia"/>
                <w:color w:val="EE0000"/>
                <w:u w:val="single"/>
              </w:rPr>
              <w:t>１２</w:t>
            </w:r>
            <w:r w:rsidRPr="00A32A0A">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A32A0A" w:rsidRPr="00EE06B2" w14:paraId="045B4DB6" w14:textId="77777777" w:rsidTr="00AC1B9B">
              <w:tc>
                <w:tcPr>
                  <w:tcW w:w="1337" w:type="dxa"/>
                </w:tcPr>
                <w:p w14:paraId="3ACF08D2" w14:textId="77777777" w:rsidR="00A32A0A" w:rsidRPr="00EE06B2" w:rsidRDefault="00A32A0A" w:rsidP="00A32A0A">
                  <w:pPr>
                    <w:jc w:val="center"/>
                  </w:pPr>
                  <w:r w:rsidRPr="00EE06B2">
                    <w:rPr>
                      <w:rFonts w:hint="eastAsia"/>
                    </w:rPr>
                    <w:t>事業名</w:t>
                  </w:r>
                </w:p>
                <w:p w14:paraId="33922B98" w14:textId="77777777" w:rsidR="00A32A0A" w:rsidRPr="00EE06B2" w:rsidRDefault="00A32A0A" w:rsidP="00A32A0A">
                  <w:pPr>
                    <w:jc w:val="center"/>
                  </w:pPr>
                  <w:r w:rsidRPr="00EE06B2">
                    <w:rPr>
                      <w:rFonts w:hint="eastAsia"/>
                    </w:rPr>
                    <w:t>（施設名）</w:t>
                  </w:r>
                </w:p>
              </w:tc>
              <w:tc>
                <w:tcPr>
                  <w:tcW w:w="3394" w:type="dxa"/>
                  <w:vAlign w:val="center"/>
                </w:tcPr>
                <w:p w14:paraId="099F2EC1" w14:textId="77777777" w:rsidR="00A32A0A" w:rsidRPr="00EE06B2" w:rsidRDefault="00A32A0A" w:rsidP="00A32A0A">
                  <w:pPr>
                    <w:jc w:val="center"/>
                  </w:pPr>
                  <w:r w:rsidRPr="00EE06B2">
                    <w:rPr>
                      <w:rFonts w:hint="eastAsia"/>
                    </w:rPr>
                    <w:t>事業内容</w:t>
                  </w:r>
                </w:p>
              </w:tc>
              <w:tc>
                <w:tcPr>
                  <w:tcW w:w="708" w:type="dxa"/>
                </w:tcPr>
                <w:p w14:paraId="3AD14EFF" w14:textId="77777777" w:rsidR="00A32A0A" w:rsidRPr="00EE06B2" w:rsidRDefault="00A32A0A" w:rsidP="00A32A0A">
                  <w:pPr>
                    <w:jc w:val="center"/>
                  </w:pPr>
                  <w:r w:rsidRPr="00EE06B2">
                    <w:rPr>
                      <w:rFonts w:hint="eastAsia"/>
                    </w:rPr>
                    <w:t>事業</w:t>
                  </w:r>
                </w:p>
                <w:p w14:paraId="0AD05EE9" w14:textId="77777777" w:rsidR="00A32A0A" w:rsidRPr="00EE06B2" w:rsidRDefault="00A32A0A" w:rsidP="00A32A0A">
                  <w:pPr>
                    <w:jc w:val="center"/>
                  </w:pPr>
                  <w:r w:rsidRPr="00EE06B2">
                    <w:rPr>
                      <w:rFonts w:hint="eastAsia"/>
                    </w:rPr>
                    <w:t>主体</w:t>
                  </w:r>
                </w:p>
              </w:tc>
              <w:tc>
                <w:tcPr>
                  <w:tcW w:w="709" w:type="dxa"/>
                </w:tcPr>
                <w:p w14:paraId="76D5D50D" w14:textId="77777777" w:rsidR="00A32A0A" w:rsidRPr="00EE06B2" w:rsidRDefault="00A32A0A" w:rsidP="00A32A0A">
                  <w:pPr>
                    <w:jc w:val="center"/>
                  </w:pPr>
                  <w:r w:rsidRPr="00EE06B2">
                    <w:rPr>
                      <w:rFonts w:hint="eastAsia"/>
                    </w:rPr>
                    <w:t>備考</w:t>
                  </w:r>
                </w:p>
              </w:tc>
            </w:tr>
            <w:tr w:rsidR="00A32A0A" w:rsidRPr="00EE06B2" w14:paraId="4F02228D" w14:textId="77777777" w:rsidTr="00A32A0A">
              <w:trPr>
                <w:trHeight w:val="5470"/>
              </w:trPr>
              <w:tc>
                <w:tcPr>
                  <w:tcW w:w="1337" w:type="dxa"/>
                </w:tcPr>
                <w:p w14:paraId="3DC0E781" w14:textId="3533B560" w:rsidR="00A32A0A" w:rsidRPr="007D71B3" w:rsidRDefault="00135AAA" w:rsidP="00A32A0A">
                  <w:pPr>
                    <w:rPr>
                      <w:sz w:val="20"/>
                      <w:szCs w:val="20"/>
                    </w:rPr>
                  </w:pPr>
                  <w:r>
                    <w:rPr>
                      <w:rFonts w:hint="eastAsia"/>
                      <w:sz w:val="20"/>
                      <w:szCs w:val="20"/>
                    </w:rPr>
                    <w:t>(2)</w:t>
                  </w:r>
                  <w:r>
                    <w:rPr>
                      <w:rFonts w:hint="eastAsia"/>
                      <w:sz w:val="20"/>
                      <w:szCs w:val="20"/>
                    </w:rPr>
                    <w:t>過疎地域持続的発展特別事業</w:t>
                  </w:r>
                </w:p>
              </w:tc>
              <w:tc>
                <w:tcPr>
                  <w:tcW w:w="3394" w:type="dxa"/>
                </w:tcPr>
                <w:p w14:paraId="078AE503" w14:textId="250A3C90" w:rsidR="00A32A0A" w:rsidRPr="007D71B3" w:rsidRDefault="00A32A0A" w:rsidP="00A32A0A">
                  <w:pPr>
                    <w:rPr>
                      <w:rFonts w:asciiTheme="minorEastAsia" w:hAnsiTheme="minorEastAsia"/>
                    </w:rPr>
                  </w:pPr>
                  <w:r w:rsidRPr="00A32A0A">
                    <w:rPr>
                      <w:rFonts w:asciiTheme="minorEastAsia" w:hAnsiTheme="minorEastAsia" w:hint="eastAsia"/>
                      <w:color w:val="EE0000"/>
                    </w:rPr>
                    <w:t>（削除）</w:t>
                  </w:r>
                </w:p>
              </w:tc>
              <w:tc>
                <w:tcPr>
                  <w:tcW w:w="708" w:type="dxa"/>
                </w:tcPr>
                <w:p w14:paraId="3298FD2E" w14:textId="360D8A87" w:rsidR="00A32A0A" w:rsidRPr="007D71B3" w:rsidRDefault="00A32A0A" w:rsidP="00A32A0A"/>
              </w:tc>
              <w:tc>
                <w:tcPr>
                  <w:tcW w:w="709" w:type="dxa"/>
                </w:tcPr>
                <w:p w14:paraId="3235A4DB" w14:textId="77777777" w:rsidR="00A32A0A" w:rsidRPr="007D71B3" w:rsidRDefault="00A32A0A" w:rsidP="00A32A0A">
                  <w:pPr>
                    <w:jc w:val="center"/>
                  </w:pPr>
                </w:p>
              </w:tc>
            </w:tr>
          </w:tbl>
          <w:p w14:paraId="5FD1A980" w14:textId="775C78E1" w:rsidR="00A32A0A" w:rsidRPr="00A32A0A" w:rsidRDefault="00A32A0A" w:rsidP="00A32A0A"/>
        </w:tc>
        <w:tc>
          <w:tcPr>
            <w:tcW w:w="6407" w:type="dxa"/>
          </w:tcPr>
          <w:p w14:paraId="45C6AB6B" w14:textId="77777777" w:rsidR="000001EB" w:rsidRDefault="00A32A0A" w:rsidP="00A32A0A">
            <w:pPr>
              <w:tabs>
                <w:tab w:val="left" w:pos="1020"/>
              </w:tabs>
              <w:jc w:val="center"/>
              <w:rPr>
                <w:b/>
                <w:bCs/>
              </w:rPr>
            </w:pPr>
            <w:r w:rsidRPr="00A32A0A">
              <w:rPr>
                <w:rFonts w:hint="eastAsia"/>
                <w:b/>
                <w:bCs/>
              </w:rPr>
              <w:t>１０　集落の整備</w:t>
            </w:r>
          </w:p>
          <w:p w14:paraId="54B71AAA" w14:textId="77777777" w:rsidR="00A32A0A" w:rsidRDefault="00A32A0A" w:rsidP="00A32A0A">
            <w:pPr>
              <w:tabs>
                <w:tab w:val="left" w:pos="1020"/>
              </w:tabs>
            </w:pPr>
          </w:p>
          <w:p w14:paraId="54F4FD0F" w14:textId="77777777" w:rsidR="00A32A0A" w:rsidRDefault="00A32A0A" w:rsidP="00A32A0A">
            <w:pPr>
              <w:tabs>
                <w:tab w:val="left" w:pos="1020"/>
              </w:tabs>
              <w:rPr>
                <w:u w:val="single"/>
              </w:rPr>
            </w:pPr>
            <w:r w:rsidRPr="00A32A0A">
              <w:rPr>
                <w:rFonts w:hint="eastAsia"/>
                <w:u w:val="single"/>
              </w:rPr>
              <w:t>５　事業計画（令和</w:t>
            </w:r>
            <w:r w:rsidRPr="00A32A0A">
              <w:rPr>
                <w:rFonts w:hint="eastAsia"/>
                <w:color w:val="EE0000"/>
                <w:u w:val="single"/>
              </w:rPr>
              <w:t>３</w:t>
            </w:r>
            <w:r w:rsidRPr="00A32A0A">
              <w:rPr>
                <w:rFonts w:hint="eastAsia"/>
                <w:u w:val="single"/>
              </w:rPr>
              <w:t>年度～</w:t>
            </w:r>
            <w:r w:rsidRPr="00A32A0A">
              <w:rPr>
                <w:rFonts w:hint="eastAsia"/>
                <w:color w:val="EE0000"/>
                <w:u w:val="single"/>
              </w:rPr>
              <w:t>７</w:t>
            </w:r>
            <w:r w:rsidRPr="00A32A0A">
              <w:rPr>
                <w:rFonts w:hint="eastAsia"/>
                <w:u w:val="single"/>
              </w:rPr>
              <w:t>年度）</w:t>
            </w:r>
            <w:r>
              <w:rPr>
                <w:rFonts w:hint="eastAsia"/>
                <w:u w:val="single"/>
              </w:rPr>
              <w:t xml:space="preserve">　　　　　　　　　　　　</w:t>
            </w:r>
          </w:p>
          <w:tbl>
            <w:tblPr>
              <w:tblStyle w:val="a7"/>
              <w:tblW w:w="6148" w:type="dxa"/>
              <w:tblLook w:val="04A0" w:firstRow="1" w:lastRow="0" w:firstColumn="1" w:lastColumn="0" w:noHBand="0" w:noVBand="1"/>
            </w:tblPr>
            <w:tblGrid>
              <w:gridCol w:w="1337"/>
              <w:gridCol w:w="3394"/>
              <w:gridCol w:w="708"/>
              <w:gridCol w:w="709"/>
            </w:tblGrid>
            <w:tr w:rsidR="00A32A0A" w:rsidRPr="00EE06B2" w14:paraId="497E30D8" w14:textId="77777777" w:rsidTr="00AC1B9B">
              <w:tc>
                <w:tcPr>
                  <w:tcW w:w="1337" w:type="dxa"/>
                </w:tcPr>
                <w:p w14:paraId="35A2B863" w14:textId="77777777" w:rsidR="00A32A0A" w:rsidRPr="00EE06B2" w:rsidRDefault="00A32A0A" w:rsidP="00A32A0A">
                  <w:pPr>
                    <w:jc w:val="center"/>
                  </w:pPr>
                  <w:r w:rsidRPr="00EE06B2">
                    <w:rPr>
                      <w:rFonts w:hint="eastAsia"/>
                    </w:rPr>
                    <w:t>事業名</w:t>
                  </w:r>
                </w:p>
                <w:p w14:paraId="3E88894E" w14:textId="77777777" w:rsidR="00A32A0A" w:rsidRPr="00EE06B2" w:rsidRDefault="00A32A0A" w:rsidP="00A32A0A">
                  <w:pPr>
                    <w:jc w:val="center"/>
                  </w:pPr>
                  <w:r w:rsidRPr="00EE06B2">
                    <w:rPr>
                      <w:rFonts w:hint="eastAsia"/>
                    </w:rPr>
                    <w:t>（施設名）</w:t>
                  </w:r>
                </w:p>
              </w:tc>
              <w:tc>
                <w:tcPr>
                  <w:tcW w:w="3394" w:type="dxa"/>
                  <w:vAlign w:val="center"/>
                </w:tcPr>
                <w:p w14:paraId="170838ED" w14:textId="77777777" w:rsidR="00A32A0A" w:rsidRPr="00EE06B2" w:rsidRDefault="00A32A0A" w:rsidP="00A32A0A">
                  <w:pPr>
                    <w:jc w:val="center"/>
                  </w:pPr>
                  <w:r w:rsidRPr="00EE06B2">
                    <w:rPr>
                      <w:rFonts w:hint="eastAsia"/>
                    </w:rPr>
                    <w:t>事業内容</w:t>
                  </w:r>
                </w:p>
              </w:tc>
              <w:tc>
                <w:tcPr>
                  <w:tcW w:w="708" w:type="dxa"/>
                </w:tcPr>
                <w:p w14:paraId="317C896E" w14:textId="77777777" w:rsidR="00A32A0A" w:rsidRPr="00EE06B2" w:rsidRDefault="00A32A0A" w:rsidP="00A32A0A">
                  <w:pPr>
                    <w:jc w:val="center"/>
                  </w:pPr>
                  <w:r w:rsidRPr="00EE06B2">
                    <w:rPr>
                      <w:rFonts w:hint="eastAsia"/>
                    </w:rPr>
                    <w:t>事業</w:t>
                  </w:r>
                </w:p>
                <w:p w14:paraId="11B116AF" w14:textId="77777777" w:rsidR="00A32A0A" w:rsidRPr="00EE06B2" w:rsidRDefault="00A32A0A" w:rsidP="00A32A0A">
                  <w:pPr>
                    <w:jc w:val="center"/>
                  </w:pPr>
                  <w:r w:rsidRPr="00EE06B2">
                    <w:rPr>
                      <w:rFonts w:hint="eastAsia"/>
                    </w:rPr>
                    <w:t>主体</w:t>
                  </w:r>
                </w:p>
              </w:tc>
              <w:tc>
                <w:tcPr>
                  <w:tcW w:w="709" w:type="dxa"/>
                </w:tcPr>
                <w:p w14:paraId="51BFE342" w14:textId="77777777" w:rsidR="00A32A0A" w:rsidRPr="00EE06B2" w:rsidRDefault="00A32A0A" w:rsidP="00A32A0A">
                  <w:pPr>
                    <w:jc w:val="center"/>
                  </w:pPr>
                  <w:r w:rsidRPr="00EE06B2">
                    <w:rPr>
                      <w:rFonts w:hint="eastAsia"/>
                    </w:rPr>
                    <w:t>備考</w:t>
                  </w:r>
                </w:p>
              </w:tc>
            </w:tr>
            <w:tr w:rsidR="00A32A0A" w:rsidRPr="00EE06B2" w14:paraId="0FDE7C74" w14:textId="77777777" w:rsidTr="00AC1B9B">
              <w:trPr>
                <w:trHeight w:val="5470"/>
              </w:trPr>
              <w:tc>
                <w:tcPr>
                  <w:tcW w:w="1337" w:type="dxa"/>
                </w:tcPr>
                <w:p w14:paraId="0924AE75" w14:textId="6075A489" w:rsidR="00A32A0A" w:rsidRPr="007D71B3" w:rsidRDefault="00135AAA" w:rsidP="00135AAA">
                  <w:pPr>
                    <w:rPr>
                      <w:sz w:val="20"/>
                      <w:szCs w:val="20"/>
                    </w:rPr>
                  </w:pPr>
                  <w:r>
                    <w:rPr>
                      <w:rFonts w:hint="eastAsia"/>
                      <w:sz w:val="20"/>
                      <w:szCs w:val="20"/>
                    </w:rPr>
                    <w:t>(2)</w:t>
                  </w:r>
                  <w:r>
                    <w:rPr>
                      <w:rFonts w:hint="eastAsia"/>
                      <w:sz w:val="20"/>
                      <w:szCs w:val="20"/>
                    </w:rPr>
                    <w:t>過疎地域持続的発展特別事業</w:t>
                  </w:r>
                </w:p>
              </w:tc>
              <w:tc>
                <w:tcPr>
                  <w:tcW w:w="3394" w:type="dxa"/>
                </w:tcPr>
                <w:p w14:paraId="6E394ADB" w14:textId="77777777" w:rsidR="00A32A0A" w:rsidRPr="00A32A0A" w:rsidRDefault="00A32A0A" w:rsidP="00A32A0A">
                  <w:pPr>
                    <w:rPr>
                      <w:rFonts w:asciiTheme="minorEastAsia" w:hAnsiTheme="minorEastAsia"/>
                      <w:color w:val="EE0000"/>
                    </w:rPr>
                  </w:pPr>
                  <w:r w:rsidRPr="00A32A0A">
                    <w:rPr>
                      <w:rFonts w:asciiTheme="minorEastAsia" w:hAnsiTheme="minorEastAsia" w:hint="eastAsia"/>
                      <w:color w:val="EE0000"/>
                    </w:rPr>
                    <w:t>梅内地域ネットワーク圏形成支援事業</w:t>
                  </w:r>
                </w:p>
                <w:p w14:paraId="26F9A97F" w14:textId="77777777" w:rsidR="00A32A0A" w:rsidRPr="00A32A0A" w:rsidRDefault="00A32A0A" w:rsidP="00A32A0A">
                  <w:pPr>
                    <w:rPr>
                      <w:rFonts w:asciiTheme="minorEastAsia" w:hAnsiTheme="minorEastAsia"/>
                      <w:color w:val="EE0000"/>
                    </w:rPr>
                  </w:pPr>
                  <w:r w:rsidRPr="00A32A0A">
                    <w:rPr>
                      <w:rFonts w:asciiTheme="minorEastAsia" w:hAnsiTheme="minorEastAsia" w:hint="eastAsia"/>
                      <w:color w:val="EE0000"/>
                    </w:rPr>
                    <w:t>・事業の必要性：地域課題の解決や地域資源の活用を梅内地域が積極的に取り組んでおり、先進的で創造性の高い事業をモデル的に展開する必要がある。</w:t>
                  </w:r>
                </w:p>
                <w:p w14:paraId="52E84361" w14:textId="77777777" w:rsidR="00A32A0A" w:rsidRPr="00A32A0A" w:rsidRDefault="00A32A0A" w:rsidP="00A32A0A">
                  <w:pPr>
                    <w:rPr>
                      <w:rFonts w:asciiTheme="minorEastAsia" w:hAnsiTheme="minorEastAsia"/>
                      <w:color w:val="EE0000"/>
                    </w:rPr>
                  </w:pPr>
                  <w:r w:rsidRPr="00A32A0A">
                    <w:rPr>
                      <w:rFonts w:asciiTheme="minorEastAsia" w:hAnsiTheme="minorEastAsia" w:hint="eastAsia"/>
                      <w:color w:val="EE0000"/>
                    </w:rPr>
                    <w:t>・具体的な事業内容：集落ネットワーク圏（小さな拠点）において、生活支援や「なりわい」の創出等の地域課題の解決に資する取組を支援する。</w:t>
                  </w:r>
                </w:p>
                <w:p w14:paraId="5F4565C4" w14:textId="2514DC93" w:rsidR="00A32A0A" w:rsidRPr="00A32A0A" w:rsidRDefault="00A32A0A" w:rsidP="00A32A0A">
                  <w:pPr>
                    <w:rPr>
                      <w:rFonts w:asciiTheme="minorEastAsia" w:hAnsiTheme="minorEastAsia"/>
                      <w:color w:val="EE0000"/>
                    </w:rPr>
                  </w:pPr>
                  <w:r w:rsidRPr="00A32A0A">
                    <w:rPr>
                      <w:rFonts w:asciiTheme="minorEastAsia" w:hAnsiTheme="minorEastAsia" w:hint="eastAsia"/>
                      <w:color w:val="EE0000"/>
                    </w:rPr>
                    <w:t>・事業の効果：地域の自発的な活動を支援することにより、コミュニティの維持・強化と活性化が図</w:t>
                  </w:r>
                </w:p>
              </w:tc>
              <w:tc>
                <w:tcPr>
                  <w:tcW w:w="708" w:type="dxa"/>
                </w:tcPr>
                <w:p w14:paraId="045DF0F1" w14:textId="373C9375" w:rsidR="00A32A0A" w:rsidRPr="00A32A0A" w:rsidRDefault="00A32A0A" w:rsidP="00A32A0A">
                  <w:pPr>
                    <w:rPr>
                      <w:color w:val="EE0000"/>
                    </w:rPr>
                  </w:pPr>
                  <w:r w:rsidRPr="00A32A0A">
                    <w:rPr>
                      <w:rFonts w:hint="eastAsia"/>
                      <w:color w:val="EE0000"/>
                    </w:rPr>
                    <w:t>地域</w:t>
                  </w:r>
                </w:p>
              </w:tc>
              <w:tc>
                <w:tcPr>
                  <w:tcW w:w="709" w:type="dxa"/>
                </w:tcPr>
                <w:p w14:paraId="22F0EDC6" w14:textId="20FC016B" w:rsidR="00A32A0A" w:rsidRPr="00A32A0A" w:rsidRDefault="00A32A0A" w:rsidP="00A32A0A">
                  <w:pPr>
                    <w:jc w:val="center"/>
                    <w:rPr>
                      <w:color w:val="EE0000"/>
                    </w:rPr>
                  </w:pPr>
                  <w:r w:rsidRPr="00A32A0A">
                    <w:rPr>
                      <w:rFonts w:hint="eastAsia"/>
                      <w:color w:val="EE0000"/>
                    </w:rPr>
                    <w:t>補助金</w:t>
                  </w:r>
                </w:p>
              </w:tc>
            </w:tr>
          </w:tbl>
          <w:p w14:paraId="468D5B56" w14:textId="5CDA54D2" w:rsidR="00A32A0A" w:rsidRPr="00A32A0A" w:rsidRDefault="00A32A0A" w:rsidP="00A32A0A">
            <w:pPr>
              <w:tabs>
                <w:tab w:val="left" w:pos="1020"/>
              </w:tabs>
            </w:pPr>
          </w:p>
        </w:tc>
      </w:tr>
      <w:tr w:rsidR="00A32A0A" w:rsidRPr="00CA1847" w14:paraId="108ADFDD" w14:textId="77777777" w:rsidTr="00FB1408">
        <w:trPr>
          <w:trHeight w:val="776"/>
        </w:trPr>
        <w:tc>
          <w:tcPr>
            <w:tcW w:w="794" w:type="dxa"/>
            <w:gridSpan w:val="2"/>
            <w:vAlign w:val="center"/>
          </w:tcPr>
          <w:p w14:paraId="04CAFCDC" w14:textId="77777777" w:rsidR="00A32A0A" w:rsidRPr="00CA1847" w:rsidRDefault="00A32A0A" w:rsidP="00AC1B9B">
            <w:pPr>
              <w:jc w:val="center"/>
            </w:pPr>
            <w:r w:rsidRPr="00CA1847">
              <w:rPr>
                <w:rFonts w:hint="eastAsia"/>
              </w:rPr>
              <w:lastRenderedPageBreak/>
              <w:t>頁</w:t>
            </w:r>
          </w:p>
        </w:tc>
        <w:tc>
          <w:tcPr>
            <w:tcW w:w="6374" w:type="dxa"/>
            <w:gridSpan w:val="2"/>
            <w:vAlign w:val="center"/>
          </w:tcPr>
          <w:p w14:paraId="7A5334C6" w14:textId="77777777" w:rsidR="00A32A0A" w:rsidRPr="00CA1847" w:rsidRDefault="00A32A0A" w:rsidP="00AC1B9B">
            <w:pPr>
              <w:jc w:val="center"/>
            </w:pPr>
            <w:r w:rsidRPr="00CA1847">
              <w:rPr>
                <w:rFonts w:hint="eastAsia"/>
              </w:rPr>
              <w:t>変更後</w:t>
            </w:r>
          </w:p>
        </w:tc>
        <w:tc>
          <w:tcPr>
            <w:tcW w:w="6407" w:type="dxa"/>
            <w:vAlign w:val="center"/>
          </w:tcPr>
          <w:p w14:paraId="651C7A40" w14:textId="77777777" w:rsidR="00A32A0A" w:rsidRPr="00CA1847" w:rsidRDefault="00A32A0A" w:rsidP="00AC1B9B">
            <w:pPr>
              <w:jc w:val="center"/>
            </w:pPr>
            <w:r w:rsidRPr="00CA1847">
              <w:rPr>
                <w:rFonts w:hint="eastAsia"/>
              </w:rPr>
              <w:t>変更前</w:t>
            </w:r>
          </w:p>
        </w:tc>
      </w:tr>
      <w:tr w:rsidR="00A32A0A" w:rsidRPr="00A32A0A" w14:paraId="0834D94F" w14:textId="77777777" w:rsidTr="00FB1408">
        <w:trPr>
          <w:trHeight w:val="5123"/>
        </w:trPr>
        <w:tc>
          <w:tcPr>
            <w:tcW w:w="794" w:type="dxa"/>
            <w:gridSpan w:val="2"/>
          </w:tcPr>
          <w:p w14:paraId="3ABAE95E" w14:textId="77777777" w:rsidR="00A32A0A" w:rsidRPr="00CA1847" w:rsidRDefault="00A32A0A" w:rsidP="00AC1B9B"/>
          <w:p w14:paraId="2F978AF3" w14:textId="77777777" w:rsidR="00A32A0A" w:rsidRPr="00CA1847" w:rsidRDefault="00A32A0A" w:rsidP="00AC1B9B"/>
          <w:p w14:paraId="63BA50E9" w14:textId="77777777" w:rsidR="00A32A0A" w:rsidRPr="00CA1847" w:rsidRDefault="00A32A0A" w:rsidP="00AC1B9B"/>
          <w:p w14:paraId="7DBEE32B" w14:textId="77777777" w:rsidR="00A32A0A" w:rsidRPr="00CA1847" w:rsidRDefault="00A32A0A" w:rsidP="00AC1B9B"/>
          <w:p w14:paraId="1F1DD160" w14:textId="77777777" w:rsidR="00A32A0A" w:rsidRPr="00CA1847" w:rsidRDefault="00A32A0A" w:rsidP="00AC1B9B"/>
          <w:p w14:paraId="55F600F4" w14:textId="7865D3C6" w:rsidR="00A32A0A" w:rsidRPr="00CA1847" w:rsidRDefault="0053475C" w:rsidP="00AC1B9B">
            <w:r>
              <w:rPr>
                <w:rFonts w:hint="eastAsia"/>
              </w:rPr>
              <w:t>９４</w:t>
            </w:r>
          </w:p>
          <w:p w14:paraId="598F6981" w14:textId="77777777" w:rsidR="00A32A0A" w:rsidRPr="00CA1847" w:rsidRDefault="00A32A0A" w:rsidP="00AC1B9B"/>
          <w:p w14:paraId="6DCF6409" w14:textId="77777777" w:rsidR="00A32A0A" w:rsidRPr="00CA1847" w:rsidRDefault="00A32A0A" w:rsidP="00AC1B9B"/>
          <w:p w14:paraId="483D95DF" w14:textId="77777777" w:rsidR="00A32A0A" w:rsidRPr="00CA1847" w:rsidRDefault="00A32A0A" w:rsidP="00AC1B9B"/>
          <w:p w14:paraId="7DAB555D" w14:textId="77777777" w:rsidR="00A32A0A" w:rsidRPr="00CA1847" w:rsidRDefault="00A32A0A" w:rsidP="00AC1B9B"/>
          <w:p w14:paraId="30F6CA52" w14:textId="77777777" w:rsidR="00A32A0A" w:rsidRPr="00CA1847" w:rsidRDefault="00A32A0A" w:rsidP="00AC1B9B"/>
          <w:p w14:paraId="06BC773F" w14:textId="77777777" w:rsidR="00A32A0A" w:rsidRPr="00CA1847" w:rsidRDefault="00A32A0A" w:rsidP="00AC1B9B"/>
          <w:p w14:paraId="07375BFF" w14:textId="77777777" w:rsidR="00A32A0A" w:rsidRPr="00CA1847" w:rsidRDefault="00A32A0A" w:rsidP="00AC1B9B"/>
          <w:p w14:paraId="71D0EA46" w14:textId="77777777" w:rsidR="00A32A0A" w:rsidRPr="00CA1847" w:rsidRDefault="00A32A0A" w:rsidP="00AC1B9B"/>
          <w:p w14:paraId="76B878CF" w14:textId="77777777" w:rsidR="00A32A0A" w:rsidRPr="00CA1847" w:rsidRDefault="00A32A0A" w:rsidP="00AC1B9B"/>
          <w:p w14:paraId="1DFFA74B" w14:textId="77777777" w:rsidR="00A32A0A" w:rsidRPr="00CA1847" w:rsidRDefault="00A32A0A" w:rsidP="00AC1B9B"/>
          <w:p w14:paraId="73C1B917" w14:textId="77777777" w:rsidR="00A32A0A" w:rsidRPr="00CA1847" w:rsidRDefault="00A32A0A" w:rsidP="00AC1B9B"/>
          <w:p w14:paraId="69E6A72E" w14:textId="77777777" w:rsidR="00A32A0A" w:rsidRPr="00CA1847" w:rsidRDefault="00A32A0A" w:rsidP="00AC1B9B"/>
          <w:p w14:paraId="50A88B6B" w14:textId="77777777" w:rsidR="00A32A0A" w:rsidRPr="00CA1847" w:rsidRDefault="00A32A0A" w:rsidP="00AC1B9B"/>
          <w:p w14:paraId="6CF95D70" w14:textId="77777777" w:rsidR="00A32A0A" w:rsidRPr="00CA1847" w:rsidRDefault="00A32A0A"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A32A0A" w:rsidRPr="00EE06B2" w14:paraId="4B7AE505" w14:textId="77777777" w:rsidTr="00AC1B9B">
              <w:tc>
                <w:tcPr>
                  <w:tcW w:w="1337" w:type="dxa"/>
                </w:tcPr>
                <w:p w14:paraId="65DC9EBE" w14:textId="77777777" w:rsidR="00A32A0A" w:rsidRPr="00EE06B2" w:rsidRDefault="00A32A0A" w:rsidP="00A32A0A">
                  <w:pPr>
                    <w:jc w:val="center"/>
                  </w:pPr>
                  <w:r w:rsidRPr="00EE06B2">
                    <w:rPr>
                      <w:rFonts w:hint="eastAsia"/>
                    </w:rPr>
                    <w:t>事業名</w:t>
                  </w:r>
                </w:p>
                <w:p w14:paraId="5BC2C958" w14:textId="77777777" w:rsidR="00A32A0A" w:rsidRPr="00EE06B2" w:rsidRDefault="00A32A0A" w:rsidP="00A32A0A">
                  <w:pPr>
                    <w:jc w:val="center"/>
                  </w:pPr>
                  <w:r w:rsidRPr="00EE06B2">
                    <w:rPr>
                      <w:rFonts w:hint="eastAsia"/>
                    </w:rPr>
                    <w:t>（施設名）</w:t>
                  </w:r>
                </w:p>
              </w:tc>
              <w:tc>
                <w:tcPr>
                  <w:tcW w:w="3394" w:type="dxa"/>
                  <w:vAlign w:val="center"/>
                </w:tcPr>
                <w:p w14:paraId="5AB32B81" w14:textId="77777777" w:rsidR="00A32A0A" w:rsidRPr="00EE06B2" w:rsidRDefault="00A32A0A" w:rsidP="00A32A0A">
                  <w:pPr>
                    <w:jc w:val="center"/>
                  </w:pPr>
                  <w:r w:rsidRPr="00EE06B2">
                    <w:rPr>
                      <w:rFonts w:hint="eastAsia"/>
                    </w:rPr>
                    <w:t>事業内容</w:t>
                  </w:r>
                </w:p>
              </w:tc>
              <w:tc>
                <w:tcPr>
                  <w:tcW w:w="708" w:type="dxa"/>
                </w:tcPr>
                <w:p w14:paraId="2698DB57" w14:textId="77777777" w:rsidR="00A32A0A" w:rsidRPr="00EE06B2" w:rsidRDefault="00A32A0A" w:rsidP="00A32A0A">
                  <w:pPr>
                    <w:jc w:val="center"/>
                  </w:pPr>
                  <w:r w:rsidRPr="00EE06B2">
                    <w:rPr>
                      <w:rFonts w:hint="eastAsia"/>
                    </w:rPr>
                    <w:t>事業</w:t>
                  </w:r>
                </w:p>
                <w:p w14:paraId="51236C86" w14:textId="77777777" w:rsidR="00A32A0A" w:rsidRPr="00EE06B2" w:rsidRDefault="00A32A0A" w:rsidP="00A32A0A">
                  <w:pPr>
                    <w:jc w:val="center"/>
                  </w:pPr>
                  <w:r w:rsidRPr="00EE06B2">
                    <w:rPr>
                      <w:rFonts w:hint="eastAsia"/>
                    </w:rPr>
                    <w:t>主体</w:t>
                  </w:r>
                </w:p>
              </w:tc>
              <w:tc>
                <w:tcPr>
                  <w:tcW w:w="709" w:type="dxa"/>
                </w:tcPr>
                <w:p w14:paraId="57073B4D" w14:textId="77777777" w:rsidR="00A32A0A" w:rsidRPr="00EE06B2" w:rsidRDefault="00A32A0A" w:rsidP="00A32A0A">
                  <w:pPr>
                    <w:jc w:val="center"/>
                  </w:pPr>
                  <w:r w:rsidRPr="00EE06B2">
                    <w:rPr>
                      <w:rFonts w:hint="eastAsia"/>
                    </w:rPr>
                    <w:t>備考</w:t>
                  </w:r>
                </w:p>
              </w:tc>
            </w:tr>
            <w:tr w:rsidR="00A32A0A" w:rsidRPr="00EE06B2" w14:paraId="435361D5" w14:textId="77777777" w:rsidTr="00A32A0A">
              <w:trPr>
                <w:trHeight w:val="6547"/>
              </w:trPr>
              <w:tc>
                <w:tcPr>
                  <w:tcW w:w="1337" w:type="dxa"/>
                </w:tcPr>
                <w:p w14:paraId="44B0C7CF" w14:textId="77777777" w:rsidR="00A32A0A" w:rsidRPr="007D71B3" w:rsidRDefault="00A32A0A" w:rsidP="00A32A0A">
                  <w:pPr>
                    <w:ind w:firstLineChars="50" w:firstLine="100"/>
                    <w:rPr>
                      <w:sz w:val="20"/>
                      <w:szCs w:val="20"/>
                    </w:rPr>
                  </w:pPr>
                </w:p>
              </w:tc>
              <w:tc>
                <w:tcPr>
                  <w:tcW w:w="3394" w:type="dxa"/>
                </w:tcPr>
                <w:p w14:paraId="3912F0E4" w14:textId="77777777" w:rsidR="00A32A0A" w:rsidRDefault="00A32A0A" w:rsidP="00A32A0A">
                  <w:pPr>
                    <w:rPr>
                      <w:rFonts w:asciiTheme="minorEastAsia" w:hAnsiTheme="minorEastAsia"/>
                    </w:rPr>
                  </w:pPr>
                </w:p>
                <w:p w14:paraId="4DCDB93A" w14:textId="77777777" w:rsidR="00135AAA" w:rsidRDefault="00135AAA" w:rsidP="00A32A0A">
                  <w:pPr>
                    <w:rPr>
                      <w:rFonts w:asciiTheme="minorEastAsia" w:hAnsiTheme="minorEastAsia"/>
                    </w:rPr>
                  </w:pPr>
                </w:p>
                <w:p w14:paraId="26070362" w14:textId="77777777" w:rsidR="00135AAA" w:rsidRDefault="00135AAA" w:rsidP="00A32A0A">
                  <w:pPr>
                    <w:rPr>
                      <w:rFonts w:asciiTheme="minorEastAsia" w:hAnsiTheme="minorEastAsia"/>
                    </w:rPr>
                  </w:pPr>
                </w:p>
                <w:p w14:paraId="4C75FC6B" w14:textId="77777777" w:rsidR="00135AAA" w:rsidRPr="00135AAA" w:rsidRDefault="00135AAA" w:rsidP="00135AAA">
                  <w:pPr>
                    <w:rPr>
                      <w:rFonts w:asciiTheme="minorEastAsia" w:hAnsiTheme="minorEastAsia"/>
                      <w:color w:val="EE0000"/>
                    </w:rPr>
                  </w:pPr>
                  <w:r w:rsidRPr="00135AAA">
                    <w:rPr>
                      <w:rFonts w:asciiTheme="minorEastAsia" w:hAnsiTheme="minorEastAsia" w:hint="eastAsia"/>
                      <w:color w:val="EE0000"/>
                    </w:rPr>
                    <w:t>能代市まちづくり協議会補助金</w:t>
                  </w:r>
                </w:p>
                <w:p w14:paraId="48597881" w14:textId="26B66DFF" w:rsidR="00135AAA" w:rsidRPr="00135AAA" w:rsidRDefault="00135AAA" w:rsidP="00135AAA">
                  <w:pPr>
                    <w:rPr>
                      <w:rFonts w:asciiTheme="minorEastAsia" w:hAnsiTheme="minorEastAsia"/>
                      <w:color w:val="EE0000"/>
                    </w:rPr>
                  </w:pPr>
                  <w:r w:rsidRPr="00135AAA">
                    <w:rPr>
                      <w:rFonts w:asciiTheme="minorEastAsia" w:hAnsiTheme="minorEastAsia" w:hint="eastAsia"/>
                      <w:color w:val="EE0000"/>
                    </w:rPr>
                    <w:t>・事業の必要性：檜山・常盤・鶴形・東能代の4地域において、その地域の住民が自分たちの地域を見つめ直し、自らが主体的に地域を良くしていくため、まちづくり協議会を支援することが必要である。</w:t>
                  </w:r>
                </w:p>
                <w:p w14:paraId="2A2B95D5" w14:textId="17983A95" w:rsidR="00135AAA" w:rsidRPr="00135AAA" w:rsidRDefault="00135AAA" w:rsidP="00135AAA">
                  <w:pPr>
                    <w:rPr>
                      <w:rFonts w:asciiTheme="minorEastAsia" w:hAnsiTheme="minorEastAsia"/>
                      <w:color w:val="EE0000"/>
                    </w:rPr>
                  </w:pPr>
                  <w:r w:rsidRPr="00135AAA">
                    <w:rPr>
                      <w:rFonts w:asciiTheme="minorEastAsia" w:hAnsiTheme="minorEastAsia" w:hint="eastAsia"/>
                      <w:color w:val="EE0000"/>
                    </w:rPr>
                    <w:t>・具体的な事業内容：愛着や誇りの持てる生き生きとした暮らしやすい地域社会を創るため、地域住民が主体となって活動するまちづくり協議会に補助金を交付し支援する。</w:t>
                  </w:r>
                </w:p>
                <w:p w14:paraId="4CEE259E" w14:textId="118E2C9D" w:rsidR="00135AAA" w:rsidRPr="00135AAA" w:rsidRDefault="00135AAA" w:rsidP="00135AAA">
                  <w:pPr>
                    <w:rPr>
                      <w:rFonts w:asciiTheme="minorEastAsia" w:hAnsiTheme="minorEastAsia"/>
                    </w:rPr>
                  </w:pPr>
                  <w:r w:rsidRPr="00135AAA">
                    <w:rPr>
                      <w:rFonts w:asciiTheme="minorEastAsia" w:hAnsiTheme="minorEastAsia" w:hint="eastAsia"/>
                      <w:color w:val="EE0000"/>
                    </w:rPr>
                    <w:t>・事業効果：まちづくりを促進す</w:t>
                  </w:r>
                </w:p>
              </w:tc>
              <w:tc>
                <w:tcPr>
                  <w:tcW w:w="708" w:type="dxa"/>
                </w:tcPr>
                <w:p w14:paraId="57804319" w14:textId="77777777" w:rsidR="00A32A0A" w:rsidRPr="00135AAA" w:rsidRDefault="00A32A0A" w:rsidP="00A32A0A">
                  <w:pPr>
                    <w:rPr>
                      <w:color w:val="EE0000"/>
                    </w:rPr>
                  </w:pPr>
                </w:p>
                <w:p w14:paraId="49072180" w14:textId="77777777" w:rsidR="00135AAA" w:rsidRPr="00135AAA" w:rsidRDefault="00135AAA" w:rsidP="00A32A0A">
                  <w:pPr>
                    <w:rPr>
                      <w:color w:val="EE0000"/>
                    </w:rPr>
                  </w:pPr>
                </w:p>
                <w:p w14:paraId="71415C7F" w14:textId="77777777" w:rsidR="00135AAA" w:rsidRPr="00135AAA" w:rsidRDefault="00135AAA" w:rsidP="00A32A0A">
                  <w:pPr>
                    <w:rPr>
                      <w:color w:val="EE0000"/>
                    </w:rPr>
                  </w:pPr>
                </w:p>
                <w:p w14:paraId="6725FAEF" w14:textId="188AF72B" w:rsidR="00135AAA" w:rsidRPr="00135AAA" w:rsidRDefault="00135AAA" w:rsidP="00A32A0A">
                  <w:pPr>
                    <w:rPr>
                      <w:color w:val="EE0000"/>
                    </w:rPr>
                  </w:pPr>
                  <w:r w:rsidRPr="00135AAA">
                    <w:rPr>
                      <w:rFonts w:hint="eastAsia"/>
                      <w:color w:val="EE0000"/>
                    </w:rPr>
                    <w:t xml:space="preserve"> </w:t>
                  </w:r>
                  <w:r w:rsidRPr="00135AAA">
                    <w:rPr>
                      <w:rFonts w:hint="eastAsia"/>
                      <w:color w:val="EE0000"/>
                    </w:rPr>
                    <w:t>市</w:t>
                  </w:r>
                </w:p>
              </w:tc>
              <w:tc>
                <w:tcPr>
                  <w:tcW w:w="709" w:type="dxa"/>
                </w:tcPr>
                <w:p w14:paraId="71051937" w14:textId="77777777" w:rsidR="00A32A0A" w:rsidRPr="00135AAA" w:rsidRDefault="00A32A0A" w:rsidP="00A32A0A">
                  <w:pPr>
                    <w:jc w:val="center"/>
                    <w:rPr>
                      <w:color w:val="EE0000"/>
                    </w:rPr>
                  </w:pPr>
                </w:p>
                <w:p w14:paraId="3D392911" w14:textId="77777777" w:rsidR="00135AAA" w:rsidRPr="00135AAA" w:rsidRDefault="00135AAA" w:rsidP="00A32A0A">
                  <w:pPr>
                    <w:jc w:val="center"/>
                    <w:rPr>
                      <w:color w:val="EE0000"/>
                    </w:rPr>
                  </w:pPr>
                </w:p>
                <w:p w14:paraId="1590A2E3" w14:textId="77777777" w:rsidR="00135AAA" w:rsidRPr="00135AAA" w:rsidRDefault="00135AAA" w:rsidP="00A32A0A">
                  <w:pPr>
                    <w:jc w:val="center"/>
                    <w:rPr>
                      <w:color w:val="EE0000"/>
                    </w:rPr>
                  </w:pPr>
                </w:p>
                <w:p w14:paraId="3718892D" w14:textId="1DBA63E8" w:rsidR="00135AAA" w:rsidRPr="00135AAA" w:rsidRDefault="00135AAA" w:rsidP="00A32A0A">
                  <w:pPr>
                    <w:jc w:val="center"/>
                    <w:rPr>
                      <w:color w:val="EE0000"/>
                    </w:rPr>
                  </w:pPr>
                  <w:r w:rsidRPr="00135AAA">
                    <w:rPr>
                      <w:rFonts w:hint="eastAsia"/>
                      <w:color w:val="EE0000"/>
                    </w:rPr>
                    <w:t>補助金</w:t>
                  </w:r>
                </w:p>
              </w:tc>
            </w:tr>
          </w:tbl>
          <w:p w14:paraId="3163529B" w14:textId="77777777" w:rsidR="00A32A0A" w:rsidRPr="00A32A0A" w:rsidRDefault="00A32A0A" w:rsidP="00AC1B9B"/>
        </w:tc>
        <w:tc>
          <w:tcPr>
            <w:tcW w:w="6407" w:type="dxa"/>
          </w:tcPr>
          <w:tbl>
            <w:tblPr>
              <w:tblStyle w:val="a7"/>
              <w:tblW w:w="6148" w:type="dxa"/>
              <w:tblLook w:val="04A0" w:firstRow="1" w:lastRow="0" w:firstColumn="1" w:lastColumn="0" w:noHBand="0" w:noVBand="1"/>
            </w:tblPr>
            <w:tblGrid>
              <w:gridCol w:w="1337"/>
              <w:gridCol w:w="3394"/>
              <w:gridCol w:w="708"/>
              <w:gridCol w:w="709"/>
            </w:tblGrid>
            <w:tr w:rsidR="00A32A0A" w:rsidRPr="00EE06B2" w14:paraId="537B77E7" w14:textId="77777777" w:rsidTr="00AC1B9B">
              <w:tc>
                <w:tcPr>
                  <w:tcW w:w="1337" w:type="dxa"/>
                </w:tcPr>
                <w:p w14:paraId="20D8344A" w14:textId="77777777" w:rsidR="00A32A0A" w:rsidRPr="00EE06B2" w:rsidRDefault="00A32A0A" w:rsidP="00A32A0A">
                  <w:pPr>
                    <w:jc w:val="center"/>
                  </w:pPr>
                  <w:r w:rsidRPr="00EE06B2">
                    <w:rPr>
                      <w:rFonts w:hint="eastAsia"/>
                    </w:rPr>
                    <w:t>事業名</w:t>
                  </w:r>
                </w:p>
                <w:p w14:paraId="215ACA9C" w14:textId="77777777" w:rsidR="00A32A0A" w:rsidRPr="00EE06B2" w:rsidRDefault="00A32A0A" w:rsidP="00A32A0A">
                  <w:pPr>
                    <w:jc w:val="center"/>
                  </w:pPr>
                  <w:r w:rsidRPr="00EE06B2">
                    <w:rPr>
                      <w:rFonts w:hint="eastAsia"/>
                    </w:rPr>
                    <w:t>（施設名）</w:t>
                  </w:r>
                </w:p>
              </w:tc>
              <w:tc>
                <w:tcPr>
                  <w:tcW w:w="3394" w:type="dxa"/>
                  <w:vAlign w:val="center"/>
                </w:tcPr>
                <w:p w14:paraId="331B8057" w14:textId="77777777" w:rsidR="00A32A0A" w:rsidRPr="00EE06B2" w:rsidRDefault="00A32A0A" w:rsidP="00A32A0A">
                  <w:pPr>
                    <w:jc w:val="center"/>
                  </w:pPr>
                  <w:r w:rsidRPr="00EE06B2">
                    <w:rPr>
                      <w:rFonts w:hint="eastAsia"/>
                    </w:rPr>
                    <w:t>事業内容</w:t>
                  </w:r>
                </w:p>
              </w:tc>
              <w:tc>
                <w:tcPr>
                  <w:tcW w:w="708" w:type="dxa"/>
                </w:tcPr>
                <w:p w14:paraId="41174FE3" w14:textId="77777777" w:rsidR="00A32A0A" w:rsidRPr="00EE06B2" w:rsidRDefault="00A32A0A" w:rsidP="00A32A0A">
                  <w:pPr>
                    <w:jc w:val="center"/>
                  </w:pPr>
                  <w:r w:rsidRPr="00EE06B2">
                    <w:rPr>
                      <w:rFonts w:hint="eastAsia"/>
                    </w:rPr>
                    <w:t>事業</w:t>
                  </w:r>
                </w:p>
                <w:p w14:paraId="36609FD7" w14:textId="77777777" w:rsidR="00A32A0A" w:rsidRPr="00EE06B2" w:rsidRDefault="00A32A0A" w:rsidP="00A32A0A">
                  <w:pPr>
                    <w:jc w:val="center"/>
                  </w:pPr>
                  <w:r w:rsidRPr="00EE06B2">
                    <w:rPr>
                      <w:rFonts w:hint="eastAsia"/>
                    </w:rPr>
                    <w:t>主体</w:t>
                  </w:r>
                </w:p>
              </w:tc>
              <w:tc>
                <w:tcPr>
                  <w:tcW w:w="709" w:type="dxa"/>
                </w:tcPr>
                <w:p w14:paraId="33E0D5EB" w14:textId="77777777" w:rsidR="00A32A0A" w:rsidRPr="00EE06B2" w:rsidRDefault="00A32A0A" w:rsidP="00A32A0A">
                  <w:pPr>
                    <w:jc w:val="center"/>
                  </w:pPr>
                  <w:r w:rsidRPr="00EE06B2">
                    <w:rPr>
                      <w:rFonts w:hint="eastAsia"/>
                    </w:rPr>
                    <w:t>備考</w:t>
                  </w:r>
                </w:p>
              </w:tc>
            </w:tr>
            <w:tr w:rsidR="00A32A0A" w:rsidRPr="00EE06B2" w14:paraId="239435E3" w14:textId="77777777" w:rsidTr="00A32A0A">
              <w:trPr>
                <w:trHeight w:val="6547"/>
              </w:trPr>
              <w:tc>
                <w:tcPr>
                  <w:tcW w:w="1337" w:type="dxa"/>
                </w:tcPr>
                <w:p w14:paraId="42B3C976" w14:textId="77777777" w:rsidR="00A32A0A" w:rsidRPr="007D71B3" w:rsidRDefault="00A32A0A" w:rsidP="00A32A0A">
                  <w:pPr>
                    <w:ind w:firstLineChars="50" w:firstLine="100"/>
                    <w:rPr>
                      <w:sz w:val="20"/>
                      <w:szCs w:val="20"/>
                    </w:rPr>
                  </w:pPr>
                </w:p>
              </w:tc>
              <w:tc>
                <w:tcPr>
                  <w:tcW w:w="3394" w:type="dxa"/>
                </w:tcPr>
                <w:p w14:paraId="621879EC" w14:textId="77777777" w:rsidR="00A32A0A" w:rsidRDefault="00A32A0A" w:rsidP="00A32A0A">
                  <w:pPr>
                    <w:rPr>
                      <w:rFonts w:asciiTheme="minorEastAsia" w:hAnsiTheme="minorEastAsia"/>
                      <w:color w:val="EE0000"/>
                    </w:rPr>
                  </w:pPr>
                  <w:r w:rsidRPr="00A32A0A">
                    <w:rPr>
                      <w:rFonts w:asciiTheme="minorEastAsia" w:hAnsiTheme="minorEastAsia" w:hint="eastAsia"/>
                      <w:color w:val="EE0000"/>
                    </w:rPr>
                    <w:t>られ、将来にわたり地域の持続的発展に資する。</w:t>
                  </w:r>
                </w:p>
                <w:p w14:paraId="030C01AE" w14:textId="77777777" w:rsidR="00135AAA" w:rsidRDefault="00135AAA" w:rsidP="00A32A0A">
                  <w:pPr>
                    <w:rPr>
                      <w:rFonts w:asciiTheme="minorEastAsia" w:hAnsiTheme="minorEastAsia"/>
                      <w:color w:val="EE0000"/>
                    </w:rPr>
                  </w:pPr>
                </w:p>
                <w:p w14:paraId="064486F7" w14:textId="26D0D118" w:rsidR="00135AAA" w:rsidRPr="007D71B3" w:rsidRDefault="00135AAA" w:rsidP="00A32A0A">
                  <w:pPr>
                    <w:rPr>
                      <w:rFonts w:asciiTheme="minorEastAsia" w:hAnsiTheme="minorEastAsia"/>
                    </w:rPr>
                  </w:pPr>
                  <w:r w:rsidRPr="00135AAA">
                    <w:rPr>
                      <w:rFonts w:asciiTheme="minorEastAsia" w:hAnsiTheme="minorEastAsia" w:hint="eastAsia"/>
                      <w:color w:val="EE0000"/>
                    </w:rPr>
                    <w:t>（追加）</w:t>
                  </w:r>
                </w:p>
              </w:tc>
              <w:tc>
                <w:tcPr>
                  <w:tcW w:w="708" w:type="dxa"/>
                </w:tcPr>
                <w:p w14:paraId="0DFA7612" w14:textId="77777777" w:rsidR="00A32A0A" w:rsidRPr="007D71B3" w:rsidRDefault="00A32A0A" w:rsidP="00A32A0A"/>
              </w:tc>
              <w:tc>
                <w:tcPr>
                  <w:tcW w:w="709" w:type="dxa"/>
                </w:tcPr>
                <w:p w14:paraId="5C9036D3" w14:textId="77777777" w:rsidR="00A32A0A" w:rsidRPr="007D71B3" w:rsidRDefault="00A32A0A" w:rsidP="00A32A0A">
                  <w:pPr>
                    <w:jc w:val="center"/>
                  </w:pPr>
                </w:p>
              </w:tc>
            </w:tr>
          </w:tbl>
          <w:p w14:paraId="101B73C4" w14:textId="77777777" w:rsidR="00A32A0A" w:rsidRPr="00A32A0A" w:rsidRDefault="00A32A0A" w:rsidP="00A32A0A">
            <w:pPr>
              <w:tabs>
                <w:tab w:val="left" w:pos="1020"/>
              </w:tabs>
            </w:pPr>
          </w:p>
        </w:tc>
      </w:tr>
      <w:tr w:rsidR="00A32A0A" w:rsidRPr="00CA1847" w14:paraId="08358FF0" w14:textId="77777777" w:rsidTr="00FB1408">
        <w:trPr>
          <w:trHeight w:val="776"/>
        </w:trPr>
        <w:tc>
          <w:tcPr>
            <w:tcW w:w="794" w:type="dxa"/>
            <w:gridSpan w:val="2"/>
            <w:vAlign w:val="center"/>
          </w:tcPr>
          <w:p w14:paraId="47C58955" w14:textId="77777777" w:rsidR="00A32A0A" w:rsidRPr="00CA1847" w:rsidRDefault="00A32A0A" w:rsidP="00AC1B9B">
            <w:pPr>
              <w:jc w:val="center"/>
            </w:pPr>
            <w:r w:rsidRPr="00CA1847">
              <w:rPr>
                <w:rFonts w:hint="eastAsia"/>
              </w:rPr>
              <w:lastRenderedPageBreak/>
              <w:t>頁</w:t>
            </w:r>
          </w:p>
        </w:tc>
        <w:tc>
          <w:tcPr>
            <w:tcW w:w="6374" w:type="dxa"/>
            <w:gridSpan w:val="2"/>
            <w:vAlign w:val="center"/>
          </w:tcPr>
          <w:p w14:paraId="003253C8" w14:textId="77777777" w:rsidR="00A32A0A" w:rsidRPr="00CA1847" w:rsidRDefault="00A32A0A" w:rsidP="00AC1B9B">
            <w:pPr>
              <w:jc w:val="center"/>
            </w:pPr>
            <w:r w:rsidRPr="00CA1847">
              <w:rPr>
                <w:rFonts w:hint="eastAsia"/>
              </w:rPr>
              <w:t>変更後</w:t>
            </w:r>
          </w:p>
        </w:tc>
        <w:tc>
          <w:tcPr>
            <w:tcW w:w="6407" w:type="dxa"/>
            <w:vAlign w:val="center"/>
          </w:tcPr>
          <w:p w14:paraId="25C4C13A" w14:textId="77777777" w:rsidR="00A32A0A" w:rsidRPr="00CA1847" w:rsidRDefault="00A32A0A" w:rsidP="00AC1B9B">
            <w:pPr>
              <w:jc w:val="center"/>
            </w:pPr>
            <w:r w:rsidRPr="00CA1847">
              <w:rPr>
                <w:rFonts w:hint="eastAsia"/>
              </w:rPr>
              <w:t>変更前</w:t>
            </w:r>
          </w:p>
        </w:tc>
      </w:tr>
      <w:tr w:rsidR="00A32A0A" w:rsidRPr="00A32A0A" w14:paraId="608C4F34" w14:textId="77777777" w:rsidTr="00FB1408">
        <w:trPr>
          <w:trHeight w:val="5123"/>
        </w:trPr>
        <w:tc>
          <w:tcPr>
            <w:tcW w:w="794" w:type="dxa"/>
            <w:gridSpan w:val="2"/>
          </w:tcPr>
          <w:p w14:paraId="09DF9F17" w14:textId="77777777" w:rsidR="00A32A0A" w:rsidRPr="00CA1847" w:rsidRDefault="00A32A0A" w:rsidP="00AC1B9B"/>
          <w:p w14:paraId="62E6F1F8" w14:textId="77777777" w:rsidR="00A32A0A" w:rsidRPr="00CA1847" w:rsidRDefault="00A32A0A" w:rsidP="00AC1B9B"/>
          <w:p w14:paraId="50DDB546" w14:textId="77777777" w:rsidR="00A32A0A" w:rsidRPr="00CA1847" w:rsidRDefault="00A32A0A" w:rsidP="00AC1B9B"/>
          <w:p w14:paraId="648013C5" w14:textId="77777777" w:rsidR="00A32A0A" w:rsidRPr="00CA1847" w:rsidRDefault="00A32A0A" w:rsidP="00AC1B9B"/>
          <w:p w14:paraId="20836880" w14:textId="77777777" w:rsidR="00A32A0A" w:rsidRPr="00CA1847" w:rsidRDefault="00A32A0A" w:rsidP="00AC1B9B"/>
          <w:p w14:paraId="6C4CBA9C" w14:textId="77777777" w:rsidR="00A32A0A" w:rsidRPr="00CA1847" w:rsidRDefault="00A32A0A" w:rsidP="00AC1B9B"/>
          <w:p w14:paraId="569FD0C8" w14:textId="77777777" w:rsidR="00A32A0A" w:rsidRPr="00CA1847" w:rsidRDefault="00A32A0A" w:rsidP="00AC1B9B"/>
          <w:p w14:paraId="4C1967E4" w14:textId="77777777" w:rsidR="00A32A0A" w:rsidRPr="00CA1847" w:rsidRDefault="00A32A0A" w:rsidP="00AC1B9B"/>
          <w:p w14:paraId="05B36A80" w14:textId="77777777" w:rsidR="00A32A0A" w:rsidRPr="00CA1847" w:rsidRDefault="00A32A0A" w:rsidP="00AC1B9B"/>
          <w:p w14:paraId="4F096DB7" w14:textId="77777777" w:rsidR="00A32A0A" w:rsidRPr="00CA1847" w:rsidRDefault="00A32A0A" w:rsidP="00AC1B9B"/>
          <w:p w14:paraId="37C2EEAE" w14:textId="77777777" w:rsidR="00A32A0A" w:rsidRPr="00CA1847" w:rsidRDefault="00A32A0A" w:rsidP="00AC1B9B"/>
          <w:p w14:paraId="4C4B63F3" w14:textId="77777777" w:rsidR="00A32A0A" w:rsidRPr="00CA1847" w:rsidRDefault="00A32A0A" w:rsidP="00AC1B9B"/>
          <w:p w14:paraId="034639D9" w14:textId="77777777" w:rsidR="00A32A0A" w:rsidRPr="00CA1847" w:rsidRDefault="00A32A0A" w:rsidP="00AC1B9B"/>
          <w:p w14:paraId="3825E1C5" w14:textId="77777777" w:rsidR="00A32A0A" w:rsidRPr="00CA1847" w:rsidRDefault="00A32A0A" w:rsidP="00AC1B9B"/>
          <w:p w14:paraId="2053154B" w14:textId="77777777" w:rsidR="00A32A0A" w:rsidRPr="00CA1847" w:rsidRDefault="00A32A0A" w:rsidP="00AC1B9B"/>
          <w:p w14:paraId="2E6496BE" w14:textId="77777777" w:rsidR="00A32A0A" w:rsidRPr="00CA1847" w:rsidRDefault="00A32A0A" w:rsidP="00AC1B9B"/>
          <w:p w14:paraId="63F7CF36" w14:textId="77777777" w:rsidR="00A32A0A" w:rsidRPr="00CA1847" w:rsidRDefault="00A32A0A" w:rsidP="00AC1B9B"/>
          <w:p w14:paraId="34D542CE" w14:textId="77777777" w:rsidR="00A32A0A" w:rsidRPr="00CA1847" w:rsidRDefault="00A32A0A" w:rsidP="00AC1B9B"/>
          <w:p w14:paraId="747099CC" w14:textId="77777777" w:rsidR="00A32A0A" w:rsidRPr="00CA1847" w:rsidRDefault="00A32A0A" w:rsidP="00AC1B9B"/>
          <w:p w14:paraId="1EC91375" w14:textId="77777777" w:rsidR="00A32A0A" w:rsidRPr="00CA1847" w:rsidRDefault="00A32A0A" w:rsidP="00AC1B9B"/>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A32A0A" w:rsidRPr="00EE06B2" w14:paraId="2E847687" w14:textId="77777777" w:rsidTr="00AC1B9B">
              <w:tc>
                <w:tcPr>
                  <w:tcW w:w="1337" w:type="dxa"/>
                </w:tcPr>
                <w:p w14:paraId="22FC3C28" w14:textId="77777777" w:rsidR="00A32A0A" w:rsidRPr="00EE06B2" w:rsidRDefault="00A32A0A" w:rsidP="00AC1B9B">
                  <w:pPr>
                    <w:jc w:val="center"/>
                  </w:pPr>
                  <w:r w:rsidRPr="00EE06B2">
                    <w:rPr>
                      <w:rFonts w:hint="eastAsia"/>
                    </w:rPr>
                    <w:t>事業名</w:t>
                  </w:r>
                </w:p>
                <w:p w14:paraId="419C9D67" w14:textId="77777777" w:rsidR="00A32A0A" w:rsidRPr="00EE06B2" w:rsidRDefault="00A32A0A" w:rsidP="00AC1B9B">
                  <w:pPr>
                    <w:jc w:val="center"/>
                  </w:pPr>
                  <w:r w:rsidRPr="00EE06B2">
                    <w:rPr>
                      <w:rFonts w:hint="eastAsia"/>
                    </w:rPr>
                    <w:t>（施設名）</w:t>
                  </w:r>
                </w:p>
              </w:tc>
              <w:tc>
                <w:tcPr>
                  <w:tcW w:w="3394" w:type="dxa"/>
                  <w:vAlign w:val="center"/>
                </w:tcPr>
                <w:p w14:paraId="304F4E36" w14:textId="77777777" w:rsidR="00A32A0A" w:rsidRPr="00EE06B2" w:rsidRDefault="00A32A0A" w:rsidP="00AC1B9B">
                  <w:pPr>
                    <w:jc w:val="center"/>
                  </w:pPr>
                  <w:r w:rsidRPr="00EE06B2">
                    <w:rPr>
                      <w:rFonts w:hint="eastAsia"/>
                    </w:rPr>
                    <w:t>事業内容</w:t>
                  </w:r>
                </w:p>
              </w:tc>
              <w:tc>
                <w:tcPr>
                  <w:tcW w:w="708" w:type="dxa"/>
                </w:tcPr>
                <w:p w14:paraId="6D7846A1" w14:textId="77777777" w:rsidR="00A32A0A" w:rsidRPr="00EE06B2" w:rsidRDefault="00A32A0A" w:rsidP="00AC1B9B">
                  <w:pPr>
                    <w:jc w:val="center"/>
                  </w:pPr>
                  <w:r w:rsidRPr="00EE06B2">
                    <w:rPr>
                      <w:rFonts w:hint="eastAsia"/>
                    </w:rPr>
                    <w:t>事業</w:t>
                  </w:r>
                </w:p>
                <w:p w14:paraId="3A3A8699" w14:textId="77777777" w:rsidR="00A32A0A" w:rsidRPr="00EE06B2" w:rsidRDefault="00A32A0A" w:rsidP="00AC1B9B">
                  <w:pPr>
                    <w:jc w:val="center"/>
                  </w:pPr>
                  <w:r w:rsidRPr="00EE06B2">
                    <w:rPr>
                      <w:rFonts w:hint="eastAsia"/>
                    </w:rPr>
                    <w:t>主体</w:t>
                  </w:r>
                </w:p>
              </w:tc>
              <w:tc>
                <w:tcPr>
                  <w:tcW w:w="709" w:type="dxa"/>
                </w:tcPr>
                <w:p w14:paraId="724A7C03" w14:textId="77777777" w:rsidR="00A32A0A" w:rsidRPr="00EE06B2" w:rsidRDefault="00A32A0A" w:rsidP="00AC1B9B">
                  <w:pPr>
                    <w:jc w:val="center"/>
                  </w:pPr>
                  <w:r w:rsidRPr="00EE06B2">
                    <w:rPr>
                      <w:rFonts w:hint="eastAsia"/>
                    </w:rPr>
                    <w:t>備考</w:t>
                  </w:r>
                </w:p>
              </w:tc>
            </w:tr>
            <w:tr w:rsidR="00A32A0A" w:rsidRPr="00EE06B2" w14:paraId="41FFFC1F" w14:textId="77777777" w:rsidTr="00135AAA">
              <w:trPr>
                <w:trHeight w:val="1869"/>
              </w:trPr>
              <w:tc>
                <w:tcPr>
                  <w:tcW w:w="1337" w:type="dxa"/>
                </w:tcPr>
                <w:p w14:paraId="2AC3E133" w14:textId="77777777" w:rsidR="00A32A0A" w:rsidRPr="007D71B3" w:rsidRDefault="00A32A0A" w:rsidP="00AC1B9B">
                  <w:pPr>
                    <w:ind w:firstLineChars="50" w:firstLine="100"/>
                    <w:rPr>
                      <w:sz w:val="20"/>
                      <w:szCs w:val="20"/>
                    </w:rPr>
                  </w:pPr>
                </w:p>
              </w:tc>
              <w:tc>
                <w:tcPr>
                  <w:tcW w:w="3394" w:type="dxa"/>
                </w:tcPr>
                <w:p w14:paraId="37A3384C" w14:textId="148A10B4" w:rsidR="00A32A0A" w:rsidRPr="007D71B3" w:rsidRDefault="00135AAA" w:rsidP="00AC1B9B">
                  <w:pPr>
                    <w:rPr>
                      <w:rFonts w:asciiTheme="minorEastAsia" w:hAnsiTheme="minorEastAsia"/>
                    </w:rPr>
                  </w:pPr>
                  <w:r w:rsidRPr="00135AAA">
                    <w:rPr>
                      <w:rFonts w:asciiTheme="minorEastAsia" w:hAnsiTheme="minorEastAsia" w:hint="eastAsia"/>
                      <w:color w:val="EE0000"/>
                    </w:rPr>
                    <w:t>ることにより、その団体の自主的活動が図られることから、将来にわたり地域の持続的発展に資する。</w:t>
                  </w:r>
                </w:p>
              </w:tc>
              <w:tc>
                <w:tcPr>
                  <w:tcW w:w="708" w:type="dxa"/>
                </w:tcPr>
                <w:p w14:paraId="0BB37C20" w14:textId="77777777" w:rsidR="00A32A0A" w:rsidRPr="007D71B3" w:rsidRDefault="00A32A0A" w:rsidP="00AC1B9B"/>
              </w:tc>
              <w:tc>
                <w:tcPr>
                  <w:tcW w:w="709" w:type="dxa"/>
                </w:tcPr>
                <w:p w14:paraId="7FAD9A28" w14:textId="77777777" w:rsidR="00A32A0A" w:rsidRPr="007D71B3" w:rsidRDefault="00A32A0A" w:rsidP="00AC1B9B">
                  <w:pPr>
                    <w:jc w:val="center"/>
                  </w:pPr>
                </w:p>
              </w:tc>
            </w:tr>
          </w:tbl>
          <w:p w14:paraId="6AB65749" w14:textId="77777777" w:rsidR="00A32A0A" w:rsidRDefault="00A32A0A" w:rsidP="00AC1B9B"/>
          <w:p w14:paraId="4F591B77" w14:textId="77777777" w:rsidR="000C4979" w:rsidRDefault="000C4979" w:rsidP="00AC1B9B"/>
          <w:p w14:paraId="14781A64" w14:textId="54460349" w:rsidR="000C4979" w:rsidRPr="000C4979" w:rsidRDefault="000C4979" w:rsidP="000C4979"/>
        </w:tc>
        <w:tc>
          <w:tcPr>
            <w:tcW w:w="6407" w:type="dxa"/>
          </w:tcPr>
          <w:tbl>
            <w:tblPr>
              <w:tblStyle w:val="a7"/>
              <w:tblW w:w="6148" w:type="dxa"/>
              <w:tblLook w:val="04A0" w:firstRow="1" w:lastRow="0" w:firstColumn="1" w:lastColumn="0" w:noHBand="0" w:noVBand="1"/>
            </w:tblPr>
            <w:tblGrid>
              <w:gridCol w:w="1337"/>
              <w:gridCol w:w="3394"/>
              <w:gridCol w:w="708"/>
              <w:gridCol w:w="709"/>
            </w:tblGrid>
            <w:tr w:rsidR="00A32A0A" w:rsidRPr="00EE06B2" w14:paraId="1AB3E8DB" w14:textId="77777777" w:rsidTr="00AC1B9B">
              <w:tc>
                <w:tcPr>
                  <w:tcW w:w="1337" w:type="dxa"/>
                </w:tcPr>
                <w:p w14:paraId="5E991BBC" w14:textId="77777777" w:rsidR="00A32A0A" w:rsidRPr="00EE06B2" w:rsidRDefault="00A32A0A" w:rsidP="00AC1B9B">
                  <w:pPr>
                    <w:jc w:val="center"/>
                  </w:pPr>
                  <w:r w:rsidRPr="00EE06B2">
                    <w:rPr>
                      <w:rFonts w:hint="eastAsia"/>
                    </w:rPr>
                    <w:t>事業名</w:t>
                  </w:r>
                </w:p>
                <w:p w14:paraId="32C9D7FC" w14:textId="77777777" w:rsidR="00A32A0A" w:rsidRPr="00EE06B2" w:rsidRDefault="00A32A0A" w:rsidP="00AC1B9B">
                  <w:pPr>
                    <w:jc w:val="center"/>
                  </w:pPr>
                  <w:r w:rsidRPr="00EE06B2">
                    <w:rPr>
                      <w:rFonts w:hint="eastAsia"/>
                    </w:rPr>
                    <w:t>（施設名）</w:t>
                  </w:r>
                </w:p>
              </w:tc>
              <w:tc>
                <w:tcPr>
                  <w:tcW w:w="3394" w:type="dxa"/>
                  <w:vAlign w:val="center"/>
                </w:tcPr>
                <w:p w14:paraId="046FAC7A" w14:textId="77777777" w:rsidR="00A32A0A" w:rsidRPr="00EE06B2" w:rsidRDefault="00A32A0A" w:rsidP="00AC1B9B">
                  <w:pPr>
                    <w:jc w:val="center"/>
                  </w:pPr>
                  <w:r w:rsidRPr="00EE06B2">
                    <w:rPr>
                      <w:rFonts w:hint="eastAsia"/>
                    </w:rPr>
                    <w:t>事業内容</w:t>
                  </w:r>
                </w:p>
              </w:tc>
              <w:tc>
                <w:tcPr>
                  <w:tcW w:w="708" w:type="dxa"/>
                </w:tcPr>
                <w:p w14:paraId="4B387433" w14:textId="77777777" w:rsidR="00A32A0A" w:rsidRPr="00EE06B2" w:rsidRDefault="00A32A0A" w:rsidP="00AC1B9B">
                  <w:pPr>
                    <w:jc w:val="center"/>
                  </w:pPr>
                  <w:r w:rsidRPr="00EE06B2">
                    <w:rPr>
                      <w:rFonts w:hint="eastAsia"/>
                    </w:rPr>
                    <w:t>事業</w:t>
                  </w:r>
                </w:p>
                <w:p w14:paraId="4FCEA4FD" w14:textId="77777777" w:rsidR="00A32A0A" w:rsidRPr="00EE06B2" w:rsidRDefault="00A32A0A" w:rsidP="00AC1B9B">
                  <w:pPr>
                    <w:jc w:val="center"/>
                  </w:pPr>
                  <w:r w:rsidRPr="00EE06B2">
                    <w:rPr>
                      <w:rFonts w:hint="eastAsia"/>
                    </w:rPr>
                    <w:t>主体</w:t>
                  </w:r>
                </w:p>
              </w:tc>
              <w:tc>
                <w:tcPr>
                  <w:tcW w:w="709" w:type="dxa"/>
                </w:tcPr>
                <w:p w14:paraId="459C5D4B" w14:textId="77777777" w:rsidR="00A32A0A" w:rsidRPr="00EE06B2" w:rsidRDefault="00A32A0A" w:rsidP="00AC1B9B">
                  <w:pPr>
                    <w:jc w:val="center"/>
                  </w:pPr>
                  <w:r w:rsidRPr="00EE06B2">
                    <w:rPr>
                      <w:rFonts w:hint="eastAsia"/>
                    </w:rPr>
                    <w:t>備考</w:t>
                  </w:r>
                </w:p>
              </w:tc>
            </w:tr>
            <w:tr w:rsidR="00A32A0A" w:rsidRPr="00EE06B2" w14:paraId="2D959DB9" w14:textId="77777777" w:rsidTr="00135AAA">
              <w:trPr>
                <w:trHeight w:val="1870"/>
              </w:trPr>
              <w:tc>
                <w:tcPr>
                  <w:tcW w:w="1337" w:type="dxa"/>
                </w:tcPr>
                <w:p w14:paraId="02F8CE89" w14:textId="77777777" w:rsidR="00A32A0A" w:rsidRPr="007D71B3" w:rsidRDefault="00A32A0A" w:rsidP="00AC1B9B">
                  <w:pPr>
                    <w:ind w:firstLineChars="50" w:firstLine="100"/>
                    <w:rPr>
                      <w:sz w:val="20"/>
                      <w:szCs w:val="20"/>
                    </w:rPr>
                  </w:pPr>
                </w:p>
              </w:tc>
              <w:tc>
                <w:tcPr>
                  <w:tcW w:w="3394" w:type="dxa"/>
                </w:tcPr>
                <w:p w14:paraId="1E18215B" w14:textId="01C762AC" w:rsidR="00A32A0A" w:rsidRPr="007D71B3" w:rsidRDefault="00A32A0A" w:rsidP="00AC1B9B">
                  <w:pPr>
                    <w:rPr>
                      <w:rFonts w:asciiTheme="minorEastAsia" w:hAnsiTheme="minorEastAsia"/>
                    </w:rPr>
                  </w:pPr>
                </w:p>
              </w:tc>
              <w:tc>
                <w:tcPr>
                  <w:tcW w:w="708" w:type="dxa"/>
                </w:tcPr>
                <w:p w14:paraId="1EC473C2" w14:textId="77777777" w:rsidR="00A32A0A" w:rsidRPr="007D71B3" w:rsidRDefault="00A32A0A" w:rsidP="00AC1B9B"/>
              </w:tc>
              <w:tc>
                <w:tcPr>
                  <w:tcW w:w="709" w:type="dxa"/>
                </w:tcPr>
                <w:p w14:paraId="71999FD5" w14:textId="77777777" w:rsidR="00A32A0A" w:rsidRPr="007D71B3" w:rsidRDefault="00A32A0A" w:rsidP="00AC1B9B">
                  <w:pPr>
                    <w:jc w:val="center"/>
                  </w:pPr>
                </w:p>
              </w:tc>
            </w:tr>
          </w:tbl>
          <w:p w14:paraId="046335B8" w14:textId="77777777" w:rsidR="00A32A0A" w:rsidRDefault="00A32A0A" w:rsidP="00AC1B9B">
            <w:pPr>
              <w:tabs>
                <w:tab w:val="left" w:pos="1020"/>
              </w:tabs>
            </w:pPr>
          </w:p>
          <w:p w14:paraId="2CD99556" w14:textId="77777777" w:rsidR="000C4979" w:rsidRDefault="000C4979" w:rsidP="00AC1B9B">
            <w:pPr>
              <w:tabs>
                <w:tab w:val="left" w:pos="1020"/>
              </w:tabs>
            </w:pPr>
          </w:p>
          <w:p w14:paraId="5FD0990C" w14:textId="09ED4450" w:rsidR="000C4979" w:rsidRPr="000C4979" w:rsidRDefault="000C4979" w:rsidP="000C4979">
            <w:pPr>
              <w:tabs>
                <w:tab w:val="left" w:pos="1020"/>
              </w:tabs>
            </w:pPr>
          </w:p>
        </w:tc>
      </w:tr>
      <w:tr w:rsidR="00135AAA" w:rsidRPr="00CA1847" w14:paraId="27561418" w14:textId="77777777" w:rsidTr="00FB1408">
        <w:trPr>
          <w:trHeight w:val="776"/>
        </w:trPr>
        <w:tc>
          <w:tcPr>
            <w:tcW w:w="794" w:type="dxa"/>
            <w:gridSpan w:val="2"/>
            <w:vAlign w:val="center"/>
          </w:tcPr>
          <w:p w14:paraId="5BCC3C88" w14:textId="77777777" w:rsidR="00135AAA" w:rsidRPr="00CA1847" w:rsidRDefault="00135AAA" w:rsidP="00AC1B9B">
            <w:pPr>
              <w:jc w:val="center"/>
            </w:pPr>
            <w:r w:rsidRPr="00CA1847">
              <w:rPr>
                <w:rFonts w:hint="eastAsia"/>
              </w:rPr>
              <w:lastRenderedPageBreak/>
              <w:t>頁</w:t>
            </w:r>
          </w:p>
        </w:tc>
        <w:tc>
          <w:tcPr>
            <w:tcW w:w="6374" w:type="dxa"/>
            <w:gridSpan w:val="2"/>
            <w:vAlign w:val="center"/>
          </w:tcPr>
          <w:p w14:paraId="453B0FA3" w14:textId="77777777" w:rsidR="00135AAA" w:rsidRPr="00CA1847" w:rsidRDefault="00135AAA" w:rsidP="00AC1B9B">
            <w:pPr>
              <w:jc w:val="center"/>
            </w:pPr>
            <w:r w:rsidRPr="00CA1847">
              <w:rPr>
                <w:rFonts w:hint="eastAsia"/>
              </w:rPr>
              <w:t>変更後</w:t>
            </w:r>
          </w:p>
        </w:tc>
        <w:tc>
          <w:tcPr>
            <w:tcW w:w="6407" w:type="dxa"/>
            <w:vAlign w:val="center"/>
          </w:tcPr>
          <w:p w14:paraId="05D3BF14" w14:textId="77777777" w:rsidR="00135AAA" w:rsidRPr="00CA1847" w:rsidRDefault="00135AAA" w:rsidP="00AC1B9B">
            <w:pPr>
              <w:jc w:val="center"/>
            </w:pPr>
            <w:r w:rsidRPr="00CA1847">
              <w:rPr>
                <w:rFonts w:hint="eastAsia"/>
              </w:rPr>
              <w:t>変更前</w:t>
            </w:r>
          </w:p>
        </w:tc>
      </w:tr>
      <w:tr w:rsidR="00135AAA" w:rsidRPr="00A32A0A" w14:paraId="7A982E9D" w14:textId="77777777" w:rsidTr="00FB1408">
        <w:trPr>
          <w:trHeight w:val="5123"/>
        </w:trPr>
        <w:tc>
          <w:tcPr>
            <w:tcW w:w="794" w:type="dxa"/>
            <w:gridSpan w:val="2"/>
          </w:tcPr>
          <w:p w14:paraId="2C4DAE8B" w14:textId="77777777" w:rsidR="00135AAA" w:rsidRPr="00CA1847" w:rsidRDefault="00135AAA" w:rsidP="00AC1B9B"/>
          <w:p w14:paraId="3B2DCB76" w14:textId="77777777" w:rsidR="00135AAA" w:rsidRPr="00CA1847" w:rsidRDefault="00135AAA" w:rsidP="00AC1B9B"/>
          <w:p w14:paraId="66E333D9" w14:textId="2DF55BFF" w:rsidR="00135AAA" w:rsidRPr="00CA1847" w:rsidRDefault="0053475C" w:rsidP="00AC1B9B">
            <w:r>
              <w:rPr>
                <w:rFonts w:hint="eastAsia"/>
              </w:rPr>
              <w:t>９５</w:t>
            </w:r>
          </w:p>
          <w:p w14:paraId="3548FEB3" w14:textId="77777777" w:rsidR="00135AAA" w:rsidRPr="00CA1847" w:rsidRDefault="00135AAA" w:rsidP="00AC1B9B"/>
          <w:p w14:paraId="4C5FDDF6" w14:textId="77777777" w:rsidR="00135AAA" w:rsidRPr="00CA1847" w:rsidRDefault="00135AAA" w:rsidP="00AC1B9B"/>
          <w:p w14:paraId="14D30468" w14:textId="77777777" w:rsidR="00135AAA" w:rsidRPr="00CA1847" w:rsidRDefault="00135AAA" w:rsidP="00AC1B9B"/>
          <w:p w14:paraId="7E5CBBAE" w14:textId="77777777" w:rsidR="00135AAA" w:rsidRPr="00CA1847" w:rsidRDefault="00135AAA" w:rsidP="00AC1B9B"/>
          <w:p w14:paraId="4699015D" w14:textId="01D14F04" w:rsidR="00135AAA" w:rsidRPr="00CA1847" w:rsidRDefault="0053475C" w:rsidP="00AC1B9B">
            <w:r>
              <w:rPr>
                <w:rFonts w:hint="eastAsia"/>
              </w:rPr>
              <w:t>９７</w:t>
            </w:r>
          </w:p>
          <w:p w14:paraId="76D63010" w14:textId="77777777" w:rsidR="00135AAA" w:rsidRPr="00CA1847" w:rsidRDefault="00135AAA" w:rsidP="00AC1B9B"/>
          <w:p w14:paraId="11FEC981" w14:textId="77777777" w:rsidR="00135AAA" w:rsidRPr="00CA1847" w:rsidRDefault="00135AAA" w:rsidP="00AC1B9B"/>
          <w:p w14:paraId="76851EB8" w14:textId="77777777" w:rsidR="00135AAA" w:rsidRPr="00CA1847" w:rsidRDefault="00135AAA" w:rsidP="00AC1B9B"/>
          <w:p w14:paraId="6BF87645" w14:textId="77777777" w:rsidR="00135AAA" w:rsidRPr="00CA1847" w:rsidRDefault="00135AAA" w:rsidP="00AC1B9B"/>
          <w:p w14:paraId="35DE37F8" w14:textId="77777777" w:rsidR="00135AAA" w:rsidRPr="00CA1847" w:rsidRDefault="00135AAA" w:rsidP="00AC1B9B"/>
          <w:p w14:paraId="2915E529" w14:textId="77777777" w:rsidR="00135AAA" w:rsidRPr="00CA1847" w:rsidRDefault="00135AAA" w:rsidP="00AC1B9B"/>
          <w:p w14:paraId="480514FC" w14:textId="77777777" w:rsidR="00135AAA" w:rsidRPr="00CA1847" w:rsidRDefault="00135AAA" w:rsidP="00AC1B9B"/>
          <w:p w14:paraId="0602DF24" w14:textId="77777777" w:rsidR="00135AAA" w:rsidRPr="00CA1847" w:rsidRDefault="00135AAA" w:rsidP="00AC1B9B"/>
          <w:p w14:paraId="37372884" w14:textId="77777777" w:rsidR="00135AAA" w:rsidRPr="00CA1847" w:rsidRDefault="00135AAA" w:rsidP="00AC1B9B"/>
          <w:p w14:paraId="5A1A31E2" w14:textId="77777777" w:rsidR="00135AAA" w:rsidRPr="00CA1847" w:rsidRDefault="00135AAA" w:rsidP="00AC1B9B"/>
          <w:p w14:paraId="39F89474" w14:textId="77777777" w:rsidR="00135AAA" w:rsidRPr="00CA1847" w:rsidRDefault="00135AAA" w:rsidP="00AC1B9B"/>
          <w:p w14:paraId="1063E875" w14:textId="77777777" w:rsidR="00135AAA" w:rsidRPr="00CA1847" w:rsidRDefault="00135AAA" w:rsidP="00AC1B9B"/>
        </w:tc>
        <w:tc>
          <w:tcPr>
            <w:tcW w:w="6374" w:type="dxa"/>
            <w:gridSpan w:val="2"/>
          </w:tcPr>
          <w:p w14:paraId="4B60EA7D" w14:textId="77777777" w:rsidR="000C4979" w:rsidRDefault="000C4979" w:rsidP="000C4979">
            <w:pPr>
              <w:jc w:val="center"/>
              <w:rPr>
                <w:b/>
                <w:bCs/>
              </w:rPr>
            </w:pPr>
            <w:r w:rsidRPr="000C4979">
              <w:rPr>
                <w:rFonts w:hint="eastAsia"/>
                <w:b/>
                <w:bCs/>
              </w:rPr>
              <w:t>第１１　地域文化の振興等</w:t>
            </w:r>
          </w:p>
          <w:p w14:paraId="6010A629" w14:textId="77777777" w:rsidR="000C4979" w:rsidRDefault="000C4979" w:rsidP="000C4979"/>
          <w:p w14:paraId="79C34A2F" w14:textId="77777777" w:rsidR="000C4979" w:rsidRDefault="000C4979" w:rsidP="000C4979">
            <w:pPr>
              <w:rPr>
                <w:u w:val="single"/>
              </w:rPr>
            </w:pPr>
            <w:r w:rsidRPr="000C4979">
              <w:rPr>
                <w:rFonts w:hint="eastAsia"/>
                <w:u w:val="single"/>
              </w:rPr>
              <w:t>１　地域文化の振興等の方針</w:t>
            </w:r>
            <w:r>
              <w:rPr>
                <w:rFonts w:hint="eastAsia"/>
                <w:u w:val="single"/>
              </w:rPr>
              <w:t xml:space="preserve">　　　　　　　　　　　　　　　　</w:t>
            </w:r>
          </w:p>
          <w:p w14:paraId="5401DE5D" w14:textId="77777777" w:rsidR="000C4979" w:rsidRDefault="000C4979" w:rsidP="000C4979">
            <w:r>
              <w:rPr>
                <w:rFonts w:hint="eastAsia"/>
              </w:rPr>
              <w:t xml:space="preserve">　（略）</w:t>
            </w:r>
          </w:p>
          <w:p w14:paraId="37AC274A" w14:textId="77777777" w:rsidR="00135AAA" w:rsidRDefault="000C4979" w:rsidP="000C4979">
            <w:r>
              <w:rPr>
                <w:rFonts w:hint="eastAsia"/>
              </w:rPr>
              <w:t xml:space="preserve">　</w:t>
            </w:r>
            <w:r w:rsidRPr="000C4979">
              <w:rPr>
                <w:rFonts w:hint="eastAsia"/>
              </w:rPr>
              <w:t>施設整備については、既存施設の活用による文化財の保存・展示施設の設置を検討します。</w:t>
            </w:r>
          </w:p>
          <w:p w14:paraId="68CC55BD" w14:textId="77777777" w:rsidR="000C4979" w:rsidRDefault="000C4979" w:rsidP="000C4979"/>
          <w:p w14:paraId="6A780AB1" w14:textId="77777777" w:rsidR="000C4979" w:rsidRDefault="000C4979" w:rsidP="000C4979">
            <w:r>
              <w:rPr>
                <w:rFonts w:hint="eastAsia"/>
              </w:rPr>
              <w:t>５　事業計画（令和</w:t>
            </w:r>
            <w:r w:rsidRPr="000C4979">
              <w:rPr>
                <w:rFonts w:hint="eastAsia"/>
                <w:color w:val="EE0000"/>
              </w:rPr>
              <w:t>８</w:t>
            </w:r>
            <w:r>
              <w:rPr>
                <w:rFonts w:hint="eastAsia"/>
              </w:rPr>
              <w:t>年度～</w:t>
            </w:r>
            <w:r w:rsidRPr="000C4979">
              <w:rPr>
                <w:rFonts w:hint="eastAsia"/>
                <w:color w:val="EE0000"/>
              </w:rPr>
              <w:t>１２</w:t>
            </w:r>
            <w:r>
              <w:rPr>
                <w:rFonts w:hint="eastAsia"/>
              </w:rPr>
              <w:t>年度）</w:t>
            </w:r>
          </w:p>
          <w:tbl>
            <w:tblPr>
              <w:tblStyle w:val="a7"/>
              <w:tblW w:w="6148" w:type="dxa"/>
              <w:tblLook w:val="04A0" w:firstRow="1" w:lastRow="0" w:firstColumn="1" w:lastColumn="0" w:noHBand="0" w:noVBand="1"/>
            </w:tblPr>
            <w:tblGrid>
              <w:gridCol w:w="1337"/>
              <w:gridCol w:w="3394"/>
              <w:gridCol w:w="708"/>
              <w:gridCol w:w="709"/>
            </w:tblGrid>
            <w:tr w:rsidR="000C4979" w:rsidRPr="00EE06B2" w14:paraId="7B04C16D" w14:textId="77777777" w:rsidTr="00AC1B9B">
              <w:tc>
                <w:tcPr>
                  <w:tcW w:w="1337" w:type="dxa"/>
                </w:tcPr>
                <w:p w14:paraId="1A3F06CA" w14:textId="77777777" w:rsidR="000C4979" w:rsidRPr="00EE06B2" w:rsidRDefault="000C4979" w:rsidP="000C4979">
                  <w:pPr>
                    <w:jc w:val="center"/>
                  </w:pPr>
                  <w:r w:rsidRPr="00EE06B2">
                    <w:rPr>
                      <w:rFonts w:hint="eastAsia"/>
                    </w:rPr>
                    <w:t>事業名</w:t>
                  </w:r>
                </w:p>
                <w:p w14:paraId="7EF428BA" w14:textId="77777777" w:rsidR="000C4979" w:rsidRPr="00EE06B2" w:rsidRDefault="000C4979" w:rsidP="000C4979">
                  <w:pPr>
                    <w:jc w:val="center"/>
                  </w:pPr>
                  <w:r w:rsidRPr="00EE06B2">
                    <w:rPr>
                      <w:rFonts w:hint="eastAsia"/>
                    </w:rPr>
                    <w:t>（施設名）</w:t>
                  </w:r>
                </w:p>
              </w:tc>
              <w:tc>
                <w:tcPr>
                  <w:tcW w:w="3394" w:type="dxa"/>
                  <w:vAlign w:val="center"/>
                </w:tcPr>
                <w:p w14:paraId="77CB745C" w14:textId="77777777" w:rsidR="000C4979" w:rsidRPr="00EE06B2" w:rsidRDefault="000C4979" w:rsidP="000C4979">
                  <w:pPr>
                    <w:jc w:val="center"/>
                  </w:pPr>
                  <w:r w:rsidRPr="00EE06B2">
                    <w:rPr>
                      <w:rFonts w:hint="eastAsia"/>
                    </w:rPr>
                    <w:t>事業内容</w:t>
                  </w:r>
                </w:p>
              </w:tc>
              <w:tc>
                <w:tcPr>
                  <w:tcW w:w="708" w:type="dxa"/>
                </w:tcPr>
                <w:p w14:paraId="533BD2F3" w14:textId="77777777" w:rsidR="000C4979" w:rsidRPr="00EE06B2" w:rsidRDefault="000C4979" w:rsidP="000C4979">
                  <w:pPr>
                    <w:jc w:val="center"/>
                  </w:pPr>
                  <w:r w:rsidRPr="00EE06B2">
                    <w:rPr>
                      <w:rFonts w:hint="eastAsia"/>
                    </w:rPr>
                    <w:t>事業</w:t>
                  </w:r>
                </w:p>
                <w:p w14:paraId="391892EA" w14:textId="77777777" w:rsidR="000C4979" w:rsidRPr="00EE06B2" w:rsidRDefault="000C4979" w:rsidP="000C4979">
                  <w:pPr>
                    <w:jc w:val="center"/>
                  </w:pPr>
                  <w:r w:rsidRPr="00EE06B2">
                    <w:rPr>
                      <w:rFonts w:hint="eastAsia"/>
                    </w:rPr>
                    <w:t>主体</w:t>
                  </w:r>
                </w:p>
              </w:tc>
              <w:tc>
                <w:tcPr>
                  <w:tcW w:w="709" w:type="dxa"/>
                </w:tcPr>
                <w:p w14:paraId="7EC8DE4A" w14:textId="77777777" w:rsidR="000C4979" w:rsidRPr="00EE06B2" w:rsidRDefault="000C4979" w:rsidP="000C4979">
                  <w:pPr>
                    <w:jc w:val="center"/>
                  </w:pPr>
                  <w:r w:rsidRPr="00EE06B2">
                    <w:rPr>
                      <w:rFonts w:hint="eastAsia"/>
                    </w:rPr>
                    <w:t>備考</w:t>
                  </w:r>
                </w:p>
              </w:tc>
            </w:tr>
            <w:tr w:rsidR="000C4979" w:rsidRPr="007D71B3" w14:paraId="495F46BB" w14:textId="77777777" w:rsidTr="000C4979">
              <w:trPr>
                <w:trHeight w:val="1966"/>
              </w:trPr>
              <w:tc>
                <w:tcPr>
                  <w:tcW w:w="1337" w:type="dxa"/>
                </w:tcPr>
                <w:p w14:paraId="62FAB1C6" w14:textId="77777777" w:rsidR="000C4979" w:rsidRDefault="000C4979" w:rsidP="000C4979">
                  <w:pPr>
                    <w:rPr>
                      <w:sz w:val="20"/>
                      <w:szCs w:val="20"/>
                    </w:rPr>
                  </w:pPr>
                  <w:r>
                    <w:rPr>
                      <w:rFonts w:hint="eastAsia"/>
                      <w:sz w:val="20"/>
                      <w:szCs w:val="20"/>
                    </w:rPr>
                    <w:t>(1)</w:t>
                  </w:r>
                  <w:r>
                    <w:rPr>
                      <w:rFonts w:hint="eastAsia"/>
                      <w:sz w:val="20"/>
                      <w:szCs w:val="20"/>
                    </w:rPr>
                    <w:t>地域文化振興施設等</w:t>
                  </w:r>
                </w:p>
                <w:p w14:paraId="007D7F3E" w14:textId="7C486DBD" w:rsidR="000C4979" w:rsidRPr="007D71B3" w:rsidRDefault="000C4979" w:rsidP="000C4979">
                  <w:pPr>
                    <w:rPr>
                      <w:sz w:val="20"/>
                      <w:szCs w:val="20"/>
                    </w:rPr>
                  </w:pPr>
                  <w:r>
                    <w:rPr>
                      <w:rFonts w:hint="eastAsia"/>
                      <w:sz w:val="20"/>
                      <w:szCs w:val="20"/>
                    </w:rPr>
                    <w:t>地域文化振興施設</w:t>
                  </w:r>
                </w:p>
              </w:tc>
              <w:tc>
                <w:tcPr>
                  <w:tcW w:w="3394" w:type="dxa"/>
                </w:tcPr>
                <w:p w14:paraId="43E37E96" w14:textId="77777777" w:rsidR="000C4979" w:rsidRDefault="000C4979" w:rsidP="000C4979">
                  <w:pPr>
                    <w:rPr>
                      <w:rFonts w:asciiTheme="minorEastAsia" w:hAnsiTheme="minorEastAsia"/>
                    </w:rPr>
                  </w:pPr>
                </w:p>
                <w:p w14:paraId="76FFD816" w14:textId="77777777" w:rsidR="000C4979" w:rsidRDefault="000C4979" w:rsidP="000C4979">
                  <w:pPr>
                    <w:rPr>
                      <w:rFonts w:asciiTheme="minorEastAsia" w:hAnsiTheme="minorEastAsia"/>
                    </w:rPr>
                  </w:pPr>
                </w:p>
                <w:p w14:paraId="69871EC0" w14:textId="2C4B2641" w:rsidR="000C4979" w:rsidRPr="007D71B3" w:rsidRDefault="000C4979" w:rsidP="000C4979">
                  <w:pPr>
                    <w:rPr>
                      <w:rFonts w:asciiTheme="minorEastAsia" w:hAnsiTheme="minorEastAsia"/>
                    </w:rPr>
                  </w:pPr>
                  <w:r w:rsidRPr="000C4979">
                    <w:rPr>
                      <w:rFonts w:asciiTheme="minorEastAsia" w:hAnsiTheme="minorEastAsia" w:hint="eastAsia"/>
                      <w:color w:val="EE0000"/>
                    </w:rPr>
                    <w:t>（削除）</w:t>
                  </w:r>
                </w:p>
              </w:tc>
              <w:tc>
                <w:tcPr>
                  <w:tcW w:w="708" w:type="dxa"/>
                </w:tcPr>
                <w:p w14:paraId="7FB3928D" w14:textId="77777777" w:rsidR="000C4979" w:rsidRPr="007D71B3" w:rsidRDefault="000C4979" w:rsidP="000C4979"/>
              </w:tc>
              <w:tc>
                <w:tcPr>
                  <w:tcW w:w="709" w:type="dxa"/>
                </w:tcPr>
                <w:p w14:paraId="270A189F" w14:textId="77777777" w:rsidR="000C4979" w:rsidRPr="007D71B3" w:rsidRDefault="000C4979" w:rsidP="000C4979">
                  <w:pPr>
                    <w:jc w:val="center"/>
                  </w:pPr>
                </w:p>
              </w:tc>
            </w:tr>
          </w:tbl>
          <w:p w14:paraId="6F695910" w14:textId="00779D9C" w:rsidR="000C4979" w:rsidRPr="000C4979" w:rsidRDefault="000C4979" w:rsidP="000C4979"/>
        </w:tc>
        <w:tc>
          <w:tcPr>
            <w:tcW w:w="6407" w:type="dxa"/>
          </w:tcPr>
          <w:p w14:paraId="6E6265BC" w14:textId="77777777" w:rsidR="000C4979" w:rsidRDefault="000C4979" w:rsidP="000C4979">
            <w:pPr>
              <w:tabs>
                <w:tab w:val="left" w:pos="1020"/>
              </w:tabs>
              <w:jc w:val="center"/>
              <w:rPr>
                <w:b/>
                <w:bCs/>
              </w:rPr>
            </w:pPr>
            <w:r w:rsidRPr="000C4979">
              <w:rPr>
                <w:rFonts w:hint="eastAsia"/>
                <w:b/>
                <w:bCs/>
              </w:rPr>
              <w:t>第１１　地域文化の振興等</w:t>
            </w:r>
          </w:p>
          <w:p w14:paraId="4FE5D1BC" w14:textId="77777777" w:rsidR="000C4979" w:rsidRDefault="000C4979" w:rsidP="000C4979">
            <w:pPr>
              <w:tabs>
                <w:tab w:val="left" w:pos="1020"/>
              </w:tabs>
            </w:pPr>
          </w:p>
          <w:p w14:paraId="3EABFDA0" w14:textId="77777777" w:rsidR="000C4979" w:rsidRDefault="000C4979" w:rsidP="000C4979">
            <w:pPr>
              <w:tabs>
                <w:tab w:val="left" w:pos="1020"/>
              </w:tabs>
              <w:rPr>
                <w:u w:val="single"/>
              </w:rPr>
            </w:pPr>
            <w:r w:rsidRPr="000C4979">
              <w:rPr>
                <w:rFonts w:hint="eastAsia"/>
                <w:u w:val="single"/>
              </w:rPr>
              <w:t>１　地域文化の振興等の方針</w:t>
            </w:r>
            <w:r>
              <w:rPr>
                <w:rFonts w:hint="eastAsia"/>
                <w:u w:val="single"/>
              </w:rPr>
              <w:t xml:space="preserve">　　　　　　　　　　　　　　　　</w:t>
            </w:r>
          </w:p>
          <w:p w14:paraId="672DC547" w14:textId="77777777" w:rsidR="000C4979" w:rsidRDefault="000C4979" w:rsidP="000C4979">
            <w:pPr>
              <w:tabs>
                <w:tab w:val="left" w:pos="1020"/>
              </w:tabs>
            </w:pPr>
            <w:r>
              <w:rPr>
                <w:rFonts w:hint="eastAsia"/>
              </w:rPr>
              <w:t xml:space="preserve">　（略）</w:t>
            </w:r>
          </w:p>
          <w:p w14:paraId="1EE2900B" w14:textId="77777777" w:rsidR="00135AAA" w:rsidRDefault="000C4979" w:rsidP="000C4979">
            <w:pPr>
              <w:tabs>
                <w:tab w:val="left" w:pos="1020"/>
              </w:tabs>
            </w:pPr>
            <w:r>
              <w:rPr>
                <w:rFonts w:hint="eastAsia"/>
              </w:rPr>
              <w:t xml:space="preserve">　</w:t>
            </w:r>
            <w:r w:rsidRPr="000C4979">
              <w:rPr>
                <w:rFonts w:hint="eastAsia"/>
              </w:rPr>
              <w:t>施設整備については、既存施設の活用による</w:t>
            </w:r>
            <w:r w:rsidRPr="000C4979">
              <w:rPr>
                <w:rFonts w:hint="eastAsia"/>
                <w:color w:val="EE0000"/>
              </w:rPr>
              <w:t>文化展示館や</w:t>
            </w:r>
            <w:r w:rsidRPr="000C4979">
              <w:rPr>
                <w:rFonts w:hint="eastAsia"/>
              </w:rPr>
              <w:t>文化財の保存・展示施設の設置を検討します。</w:t>
            </w:r>
          </w:p>
          <w:p w14:paraId="098291BC" w14:textId="77777777" w:rsidR="000C4979" w:rsidRDefault="000C4979" w:rsidP="000C4979">
            <w:pPr>
              <w:tabs>
                <w:tab w:val="left" w:pos="1020"/>
              </w:tabs>
            </w:pPr>
          </w:p>
          <w:p w14:paraId="365199D6" w14:textId="77777777" w:rsidR="000C4979" w:rsidRDefault="000C4979" w:rsidP="000C4979">
            <w:pPr>
              <w:tabs>
                <w:tab w:val="left" w:pos="1020"/>
              </w:tabs>
            </w:pPr>
            <w:r>
              <w:rPr>
                <w:rFonts w:hint="eastAsia"/>
              </w:rPr>
              <w:t>５　事業計画（令和</w:t>
            </w:r>
            <w:r w:rsidRPr="000C4979">
              <w:rPr>
                <w:rFonts w:hint="eastAsia"/>
                <w:color w:val="EE0000"/>
              </w:rPr>
              <w:t>３</w:t>
            </w:r>
            <w:r>
              <w:rPr>
                <w:rFonts w:hint="eastAsia"/>
              </w:rPr>
              <w:t>年度～</w:t>
            </w:r>
            <w:r w:rsidRPr="000C4979">
              <w:rPr>
                <w:rFonts w:hint="eastAsia"/>
                <w:color w:val="EE0000"/>
              </w:rPr>
              <w:t>７</w:t>
            </w:r>
            <w:r>
              <w:rPr>
                <w:rFonts w:hint="eastAsia"/>
              </w:rPr>
              <w:t>年度）</w:t>
            </w:r>
          </w:p>
          <w:tbl>
            <w:tblPr>
              <w:tblStyle w:val="a7"/>
              <w:tblW w:w="6148" w:type="dxa"/>
              <w:tblLook w:val="04A0" w:firstRow="1" w:lastRow="0" w:firstColumn="1" w:lastColumn="0" w:noHBand="0" w:noVBand="1"/>
            </w:tblPr>
            <w:tblGrid>
              <w:gridCol w:w="1337"/>
              <w:gridCol w:w="3394"/>
              <w:gridCol w:w="708"/>
              <w:gridCol w:w="709"/>
            </w:tblGrid>
            <w:tr w:rsidR="000C4979" w:rsidRPr="00EE06B2" w14:paraId="35C3CD08" w14:textId="77777777" w:rsidTr="00AC1B9B">
              <w:tc>
                <w:tcPr>
                  <w:tcW w:w="1337" w:type="dxa"/>
                </w:tcPr>
                <w:p w14:paraId="672A26C2" w14:textId="77777777" w:rsidR="000C4979" w:rsidRPr="00EE06B2" w:rsidRDefault="000C4979" w:rsidP="000C4979">
                  <w:pPr>
                    <w:jc w:val="center"/>
                  </w:pPr>
                  <w:r w:rsidRPr="00EE06B2">
                    <w:rPr>
                      <w:rFonts w:hint="eastAsia"/>
                    </w:rPr>
                    <w:t>事業名</w:t>
                  </w:r>
                </w:p>
                <w:p w14:paraId="571DD583" w14:textId="77777777" w:rsidR="000C4979" w:rsidRPr="00EE06B2" w:rsidRDefault="000C4979" w:rsidP="000C4979">
                  <w:pPr>
                    <w:jc w:val="center"/>
                  </w:pPr>
                  <w:r w:rsidRPr="00EE06B2">
                    <w:rPr>
                      <w:rFonts w:hint="eastAsia"/>
                    </w:rPr>
                    <w:t>（施設名）</w:t>
                  </w:r>
                </w:p>
              </w:tc>
              <w:tc>
                <w:tcPr>
                  <w:tcW w:w="3394" w:type="dxa"/>
                  <w:vAlign w:val="center"/>
                </w:tcPr>
                <w:p w14:paraId="2E94F827" w14:textId="77777777" w:rsidR="000C4979" w:rsidRPr="00EE06B2" w:rsidRDefault="000C4979" w:rsidP="000C4979">
                  <w:pPr>
                    <w:jc w:val="center"/>
                  </w:pPr>
                  <w:r w:rsidRPr="00EE06B2">
                    <w:rPr>
                      <w:rFonts w:hint="eastAsia"/>
                    </w:rPr>
                    <w:t>事業内容</w:t>
                  </w:r>
                </w:p>
              </w:tc>
              <w:tc>
                <w:tcPr>
                  <w:tcW w:w="708" w:type="dxa"/>
                </w:tcPr>
                <w:p w14:paraId="2400C9C9" w14:textId="77777777" w:rsidR="000C4979" w:rsidRPr="00EE06B2" w:rsidRDefault="000C4979" w:rsidP="000C4979">
                  <w:pPr>
                    <w:jc w:val="center"/>
                  </w:pPr>
                  <w:r w:rsidRPr="00EE06B2">
                    <w:rPr>
                      <w:rFonts w:hint="eastAsia"/>
                    </w:rPr>
                    <w:t>事業</w:t>
                  </w:r>
                </w:p>
                <w:p w14:paraId="4D49E0C9" w14:textId="77777777" w:rsidR="000C4979" w:rsidRPr="00EE06B2" w:rsidRDefault="000C4979" w:rsidP="000C4979">
                  <w:pPr>
                    <w:jc w:val="center"/>
                  </w:pPr>
                  <w:r w:rsidRPr="00EE06B2">
                    <w:rPr>
                      <w:rFonts w:hint="eastAsia"/>
                    </w:rPr>
                    <w:t>主体</w:t>
                  </w:r>
                </w:p>
              </w:tc>
              <w:tc>
                <w:tcPr>
                  <w:tcW w:w="709" w:type="dxa"/>
                </w:tcPr>
                <w:p w14:paraId="264164C6" w14:textId="77777777" w:rsidR="000C4979" w:rsidRPr="00EE06B2" w:rsidRDefault="000C4979" w:rsidP="000C4979">
                  <w:pPr>
                    <w:jc w:val="center"/>
                  </w:pPr>
                  <w:r w:rsidRPr="00EE06B2">
                    <w:rPr>
                      <w:rFonts w:hint="eastAsia"/>
                    </w:rPr>
                    <w:t>備考</w:t>
                  </w:r>
                </w:p>
              </w:tc>
            </w:tr>
            <w:tr w:rsidR="000C4979" w:rsidRPr="007D71B3" w14:paraId="6C96CE5C" w14:textId="77777777" w:rsidTr="000C4979">
              <w:trPr>
                <w:trHeight w:val="1966"/>
              </w:trPr>
              <w:tc>
                <w:tcPr>
                  <w:tcW w:w="1337" w:type="dxa"/>
                </w:tcPr>
                <w:p w14:paraId="7BA4EFC0" w14:textId="77777777" w:rsidR="000C4979" w:rsidRDefault="000C4979" w:rsidP="000C4979">
                  <w:pPr>
                    <w:rPr>
                      <w:sz w:val="20"/>
                      <w:szCs w:val="20"/>
                    </w:rPr>
                  </w:pPr>
                  <w:r>
                    <w:rPr>
                      <w:rFonts w:hint="eastAsia"/>
                      <w:sz w:val="20"/>
                      <w:szCs w:val="20"/>
                    </w:rPr>
                    <w:t>(1)</w:t>
                  </w:r>
                  <w:r>
                    <w:rPr>
                      <w:rFonts w:hint="eastAsia"/>
                      <w:sz w:val="20"/>
                      <w:szCs w:val="20"/>
                    </w:rPr>
                    <w:t>地域文化振興施設等</w:t>
                  </w:r>
                </w:p>
                <w:p w14:paraId="339D823A" w14:textId="3FE01B8D" w:rsidR="000C4979" w:rsidRPr="007D71B3" w:rsidRDefault="000C4979" w:rsidP="000C4979">
                  <w:pPr>
                    <w:rPr>
                      <w:sz w:val="20"/>
                      <w:szCs w:val="20"/>
                    </w:rPr>
                  </w:pPr>
                  <w:r>
                    <w:rPr>
                      <w:rFonts w:hint="eastAsia"/>
                      <w:sz w:val="20"/>
                      <w:szCs w:val="20"/>
                    </w:rPr>
                    <w:t>地域文化振興施設</w:t>
                  </w:r>
                </w:p>
              </w:tc>
              <w:tc>
                <w:tcPr>
                  <w:tcW w:w="3394" w:type="dxa"/>
                </w:tcPr>
                <w:p w14:paraId="51FA226E" w14:textId="77777777" w:rsidR="000C4979" w:rsidRPr="000C4979" w:rsidRDefault="000C4979" w:rsidP="000C4979">
                  <w:pPr>
                    <w:rPr>
                      <w:rFonts w:asciiTheme="minorEastAsia" w:hAnsiTheme="minorEastAsia"/>
                      <w:color w:val="EE0000"/>
                    </w:rPr>
                  </w:pPr>
                </w:p>
                <w:p w14:paraId="38EF9A9E" w14:textId="77777777" w:rsidR="000C4979" w:rsidRPr="000C4979" w:rsidRDefault="000C4979" w:rsidP="000C4979">
                  <w:pPr>
                    <w:rPr>
                      <w:rFonts w:asciiTheme="minorEastAsia" w:hAnsiTheme="minorEastAsia"/>
                      <w:color w:val="EE0000"/>
                    </w:rPr>
                  </w:pPr>
                </w:p>
                <w:p w14:paraId="3C99A823" w14:textId="4DC17B0A" w:rsidR="000C4979" w:rsidRPr="000C4979" w:rsidRDefault="000C4979" w:rsidP="000C4979">
                  <w:pPr>
                    <w:rPr>
                      <w:rFonts w:asciiTheme="minorEastAsia" w:hAnsiTheme="minorEastAsia"/>
                      <w:color w:val="EE0000"/>
                    </w:rPr>
                  </w:pPr>
                  <w:r w:rsidRPr="000C4979">
                    <w:rPr>
                      <w:rFonts w:asciiTheme="minorEastAsia" w:hAnsiTheme="minorEastAsia" w:hint="eastAsia"/>
                      <w:color w:val="EE0000"/>
                    </w:rPr>
                    <w:t>文化財等収蔵庫整備事業</w:t>
                  </w:r>
                </w:p>
              </w:tc>
              <w:tc>
                <w:tcPr>
                  <w:tcW w:w="708" w:type="dxa"/>
                </w:tcPr>
                <w:p w14:paraId="6456B827" w14:textId="77777777" w:rsidR="000C4979" w:rsidRDefault="000C4979" w:rsidP="000C4979"/>
                <w:p w14:paraId="50D8765E" w14:textId="77777777" w:rsidR="000C4979" w:rsidRDefault="000C4979" w:rsidP="000C4979"/>
                <w:p w14:paraId="6DD421FA" w14:textId="11209521" w:rsidR="000C4979" w:rsidRPr="007D71B3" w:rsidRDefault="000C4979" w:rsidP="000C4979">
                  <w:r>
                    <w:rPr>
                      <w:rFonts w:hint="eastAsia"/>
                    </w:rPr>
                    <w:t xml:space="preserve"> </w:t>
                  </w:r>
                  <w:r w:rsidRPr="000C4979">
                    <w:rPr>
                      <w:rFonts w:hint="eastAsia"/>
                      <w:color w:val="EE0000"/>
                    </w:rPr>
                    <w:t>市</w:t>
                  </w:r>
                </w:p>
              </w:tc>
              <w:tc>
                <w:tcPr>
                  <w:tcW w:w="709" w:type="dxa"/>
                </w:tcPr>
                <w:p w14:paraId="7E2856CC" w14:textId="77777777" w:rsidR="000C4979" w:rsidRPr="007D71B3" w:rsidRDefault="000C4979" w:rsidP="000C4979">
                  <w:pPr>
                    <w:jc w:val="center"/>
                  </w:pPr>
                </w:p>
              </w:tc>
            </w:tr>
          </w:tbl>
          <w:p w14:paraId="771EFB36" w14:textId="63E00D02" w:rsidR="000C4979" w:rsidRPr="000C4979" w:rsidRDefault="000C4979" w:rsidP="000C4979">
            <w:pPr>
              <w:tabs>
                <w:tab w:val="left" w:pos="1020"/>
              </w:tabs>
            </w:pPr>
          </w:p>
        </w:tc>
      </w:tr>
      <w:tr w:rsidR="000C4979" w:rsidRPr="00CA1847" w14:paraId="31565A3C" w14:textId="77777777" w:rsidTr="00FB1408">
        <w:trPr>
          <w:trHeight w:val="776"/>
        </w:trPr>
        <w:tc>
          <w:tcPr>
            <w:tcW w:w="794" w:type="dxa"/>
            <w:gridSpan w:val="2"/>
            <w:vAlign w:val="center"/>
          </w:tcPr>
          <w:p w14:paraId="7E5F04D9" w14:textId="77777777" w:rsidR="000C4979" w:rsidRPr="00CA1847" w:rsidRDefault="000C4979" w:rsidP="00AC1B9B">
            <w:pPr>
              <w:jc w:val="center"/>
            </w:pPr>
            <w:bookmarkStart w:id="19" w:name="_Hlk213939734"/>
            <w:r w:rsidRPr="00CA1847">
              <w:rPr>
                <w:rFonts w:hint="eastAsia"/>
              </w:rPr>
              <w:lastRenderedPageBreak/>
              <w:t>頁</w:t>
            </w:r>
          </w:p>
        </w:tc>
        <w:tc>
          <w:tcPr>
            <w:tcW w:w="6374" w:type="dxa"/>
            <w:gridSpan w:val="2"/>
            <w:vAlign w:val="center"/>
          </w:tcPr>
          <w:p w14:paraId="1E4A0241" w14:textId="77777777" w:rsidR="000C4979" w:rsidRPr="00CA1847" w:rsidRDefault="000C4979" w:rsidP="00AC1B9B">
            <w:pPr>
              <w:jc w:val="center"/>
            </w:pPr>
            <w:r w:rsidRPr="00CA1847">
              <w:rPr>
                <w:rFonts w:hint="eastAsia"/>
              </w:rPr>
              <w:t>変更後</w:t>
            </w:r>
          </w:p>
        </w:tc>
        <w:tc>
          <w:tcPr>
            <w:tcW w:w="6407" w:type="dxa"/>
            <w:vAlign w:val="center"/>
          </w:tcPr>
          <w:p w14:paraId="18453030" w14:textId="77777777" w:rsidR="000C4979" w:rsidRPr="00CA1847" w:rsidRDefault="000C4979" w:rsidP="00AC1B9B">
            <w:pPr>
              <w:jc w:val="center"/>
            </w:pPr>
            <w:r w:rsidRPr="00CA1847">
              <w:rPr>
                <w:rFonts w:hint="eastAsia"/>
              </w:rPr>
              <w:t>変更前</w:t>
            </w:r>
          </w:p>
        </w:tc>
      </w:tr>
      <w:tr w:rsidR="000C4979" w:rsidRPr="000C4979" w14:paraId="70CC76A5" w14:textId="77777777" w:rsidTr="00FB1408">
        <w:trPr>
          <w:trHeight w:val="5123"/>
        </w:trPr>
        <w:tc>
          <w:tcPr>
            <w:tcW w:w="794" w:type="dxa"/>
            <w:gridSpan w:val="2"/>
          </w:tcPr>
          <w:p w14:paraId="58D07D7F" w14:textId="025E5DD6" w:rsidR="000C4979" w:rsidRPr="00CA1847" w:rsidRDefault="0053475C" w:rsidP="00AC1B9B">
            <w:r>
              <w:rPr>
                <w:rFonts w:hint="eastAsia"/>
              </w:rPr>
              <w:t>９９</w:t>
            </w:r>
          </w:p>
          <w:p w14:paraId="516B58D6" w14:textId="77777777" w:rsidR="000C4979" w:rsidRPr="00CA1847" w:rsidRDefault="000C4979" w:rsidP="00AC1B9B"/>
          <w:p w14:paraId="1E3BF292" w14:textId="77777777" w:rsidR="000C4979" w:rsidRPr="00CA1847" w:rsidRDefault="000C4979" w:rsidP="00AC1B9B"/>
          <w:p w14:paraId="7CD582EF" w14:textId="77777777" w:rsidR="000C4979" w:rsidRPr="00CA1847" w:rsidRDefault="000C4979" w:rsidP="00AC1B9B"/>
          <w:p w14:paraId="260CF7FF" w14:textId="77777777" w:rsidR="000C4979" w:rsidRPr="00CA1847" w:rsidRDefault="000C4979" w:rsidP="00AC1B9B"/>
          <w:p w14:paraId="5A92BE23" w14:textId="77777777" w:rsidR="000C4979" w:rsidRPr="00CA1847" w:rsidRDefault="000C4979" w:rsidP="00AC1B9B"/>
          <w:p w14:paraId="4A953003" w14:textId="77777777" w:rsidR="000C4979" w:rsidRPr="00CA1847" w:rsidRDefault="000C4979" w:rsidP="00AC1B9B"/>
          <w:p w14:paraId="585FC120" w14:textId="77777777" w:rsidR="000C4979" w:rsidRPr="00CA1847" w:rsidRDefault="000C4979" w:rsidP="00AC1B9B"/>
          <w:p w14:paraId="6C80C0E3" w14:textId="77777777" w:rsidR="000C4979" w:rsidRPr="00CA1847" w:rsidRDefault="000C4979" w:rsidP="00AC1B9B"/>
          <w:p w14:paraId="2274C39F" w14:textId="52B970EB" w:rsidR="000C4979" w:rsidRPr="0053475C" w:rsidRDefault="0053475C" w:rsidP="00AC1B9B">
            <w:pPr>
              <w:rPr>
                <w:sz w:val="18"/>
                <w:szCs w:val="18"/>
              </w:rPr>
            </w:pPr>
            <w:r w:rsidRPr="0053475C">
              <w:rPr>
                <w:rFonts w:hint="eastAsia"/>
                <w:sz w:val="18"/>
                <w:szCs w:val="18"/>
              </w:rPr>
              <w:t>１００</w:t>
            </w:r>
          </w:p>
          <w:p w14:paraId="748167AD" w14:textId="77777777" w:rsidR="000C4979" w:rsidRPr="00CA1847" w:rsidRDefault="000C4979" w:rsidP="00AC1B9B"/>
          <w:p w14:paraId="23734B8A" w14:textId="77777777" w:rsidR="000C4979" w:rsidRPr="00CA1847" w:rsidRDefault="000C4979" w:rsidP="00AC1B9B"/>
          <w:p w14:paraId="1925B1FF" w14:textId="77777777" w:rsidR="000C4979" w:rsidRPr="00CA1847" w:rsidRDefault="000C4979" w:rsidP="00AC1B9B"/>
          <w:p w14:paraId="562A3457" w14:textId="77777777" w:rsidR="000C4979" w:rsidRPr="00CA1847" w:rsidRDefault="000C4979" w:rsidP="00AC1B9B"/>
          <w:p w14:paraId="2C26C9FE" w14:textId="77777777" w:rsidR="000C4979" w:rsidRPr="00CA1847" w:rsidRDefault="000C4979" w:rsidP="00AC1B9B"/>
          <w:p w14:paraId="671FEDB0" w14:textId="77777777" w:rsidR="000C4979" w:rsidRPr="00CA1847" w:rsidRDefault="000C4979" w:rsidP="00AC1B9B"/>
          <w:p w14:paraId="4EEE5FAA" w14:textId="77777777" w:rsidR="000C4979" w:rsidRPr="00CA1847" w:rsidRDefault="000C4979" w:rsidP="00AC1B9B"/>
          <w:p w14:paraId="29D8D7B9" w14:textId="77777777" w:rsidR="000C4979" w:rsidRPr="00CA1847" w:rsidRDefault="000C4979" w:rsidP="00AC1B9B"/>
          <w:p w14:paraId="7ED89B4F" w14:textId="77777777" w:rsidR="000C4979" w:rsidRPr="00CA1847" w:rsidRDefault="000C4979" w:rsidP="00AC1B9B"/>
          <w:p w14:paraId="56CB345D" w14:textId="77777777" w:rsidR="000C4979" w:rsidRPr="00CA1847" w:rsidRDefault="000C4979" w:rsidP="00AC1B9B"/>
        </w:tc>
        <w:tc>
          <w:tcPr>
            <w:tcW w:w="6374" w:type="dxa"/>
            <w:gridSpan w:val="2"/>
          </w:tcPr>
          <w:p w14:paraId="6137FB5A" w14:textId="77777777" w:rsidR="000C4979" w:rsidRDefault="00BE35DD" w:rsidP="00BE35DD">
            <w:pPr>
              <w:jc w:val="center"/>
              <w:rPr>
                <w:b/>
                <w:bCs/>
              </w:rPr>
            </w:pPr>
            <w:r w:rsidRPr="00BE35DD">
              <w:rPr>
                <w:rFonts w:hint="eastAsia"/>
                <w:b/>
                <w:bCs/>
              </w:rPr>
              <w:t>第１２　再生可能エネルギーの利用の推進</w:t>
            </w:r>
          </w:p>
          <w:p w14:paraId="3B3FAAB0" w14:textId="77777777" w:rsidR="00BE35DD" w:rsidRDefault="00BE35DD" w:rsidP="00BE35DD"/>
          <w:p w14:paraId="40BCB60F" w14:textId="77777777" w:rsidR="00BE35DD" w:rsidRDefault="00BE35DD" w:rsidP="00BE35DD">
            <w:pPr>
              <w:rPr>
                <w:u w:val="single"/>
              </w:rPr>
            </w:pPr>
            <w:r w:rsidRPr="00BE35DD">
              <w:rPr>
                <w:rFonts w:hint="eastAsia"/>
                <w:u w:val="single"/>
              </w:rPr>
              <w:t>１　再生可能エネルギーの利用の推進の方針</w:t>
            </w:r>
            <w:r>
              <w:rPr>
                <w:rFonts w:hint="eastAsia"/>
                <w:u w:val="single"/>
              </w:rPr>
              <w:t xml:space="preserve">　　　　　　　　　</w:t>
            </w:r>
          </w:p>
          <w:p w14:paraId="0FC13AD7" w14:textId="77777777" w:rsidR="00BE35DD" w:rsidRDefault="00BE35DD" w:rsidP="00BE35DD">
            <w:r>
              <w:rPr>
                <w:rFonts w:hint="eastAsia"/>
              </w:rPr>
              <w:t xml:space="preserve">　（略）</w:t>
            </w:r>
          </w:p>
          <w:p w14:paraId="29EE0DC1" w14:textId="77777777" w:rsidR="00BE35DD" w:rsidRDefault="00BE35DD" w:rsidP="00BE35DD">
            <w:r>
              <w:rPr>
                <w:rFonts w:hint="eastAsia"/>
              </w:rPr>
              <w:t xml:space="preserve">　</w:t>
            </w:r>
            <w:r w:rsidRPr="00BE35DD">
              <w:rPr>
                <w:rFonts w:hint="eastAsia"/>
              </w:rPr>
              <w:t>現在能代港は、国・県による地耐力強化、ふ頭用地拡張の整備を</w:t>
            </w:r>
            <w:r w:rsidRPr="00BE35DD">
              <w:rPr>
                <w:rFonts w:hint="eastAsia"/>
                <w:color w:val="EE0000"/>
              </w:rPr>
              <w:t>終え</w:t>
            </w:r>
            <w:r w:rsidRPr="00BE35DD">
              <w:rPr>
                <w:rFonts w:hint="eastAsia"/>
              </w:rPr>
              <w:t>、洋上風力発電の拠点港湾として、その条件が着実に整ってきています。</w:t>
            </w:r>
          </w:p>
          <w:p w14:paraId="2863DEDB" w14:textId="77777777" w:rsidR="00BE35DD" w:rsidRDefault="00BE35DD" w:rsidP="00BE35DD">
            <w:r>
              <w:rPr>
                <w:rFonts w:hint="eastAsia"/>
              </w:rPr>
              <w:t xml:space="preserve">　（略）</w:t>
            </w:r>
          </w:p>
          <w:p w14:paraId="5276497B" w14:textId="77777777" w:rsidR="00577C95" w:rsidRDefault="00577C95" w:rsidP="00BE35DD"/>
          <w:p w14:paraId="3338FA51" w14:textId="77777777" w:rsidR="00577C95" w:rsidRDefault="00577C95" w:rsidP="00BE35DD">
            <w:pPr>
              <w:rPr>
                <w:u w:val="single"/>
              </w:rPr>
            </w:pPr>
            <w:r w:rsidRPr="00577C95">
              <w:rPr>
                <w:rFonts w:hint="eastAsia"/>
                <w:u w:val="single"/>
              </w:rPr>
              <w:t>３　現況と問題点</w:t>
            </w:r>
            <w:r>
              <w:rPr>
                <w:rFonts w:hint="eastAsia"/>
                <w:u w:val="single"/>
              </w:rPr>
              <w:t xml:space="preserve">　　　　　　　　　　　　　　　　　　　　　</w:t>
            </w:r>
          </w:p>
          <w:p w14:paraId="286076B1" w14:textId="4DD4A7BE" w:rsidR="00577C95" w:rsidRDefault="00577C95" w:rsidP="00577C95">
            <w:pPr>
              <w:rPr>
                <w:rFonts w:ascii="ＭＳ 明朝"/>
                <w:color w:val="000000"/>
              </w:rPr>
            </w:pPr>
            <w:r w:rsidRPr="00722A95">
              <w:rPr>
                <w:rFonts w:ascii="ＭＳ 明朝" w:hint="eastAsia"/>
                <w:color w:val="000000"/>
              </w:rPr>
              <w:t>（１）次世代エネルギーの先進的なまち</w:t>
            </w:r>
          </w:p>
          <w:p w14:paraId="522D201B" w14:textId="77777777" w:rsidR="00577C95" w:rsidRPr="00722A95" w:rsidRDefault="00577C95" w:rsidP="00577C95">
            <w:pPr>
              <w:ind w:firstLineChars="100" w:firstLine="210"/>
              <w:rPr>
                <w:rFonts w:ascii="ＭＳ 明朝"/>
                <w:color w:val="000000"/>
              </w:rPr>
            </w:pPr>
            <w:r>
              <w:rPr>
                <w:rFonts w:ascii="ＭＳ 明朝" w:hint="eastAsia"/>
                <w:color w:val="000000"/>
              </w:rPr>
              <w:t xml:space="preserve">　</w:t>
            </w:r>
            <w:r w:rsidRPr="00722A95">
              <w:rPr>
                <w:rFonts w:ascii="ＭＳ 明朝" w:hint="eastAsia"/>
                <w:color w:val="000000"/>
              </w:rPr>
              <w:t>〇　陸上風力発電事業の促進</w:t>
            </w:r>
          </w:p>
          <w:p w14:paraId="2835816A" w14:textId="1E517BC4" w:rsidR="00577C95" w:rsidRPr="00722A95" w:rsidRDefault="00577C95" w:rsidP="00577C95">
            <w:pPr>
              <w:ind w:firstLineChars="100" w:firstLine="210"/>
              <w:rPr>
                <w:rFonts w:ascii="ＭＳ 明朝"/>
                <w:color w:val="000000"/>
              </w:rPr>
            </w:pPr>
            <w:r>
              <w:rPr>
                <w:rFonts w:ascii="ＭＳ 明朝" w:hint="eastAsia"/>
                <w:color w:val="000000"/>
              </w:rPr>
              <w:t>～（略）</w:t>
            </w:r>
            <w:r w:rsidRPr="00577C95">
              <w:rPr>
                <w:rFonts w:ascii="ＭＳ 明朝" w:hint="eastAsia"/>
                <w:color w:val="EE0000"/>
              </w:rPr>
              <w:t>導入促進にあたっては</w:t>
            </w:r>
            <w:r>
              <w:rPr>
                <w:rFonts w:ascii="ＭＳ 明朝" w:hint="eastAsia"/>
                <w:color w:val="000000"/>
              </w:rPr>
              <w:t>、</w:t>
            </w:r>
            <w:r w:rsidRPr="00722A95">
              <w:rPr>
                <w:rFonts w:ascii="ＭＳ 明朝" w:hint="eastAsia"/>
                <w:color w:val="000000"/>
              </w:rPr>
              <w:t>環境への配慮を前提に、地元への貢献も重要とな</w:t>
            </w:r>
            <w:r>
              <w:rPr>
                <w:rFonts w:ascii="ＭＳ 明朝" w:hint="eastAsia"/>
                <w:color w:val="000000"/>
              </w:rPr>
              <w:t>り</w:t>
            </w:r>
            <w:r w:rsidRPr="00722A95">
              <w:rPr>
                <w:rFonts w:ascii="ＭＳ 明朝" w:hint="eastAsia"/>
                <w:color w:val="000000"/>
              </w:rPr>
              <w:t>ます。</w:t>
            </w:r>
          </w:p>
          <w:p w14:paraId="387809F6" w14:textId="77777777" w:rsidR="00546EDB" w:rsidRDefault="00546EDB" w:rsidP="00546EDB">
            <w:pPr>
              <w:ind w:firstLineChars="200" w:firstLine="420"/>
            </w:pPr>
          </w:p>
          <w:p w14:paraId="06B31067" w14:textId="0CB5E0A6" w:rsidR="00546EDB" w:rsidRDefault="00546EDB" w:rsidP="00546EDB">
            <w:pPr>
              <w:ind w:firstLineChars="200" w:firstLine="420"/>
            </w:pPr>
            <w:r>
              <w:rPr>
                <w:rFonts w:hint="eastAsia"/>
              </w:rPr>
              <w:t>〇　洋上風力発電事業の促進</w:t>
            </w:r>
          </w:p>
          <w:p w14:paraId="4DF8A437" w14:textId="7022EB0C" w:rsidR="00490286" w:rsidRPr="00577C95" w:rsidRDefault="00546EDB" w:rsidP="00546EDB">
            <w:r>
              <w:rPr>
                <w:rFonts w:hint="eastAsia"/>
              </w:rPr>
              <w:t xml:space="preserve">　</w:t>
            </w:r>
            <w:r w:rsidRPr="00546EDB">
              <w:rPr>
                <w:rFonts w:hint="eastAsia"/>
                <w:color w:val="EE0000"/>
              </w:rPr>
              <w:t>能代港湾区域内において、令和</w:t>
            </w:r>
            <w:r w:rsidRPr="00546EDB">
              <w:rPr>
                <w:rFonts w:hint="eastAsia"/>
                <w:color w:val="EE0000"/>
              </w:rPr>
              <w:t>4</w:t>
            </w:r>
            <w:r w:rsidRPr="00546EDB">
              <w:rPr>
                <w:rFonts w:hint="eastAsia"/>
                <w:color w:val="EE0000"/>
              </w:rPr>
              <w:t>年</w:t>
            </w:r>
            <w:r w:rsidRPr="00546EDB">
              <w:rPr>
                <w:rFonts w:hint="eastAsia"/>
                <w:color w:val="EE0000"/>
              </w:rPr>
              <w:t>12</w:t>
            </w:r>
            <w:r w:rsidRPr="00546EDB">
              <w:rPr>
                <w:rFonts w:hint="eastAsia"/>
                <w:color w:val="EE0000"/>
              </w:rPr>
              <w:t>月、国内初となる大規模な商業ベースの洋上風力発電所の運転が開始され、本市への視察者数が増加しています。さらに、一般海域においても再エネ海域利用法に基づき事業化が進められており、</w:t>
            </w:r>
            <w:r>
              <w:rPr>
                <w:rFonts w:hint="eastAsia"/>
              </w:rPr>
              <w:t>その効果を地域に最大限</w:t>
            </w:r>
          </w:p>
        </w:tc>
        <w:tc>
          <w:tcPr>
            <w:tcW w:w="6407" w:type="dxa"/>
          </w:tcPr>
          <w:p w14:paraId="4E03E48C" w14:textId="77777777" w:rsidR="000C4979" w:rsidRDefault="00BE35DD" w:rsidP="00BE35DD">
            <w:pPr>
              <w:tabs>
                <w:tab w:val="left" w:pos="1020"/>
              </w:tabs>
              <w:jc w:val="center"/>
              <w:rPr>
                <w:b/>
                <w:bCs/>
              </w:rPr>
            </w:pPr>
            <w:r w:rsidRPr="00BE35DD">
              <w:rPr>
                <w:rFonts w:hint="eastAsia"/>
                <w:b/>
                <w:bCs/>
              </w:rPr>
              <w:t>第１２　再生可能エネルギーの利用の推進</w:t>
            </w:r>
          </w:p>
          <w:p w14:paraId="24DAC46D" w14:textId="77777777" w:rsidR="00BE35DD" w:rsidRDefault="00BE35DD" w:rsidP="00BE35DD">
            <w:pPr>
              <w:tabs>
                <w:tab w:val="left" w:pos="1020"/>
              </w:tabs>
            </w:pPr>
          </w:p>
          <w:p w14:paraId="76C0F68D" w14:textId="77777777" w:rsidR="00BE35DD" w:rsidRDefault="00BE35DD" w:rsidP="00BE35DD">
            <w:pPr>
              <w:tabs>
                <w:tab w:val="left" w:pos="1020"/>
              </w:tabs>
              <w:rPr>
                <w:u w:val="single"/>
              </w:rPr>
            </w:pPr>
            <w:r w:rsidRPr="00BE35DD">
              <w:rPr>
                <w:rFonts w:hint="eastAsia"/>
                <w:u w:val="single"/>
              </w:rPr>
              <w:t>１　再生可能エネルギーの利用の推進の方針</w:t>
            </w:r>
            <w:r>
              <w:rPr>
                <w:rFonts w:hint="eastAsia"/>
                <w:u w:val="single"/>
              </w:rPr>
              <w:t xml:space="preserve">　　　　　　　　　</w:t>
            </w:r>
          </w:p>
          <w:p w14:paraId="07AF29CA" w14:textId="77777777" w:rsidR="00BE35DD" w:rsidRDefault="00BE35DD" w:rsidP="00BE35DD">
            <w:pPr>
              <w:tabs>
                <w:tab w:val="left" w:pos="1020"/>
              </w:tabs>
            </w:pPr>
            <w:r>
              <w:rPr>
                <w:rFonts w:hint="eastAsia"/>
              </w:rPr>
              <w:t xml:space="preserve">　（略）</w:t>
            </w:r>
          </w:p>
          <w:p w14:paraId="651D42E4" w14:textId="77777777" w:rsidR="00BE35DD" w:rsidRDefault="00BE35DD" w:rsidP="00BE35DD">
            <w:pPr>
              <w:tabs>
                <w:tab w:val="left" w:pos="1020"/>
              </w:tabs>
              <w:rPr>
                <w:rFonts w:ascii="ＭＳ 明朝"/>
                <w:color w:val="000000"/>
              </w:rPr>
            </w:pPr>
            <w:r>
              <w:rPr>
                <w:rFonts w:hint="eastAsia"/>
              </w:rPr>
              <w:t xml:space="preserve">　</w:t>
            </w:r>
            <w:r w:rsidRPr="00722A95">
              <w:rPr>
                <w:rFonts w:ascii="ＭＳ 明朝" w:hint="eastAsia"/>
                <w:color w:val="000000"/>
              </w:rPr>
              <w:t>現在能代港は、国・県による地耐力強化、ふ頭用地拡張の整備が</w:t>
            </w:r>
            <w:r w:rsidRPr="00BE35DD">
              <w:rPr>
                <w:rFonts w:ascii="ＭＳ 明朝" w:hint="eastAsia"/>
                <w:color w:val="EE0000"/>
              </w:rPr>
              <w:t>進められおり</w:t>
            </w:r>
            <w:r w:rsidRPr="00722A95">
              <w:rPr>
                <w:rFonts w:ascii="ＭＳ 明朝" w:hint="eastAsia"/>
                <w:color w:val="000000"/>
              </w:rPr>
              <w:t>、洋上風力発電の拠点港湾として、その条件が着実に整ってきています。</w:t>
            </w:r>
          </w:p>
          <w:p w14:paraId="52761688" w14:textId="77777777" w:rsidR="00BE35DD" w:rsidRDefault="00BE35DD" w:rsidP="00BE35DD">
            <w:pPr>
              <w:tabs>
                <w:tab w:val="left" w:pos="1020"/>
              </w:tabs>
              <w:rPr>
                <w:rFonts w:ascii="ＭＳ 明朝"/>
                <w:color w:val="000000"/>
              </w:rPr>
            </w:pPr>
            <w:r>
              <w:rPr>
                <w:rFonts w:ascii="ＭＳ 明朝" w:hint="eastAsia"/>
                <w:color w:val="000000"/>
              </w:rPr>
              <w:t xml:space="preserve">　（略）</w:t>
            </w:r>
          </w:p>
          <w:p w14:paraId="3B9AFAAA" w14:textId="77777777" w:rsidR="00577C95" w:rsidRDefault="00577C95" w:rsidP="00BE35DD">
            <w:pPr>
              <w:tabs>
                <w:tab w:val="left" w:pos="1020"/>
              </w:tabs>
              <w:rPr>
                <w:rFonts w:ascii="ＭＳ 明朝"/>
                <w:color w:val="000000"/>
              </w:rPr>
            </w:pPr>
          </w:p>
          <w:p w14:paraId="2C2680D5" w14:textId="77777777" w:rsidR="00577C95" w:rsidRDefault="00577C95" w:rsidP="00BE35DD">
            <w:pPr>
              <w:tabs>
                <w:tab w:val="left" w:pos="1020"/>
              </w:tabs>
              <w:rPr>
                <w:rFonts w:ascii="ＭＳ 明朝"/>
                <w:color w:val="000000"/>
                <w:u w:val="single"/>
              </w:rPr>
            </w:pPr>
            <w:r w:rsidRPr="00577C95">
              <w:rPr>
                <w:rFonts w:ascii="ＭＳ 明朝" w:hint="eastAsia"/>
                <w:color w:val="000000"/>
                <w:u w:val="single"/>
              </w:rPr>
              <w:t>３　現況と問題点</w:t>
            </w:r>
            <w:r>
              <w:rPr>
                <w:rFonts w:ascii="ＭＳ 明朝" w:hint="eastAsia"/>
                <w:color w:val="000000"/>
                <w:u w:val="single"/>
              </w:rPr>
              <w:t xml:space="preserve">　　　　　　　　　　　　　　　　　　　　　</w:t>
            </w:r>
          </w:p>
          <w:p w14:paraId="52A70D0B" w14:textId="77777777" w:rsidR="00577C95" w:rsidRDefault="00577C95" w:rsidP="00577C95">
            <w:pPr>
              <w:rPr>
                <w:rFonts w:ascii="ＭＳ 明朝"/>
                <w:color w:val="000000"/>
              </w:rPr>
            </w:pPr>
            <w:r w:rsidRPr="00722A95">
              <w:rPr>
                <w:rFonts w:ascii="ＭＳ 明朝" w:hint="eastAsia"/>
                <w:color w:val="000000"/>
              </w:rPr>
              <w:t>（１）次世代エネルギーの先進的なまち</w:t>
            </w:r>
          </w:p>
          <w:p w14:paraId="6AA13F27" w14:textId="77777777" w:rsidR="00577C95" w:rsidRPr="00722A95" w:rsidRDefault="00577C95" w:rsidP="00577C95">
            <w:pPr>
              <w:rPr>
                <w:rFonts w:ascii="ＭＳ 明朝"/>
                <w:color w:val="000000"/>
              </w:rPr>
            </w:pPr>
            <w:r>
              <w:rPr>
                <w:rFonts w:ascii="ＭＳ 明朝" w:hint="eastAsia"/>
                <w:color w:val="000000"/>
              </w:rPr>
              <w:t xml:space="preserve">　</w:t>
            </w:r>
            <w:r w:rsidRPr="00722A95">
              <w:rPr>
                <w:rFonts w:ascii="ＭＳ 明朝" w:hint="eastAsia"/>
                <w:color w:val="000000"/>
              </w:rPr>
              <w:t>〇　陸上風力発電事業の促進</w:t>
            </w:r>
          </w:p>
          <w:p w14:paraId="4700AE2F" w14:textId="203672AC" w:rsidR="00577C95" w:rsidRPr="00722A95" w:rsidRDefault="00577C95" w:rsidP="00577C95">
            <w:pPr>
              <w:ind w:firstLineChars="100" w:firstLine="210"/>
              <w:rPr>
                <w:rFonts w:ascii="ＭＳ 明朝"/>
                <w:color w:val="000000"/>
              </w:rPr>
            </w:pPr>
            <w:r>
              <w:rPr>
                <w:rFonts w:ascii="ＭＳ 明朝" w:hint="eastAsia"/>
                <w:color w:val="000000"/>
              </w:rPr>
              <w:t>～（略）</w:t>
            </w:r>
            <w:r w:rsidRPr="00577C95">
              <w:rPr>
                <w:rFonts w:ascii="ＭＳ 明朝" w:hint="eastAsia"/>
                <w:color w:val="EE0000"/>
              </w:rPr>
              <w:t>今後も導入拡大が見込まれますが</w:t>
            </w:r>
            <w:r w:rsidRPr="00722A95">
              <w:rPr>
                <w:rFonts w:ascii="ＭＳ 明朝" w:hint="eastAsia"/>
                <w:color w:val="000000"/>
              </w:rPr>
              <w:t>、環境への配慮を前提に、地元への貢献も重要となます。</w:t>
            </w:r>
          </w:p>
          <w:p w14:paraId="180B8339" w14:textId="77777777" w:rsidR="00546EDB" w:rsidRDefault="00546EDB" w:rsidP="00546EDB">
            <w:pPr>
              <w:rPr>
                <w:rFonts w:ascii="ＭＳ 明朝"/>
                <w:color w:val="000000"/>
              </w:rPr>
            </w:pPr>
          </w:p>
          <w:p w14:paraId="5A4BDB32" w14:textId="461E6B69" w:rsidR="00546EDB" w:rsidRPr="00546EDB" w:rsidRDefault="00546EDB" w:rsidP="00546EDB">
            <w:pPr>
              <w:rPr>
                <w:rFonts w:ascii="ＭＳ 明朝"/>
                <w:color w:val="000000"/>
              </w:rPr>
            </w:pPr>
            <w:r w:rsidRPr="00546EDB">
              <w:rPr>
                <w:rFonts w:ascii="ＭＳ 明朝" w:hint="eastAsia"/>
                <w:color w:val="000000"/>
              </w:rPr>
              <w:t xml:space="preserve">　〇　洋上風力発電事業の促進</w:t>
            </w:r>
          </w:p>
          <w:p w14:paraId="6682F870" w14:textId="3BC9C1D9" w:rsidR="00577C95" w:rsidRPr="00577C95" w:rsidRDefault="00546EDB" w:rsidP="00546EDB">
            <w:pPr>
              <w:rPr>
                <w:rFonts w:ascii="ＭＳ 明朝"/>
                <w:color w:val="000000"/>
              </w:rPr>
            </w:pPr>
            <w:r w:rsidRPr="00546EDB">
              <w:rPr>
                <w:rFonts w:ascii="ＭＳ 明朝" w:hint="eastAsia"/>
                <w:color w:val="000000"/>
              </w:rPr>
              <w:t xml:space="preserve">　</w:t>
            </w:r>
            <w:r w:rsidRPr="00546EDB">
              <w:rPr>
                <w:rFonts w:ascii="ＭＳ 明朝" w:hint="eastAsia"/>
                <w:color w:val="EE0000"/>
              </w:rPr>
              <w:t>本地域は国内でも先進的な導入が進められていますが、</w:t>
            </w:r>
            <w:r w:rsidRPr="00546EDB">
              <w:rPr>
                <w:rFonts w:ascii="ＭＳ 明朝" w:hint="eastAsia"/>
                <w:color w:val="000000"/>
              </w:rPr>
              <w:t>その効果を地域に最大限波及させる取組が重要です。</w:t>
            </w:r>
          </w:p>
          <w:p w14:paraId="52004E66" w14:textId="72341218" w:rsidR="00577C95" w:rsidRPr="00577C95" w:rsidRDefault="00577C95" w:rsidP="00BE35DD">
            <w:pPr>
              <w:tabs>
                <w:tab w:val="left" w:pos="1020"/>
              </w:tabs>
            </w:pPr>
          </w:p>
        </w:tc>
      </w:tr>
      <w:bookmarkEnd w:id="19"/>
      <w:tr w:rsidR="001706EA" w:rsidRPr="00CA1847" w14:paraId="01F357D3" w14:textId="77777777" w:rsidTr="00FB1408">
        <w:trPr>
          <w:trHeight w:val="776"/>
        </w:trPr>
        <w:tc>
          <w:tcPr>
            <w:tcW w:w="794" w:type="dxa"/>
            <w:gridSpan w:val="2"/>
            <w:vAlign w:val="center"/>
          </w:tcPr>
          <w:p w14:paraId="336E56A9" w14:textId="77777777" w:rsidR="001706EA" w:rsidRPr="00CA1847" w:rsidRDefault="001706EA" w:rsidP="00FD73C7">
            <w:pPr>
              <w:jc w:val="center"/>
            </w:pPr>
            <w:r w:rsidRPr="00CA1847">
              <w:rPr>
                <w:rFonts w:hint="eastAsia"/>
              </w:rPr>
              <w:lastRenderedPageBreak/>
              <w:t>頁</w:t>
            </w:r>
          </w:p>
        </w:tc>
        <w:tc>
          <w:tcPr>
            <w:tcW w:w="6374" w:type="dxa"/>
            <w:gridSpan w:val="2"/>
            <w:vAlign w:val="center"/>
          </w:tcPr>
          <w:p w14:paraId="2AFF5FB2" w14:textId="77777777" w:rsidR="001706EA" w:rsidRPr="00CA1847" w:rsidRDefault="001706EA" w:rsidP="00FD73C7">
            <w:pPr>
              <w:jc w:val="center"/>
            </w:pPr>
            <w:r w:rsidRPr="00CA1847">
              <w:rPr>
                <w:rFonts w:hint="eastAsia"/>
              </w:rPr>
              <w:t>変更後</w:t>
            </w:r>
          </w:p>
        </w:tc>
        <w:tc>
          <w:tcPr>
            <w:tcW w:w="6407" w:type="dxa"/>
            <w:vAlign w:val="center"/>
          </w:tcPr>
          <w:p w14:paraId="22070263" w14:textId="77777777" w:rsidR="001706EA" w:rsidRPr="00CA1847" w:rsidRDefault="001706EA" w:rsidP="00FD73C7">
            <w:pPr>
              <w:jc w:val="center"/>
            </w:pPr>
            <w:r w:rsidRPr="00CA1847">
              <w:rPr>
                <w:rFonts w:hint="eastAsia"/>
              </w:rPr>
              <w:t>変更前</w:t>
            </w:r>
          </w:p>
        </w:tc>
      </w:tr>
      <w:tr w:rsidR="001706EA" w:rsidRPr="00577C95" w14:paraId="45F128A3" w14:textId="77777777" w:rsidTr="00FB1408">
        <w:trPr>
          <w:trHeight w:val="5123"/>
        </w:trPr>
        <w:tc>
          <w:tcPr>
            <w:tcW w:w="794" w:type="dxa"/>
            <w:gridSpan w:val="2"/>
          </w:tcPr>
          <w:p w14:paraId="6F7CF48B" w14:textId="77777777" w:rsidR="001706EA" w:rsidRPr="00CA1847" w:rsidRDefault="001706EA" w:rsidP="00FD73C7"/>
          <w:p w14:paraId="27BE6FDC" w14:textId="77777777" w:rsidR="001706EA" w:rsidRPr="00CA1847" w:rsidRDefault="001706EA" w:rsidP="00FD73C7"/>
          <w:p w14:paraId="4FD622F6" w14:textId="77777777" w:rsidR="001706EA" w:rsidRPr="00CA1847" w:rsidRDefault="001706EA" w:rsidP="00FD73C7"/>
          <w:p w14:paraId="6508219D" w14:textId="77777777" w:rsidR="001706EA" w:rsidRPr="00CA1847" w:rsidRDefault="001706EA" w:rsidP="00FD73C7"/>
          <w:p w14:paraId="03FE739B" w14:textId="77777777" w:rsidR="001706EA" w:rsidRPr="00CA1847" w:rsidRDefault="001706EA" w:rsidP="00FD73C7"/>
          <w:p w14:paraId="53A5C68B" w14:textId="77777777" w:rsidR="001706EA" w:rsidRPr="00CA1847" w:rsidRDefault="001706EA" w:rsidP="00FD73C7"/>
          <w:p w14:paraId="19BE960B" w14:textId="77777777" w:rsidR="001706EA" w:rsidRPr="00CA1847" w:rsidRDefault="001706EA" w:rsidP="00FD73C7"/>
          <w:p w14:paraId="3F8EEBC7" w14:textId="77777777" w:rsidR="001706EA" w:rsidRPr="00CA1847" w:rsidRDefault="001706EA" w:rsidP="00FD73C7"/>
          <w:p w14:paraId="68F80B94" w14:textId="77777777" w:rsidR="001706EA" w:rsidRPr="00CA1847" w:rsidRDefault="001706EA" w:rsidP="00FD73C7"/>
          <w:p w14:paraId="0EE12840" w14:textId="77777777" w:rsidR="001706EA" w:rsidRPr="00CA1847" w:rsidRDefault="001706EA" w:rsidP="00FD73C7"/>
          <w:p w14:paraId="6ED1DFE9" w14:textId="77777777" w:rsidR="001706EA" w:rsidRPr="00CA1847" w:rsidRDefault="001706EA" w:rsidP="00FD73C7"/>
          <w:p w14:paraId="0487E47C" w14:textId="77777777" w:rsidR="001706EA" w:rsidRPr="00CA1847" w:rsidRDefault="001706EA" w:rsidP="00FD73C7"/>
          <w:p w14:paraId="6C551FD1" w14:textId="77777777" w:rsidR="001706EA" w:rsidRPr="00CA1847" w:rsidRDefault="001706EA" w:rsidP="00FD73C7"/>
          <w:p w14:paraId="18B28CAA" w14:textId="77777777" w:rsidR="001706EA" w:rsidRPr="00CA1847" w:rsidRDefault="001706EA" w:rsidP="00FD73C7"/>
          <w:p w14:paraId="4AB8E452" w14:textId="77777777" w:rsidR="00F6457A" w:rsidRDefault="00F6457A" w:rsidP="00FD73C7">
            <w:pPr>
              <w:rPr>
                <w:sz w:val="18"/>
                <w:szCs w:val="18"/>
              </w:rPr>
            </w:pPr>
          </w:p>
          <w:p w14:paraId="4DB502E1" w14:textId="26BD642D" w:rsidR="001706EA" w:rsidRPr="00F6457A" w:rsidRDefault="0053475C" w:rsidP="00FD73C7">
            <w:pPr>
              <w:rPr>
                <w:sz w:val="18"/>
                <w:szCs w:val="18"/>
              </w:rPr>
            </w:pPr>
            <w:r w:rsidRPr="0053475C">
              <w:rPr>
                <w:rFonts w:hint="eastAsia"/>
                <w:sz w:val="18"/>
                <w:szCs w:val="18"/>
              </w:rPr>
              <w:t>１０１</w:t>
            </w:r>
          </w:p>
          <w:p w14:paraId="343C5A1D" w14:textId="77777777" w:rsidR="001706EA" w:rsidRPr="00CA1847" w:rsidRDefault="001706EA" w:rsidP="00FD73C7"/>
          <w:p w14:paraId="0A59E55A" w14:textId="77777777" w:rsidR="001706EA" w:rsidRPr="00CA1847" w:rsidRDefault="001706EA" w:rsidP="00FD73C7"/>
          <w:p w14:paraId="35C066DE" w14:textId="77777777" w:rsidR="001706EA" w:rsidRPr="00CA1847" w:rsidRDefault="001706EA" w:rsidP="00FD73C7"/>
          <w:p w14:paraId="31371CD4" w14:textId="77777777" w:rsidR="001706EA" w:rsidRPr="00CA1847" w:rsidRDefault="001706EA" w:rsidP="00FD73C7"/>
        </w:tc>
        <w:tc>
          <w:tcPr>
            <w:tcW w:w="6374" w:type="dxa"/>
            <w:gridSpan w:val="2"/>
          </w:tcPr>
          <w:p w14:paraId="54369F73" w14:textId="64D25E15" w:rsidR="001706EA" w:rsidRPr="00577C95" w:rsidRDefault="00546EDB" w:rsidP="00FD73C7">
            <w:pPr>
              <w:rPr>
                <w:rFonts w:ascii="ＭＳ 明朝"/>
                <w:color w:val="000000"/>
              </w:rPr>
            </w:pPr>
            <w:r w:rsidRPr="00546EDB">
              <w:rPr>
                <w:rFonts w:ascii="ＭＳ 明朝" w:hint="eastAsia"/>
                <w:color w:val="000000"/>
              </w:rPr>
              <w:t>波及させる取組が重要です。</w:t>
            </w:r>
          </w:p>
          <w:p w14:paraId="41A6ADEA" w14:textId="77777777" w:rsidR="001706EA" w:rsidRDefault="001706EA" w:rsidP="00FD73C7"/>
          <w:p w14:paraId="5CC3C8C8" w14:textId="77777777" w:rsidR="00546EDB" w:rsidRDefault="00546EDB" w:rsidP="00546EDB">
            <w:r>
              <w:rPr>
                <w:rFonts w:hint="eastAsia"/>
              </w:rPr>
              <w:t xml:space="preserve">　〇　風力発電の拠点形成の推進</w:t>
            </w:r>
          </w:p>
          <w:p w14:paraId="7AF7E88B" w14:textId="77777777" w:rsidR="00546EDB" w:rsidRDefault="00546EDB" w:rsidP="00546EDB">
            <w:r>
              <w:rPr>
                <w:rFonts w:hint="eastAsia"/>
              </w:rPr>
              <w:t xml:space="preserve">　能代港が港湾法における海洋再生可能エネルギー発電設備等拠点港湾に指定され、</w:t>
            </w:r>
            <w:r w:rsidRPr="002C036B">
              <w:rPr>
                <w:rFonts w:hint="eastAsia"/>
                <w:color w:val="EE0000"/>
              </w:rPr>
              <w:t>港湾の整備が進み、</w:t>
            </w:r>
            <w:r>
              <w:rPr>
                <w:rFonts w:hint="eastAsia"/>
              </w:rPr>
              <w:t>拠点形成に向けた環境が整ってきています。～（略）</w:t>
            </w:r>
          </w:p>
          <w:p w14:paraId="267AD4EA" w14:textId="77777777" w:rsidR="00E13639" w:rsidRDefault="00E13639" w:rsidP="00546EDB"/>
          <w:p w14:paraId="150D18B5" w14:textId="77777777" w:rsidR="00E13639" w:rsidRDefault="00E13639" w:rsidP="00E13639">
            <w:pPr>
              <w:tabs>
                <w:tab w:val="left" w:pos="4860"/>
              </w:tabs>
            </w:pPr>
            <w:r w:rsidRPr="00E13639">
              <w:rPr>
                <w:rFonts w:hint="eastAsia"/>
              </w:rPr>
              <w:t>（２）地域をリードする産業の創出・活性化</w:t>
            </w:r>
            <w:r>
              <w:tab/>
            </w:r>
          </w:p>
          <w:p w14:paraId="035F615A" w14:textId="77777777" w:rsidR="00E13639" w:rsidRDefault="00E13639" w:rsidP="00E13639">
            <w:pPr>
              <w:tabs>
                <w:tab w:val="left" w:pos="4860"/>
              </w:tabs>
            </w:pPr>
            <w:r>
              <w:rPr>
                <w:rFonts w:hint="eastAsia"/>
              </w:rPr>
              <w:t xml:space="preserve">　（略）</w:t>
            </w:r>
          </w:p>
          <w:p w14:paraId="68B8857A" w14:textId="77777777" w:rsidR="00E13639" w:rsidRDefault="00E13639" w:rsidP="00E13639">
            <w:pPr>
              <w:tabs>
                <w:tab w:val="left" w:pos="4860"/>
              </w:tabs>
            </w:pPr>
            <w:r>
              <w:rPr>
                <w:rFonts w:hint="eastAsia"/>
              </w:rPr>
              <w:t xml:space="preserve">　〇　次世代エネルギー関連産業の創出・育成</w:t>
            </w:r>
          </w:p>
          <w:p w14:paraId="3B418D59" w14:textId="350312ED" w:rsidR="00E13639" w:rsidRDefault="00E13639" w:rsidP="00E13639">
            <w:pPr>
              <w:tabs>
                <w:tab w:val="left" w:pos="4860"/>
              </w:tabs>
            </w:pPr>
            <w:r>
              <w:rPr>
                <w:rFonts w:hint="eastAsia"/>
              </w:rPr>
              <w:t xml:space="preserve">　メンテナンス等の風力発電関連産業</w:t>
            </w:r>
            <w:r w:rsidRPr="00E13639">
              <w:rPr>
                <w:rFonts w:hint="eastAsia"/>
                <w:color w:val="EE0000"/>
              </w:rPr>
              <w:t>への</w:t>
            </w:r>
            <w:r>
              <w:rPr>
                <w:rFonts w:hint="eastAsia"/>
              </w:rPr>
              <w:t>地元企業</w:t>
            </w:r>
            <w:r w:rsidRPr="00E13639">
              <w:rPr>
                <w:rFonts w:hint="eastAsia"/>
                <w:color w:val="EE0000"/>
              </w:rPr>
              <w:t>の</w:t>
            </w:r>
            <w:r>
              <w:rPr>
                <w:rFonts w:hint="eastAsia"/>
              </w:rPr>
              <w:t>参画</w:t>
            </w:r>
            <w:r w:rsidRPr="00E13639">
              <w:rPr>
                <w:rFonts w:hint="eastAsia"/>
                <w:color w:val="EE0000"/>
              </w:rPr>
              <w:t>が進んでいます</w:t>
            </w:r>
            <w:r>
              <w:rPr>
                <w:rFonts w:hint="eastAsia"/>
              </w:rPr>
              <w:t>。洋上風力発電の</w:t>
            </w:r>
            <w:r w:rsidRPr="00E13639">
              <w:rPr>
                <w:rFonts w:hint="eastAsia"/>
                <w:color w:val="EE0000"/>
              </w:rPr>
              <w:t>更なる導入を見据え</w:t>
            </w:r>
            <w:r w:rsidRPr="00281AB5">
              <w:rPr>
                <w:rFonts w:hint="eastAsia"/>
                <w:color w:val="EE0000"/>
              </w:rPr>
              <w:t>、</w:t>
            </w:r>
            <w:r>
              <w:rPr>
                <w:rFonts w:hint="eastAsia"/>
              </w:rPr>
              <w:t>地元企業の関連分野への参画を促進し、状況に応じて支援していく必要があります。</w:t>
            </w:r>
          </w:p>
          <w:p w14:paraId="36A850FA" w14:textId="77777777" w:rsidR="00E13639" w:rsidRDefault="00E13639" w:rsidP="00E13639">
            <w:pPr>
              <w:tabs>
                <w:tab w:val="left" w:pos="4860"/>
              </w:tabs>
            </w:pPr>
            <w:r>
              <w:rPr>
                <w:rFonts w:hint="eastAsia"/>
              </w:rPr>
              <w:t xml:space="preserve">　（略）</w:t>
            </w:r>
          </w:p>
          <w:p w14:paraId="60CC607C" w14:textId="77777777" w:rsidR="00F6457A" w:rsidRDefault="00F6457A" w:rsidP="00E13639">
            <w:pPr>
              <w:tabs>
                <w:tab w:val="left" w:pos="4860"/>
              </w:tabs>
            </w:pPr>
          </w:p>
          <w:p w14:paraId="0AEC021D" w14:textId="5808B31E" w:rsidR="00E13639" w:rsidRDefault="00E13639" w:rsidP="00E13639">
            <w:pPr>
              <w:tabs>
                <w:tab w:val="left" w:pos="4860"/>
              </w:tabs>
            </w:pPr>
            <w:r>
              <w:rPr>
                <w:rFonts w:hint="eastAsia"/>
              </w:rPr>
              <w:t>（４）水素エネルギーの利活用</w:t>
            </w:r>
          </w:p>
          <w:p w14:paraId="1B19C843" w14:textId="7237532B" w:rsidR="00E13639" w:rsidRDefault="00E13639" w:rsidP="00E13639">
            <w:pPr>
              <w:tabs>
                <w:tab w:val="left" w:pos="4860"/>
              </w:tabs>
            </w:pPr>
            <w:r>
              <w:rPr>
                <w:rFonts w:hint="eastAsia"/>
              </w:rPr>
              <w:t xml:space="preserve">　〇　水素エネルギーの情報収集及び普及啓発</w:t>
            </w:r>
          </w:p>
          <w:p w14:paraId="4E8FD52B" w14:textId="1A6E8226" w:rsidR="00E13639" w:rsidRPr="00577C95" w:rsidRDefault="00E13639" w:rsidP="00E13639">
            <w:pPr>
              <w:tabs>
                <w:tab w:val="left" w:pos="4860"/>
              </w:tabs>
            </w:pPr>
            <w:r>
              <w:rPr>
                <w:rFonts w:hint="eastAsia"/>
              </w:rPr>
              <w:t xml:space="preserve">　本市には液体水素の先進的な実験が行われているＪＡＸＡ能代ロケット実験場を有しておりますが、市民の水素エネルギーに対する理解促進に向けては、更なる普及啓発が必要です。</w:t>
            </w:r>
          </w:p>
        </w:tc>
        <w:tc>
          <w:tcPr>
            <w:tcW w:w="6407" w:type="dxa"/>
          </w:tcPr>
          <w:p w14:paraId="3CBE05D5" w14:textId="77777777" w:rsidR="001706EA" w:rsidRDefault="001706EA" w:rsidP="001706EA"/>
          <w:p w14:paraId="55FB0E32" w14:textId="77777777" w:rsidR="00546EDB" w:rsidRDefault="00546EDB" w:rsidP="001706EA"/>
          <w:p w14:paraId="06A01F33" w14:textId="77777777" w:rsidR="00546EDB" w:rsidRDefault="00546EDB" w:rsidP="00546EDB">
            <w:r>
              <w:rPr>
                <w:rFonts w:hint="eastAsia"/>
              </w:rPr>
              <w:t xml:space="preserve">　〇　風力発電の拠点形成の推進</w:t>
            </w:r>
          </w:p>
          <w:p w14:paraId="5EA07894" w14:textId="77777777" w:rsidR="00546EDB" w:rsidRDefault="00546EDB" w:rsidP="00546EDB">
            <w:r>
              <w:rPr>
                <w:rFonts w:hint="eastAsia"/>
              </w:rPr>
              <w:t xml:space="preserve">　</w:t>
            </w:r>
            <w:r w:rsidRPr="00546EDB">
              <w:rPr>
                <w:rFonts w:hint="eastAsia"/>
                <w:color w:val="EE0000"/>
              </w:rPr>
              <w:t>複数の洋上風力発電事業計画があるほか、</w:t>
            </w:r>
            <w:r>
              <w:rPr>
                <w:rFonts w:hint="eastAsia"/>
              </w:rPr>
              <w:t>能代港が港湾法における海洋再生可能エネルギー発電設備等拠点港湾に指定され</w:t>
            </w:r>
            <w:r w:rsidRPr="002C036B">
              <w:rPr>
                <w:rFonts w:hint="eastAsia"/>
                <w:color w:val="EE0000"/>
              </w:rPr>
              <w:t>るなど</w:t>
            </w:r>
            <w:r>
              <w:rPr>
                <w:rFonts w:hint="eastAsia"/>
              </w:rPr>
              <w:t>、拠点形成に向けた環境が整ってきています。</w:t>
            </w:r>
          </w:p>
          <w:p w14:paraId="7AF01BC4" w14:textId="77777777" w:rsidR="00E13639" w:rsidRDefault="00E13639" w:rsidP="00546EDB"/>
          <w:p w14:paraId="31A1176F" w14:textId="77777777" w:rsidR="00E13639" w:rsidRDefault="00E13639" w:rsidP="00546EDB">
            <w:r w:rsidRPr="00E13639">
              <w:rPr>
                <w:rFonts w:hint="eastAsia"/>
              </w:rPr>
              <w:t>（２）地域をリードする産業の創出・活性化</w:t>
            </w:r>
          </w:p>
          <w:p w14:paraId="5740728A" w14:textId="77777777" w:rsidR="00E13639" w:rsidRDefault="00E13639" w:rsidP="00546EDB">
            <w:r>
              <w:rPr>
                <w:rFonts w:hint="eastAsia"/>
              </w:rPr>
              <w:t xml:space="preserve">　（略）</w:t>
            </w:r>
          </w:p>
          <w:p w14:paraId="19CAEAF1" w14:textId="77777777" w:rsidR="00E13639" w:rsidRDefault="00E13639" w:rsidP="00E13639">
            <w:r>
              <w:rPr>
                <w:rFonts w:hint="eastAsia"/>
              </w:rPr>
              <w:t xml:space="preserve">　〇　次世代エネルギー関連産業の創出・育成</w:t>
            </w:r>
          </w:p>
          <w:p w14:paraId="3D452886" w14:textId="77777777" w:rsidR="00E13639" w:rsidRDefault="00E13639" w:rsidP="00E13639">
            <w:r>
              <w:rPr>
                <w:rFonts w:hint="eastAsia"/>
              </w:rPr>
              <w:t xml:space="preserve">　メンテナンス等の風力発電関連産業</w:t>
            </w:r>
            <w:r w:rsidRPr="00E13639">
              <w:rPr>
                <w:rFonts w:hint="eastAsia"/>
                <w:color w:val="EE0000"/>
              </w:rPr>
              <w:t>に</w:t>
            </w:r>
            <w:r>
              <w:rPr>
                <w:rFonts w:hint="eastAsia"/>
              </w:rPr>
              <w:t>地元</w:t>
            </w:r>
            <w:r w:rsidRPr="00E13639">
              <w:rPr>
                <w:rFonts w:hint="eastAsia"/>
                <w:color w:val="EE0000"/>
              </w:rPr>
              <w:t>の</w:t>
            </w:r>
            <w:r>
              <w:rPr>
                <w:rFonts w:hint="eastAsia"/>
              </w:rPr>
              <w:t>企業</w:t>
            </w:r>
            <w:r w:rsidRPr="00E13639">
              <w:rPr>
                <w:rFonts w:hint="eastAsia"/>
                <w:color w:val="EE0000"/>
              </w:rPr>
              <w:t>が</w:t>
            </w:r>
            <w:r>
              <w:rPr>
                <w:rFonts w:hint="eastAsia"/>
              </w:rPr>
              <w:t>参画</w:t>
            </w:r>
            <w:r w:rsidRPr="00E13639">
              <w:rPr>
                <w:rFonts w:hint="eastAsia"/>
                <w:color w:val="EE0000"/>
              </w:rPr>
              <w:t>していますが</w:t>
            </w:r>
            <w:r>
              <w:rPr>
                <w:rFonts w:hint="eastAsia"/>
              </w:rPr>
              <w:t>、洋上風力発電の</w:t>
            </w:r>
            <w:r w:rsidRPr="00E13639">
              <w:rPr>
                <w:rFonts w:hint="eastAsia"/>
                <w:color w:val="EE0000"/>
              </w:rPr>
              <w:t>本格的な導入が進もうとしている中</w:t>
            </w:r>
            <w:r w:rsidRPr="00281AB5">
              <w:rPr>
                <w:rFonts w:hint="eastAsia"/>
                <w:color w:val="EE0000"/>
              </w:rPr>
              <w:t>、更なる</w:t>
            </w:r>
            <w:r>
              <w:rPr>
                <w:rFonts w:hint="eastAsia"/>
              </w:rPr>
              <w:t>地元企業の関連分野への参画を促進し、状況に応じて支援していく必要があります。</w:t>
            </w:r>
          </w:p>
          <w:p w14:paraId="19B28142" w14:textId="77777777" w:rsidR="00E13639" w:rsidRDefault="00E13639" w:rsidP="00E13639">
            <w:r>
              <w:rPr>
                <w:rFonts w:hint="eastAsia"/>
              </w:rPr>
              <w:t xml:space="preserve">　（略）</w:t>
            </w:r>
          </w:p>
          <w:p w14:paraId="3F477A11" w14:textId="0576FE6A" w:rsidR="00E13639" w:rsidRDefault="00E13639" w:rsidP="00E13639">
            <w:r>
              <w:rPr>
                <w:rFonts w:hint="eastAsia"/>
              </w:rPr>
              <w:t>（４）水素エネルギーの利活用</w:t>
            </w:r>
          </w:p>
          <w:p w14:paraId="3422A330" w14:textId="410ADB4F" w:rsidR="00E13639" w:rsidRDefault="00E13639" w:rsidP="00E13639">
            <w:r>
              <w:rPr>
                <w:rFonts w:hint="eastAsia"/>
              </w:rPr>
              <w:t xml:space="preserve">　〇　水素エネルギーの情報収集及び普及啓発</w:t>
            </w:r>
          </w:p>
          <w:p w14:paraId="60AF738F" w14:textId="1A4595B3" w:rsidR="00E13639" w:rsidRPr="00577C95" w:rsidRDefault="00E13639" w:rsidP="00E13639">
            <w:r>
              <w:rPr>
                <w:rFonts w:hint="eastAsia"/>
              </w:rPr>
              <w:t xml:space="preserve">　　本市には液体水素の先進的な実験が行われているＪＡＸＡ能代ロケット実験場を有して</w:t>
            </w:r>
            <w:r w:rsidRPr="00611820">
              <w:rPr>
                <w:rFonts w:hint="eastAsia"/>
                <w:color w:val="EE0000"/>
              </w:rPr>
              <w:t>いるほか、民間事業者による国の水素に関する実証事業が令和３年度末を終期として行われて</w:t>
            </w:r>
            <w:r>
              <w:rPr>
                <w:rFonts w:hint="eastAsia"/>
              </w:rPr>
              <w:t>おります</w:t>
            </w:r>
          </w:p>
        </w:tc>
      </w:tr>
      <w:tr w:rsidR="00E13639" w:rsidRPr="00CA1847" w14:paraId="035BA701" w14:textId="77777777" w:rsidTr="00FB1408">
        <w:trPr>
          <w:trHeight w:val="776"/>
        </w:trPr>
        <w:tc>
          <w:tcPr>
            <w:tcW w:w="794" w:type="dxa"/>
            <w:gridSpan w:val="2"/>
            <w:vAlign w:val="center"/>
          </w:tcPr>
          <w:p w14:paraId="4BA38C5F" w14:textId="77777777" w:rsidR="00E13639" w:rsidRPr="00CA1847" w:rsidRDefault="00E13639" w:rsidP="00FD73C7">
            <w:pPr>
              <w:jc w:val="center"/>
            </w:pPr>
            <w:r w:rsidRPr="00CA1847">
              <w:rPr>
                <w:rFonts w:hint="eastAsia"/>
              </w:rPr>
              <w:lastRenderedPageBreak/>
              <w:t>頁</w:t>
            </w:r>
          </w:p>
        </w:tc>
        <w:tc>
          <w:tcPr>
            <w:tcW w:w="6374" w:type="dxa"/>
            <w:gridSpan w:val="2"/>
            <w:vAlign w:val="center"/>
          </w:tcPr>
          <w:p w14:paraId="5C4CE503" w14:textId="77777777" w:rsidR="00E13639" w:rsidRPr="00CA1847" w:rsidRDefault="00E13639" w:rsidP="00FD73C7">
            <w:pPr>
              <w:jc w:val="center"/>
            </w:pPr>
            <w:r w:rsidRPr="00CA1847">
              <w:rPr>
                <w:rFonts w:hint="eastAsia"/>
              </w:rPr>
              <w:t>変更後</w:t>
            </w:r>
          </w:p>
        </w:tc>
        <w:tc>
          <w:tcPr>
            <w:tcW w:w="6407" w:type="dxa"/>
            <w:vAlign w:val="center"/>
          </w:tcPr>
          <w:p w14:paraId="0CFA8F64" w14:textId="77777777" w:rsidR="00E13639" w:rsidRPr="00CA1847" w:rsidRDefault="00E13639" w:rsidP="00FD73C7">
            <w:pPr>
              <w:jc w:val="center"/>
            </w:pPr>
            <w:r w:rsidRPr="00CA1847">
              <w:rPr>
                <w:rFonts w:hint="eastAsia"/>
              </w:rPr>
              <w:t>変更前</w:t>
            </w:r>
          </w:p>
        </w:tc>
      </w:tr>
      <w:tr w:rsidR="00E13639" w:rsidRPr="00577C95" w14:paraId="4377322D" w14:textId="77777777" w:rsidTr="00FB1408">
        <w:trPr>
          <w:trHeight w:val="5123"/>
        </w:trPr>
        <w:tc>
          <w:tcPr>
            <w:tcW w:w="794" w:type="dxa"/>
            <w:gridSpan w:val="2"/>
          </w:tcPr>
          <w:p w14:paraId="6E228343" w14:textId="77777777" w:rsidR="00E13639" w:rsidRPr="00CA1847" w:rsidRDefault="00E13639" w:rsidP="00FD73C7"/>
          <w:p w14:paraId="3D12A07E" w14:textId="77777777" w:rsidR="00E13639" w:rsidRPr="00CA1847" w:rsidRDefault="00E13639" w:rsidP="00FD73C7"/>
          <w:p w14:paraId="0EA3E50F" w14:textId="77777777" w:rsidR="00E13639" w:rsidRPr="00CA1847" w:rsidRDefault="00E13639" w:rsidP="00FD73C7"/>
          <w:p w14:paraId="4097176A" w14:textId="77777777" w:rsidR="00E13639" w:rsidRPr="00CA1847" w:rsidRDefault="00E13639" w:rsidP="00FD73C7"/>
          <w:p w14:paraId="7F6A025D" w14:textId="77777777" w:rsidR="00E13639" w:rsidRPr="00CA1847" w:rsidRDefault="00E13639" w:rsidP="00FD73C7"/>
          <w:p w14:paraId="20E9A738" w14:textId="77777777" w:rsidR="00E13639" w:rsidRPr="00CA1847" w:rsidRDefault="00E13639" w:rsidP="00FD73C7"/>
          <w:p w14:paraId="3EC0C584" w14:textId="77777777" w:rsidR="00E13639" w:rsidRPr="00CA1847" w:rsidRDefault="00E13639" w:rsidP="00FD73C7"/>
          <w:p w14:paraId="04663F4F" w14:textId="77777777" w:rsidR="00E13639" w:rsidRPr="00CA1847" w:rsidRDefault="00E13639" w:rsidP="00FD73C7"/>
          <w:p w14:paraId="619771D2" w14:textId="77777777" w:rsidR="00E13639" w:rsidRPr="00CA1847" w:rsidRDefault="00E13639" w:rsidP="00FD73C7"/>
          <w:p w14:paraId="09F66101" w14:textId="77777777" w:rsidR="00E13639" w:rsidRPr="00CA1847" w:rsidRDefault="00E13639" w:rsidP="00FD73C7"/>
          <w:p w14:paraId="4BF4236D" w14:textId="77777777" w:rsidR="00E13639" w:rsidRPr="00CA1847" w:rsidRDefault="00E13639" w:rsidP="00FD73C7"/>
          <w:p w14:paraId="6FFFF20C" w14:textId="77777777" w:rsidR="00E13639" w:rsidRPr="00CA1847" w:rsidRDefault="00E13639" w:rsidP="00FD73C7"/>
          <w:p w14:paraId="48F5B450" w14:textId="77777777" w:rsidR="00E13639" w:rsidRPr="00CA1847" w:rsidRDefault="00E13639" w:rsidP="00FD73C7"/>
          <w:p w14:paraId="151347F1" w14:textId="77777777" w:rsidR="00E13639" w:rsidRPr="00CA1847" w:rsidRDefault="00E13639" w:rsidP="00FD73C7"/>
          <w:p w14:paraId="1FBBAB17" w14:textId="77777777" w:rsidR="00E13639" w:rsidRPr="00CA1847" w:rsidRDefault="00E13639" w:rsidP="00FD73C7"/>
          <w:p w14:paraId="7D9F5038" w14:textId="77777777" w:rsidR="00E13639" w:rsidRPr="00CA1847" w:rsidRDefault="00E13639" w:rsidP="00FD73C7"/>
          <w:p w14:paraId="63D55D64" w14:textId="77777777" w:rsidR="00E13639" w:rsidRPr="00CA1847" w:rsidRDefault="00E13639" w:rsidP="00FD73C7"/>
          <w:p w14:paraId="0B6CB8A5" w14:textId="77777777" w:rsidR="00E13639" w:rsidRPr="00CA1847" w:rsidRDefault="00E13639" w:rsidP="00FD73C7"/>
          <w:p w14:paraId="64F45A52" w14:textId="77777777" w:rsidR="00E13639" w:rsidRPr="00CA1847" w:rsidRDefault="00E13639" w:rsidP="00FD73C7"/>
          <w:p w14:paraId="0D39E777" w14:textId="77777777" w:rsidR="00E13639" w:rsidRPr="00CA1847" w:rsidRDefault="00E13639" w:rsidP="00FD73C7"/>
        </w:tc>
        <w:tc>
          <w:tcPr>
            <w:tcW w:w="6374" w:type="dxa"/>
            <w:gridSpan w:val="2"/>
          </w:tcPr>
          <w:p w14:paraId="212C5EF8" w14:textId="77777777" w:rsidR="00E13639" w:rsidRDefault="00E13639" w:rsidP="00FD73C7">
            <w:pPr>
              <w:tabs>
                <w:tab w:val="left" w:pos="4860"/>
              </w:tabs>
            </w:pPr>
          </w:p>
          <w:p w14:paraId="5340FE97" w14:textId="77777777" w:rsidR="00611820" w:rsidRDefault="00611820" w:rsidP="00FD73C7">
            <w:pPr>
              <w:tabs>
                <w:tab w:val="left" w:pos="4860"/>
              </w:tabs>
            </w:pPr>
          </w:p>
          <w:p w14:paraId="15444EE4" w14:textId="4ECDA810" w:rsidR="00611820" w:rsidRDefault="00611820" w:rsidP="00FD73C7">
            <w:pPr>
              <w:tabs>
                <w:tab w:val="left" w:pos="4860"/>
              </w:tabs>
            </w:pPr>
          </w:p>
          <w:p w14:paraId="6CE13418" w14:textId="77777777" w:rsidR="00611820" w:rsidRDefault="00611820" w:rsidP="00FD73C7">
            <w:pPr>
              <w:tabs>
                <w:tab w:val="left" w:pos="4860"/>
              </w:tabs>
              <w:rPr>
                <w:u w:val="single"/>
              </w:rPr>
            </w:pPr>
            <w:r w:rsidRPr="00611820">
              <w:rPr>
                <w:rFonts w:hint="eastAsia"/>
                <w:u w:val="single"/>
              </w:rPr>
              <w:t>４　その対策</w:t>
            </w:r>
            <w:r>
              <w:rPr>
                <w:rFonts w:hint="eastAsia"/>
                <w:u w:val="single"/>
              </w:rPr>
              <w:t xml:space="preserve">　　　　　　　　　　　　　　　　　　　　　　　</w:t>
            </w:r>
          </w:p>
          <w:p w14:paraId="14867D2A" w14:textId="77777777" w:rsidR="00611820" w:rsidRDefault="00611820" w:rsidP="00FD73C7">
            <w:pPr>
              <w:tabs>
                <w:tab w:val="left" w:pos="4860"/>
              </w:tabs>
            </w:pPr>
            <w:r w:rsidRPr="00611820">
              <w:rPr>
                <w:rFonts w:hint="eastAsia"/>
              </w:rPr>
              <w:t>（１）次世代エネルギーの先進的なまち</w:t>
            </w:r>
          </w:p>
          <w:p w14:paraId="6E822AC1" w14:textId="77777777" w:rsidR="00611820" w:rsidRDefault="00611820" w:rsidP="00FD73C7">
            <w:pPr>
              <w:tabs>
                <w:tab w:val="left" w:pos="4860"/>
              </w:tabs>
            </w:pPr>
            <w:r>
              <w:rPr>
                <w:rFonts w:hint="eastAsia"/>
              </w:rPr>
              <w:t xml:space="preserve">　（略）</w:t>
            </w:r>
          </w:p>
          <w:p w14:paraId="5BF8D822" w14:textId="34723388" w:rsidR="00611820" w:rsidRDefault="00611820" w:rsidP="00611820">
            <w:pPr>
              <w:tabs>
                <w:tab w:val="left" w:pos="4860"/>
              </w:tabs>
            </w:pPr>
            <w:r>
              <w:rPr>
                <w:rFonts w:hint="eastAsia"/>
              </w:rPr>
              <w:t xml:space="preserve">　〇　洋上風力発電事業の促進</w:t>
            </w:r>
          </w:p>
          <w:p w14:paraId="2E4135B7" w14:textId="7454000A" w:rsidR="00611820" w:rsidRDefault="00611820" w:rsidP="00611820">
            <w:pPr>
              <w:tabs>
                <w:tab w:val="left" w:pos="4860"/>
              </w:tabs>
              <w:rPr>
                <w:color w:val="EE0000"/>
              </w:rPr>
            </w:pPr>
            <w:r>
              <w:rPr>
                <w:rFonts w:hint="eastAsia"/>
              </w:rPr>
              <w:t xml:space="preserve">　環境影響評価の結果を踏まえ、影響が想定される海域の漁業関係者等との調整を図りながら、港湾区域内及び周辺の一般海域における洋上風力発電事業を促進します。</w:t>
            </w:r>
            <w:r w:rsidRPr="00611820">
              <w:rPr>
                <w:rFonts w:hint="eastAsia"/>
                <w:color w:val="EE0000"/>
              </w:rPr>
              <w:t>また、浮体式を含め、更なる沖合での大規模洋上風力発電の導入に向けた取組を検討します。</w:t>
            </w:r>
          </w:p>
          <w:p w14:paraId="6F5335EC" w14:textId="77777777" w:rsidR="00611820" w:rsidRDefault="00611820" w:rsidP="00611820">
            <w:pPr>
              <w:tabs>
                <w:tab w:val="left" w:pos="4860"/>
              </w:tabs>
              <w:rPr>
                <w:color w:val="EE0000"/>
              </w:rPr>
            </w:pPr>
          </w:p>
          <w:p w14:paraId="1276EAEB" w14:textId="77A248E5" w:rsidR="00611820" w:rsidRPr="00611820" w:rsidRDefault="00611820" w:rsidP="00611820">
            <w:pPr>
              <w:tabs>
                <w:tab w:val="left" w:pos="4860"/>
              </w:tabs>
            </w:pPr>
          </w:p>
        </w:tc>
        <w:tc>
          <w:tcPr>
            <w:tcW w:w="6407" w:type="dxa"/>
          </w:tcPr>
          <w:p w14:paraId="771EFAC8" w14:textId="14DEB7CB" w:rsidR="00E13639" w:rsidRDefault="00611820" w:rsidP="00FD73C7">
            <w:r w:rsidRPr="00611820">
              <w:rPr>
                <w:rFonts w:hint="eastAsia"/>
              </w:rPr>
              <w:t>が、市民の水素エネルギーに対する理解促進に向けては、更なる普及啓発が必要です。</w:t>
            </w:r>
          </w:p>
          <w:p w14:paraId="7A87BA72" w14:textId="77777777" w:rsidR="00E13639" w:rsidRDefault="00E13639" w:rsidP="00FD73C7"/>
          <w:p w14:paraId="4408A7EB" w14:textId="0EE60A1B" w:rsidR="00E13639" w:rsidRPr="00611820" w:rsidRDefault="00611820" w:rsidP="00E13639">
            <w:pPr>
              <w:rPr>
                <w:u w:val="single"/>
              </w:rPr>
            </w:pPr>
            <w:r w:rsidRPr="00611820">
              <w:rPr>
                <w:rFonts w:hint="eastAsia"/>
                <w:u w:val="single"/>
              </w:rPr>
              <w:t>４　その対策</w:t>
            </w:r>
            <w:r>
              <w:rPr>
                <w:rFonts w:hint="eastAsia"/>
                <w:u w:val="single"/>
              </w:rPr>
              <w:t xml:space="preserve">　　　　　　　　　　　　　　　　　　　　　　　</w:t>
            </w:r>
          </w:p>
          <w:p w14:paraId="06F0962E" w14:textId="77777777" w:rsidR="00E13639" w:rsidRDefault="00611820" w:rsidP="00FD73C7">
            <w:r w:rsidRPr="00611820">
              <w:rPr>
                <w:rFonts w:hint="eastAsia"/>
              </w:rPr>
              <w:t>（１）次世代エネルギーの先進的なまち</w:t>
            </w:r>
          </w:p>
          <w:p w14:paraId="42F2D0D2" w14:textId="77777777" w:rsidR="00611820" w:rsidRDefault="00611820" w:rsidP="00FD73C7">
            <w:r>
              <w:rPr>
                <w:rFonts w:hint="eastAsia"/>
              </w:rPr>
              <w:t xml:space="preserve">　（略）</w:t>
            </w:r>
          </w:p>
          <w:p w14:paraId="700CA38D" w14:textId="77777777" w:rsidR="00611820" w:rsidRDefault="00611820" w:rsidP="00611820">
            <w:r>
              <w:rPr>
                <w:rFonts w:hint="eastAsia"/>
              </w:rPr>
              <w:t xml:space="preserve">　〇　洋上風力発電事業の促進</w:t>
            </w:r>
          </w:p>
          <w:p w14:paraId="07A4F5F1" w14:textId="77777777" w:rsidR="00611820" w:rsidRDefault="00611820" w:rsidP="00611820">
            <w:r>
              <w:rPr>
                <w:rFonts w:hint="eastAsia"/>
              </w:rPr>
              <w:t xml:space="preserve">　環境影響評価の結果を踏まえ、影響が想定される海域の漁業関係者等との調整を図りながら、港湾区域内及び周辺の一般海域における洋上風力発電事業を促進します。</w:t>
            </w:r>
          </w:p>
          <w:p w14:paraId="4D665D09" w14:textId="77777777" w:rsidR="00611820" w:rsidRDefault="00611820" w:rsidP="00611820"/>
          <w:p w14:paraId="47745D17" w14:textId="77777777" w:rsidR="00611820" w:rsidRDefault="00611820" w:rsidP="00611820"/>
          <w:p w14:paraId="43AF556B" w14:textId="77777777" w:rsidR="00611820" w:rsidRDefault="00611820" w:rsidP="00611820"/>
          <w:p w14:paraId="112B415C" w14:textId="0B66DBB6" w:rsidR="00611820" w:rsidRPr="00611820" w:rsidRDefault="00611820" w:rsidP="00611820"/>
        </w:tc>
      </w:tr>
      <w:tr w:rsidR="00E13639" w:rsidRPr="00CA1847" w14:paraId="4A9BB650" w14:textId="77777777" w:rsidTr="00FB1408">
        <w:trPr>
          <w:trHeight w:val="776"/>
        </w:trPr>
        <w:tc>
          <w:tcPr>
            <w:tcW w:w="794" w:type="dxa"/>
            <w:gridSpan w:val="2"/>
            <w:vAlign w:val="center"/>
          </w:tcPr>
          <w:p w14:paraId="0754E198" w14:textId="77777777" w:rsidR="00E13639" w:rsidRPr="00CA1847" w:rsidRDefault="00E13639" w:rsidP="00FD73C7">
            <w:pPr>
              <w:jc w:val="center"/>
            </w:pPr>
            <w:r w:rsidRPr="00CA1847">
              <w:rPr>
                <w:rFonts w:hint="eastAsia"/>
              </w:rPr>
              <w:lastRenderedPageBreak/>
              <w:t>頁</w:t>
            </w:r>
          </w:p>
        </w:tc>
        <w:tc>
          <w:tcPr>
            <w:tcW w:w="6374" w:type="dxa"/>
            <w:gridSpan w:val="2"/>
            <w:vAlign w:val="center"/>
          </w:tcPr>
          <w:p w14:paraId="5E5F2F00" w14:textId="77777777" w:rsidR="00E13639" w:rsidRPr="00CA1847" w:rsidRDefault="00E13639" w:rsidP="00FD73C7">
            <w:pPr>
              <w:jc w:val="center"/>
            </w:pPr>
            <w:r w:rsidRPr="00CA1847">
              <w:rPr>
                <w:rFonts w:hint="eastAsia"/>
              </w:rPr>
              <w:t>変更後</w:t>
            </w:r>
          </w:p>
        </w:tc>
        <w:tc>
          <w:tcPr>
            <w:tcW w:w="6407" w:type="dxa"/>
            <w:vAlign w:val="center"/>
          </w:tcPr>
          <w:p w14:paraId="049B0857" w14:textId="77777777" w:rsidR="00E13639" w:rsidRPr="00CA1847" w:rsidRDefault="00E13639" w:rsidP="00FD73C7">
            <w:pPr>
              <w:jc w:val="center"/>
            </w:pPr>
            <w:r w:rsidRPr="00CA1847">
              <w:rPr>
                <w:rFonts w:hint="eastAsia"/>
              </w:rPr>
              <w:t>変更前</w:t>
            </w:r>
          </w:p>
        </w:tc>
      </w:tr>
      <w:tr w:rsidR="00E13639" w:rsidRPr="00577C95" w14:paraId="7CE00F16" w14:textId="77777777" w:rsidTr="00FB1408">
        <w:trPr>
          <w:trHeight w:val="5123"/>
        </w:trPr>
        <w:tc>
          <w:tcPr>
            <w:tcW w:w="794" w:type="dxa"/>
            <w:gridSpan w:val="2"/>
          </w:tcPr>
          <w:p w14:paraId="52AE0A8E" w14:textId="6578708A" w:rsidR="00E13639" w:rsidRPr="0053475C" w:rsidRDefault="0053475C" w:rsidP="00FD73C7">
            <w:pPr>
              <w:rPr>
                <w:sz w:val="18"/>
                <w:szCs w:val="18"/>
              </w:rPr>
            </w:pPr>
            <w:r w:rsidRPr="0053475C">
              <w:rPr>
                <w:rFonts w:hint="eastAsia"/>
                <w:sz w:val="18"/>
                <w:szCs w:val="18"/>
              </w:rPr>
              <w:t>１０５</w:t>
            </w:r>
          </w:p>
          <w:p w14:paraId="79D7CE36" w14:textId="77777777" w:rsidR="00E13639" w:rsidRPr="00CA1847" w:rsidRDefault="00E13639" w:rsidP="00FD73C7"/>
          <w:p w14:paraId="670EEBA5" w14:textId="77777777" w:rsidR="00E13639" w:rsidRPr="00CA1847" w:rsidRDefault="00E13639" w:rsidP="00FD73C7"/>
          <w:p w14:paraId="427306DD" w14:textId="77777777" w:rsidR="00E13639" w:rsidRPr="00CA1847" w:rsidRDefault="00E13639" w:rsidP="00FD73C7"/>
          <w:p w14:paraId="51DB11AB" w14:textId="77777777" w:rsidR="00E13639" w:rsidRPr="00CA1847" w:rsidRDefault="00E13639" w:rsidP="00FD73C7"/>
          <w:p w14:paraId="5C41AE9A" w14:textId="77777777" w:rsidR="00E13639" w:rsidRPr="00CA1847" w:rsidRDefault="00E13639" w:rsidP="00FD73C7"/>
          <w:p w14:paraId="5ED42FD9" w14:textId="77777777" w:rsidR="00E13639" w:rsidRPr="00CA1847" w:rsidRDefault="00E13639" w:rsidP="00FD73C7"/>
          <w:p w14:paraId="0D3C72E0" w14:textId="77777777" w:rsidR="00E13639" w:rsidRPr="00CA1847" w:rsidRDefault="00E13639" w:rsidP="00FD73C7"/>
          <w:p w14:paraId="630FA316" w14:textId="77777777" w:rsidR="00E13639" w:rsidRPr="00CA1847" w:rsidRDefault="00E13639" w:rsidP="00FD73C7"/>
          <w:p w14:paraId="69F0672B" w14:textId="77777777" w:rsidR="00E13639" w:rsidRPr="00CA1847" w:rsidRDefault="00E13639" w:rsidP="00FD73C7"/>
          <w:p w14:paraId="46B2D734" w14:textId="77777777" w:rsidR="00E13639" w:rsidRPr="00CA1847" w:rsidRDefault="00E13639" w:rsidP="00FD73C7"/>
          <w:p w14:paraId="55F6C606" w14:textId="77777777" w:rsidR="00E13639" w:rsidRPr="00CA1847" w:rsidRDefault="00E13639" w:rsidP="00FD73C7"/>
          <w:p w14:paraId="7717AFBD" w14:textId="77777777" w:rsidR="00E13639" w:rsidRPr="00CA1847" w:rsidRDefault="00E13639" w:rsidP="00FD73C7"/>
          <w:p w14:paraId="62BDE483" w14:textId="77777777" w:rsidR="00E13639" w:rsidRPr="00CA1847" w:rsidRDefault="00E13639" w:rsidP="00FD73C7"/>
          <w:p w14:paraId="29F4635D" w14:textId="77777777" w:rsidR="00E13639" w:rsidRPr="00CA1847" w:rsidRDefault="00E13639" w:rsidP="00FD73C7"/>
          <w:p w14:paraId="1F949E3C" w14:textId="77777777" w:rsidR="00E13639" w:rsidRPr="00CA1847" w:rsidRDefault="00E13639" w:rsidP="00FD73C7"/>
          <w:p w14:paraId="23872729" w14:textId="77777777" w:rsidR="00E13639" w:rsidRPr="00CA1847" w:rsidRDefault="00E13639" w:rsidP="00FD73C7"/>
          <w:p w14:paraId="12F60EB0" w14:textId="77777777" w:rsidR="00E13639" w:rsidRPr="00CA1847" w:rsidRDefault="00E13639" w:rsidP="00FD73C7"/>
          <w:p w14:paraId="049E31A9" w14:textId="77777777" w:rsidR="00E13639" w:rsidRPr="00CA1847" w:rsidRDefault="00E13639" w:rsidP="00FD73C7"/>
          <w:p w14:paraId="43E3CAF4" w14:textId="77777777" w:rsidR="00E13639" w:rsidRPr="00CA1847" w:rsidRDefault="00E13639" w:rsidP="00FD73C7"/>
        </w:tc>
        <w:tc>
          <w:tcPr>
            <w:tcW w:w="6374" w:type="dxa"/>
            <w:gridSpan w:val="2"/>
          </w:tcPr>
          <w:p w14:paraId="44FDE7DD" w14:textId="77777777" w:rsidR="00E13639" w:rsidRDefault="00846D8A" w:rsidP="00FD73C7">
            <w:pPr>
              <w:tabs>
                <w:tab w:val="left" w:pos="4860"/>
              </w:tabs>
              <w:rPr>
                <w:u w:val="single"/>
              </w:rPr>
            </w:pPr>
            <w:r w:rsidRPr="00846D8A">
              <w:rPr>
                <w:rFonts w:hint="eastAsia"/>
                <w:u w:val="single"/>
              </w:rPr>
              <w:t>事業計画（令和</w:t>
            </w:r>
            <w:r w:rsidRPr="000A0459">
              <w:rPr>
                <w:rFonts w:hint="eastAsia"/>
                <w:color w:val="EE0000"/>
                <w:u w:val="single"/>
              </w:rPr>
              <w:t>８</w:t>
            </w:r>
            <w:r w:rsidRPr="00846D8A">
              <w:rPr>
                <w:rFonts w:hint="eastAsia"/>
                <w:u w:val="single"/>
              </w:rPr>
              <w:t>年度～</w:t>
            </w:r>
            <w:r w:rsidRPr="000A0459">
              <w:rPr>
                <w:rFonts w:hint="eastAsia"/>
                <w:color w:val="EE0000"/>
                <w:u w:val="single"/>
              </w:rPr>
              <w:t>１２</w:t>
            </w:r>
            <w:r w:rsidRPr="00846D8A">
              <w:rPr>
                <w:rFonts w:hint="eastAsia"/>
                <w:u w:val="single"/>
              </w:rPr>
              <w:t>年度）　過疎地域持続的発展特別事業分（再掲）</w:t>
            </w:r>
          </w:p>
          <w:p w14:paraId="47D5B923" w14:textId="77777777" w:rsidR="00846D8A" w:rsidRDefault="00846D8A" w:rsidP="00FD73C7">
            <w:pPr>
              <w:tabs>
                <w:tab w:val="left" w:pos="4860"/>
              </w:tabs>
              <w:rPr>
                <w:u w:val="single"/>
              </w:rPr>
            </w:pPr>
          </w:p>
          <w:tbl>
            <w:tblPr>
              <w:tblStyle w:val="a7"/>
              <w:tblW w:w="6148" w:type="dxa"/>
              <w:tblLook w:val="04A0" w:firstRow="1" w:lastRow="0" w:firstColumn="1" w:lastColumn="0" w:noHBand="0" w:noVBand="1"/>
            </w:tblPr>
            <w:tblGrid>
              <w:gridCol w:w="1337"/>
              <w:gridCol w:w="3394"/>
              <w:gridCol w:w="708"/>
              <w:gridCol w:w="709"/>
            </w:tblGrid>
            <w:tr w:rsidR="00ED7957" w:rsidRPr="00A72925" w14:paraId="24C73775" w14:textId="77777777" w:rsidTr="00C275D7">
              <w:tc>
                <w:tcPr>
                  <w:tcW w:w="1337" w:type="dxa"/>
                </w:tcPr>
                <w:p w14:paraId="0A4519F4" w14:textId="77777777" w:rsidR="00ED7957" w:rsidRPr="00A72925" w:rsidRDefault="00ED7957" w:rsidP="00ED7957">
                  <w:pPr>
                    <w:jc w:val="center"/>
                  </w:pPr>
                  <w:r w:rsidRPr="00A72925">
                    <w:rPr>
                      <w:rFonts w:hint="eastAsia"/>
                    </w:rPr>
                    <w:t>事業名</w:t>
                  </w:r>
                </w:p>
                <w:p w14:paraId="180163AF" w14:textId="77777777" w:rsidR="00ED7957" w:rsidRPr="00A72925" w:rsidRDefault="00ED7957" w:rsidP="00ED7957">
                  <w:pPr>
                    <w:jc w:val="center"/>
                  </w:pPr>
                  <w:r w:rsidRPr="00A72925">
                    <w:rPr>
                      <w:rFonts w:hint="eastAsia"/>
                    </w:rPr>
                    <w:t>（施設名）</w:t>
                  </w:r>
                </w:p>
              </w:tc>
              <w:tc>
                <w:tcPr>
                  <w:tcW w:w="3394" w:type="dxa"/>
                  <w:vAlign w:val="center"/>
                </w:tcPr>
                <w:p w14:paraId="0859F357" w14:textId="77777777" w:rsidR="00ED7957" w:rsidRPr="00A72925" w:rsidRDefault="00ED7957" w:rsidP="00ED7957">
                  <w:pPr>
                    <w:jc w:val="center"/>
                  </w:pPr>
                  <w:r w:rsidRPr="00A72925">
                    <w:rPr>
                      <w:rFonts w:hint="eastAsia"/>
                    </w:rPr>
                    <w:t>事業内容</w:t>
                  </w:r>
                </w:p>
              </w:tc>
              <w:tc>
                <w:tcPr>
                  <w:tcW w:w="708" w:type="dxa"/>
                </w:tcPr>
                <w:p w14:paraId="7DD8FE02" w14:textId="77777777" w:rsidR="00ED7957" w:rsidRPr="00A72925" w:rsidRDefault="00ED7957" w:rsidP="00ED7957">
                  <w:pPr>
                    <w:jc w:val="center"/>
                  </w:pPr>
                  <w:r w:rsidRPr="00A72925">
                    <w:rPr>
                      <w:rFonts w:hint="eastAsia"/>
                    </w:rPr>
                    <w:t>事業</w:t>
                  </w:r>
                </w:p>
                <w:p w14:paraId="089595C8" w14:textId="77777777" w:rsidR="00ED7957" w:rsidRPr="00A72925" w:rsidRDefault="00ED7957" w:rsidP="00ED7957">
                  <w:pPr>
                    <w:jc w:val="center"/>
                  </w:pPr>
                  <w:r w:rsidRPr="00A72925">
                    <w:rPr>
                      <w:rFonts w:hint="eastAsia"/>
                    </w:rPr>
                    <w:t>主体</w:t>
                  </w:r>
                </w:p>
              </w:tc>
              <w:tc>
                <w:tcPr>
                  <w:tcW w:w="709" w:type="dxa"/>
                </w:tcPr>
                <w:p w14:paraId="6D9FC14A" w14:textId="77777777" w:rsidR="00ED7957" w:rsidRPr="00A72925" w:rsidRDefault="00ED7957" w:rsidP="00ED7957">
                  <w:pPr>
                    <w:jc w:val="center"/>
                  </w:pPr>
                  <w:r w:rsidRPr="00A72925">
                    <w:rPr>
                      <w:rFonts w:hint="eastAsia"/>
                    </w:rPr>
                    <w:t>備考</w:t>
                  </w:r>
                </w:p>
              </w:tc>
            </w:tr>
            <w:tr w:rsidR="00ED7957" w:rsidRPr="00C84711" w14:paraId="6AF7F808" w14:textId="77777777" w:rsidTr="00ED7957">
              <w:trPr>
                <w:trHeight w:val="5470"/>
              </w:trPr>
              <w:tc>
                <w:tcPr>
                  <w:tcW w:w="1337" w:type="dxa"/>
                </w:tcPr>
                <w:p w14:paraId="09A75BD9" w14:textId="77777777" w:rsidR="00ED7957" w:rsidRPr="00536C50" w:rsidRDefault="00ED7957" w:rsidP="00ED7957">
                  <w:pPr>
                    <w:rPr>
                      <w:color w:val="EE0000"/>
                      <w:sz w:val="20"/>
                      <w:szCs w:val="20"/>
                    </w:rPr>
                  </w:pPr>
                  <w:r w:rsidRPr="008B6744">
                    <w:rPr>
                      <w:rFonts w:hint="eastAsia"/>
                      <w:color w:val="000000" w:themeColor="text1"/>
                      <w:sz w:val="20"/>
                      <w:szCs w:val="20"/>
                    </w:rPr>
                    <w:t>(10)</w:t>
                  </w:r>
                  <w:r>
                    <w:rPr>
                      <w:rFonts w:hint="eastAsia"/>
                      <w:color w:val="000000" w:themeColor="text1"/>
                      <w:sz w:val="20"/>
                      <w:szCs w:val="20"/>
                    </w:rPr>
                    <w:t>過疎地域持続的発展特別事業</w:t>
                  </w:r>
                </w:p>
              </w:tc>
              <w:tc>
                <w:tcPr>
                  <w:tcW w:w="3394" w:type="dxa"/>
                </w:tcPr>
                <w:p w14:paraId="747B4D39" w14:textId="77777777" w:rsidR="00ED7957" w:rsidRPr="00536C50" w:rsidRDefault="00ED7957" w:rsidP="00ED7957">
                  <w:pPr>
                    <w:rPr>
                      <w:rFonts w:asciiTheme="minorEastAsia" w:hAnsiTheme="minorEastAsia"/>
                      <w:color w:val="EE0000"/>
                    </w:rPr>
                  </w:pPr>
                  <w:r>
                    <w:rPr>
                      <w:rFonts w:asciiTheme="minorEastAsia" w:hAnsiTheme="minorEastAsia" w:hint="eastAsia"/>
                      <w:color w:val="EE0000"/>
                    </w:rPr>
                    <w:t>（削除）</w:t>
                  </w:r>
                </w:p>
              </w:tc>
              <w:tc>
                <w:tcPr>
                  <w:tcW w:w="708" w:type="dxa"/>
                </w:tcPr>
                <w:p w14:paraId="394E8928" w14:textId="77777777" w:rsidR="00ED7957" w:rsidRPr="00C84711" w:rsidRDefault="00ED7957" w:rsidP="00ED7957">
                  <w:pPr>
                    <w:ind w:firstLineChars="50" w:firstLine="105"/>
                    <w:rPr>
                      <w:color w:val="EE0000"/>
                    </w:rPr>
                  </w:pPr>
                </w:p>
              </w:tc>
              <w:tc>
                <w:tcPr>
                  <w:tcW w:w="709" w:type="dxa"/>
                </w:tcPr>
                <w:p w14:paraId="14F08A57" w14:textId="77777777" w:rsidR="00ED7957" w:rsidRPr="00C84711" w:rsidRDefault="00ED7957" w:rsidP="00ED7957">
                  <w:pPr>
                    <w:jc w:val="center"/>
                    <w:rPr>
                      <w:color w:val="EE0000"/>
                    </w:rPr>
                  </w:pPr>
                </w:p>
              </w:tc>
            </w:tr>
          </w:tbl>
          <w:p w14:paraId="14EDD314" w14:textId="53457C6C" w:rsidR="00846D8A" w:rsidRPr="00846D8A" w:rsidRDefault="00846D8A" w:rsidP="00FD73C7">
            <w:pPr>
              <w:tabs>
                <w:tab w:val="left" w:pos="4860"/>
              </w:tabs>
              <w:rPr>
                <w:u w:val="single"/>
              </w:rPr>
            </w:pPr>
          </w:p>
        </w:tc>
        <w:tc>
          <w:tcPr>
            <w:tcW w:w="6407" w:type="dxa"/>
          </w:tcPr>
          <w:p w14:paraId="02C750FB" w14:textId="20BA7703" w:rsidR="00E13639" w:rsidRPr="00846D8A" w:rsidRDefault="00846D8A" w:rsidP="00FD73C7">
            <w:pPr>
              <w:rPr>
                <w:u w:val="single"/>
              </w:rPr>
            </w:pPr>
            <w:r w:rsidRPr="00846D8A">
              <w:rPr>
                <w:rFonts w:hint="eastAsia"/>
                <w:u w:val="single"/>
              </w:rPr>
              <w:t>事業計画（令和</w:t>
            </w:r>
            <w:r w:rsidRPr="000A0459">
              <w:rPr>
                <w:rFonts w:hint="eastAsia"/>
                <w:color w:val="EE0000"/>
                <w:u w:val="single"/>
              </w:rPr>
              <w:t>３</w:t>
            </w:r>
            <w:r w:rsidRPr="00846D8A">
              <w:rPr>
                <w:rFonts w:hint="eastAsia"/>
                <w:u w:val="single"/>
              </w:rPr>
              <w:t>年度～</w:t>
            </w:r>
            <w:r w:rsidRPr="000A0459">
              <w:rPr>
                <w:rFonts w:hint="eastAsia"/>
                <w:color w:val="EE0000"/>
                <w:u w:val="single"/>
              </w:rPr>
              <w:t>７</w:t>
            </w:r>
            <w:r w:rsidRPr="00846D8A">
              <w:rPr>
                <w:rFonts w:hint="eastAsia"/>
                <w:u w:val="single"/>
              </w:rPr>
              <w:t>年度）　過疎地域持続的発展特別事業分（再掲）</w:t>
            </w:r>
          </w:p>
          <w:p w14:paraId="337A4ED4" w14:textId="77777777" w:rsidR="00E13639" w:rsidRDefault="00E13639" w:rsidP="00FD73C7"/>
          <w:tbl>
            <w:tblPr>
              <w:tblStyle w:val="a7"/>
              <w:tblW w:w="6148" w:type="dxa"/>
              <w:tblLook w:val="04A0" w:firstRow="1" w:lastRow="0" w:firstColumn="1" w:lastColumn="0" w:noHBand="0" w:noVBand="1"/>
            </w:tblPr>
            <w:tblGrid>
              <w:gridCol w:w="1337"/>
              <w:gridCol w:w="3394"/>
              <w:gridCol w:w="708"/>
              <w:gridCol w:w="709"/>
            </w:tblGrid>
            <w:tr w:rsidR="000A0459" w:rsidRPr="00A72925" w14:paraId="2B277FFD" w14:textId="77777777" w:rsidTr="00C275D7">
              <w:tc>
                <w:tcPr>
                  <w:tcW w:w="1337" w:type="dxa"/>
                </w:tcPr>
                <w:p w14:paraId="52007502" w14:textId="77777777" w:rsidR="000A0459" w:rsidRPr="00A72925" w:rsidRDefault="000A0459" w:rsidP="000A0459">
                  <w:pPr>
                    <w:jc w:val="center"/>
                  </w:pPr>
                  <w:r w:rsidRPr="00A72925">
                    <w:rPr>
                      <w:rFonts w:hint="eastAsia"/>
                    </w:rPr>
                    <w:t>事業名</w:t>
                  </w:r>
                </w:p>
                <w:p w14:paraId="7695BE31" w14:textId="77777777" w:rsidR="000A0459" w:rsidRPr="00A72925" w:rsidRDefault="000A0459" w:rsidP="000A0459">
                  <w:pPr>
                    <w:jc w:val="center"/>
                  </w:pPr>
                  <w:r w:rsidRPr="00A72925">
                    <w:rPr>
                      <w:rFonts w:hint="eastAsia"/>
                    </w:rPr>
                    <w:t>（施設名）</w:t>
                  </w:r>
                </w:p>
              </w:tc>
              <w:tc>
                <w:tcPr>
                  <w:tcW w:w="3394" w:type="dxa"/>
                  <w:vAlign w:val="center"/>
                </w:tcPr>
                <w:p w14:paraId="69AE504A" w14:textId="77777777" w:rsidR="000A0459" w:rsidRPr="00A72925" w:rsidRDefault="000A0459" w:rsidP="000A0459">
                  <w:pPr>
                    <w:jc w:val="center"/>
                  </w:pPr>
                  <w:r w:rsidRPr="00A72925">
                    <w:rPr>
                      <w:rFonts w:hint="eastAsia"/>
                    </w:rPr>
                    <w:t>事業内容</w:t>
                  </w:r>
                </w:p>
              </w:tc>
              <w:tc>
                <w:tcPr>
                  <w:tcW w:w="708" w:type="dxa"/>
                </w:tcPr>
                <w:p w14:paraId="5F4B15B3" w14:textId="77777777" w:rsidR="000A0459" w:rsidRPr="00A72925" w:rsidRDefault="000A0459" w:rsidP="000A0459">
                  <w:pPr>
                    <w:jc w:val="center"/>
                  </w:pPr>
                  <w:r w:rsidRPr="00A72925">
                    <w:rPr>
                      <w:rFonts w:hint="eastAsia"/>
                    </w:rPr>
                    <w:t>事業</w:t>
                  </w:r>
                </w:p>
                <w:p w14:paraId="5E8C66AB" w14:textId="77777777" w:rsidR="000A0459" w:rsidRPr="00A72925" w:rsidRDefault="000A0459" w:rsidP="000A0459">
                  <w:pPr>
                    <w:jc w:val="center"/>
                  </w:pPr>
                  <w:r w:rsidRPr="00A72925">
                    <w:rPr>
                      <w:rFonts w:hint="eastAsia"/>
                    </w:rPr>
                    <w:t>主体</w:t>
                  </w:r>
                </w:p>
              </w:tc>
              <w:tc>
                <w:tcPr>
                  <w:tcW w:w="709" w:type="dxa"/>
                </w:tcPr>
                <w:p w14:paraId="4B4B8483" w14:textId="77777777" w:rsidR="000A0459" w:rsidRPr="00A72925" w:rsidRDefault="000A0459" w:rsidP="000A0459">
                  <w:pPr>
                    <w:jc w:val="center"/>
                  </w:pPr>
                  <w:r w:rsidRPr="00A72925">
                    <w:rPr>
                      <w:rFonts w:hint="eastAsia"/>
                    </w:rPr>
                    <w:t>備考</w:t>
                  </w:r>
                </w:p>
              </w:tc>
            </w:tr>
            <w:tr w:rsidR="000A0459" w:rsidRPr="00A72925" w14:paraId="00C69FF9" w14:textId="77777777" w:rsidTr="000A0459">
              <w:trPr>
                <w:trHeight w:val="5470"/>
              </w:trPr>
              <w:tc>
                <w:tcPr>
                  <w:tcW w:w="1337" w:type="dxa"/>
                </w:tcPr>
                <w:p w14:paraId="2565E40E" w14:textId="77777777" w:rsidR="000A0459" w:rsidRPr="00A72925" w:rsidRDefault="000A0459" w:rsidP="000A0459">
                  <w:pPr>
                    <w:rPr>
                      <w:sz w:val="20"/>
                      <w:szCs w:val="20"/>
                    </w:rPr>
                  </w:pPr>
                  <w:r w:rsidRPr="008B6744">
                    <w:rPr>
                      <w:rFonts w:hint="eastAsia"/>
                      <w:sz w:val="20"/>
                      <w:szCs w:val="20"/>
                    </w:rPr>
                    <w:t>(10)</w:t>
                  </w:r>
                  <w:r w:rsidRPr="008B6744">
                    <w:rPr>
                      <w:rFonts w:hint="eastAsia"/>
                      <w:sz w:val="20"/>
                      <w:szCs w:val="20"/>
                    </w:rPr>
                    <w:t>過疎地域持続的発展特別事業</w:t>
                  </w:r>
                </w:p>
              </w:tc>
              <w:tc>
                <w:tcPr>
                  <w:tcW w:w="3394" w:type="dxa"/>
                </w:tcPr>
                <w:p w14:paraId="50EAAA14" w14:textId="77777777" w:rsidR="000A0459" w:rsidRPr="00545A44" w:rsidRDefault="000A0459" w:rsidP="000A0459">
                  <w:pPr>
                    <w:rPr>
                      <w:rFonts w:asciiTheme="minorEastAsia" w:hAnsiTheme="minorEastAsia"/>
                      <w:color w:val="EE0000"/>
                    </w:rPr>
                  </w:pPr>
                  <w:r w:rsidRPr="00545A44">
                    <w:rPr>
                      <w:rFonts w:asciiTheme="minorEastAsia" w:hAnsiTheme="minorEastAsia" w:hint="eastAsia"/>
                      <w:color w:val="EE0000"/>
                    </w:rPr>
                    <w:t>市民プラザ事業</w:t>
                  </w:r>
                </w:p>
                <w:p w14:paraId="558B958F" w14:textId="77777777" w:rsidR="000A0459" w:rsidRPr="00545A44" w:rsidRDefault="000A0459" w:rsidP="000A0459">
                  <w:pPr>
                    <w:rPr>
                      <w:rFonts w:asciiTheme="minorEastAsia" w:hAnsiTheme="minorEastAsia"/>
                      <w:color w:val="EE0000"/>
                    </w:rPr>
                  </w:pPr>
                  <w:r w:rsidRPr="00545A44">
                    <w:rPr>
                      <w:rFonts w:asciiTheme="minorEastAsia" w:hAnsiTheme="minorEastAsia" w:hint="eastAsia"/>
                      <w:color w:val="EE0000"/>
                    </w:rPr>
                    <w:t>・事業の必要性：人口減少や高齢化が進むとともに、市街地の外延的拡大等により、中心市街地が衰退しており、中心市街地の商店街では空き店舗の増加が著しい。こうした状況に対応するため、街なかの魅力を向上させ、市の内外から中心市街地に人の流れを呼び込み、市中心部としてのコミュニティの維持及び活性化を図ることにより、日常的に人が集まり、気軽に滞留できるくつろぎの場所を設置する必要がある。</w:t>
                  </w:r>
                </w:p>
                <w:p w14:paraId="66F5760C" w14:textId="68D36801" w:rsidR="000A0459" w:rsidRPr="00A72925" w:rsidRDefault="000A0459" w:rsidP="000A0459">
                  <w:pPr>
                    <w:rPr>
                      <w:rFonts w:asciiTheme="minorEastAsia" w:hAnsiTheme="minorEastAsia"/>
                    </w:rPr>
                  </w:pPr>
                  <w:r w:rsidRPr="00545A44">
                    <w:rPr>
                      <w:rFonts w:asciiTheme="minorEastAsia" w:hAnsiTheme="minorEastAsia" w:hint="eastAsia"/>
                      <w:color w:val="EE0000"/>
                    </w:rPr>
                    <w:t>・具体的な事業内容：能代駅前の</w:t>
                  </w:r>
                </w:p>
              </w:tc>
              <w:tc>
                <w:tcPr>
                  <w:tcW w:w="708" w:type="dxa"/>
                </w:tcPr>
                <w:p w14:paraId="71BEA829" w14:textId="77777777" w:rsidR="000A0459" w:rsidRPr="00545A44" w:rsidRDefault="000A0459" w:rsidP="000A0459">
                  <w:pPr>
                    <w:jc w:val="center"/>
                    <w:rPr>
                      <w:color w:val="EE0000"/>
                    </w:rPr>
                  </w:pPr>
                  <w:r w:rsidRPr="00545A44">
                    <w:rPr>
                      <w:rFonts w:hint="eastAsia"/>
                      <w:color w:val="EE0000"/>
                    </w:rPr>
                    <w:t>市</w:t>
                  </w:r>
                </w:p>
                <w:p w14:paraId="3A462C20" w14:textId="77777777" w:rsidR="000A0459" w:rsidRPr="00A72925" w:rsidRDefault="000A0459" w:rsidP="000A0459">
                  <w:pPr>
                    <w:jc w:val="center"/>
                  </w:pPr>
                </w:p>
                <w:p w14:paraId="31178B96" w14:textId="77777777" w:rsidR="000A0459" w:rsidRPr="00A72925" w:rsidRDefault="000A0459" w:rsidP="000A0459">
                  <w:pPr>
                    <w:jc w:val="center"/>
                  </w:pPr>
                </w:p>
                <w:p w14:paraId="6F52C9AA" w14:textId="77777777" w:rsidR="000A0459" w:rsidRPr="00A72925" w:rsidRDefault="000A0459" w:rsidP="000A0459">
                  <w:pPr>
                    <w:jc w:val="center"/>
                  </w:pPr>
                </w:p>
                <w:p w14:paraId="560F663C" w14:textId="77777777" w:rsidR="000A0459" w:rsidRPr="00A72925" w:rsidRDefault="000A0459" w:rsidP="000A0459">
                  <w:pPr>
                    <w:jc w:val="center"/>
                  </w:pPr>
                </w:p>
                <w:p w14:paraId="27D1DFCB" w14:textId="77777777" w:rsidR="000A0459" w:rsidRPr="00A72925" w:rsidRDefault="000A0459" w:rsidP="000A0459">
                  <w:pPr>
                    <w:ind w:firstLineChars="50" w:firstLine="105"/>
                  </w:pPr>
                </w:p>
              </w:tc>
              <w:tc>
                <w:tcPr>
                  <w:tcW w:w="709" w:type="dxa"/>
                </w:tcPr>
                <w:p w14:paraId="398339FA" w14:textId="77777777" w:rsidR="000A0459" w:rsidRPr="00A72925" w:rsidRDefault="000A0459" w:rsidP="000A0459">
                  <w:pPr>
                    <w:jc w:val="center"/>
                  </w:pPr>
                </w:p>
                <w:p w14:paraId="7A53ED61" w14:textId="77777777" w:rsidR="000A0459" w:rsidRPr="00A72925" w:rsidRDefault="000A0459" w:rsidP="000A0459">
                  <w:pPr>
                    <w:jc w:val="center"/>
                  </w:pPr>
                </w:p>
              </w:tc>
            </w:tr>
          </w:tbl>
          <w:p w14:paraId="7FE7DB96" w14:textId="77777777" w:rsidR="00E13639" w:rsidRPr="00577C95" w:rsidRDefault="00E13639" w:rsidP="00FD73C7"/>
        </w:tc>
      </w:tr>
      <w:tr w:rsidR="000A0459" w14:paraId="1C9364F0" w14:textId="77777777" w:rsidTr="00FB1408">
        <w:trPr>
          <w:trHeight w:val="776"/>
        </w:trPr>
        <w:tc>
          <w:tcPr>
            <w:tcW w:w="794" w:type="dxa"/>
            <w:gridSpan w:val="2"/>
            <w:vAlign w:val="center"/>
          </w:tcPr>
          <w:p w14:paraId="325DC4ED" w14:textId="77777777" w:rsidR="000A0459" w:rsidRDefault="000A0459" w:rsidP="00C275D7">
            <w:pPr>
              <w:jc w:val="center"/>
            </w:pPr>
            <w:r>
              <w:rPr>
                <w:rFonts w:hint="eastAsia"/>
              </w:rPr>
              <w:lastRenderedPageBreak/>
              <w:t>頁</w:t>
            </w:r>
          </w:p>
        </w:tc>
        <w:tc>
          <w:tcPr>
            <w:tcW w:w="6374" w:type="dxa"/>
            <w:gridSpan w:val="2"/>
            <w:vAlign w:val="center"/>
          </w:tcPr>
          <w:p w14:paraId="52589023" w14:textId="77777777" w:rsidR="000A0459" w:rsidRPr="0000388E" w:rsidRDefault="000A0459" w:rsidP="00C275D7">
            <w:pPr>
              <w:jc w:val="center"/>
              <w:rPr>
                <w:color w:val="EE0000"/>
              </w:rPr>
            </w:pPr>
            <w:r>
              <w:rPr>
                <w:rFonts w:hint="eastAsia"/>
              </w:rPr>
              <w:t>変更後</w:t>
            </w:r>
          </w:p>
        </w:tc>
        <w:tc>
          <w:tcPr>
            <w:tcW w:w="6407" w:type="dxa"/>
            <w:vAlign w:val="center"/>
          </w:tcPr>
          <w:p w14:paraId="2A9E78F7" w14:textId="77777777" w:rsidR="000A0459" w:rsidRDefault="000A0459" w:rsidP="00C275D7">
            <w:pPr>
              <w:jc w:val="center"/>
            </w:pPr>
            <w:r>
              <w:rPr>
                <w:rFonts w:hint="eastAsia"/>
              </w:rPr>
              <w:t>変更前</w:t>
            </w:r>
          </w:p>
        </w:tc>
      </w:tr>
      <w:tr w:rsidR="000A0459" w:rsidRPr="00A72925" w14:paraId="53DD56ED" w14:textId="77777777" w:rsidTr="00FB1408">
        <w:trPr>
          <w:trHeight w:val="5123"/>
        </w:trPr>
        <w:tc>
          <w:tcPr>
            <w:tcW w:w="794" w:type="dxa"/>
            <w:gridSpan w:val="2"/>
          </w:tcPr>
          <w:p w14:paraId="5D94106B" w14:textId="77777777" w:rsidR="000A0459" w:rsidRDefault="000A0459" w:rsidP="00C275D7"/>
          <w:p w14:paraId="1446D2C8" w14:textId="77777777" w:rsidR="000A0459" w:rsidRDefault="000A0459" w:rsidP="00C275D7"/>
          <w:p w14:paraId="7C110A6F" w14:textId="77777777" w:rsidR="000A0459" w:rsidRDefault="000A0459" w:rsidP="00C275D7"/>
          <w:p w14:paraId="34CA44FA" w14:textId="77777777" w:rsidR="000A0459" w:rsidRDefault="000A0459" w:rsidP="00C275D7"/>
          <w:p w14:paraId="4EC50003" w14:textId="77777777" w:rsidR="000A0459" w:rsidRDefault="000A0459" w:rsidP="00C275D7"/>
          <w:p w14:paraId="769E6115" w14:textId="77777777" w:rsidR="000A0459" w:rsidRDefault="000A0459" w:rsidP="00C275D7"/>
          <w:p w14:paraId="34FF5558" w14:textId="77777777" w:rsidR="000A0459" w:rsidRDefault="000A0459" w:rsidP="00C275D7"/>
          <w:p w14:paraId="4279EE68" w14:textId="77777777" w:rsidR="000A0459" w:rsidRDefault="000A0459" w:rsidP="00C275D7"/>
          <w:p w14:paraId="5ABBD2AA" w14:textId="77777777" w:rsidR="000A0459" w:rsidRDefault="000A0459" w:rsidP="00C275D7"/>
          <w:p w14:paraId="728D9726" w14:textId="77777777" w:rsidR="000A0459" w:rsidRDefault="000A0459" w:rsidP="00C275D7"/>
          <w:p w14:paraId="3CEC9360" w14:textId="77777777" w:rsidR="000A0459" w:rsidRDefault="000A0459" w:rsidP="00C275D7"/>
          <w:p w14:paraId="5ADEAC68" w14:textId="77777777" w:rsidR="000A0459" w:rsidRDefault="000A0459" w:rsidP="00C275D7"/>
          <w:p w14:paraId="2B88E627" w14:textId="77777777" w:rsidR="000A0459" w:rsidRDefault="000A0459" w:rsidP="00C275D7"/>
          <w:p w14:paraId="3DF22DE0" w14:textId="77777777" w:rsidR="000A0459" w:rsidRDefault="000A0459" w:rsidP="00C275D7"/>
          <w:p w14:paraId="0ED6BDB3" w14:textId="77777777" w:rsidR="000A0459" w:rsidRDefault="000A0459" w:rsidP="00C275D7"/>
          <w:p w14:paraId="5F382EE7" w14:textId="77777777" w:rsidR="000A0459" w:rsidRDefault="000A0459" w:rsidP="00C275D7"/>
          <w:p w14:paraId="096C3A93" w14:textId="77777777" w:rsidR="000A0459" w:rsidRDefault="000A0459" w:rsidP="00C275D7"/>
          <w:p w14:paraId="180FC709" w14:textId="77777777" w:rsidR="000A0459" w:rsidRDefault="000A0459" w:rsidP="00C275D7"/>
          <w:p w14:paraId="30536F80" w14:textId="77777777" w:rsidR="000A0459" w:rsidRDefault="000A0459" w:rsidP="00C275D7"/>
          <w:p w14:paraId="0BE94311" w14:textId="77777777" w:rsidR="000A0459" w:rsidRDefault="000A0459" w:rsidP="00C275D7"/>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0A0459" w:rsidRPr="00A72925" w14:paraId="71EDA974" w14:textId="77777777" w:rsidTr="00C275D7">
              <w:tc>
                <w:tcPr>
                  <w:tcW w:w="1337" w:type="dxa"/>
                </w:tcPr>
                <w:p w14:paraId="0EBE942F" w14:textId="77777777" w:rsidR="000A0459" w:rsidRPr="00A72925" w:rsidRDefault="000A0459" w:rsidP="00C275D7">
                  <w:pPr>
                    <w:jc w:val="center"/>
                  </w:pPr>
                  <w:r w:rsidRPr="00A72925">
                    <w:rPr>
                      <w:rFonts w:hint="eastAsia"/>
                    </w:rPr>
                    <w:t>事業名</w:t>
                  </w:r>
                </w:p>
                <w:p w14:paraId="40477A9C" w14:textId="77777777" w:rsidR="000A0459" w:rsidRPr="00A72925" w:rsidRDefault="000A0459" w:rsidP="00C275D7">
                  <w:pPr>
                    <w:jc w:val="center"/>
                  </w:pPr>
                  <w:r w:rsidRPr="00A72925">
                    <w:rPr>
                      <w:rFonts w:hint="eastAsia"/>
                    </w:rPr>
                    <w:t>（施設名）</w:t>
                  </w:r>
                </w:p>
              </w:tc>
              <w:tc>
                <w:tcPr>
                  <w:tcW w:w="3394" w:type="dxa"/>
                  <w:vAlign w:val="center"/>
                </w:tcPr>
                <w:p w14:paraId="11377A9B" w14:textId="77777777" w:rsidR="000A0459" w:rsidRPr="00A72925" w:rsidRDefault="000A0459" w:rsidP="00C275D7">
                  <w:pPr>
                    <w:jc w:val="center"/>
                  </w:pPr>
                  <w:r w:rsidRPr="00A72925">
                    <w:rPr>
                      <w:rFonts w:hint="eastAsia"/>
                    </w:rPr>
                    <w:t>事業内容</w:t>
                  </w:r>
                </w:p>
              </w:tc>
              <w:tc>
                <w:tcPr>
                  <w:tcW w:w="708" w:type="dxa"/>
                </w:tcPr>
                <w:p w14:paraId="18674E2C" w14:textId="77777777" w:rsidR="000A0459" w:rsidRPr="00A72925" w:rsidRDefault="000A0459" w:rsidP="00C275D7">
                  <w:pPr>
                    <w:jc w:val="center"/>
                  </w:pPr>
                  <w:r w:rsidRPr="00A72925">
                    <w:rPr>
                      <w:rFonts w:hint="eastAsia"/>
                    </w:rPr>
                    <w:t>事業</w:t>
                  </w:r>
                </w:p>
                <w:p w14:paraId="4E2EBADC" w14:textId="77777777" w:rsidR="000A0459" w:rsidRPr="00A72925" w:rsidRDefault="000A0459" w:rsidP="00C275D7">
                  <w:pPr>
                    <w:jc w:val="center"/>
                  </w:pPr>
                  <w:r w:rsidRPr="00A72925">
                    <w:rPr>
                      <w:rFonts w:hint="eastAsia"/>
                    </w:rPr>
                    <w:t>主体</w:t>
                  </w:r>
                </w:p>
              </w:tc>
              <w:tc>
                <w:tcPr>
                  <w:tcW w:w="709" w:type="dxa"/>
                </w:tcPr>
                <w:p w14:paraId="71C371B2" w14:textId="77777777" w:rsidR="000A0459" w:rsidRPr="00A72925" w:rsidRDefault="000A0459" w:rsidP="00C275D7">
                  <w:pPr>
                    <w:jc w:val="center"/>
                  </w:pPr>
                  <w:r w:rsidRPr="00A72925">
                    <w:rPr>
                      <w:rFonts w:hint="eastAsia"/>
                    </w:rPr>
                    <w:t>備考</w:t>
                  </w:r>
                </w:p>
              </w:tc>
            </w:tr>
            <w:tr w:rsidR="000A0459" w:rsidRPr="00A72925" w14:paraId="7F43CD05" w14:textId="77777777" w:rsidTr="000A0459">
              <w:trPr>
                <w:trHeight w:val="6547"/>
              </w:trPr>
              <w:tc>
                <w:tcPr>
                  <w:tcW w:w="1337" w:type="dxa"/>
                </w:tcPr>
                <w:p w14:paraId="458AC7A5" w14:textId="77777777" w:rsidR="000A0459" w:rsidRDefault="000A0459" w:rsidP="00C275D7">
                  <w:pPr>
                    <w:rPr>
                      <w:color w:val="EE0000"/>
                      <w:sz w:val="20"/>
                      <w:szCs w:val="20"/>
                    </w:rPr>
                  </w:pPr>
                </w:p>
                <w:p w14:paraId="7819CC32" w14:textId="77777777" w:rsidR="000A0459" w:rsidRDefault="000A0459" w:rsidP="00C275D7">
                  <w:pPr>
                    <w:rPr>
                      <w:color w:val="EE0000"/>
                      <w:sz w:val="20"/>
                      <w:szCs w:val="20"/>
                    </w:rPr>
                  </w:pPr>
                </w:p>
                <w:p w14:paraId="10BB9067" w14:textId="77777777" w:rsidR="000A0459" w:rsidRDefault="000A0459" w:rsidP="00C275D7">
                  <w:pPr>
                    <w:rPr>
                      <w:color w:val="EE0000"/>
                      <w:sz w:val="20"/>
                      <w:szCs w:val="20"/>
                    </w:rPr>
                  </w:pPr>
                </w:p>
                <w:p w14:paraId="069F8B2D" w14:textId="77777777" w:rsidR="000A0459" w:rsidRDefault="000A0459" w:rsidP="00C275D7">
                  <w:pPr>
                    <w:rPr>
                      <w:color w:val="EE0000"/>
                      <w:sz w:val="20"/>
                      <w:szCs w:val="20"/>
                    </w:rPr>
                  </w:pPr>
                </w:p>
                <w:p w14:paraId="31AAE2F6" w14:textId="77777777" w:rsidR="000A0459" w:rsidRDefault="000A0459" w:rsidP="00C275D7">
                  <w:pPr>
                    <w:rPr>
                      <w:color w:val="EE0000"/>
                      <w:sz w:val="20"/>
                      <w:szCs w:val="20"/>
                    </w:rPr>
                  </w:pPr>
                </w:p>
                <w:p w14:paraId="03D1D841" w14:textId="77777777" w:rsidR="000A0459" w:rsidRDefault="000A0459" w:rsidP="00C275D7">
                  <w:pPr>
                    <w:rPr>
                      <w:color w:val="EE0000"/>
                      <w:sz w:val="20"/>
                      <w:szCs w:val="20"/>
                    </w:rPr>
                  </w:pPr>
                </w:p>
                <w:p w14:paraId="2461E3C5" w14:textId="77777777" w:rsidR="000A0459" w:rsidRDefault="000A0459" w:rsidP="00C275D7">
                  <w:pPr>
                    <w:rPr>
                      <w:color w:val="EE0000"/>
                      <w:sz w:val="20"/>
                      <w:szCs w:val="20"/>
                    </w:rPr>
                  </w:pPr>
                </w:p>
                <w:p w14:paraId="5A6BD235" w14:textId="77777777" w:rsidR="000A0459" w:rsidRDefault="000A0459" w:rsidP="00C275D7">
                  <w:pPr>
                    <w:rPr>
                      <w:color w:val="EE0000"/>
                      <w:sz w:val="20"/>
                      <w:szCs w:val="20"/>
                    </w:rPr>
                  </w:pPr>
                </w:p>
                <w:p w14:paraId="756C2CB1" w14:textId="77777777" w:rsidR="000A0459" w:rsidRDefault="000A0459" w:rsidP="00C275D7">
                  <w:pPr>
                    <w:rPr>
                      <w:color w:val="EE0000"/>
                      <w:sz w:val="20"/>
                      <w:szCs w:val="20"/>
                    </w:rPr>
                  </w:pPr>
                </w:p>
                <w:p w14:paraId="51FB82A7" w14:textId="77777777" w:rsidR="000A0459" w:rsidRDefault="000A0459" w:rsidP="00C275D7">
                  <w:pPr>
                    <w:rPr>
                      <w:color w:val="EE0000"/>
                      <w:sz w:val="20"/>
                      <w:szCs w:val="20"/>
                    </w:rPr>
                  </w:pPr>
                </w:p>
                <w:p w14:paraId="38D0205A" w14:textId="5C694FF1" w:rsidR="000A0459" w:rsidRPr="00536C50" w:rsidRDefault="000A0459" w:rsidP="00C275D7">
                  <w:pPr>
                    <w:rPr>
                      <w:color w:val="EE0000"/>
                      <w:sz w:val="20"/>
                      <w:szCs w:val="20"/>
                    </w:rPr>
                  </w:pPr>
                </w:p>
              </w:tc>
              <w:tc>
                <w:tcPr>
                  <w:tcW w:w="3394" w:type="dxa"/>
                </w:tcPr>
                <w:p w14:paraId="2375F4D0" w14:textId="77777777" w:rsidR="000A0459" w:rsidRDefault="000A0459" w:rsidP="00C275D7">
                  <w:pPr>
                    <w:rPr>
                      <w:rFonts w:asciiTheme="minorEastAsia" w:hAnsiTheme="minorEastAsia"/>
                      <w:color w:val="EE0000"/>
                    </w:rPr>
                  </w:pPr>
                </w:p>
                <w:p w14:paraId="7F3D9A6A" w14:textId="77777777" w:rsidR="000A0459" w:rsidRDefault="000A0459" w:rsidP="00C275D7">
                  <w:pPr>
                    <w:rPr>
                      <w:rFonts w:asciiTheme="minorEastAsia" w:hAnsiTheme="minorEastAsia"/>
                      <w:color w:val="EE0000"/>
                    </w:rPr>
                  </w:pPr>
                </w:p>
                <w:p w14:paraId="7959BFF4" w14:textId="77777777" w:rsidR="000A0459" w:rsidRDefault="000A0459" w:rsidP="00C275D7">
                  <w:pPr>
                    <w:rPr>
                      <w:rFonts w:asciiTheme="minorEastAsia" w:hAnsiTheme="minorEastAsia"/>
                      <w:color w:val="EE0000"/>
                    </w:rPr>
                  </w:pPr>
                </w:p>
                <w:p w14:paraId="0325DFC4" w14:textId="77777777" w:rsidR="000A0459" w:rsidRDefault="000A0459" w:rsidP="00C275D7">
                  <w:pPr>
                    <w:rPr>
                      <w:rFonts w:asciiTheme="minorEastAsia" w:hAnsiTheme="minorEastAsia"/>
                      <w:color w:val="EE0000"/>
                    </w:rPr>
                  </w:pPr>
                </w:p>
                <w:p w14:paraId="5F0619E0" w14:textId="77777777" w:rsidR="000A0459" w:rsidRDefault="000A0459" w:rsidP="00C275D7">
                  <w:pPr>
                    <w:rPr>
                      <w:rFonts w:asciiTheme="minorEastAsia" w:hAnsiTheme="minorEastAsia"/>
                      <w:color w:val="EE0000"/>
                    </w:rPr>
                  </w:pPr>
                </w:p>
                <w:p w14:paraId="081B7EA6" w14:textId="77777777" w:rsidR="000A0459" w:rsidRDefault="000A0459" w:rsidP="00C275D7">
                  <w:pPr>
                    <w:rPr>
                      <w:rFonts w:asciiTheme="minorEastAsia" w:hAnsiTheme="minorEastAsia"/>
                      <w:color w:val="EE0000"/>
                    </w:rPr>
                  </w:pPr>
                </w:p>
                <w:p w14:paraId="21D64960" w14:textId="77777777" w:rsidR="000A0459" w:rsidRDefault="000A0459" w:rsidP="00C275D7">
                  <w:pPr>
                    <w:rPr>
                      <w:rFonts w:asciiTheme="minorEastAsia" w:hAnsiTheme="minorEastAsia"/>
                      <w:color w:val="EE0000"/>
                    </w:rPr>
                  </w:pPr>
                </w:p>
                <w:p w14:paraId="34C99BA7" w14:textId="77777777" w:rsidR="000A0459" w:rsidRDefault="000A0459" w:rsidP="00C275D7">
                  <w:pPr>
                    <w:rPr>
                      <w:rFonts w:asciiTheme="minorEastAsia" w:hAnsiTheme="minorEastAsia"/>
                      <w:color w:val="EE0000"/>
                    </w:rPr>
                  </w:pPr>
                </w:p>
                <w:p w14:paraId="35651CDA" w14:textId="15E9B9A6" w:rsidR="000A0459" w:rsidRDefault="000A0459" w:rsidP="000A0459">
                  <w:pPr>
                    <w:rPr>
                      <w:rFonts w:asciiTheme="minorEastAsia" w:hAnsiTheme="minorEastAsia"/>
                    </w:rPr>
                  </w:pPr>
                </w:p>
                <w:p w14:paraId="2FDAD52C" w14:textId="3F0DFFDD" w:rsidR="000A0459" w:rsidRPr="00536C50" w:rsidRDefault="000A0459" w:rsidP="00C275D7">
                  <w:pPr>
                    <w:rPr>
                      <w:rFonts w:asciiTheme="minorEastAsia" w:hAnsiTheme="minorEastAsia"/>
                      <w:color w:val="EE0000"/>
                    </w:rPr>
                  </w:pPr>
                </w:p>
              </w:tc>
              <w:tc>
                <w:tcPr>
                  <w:tcW w:w="708" w:type="dxa"/>
                </w:tcPr>
                <w:p w14:paraId="7930B6A6" w14:textId="77777777" w:rsidR="000A0459" w:rsidRPr="00C84711" w:rsidRDefault="000A0459" w:rsidP="00C275D7">
                  <w:pPr>
                    <w:ind w:firstLineChars="50" w:firstLine="105"/>
                    <w:rPr>
                      <w:color w:val="EE0000"/>
                    </w:rPr>
                  </w:pPr>
                </w:p>
              </w:tc>
              <w:tc>
                <w:tcPr>
                  <w:tcW w:w="709" w:type="dxa"/>
                </w:tcPr>
                <w:p w14:paraId="5CDC01F4" w14:textId="77777777" w:rsidR="000A0459" w:rsidRPr="00C84711" w:rsidRDefault="000A0459" w:rsidP="00C275D7">
                  <w:pPr>
                    <w:jc w:val="center"/>
                    <w:rPr>
                      <w:color w:val="EE0000"/>
                    </w:rPr>
                  </w:pPr>
                </w:p>
              </w:tc>
            </w:tr>
          </w:tbl>
          <w:p w14:paraId="671D41C9" w14:textId="77777777" w:rsidR="000A0459" w:rsidRPr="00A72925" w:rsidRDefault="000A0459" w:rsidP="00C275D7"/>
        </w:tc>
        <w:tc>
          <w:tcPr>
            <w:tcW w:w="6407" w:type="dxa"/>
          </w:tcPr>
          <w:tbl>
            <w:tblPr>
              <w:tblStyle w:val="a7"/>
              <w:tblW w:w="6148" w:type="dxa"/>
              <w:tblLook w:val="04A0" w:firstRow="1" w:lastRow="0" w:firstColumn="1" w:lastColumn="0" w:noHBand="0" w:noVBand="1"/>
            </w:tblPr>
            <w:tblGrid>
              <w:gridCol w:w="1337"/>
              <w:gridCol w:w="3394"/>
              <w:gridCol w:w="708"/>
              <w:gridCol w:w="709"/>
            </w:tblGrid>
            <w:tr w:rsidR="000A0459" w:rsidRPr="00A72925" w14:paraId="71986DD1" w14:textId="77777777" w:rsidTr="00C275D7">
              <w:tc>
                <w:tcPr>
                  <w:tcW w:w="1337" w:type="dxa"/>
                </w:tcPr>
                <w:p w14:paraId="6871975B" w14:textId="77777777" w:rsidR="000A0459" w:rsidRPr="00A72925" w:rsidRDefault="000A0459" w:rsidP="00C275D7">
                  <w:pPr>
                    <w:jc w:val="center"/>
                  </w:pPr>
                  <w:r w:rsidRPr="00A72925">
                    <w:rPr>
                      <w:rFonts w:hint="eastAsia"/>
                    </w:rPr>
                    <w:t>事業名</w:t>
                  </w:r>
                </w:p>
                <w:p w14:paraId="68C86801" w14:textId="77777777" w:rsidR="000A0459" w:rsidRPr="00A72925" w:rsidRDefault="000A0459" w:rsidP="00C275D7">
                  <w:pPr>
                    <w:jc w:val="center"/>
                  </w:pPr>
                  <w:r w:rsidRPr="00A72925">
                    <w:rPr>
                      <w:rFonts w:hint="eastAsia"/>
                    </w:rPr>
                    <w:t>（施設名）</w:t>
                  </w:r>
                </w:p>
              </w:tc>
              <w:tc>
                <w:tcPr>
                  <w:tcW w:w="3394" w:type="dxa"/>
                  <w:vAlign w:val="center"/>
                </w:tcPr>
                <w:p w14:paraId="6B4AE86B" w14:textId="77777777" w:rsidR="000A0459" w:rsidRPr="00A72925" w:rsidRDefault="000A0459" w:rsidP="00C275D7">
                  <w:pPr>
                    <w:jc w:val="center"/>
                  </w:pPr>
                  <w:r w:rsidRPr="00A72925">
                    <w:rPr>
                      <w:rFonts w:hint="eastAsia"/>
                    </w:rPr>
                    <w:t>事業内容</w:t>
                  </w:r>
                </w:p>
              </w:tc>
              <w:tc>
                <w:tcPr>
                  <w:tcW w:w="708" w:type="dxa"/>
                </w:tcPr>
                <w:p w14:paraId="33C34CF4" w14:textId="77777777" w:rsidR="000A0459" w:rsidRPr="00A72925" w:rsidRDefault="000A0459" w:rsidP="00C275D7">
                  <w:pPr>
                    <w:jc w:val="center"/>
                  </w:pPr>
                  <w:r w:rsidRPr="00A72925">
                    <w:rPr>
                      <w:rFonts w:hint="eastAsia"/>
                    </w:rPr>
                    <w:t>事業</w:t>
                  </w:r>
                </w:p>
                <w:p w14:paraId="666BFEAF" w14:textId="77777777" w:rsidR="000A0459" w:rsidRPr="00A72925" w:rsidRDefault="000A0459" w:rsidP="00C275D7">
                  <w:pPr>
                    <w:jc w:val="center"/>
                  </w:pPr>
                  <w:r w:rsidRPr="00A72925">
                    <w:rPr>
                      <w:rFonts w:hint="eastAsia"/>
                    </w:rPr>
                    <w:t>主体</w:t>
                  </w:r>
                </w:p>
              </w:tc>
              <w:tc>
                <w:tcPr>
                  <w:tcW w:w="709" w:type="dxa"/>
                </w:tcPr>
                <w:p w14:paraId="58167BCE" w14:textId="77777777" w:rsidR="000A0459" w:rsidRPr="00A72925" w:rsidRDefault="000A0459" w:rsidP="00C275D7">
                  <w:pPr>
                    <w:jc w:val="center"/>
                  </w:pPr>
                  <w:r w:rsidRPr="00A72925">
                    <w:rPr>
                      <w:rFonts w:hint="eastAsia"/>
                    </w:rPr>
                    <w:t>備考</w:t>
                  </w:r>
                </w:p>
              </w:tc>
            </w:tr>
            <w:tr w:rsidR="000A0459" w:rsidRPr="00A72925" w14:paraId="73E86E7D" w14:textId="77777777" w:rsidTr="000A0459">
              <w:trPr>
                <w:trHeight w:val="6547"/>
              </w:trPr>
              <w:tc>
                <w:tcPr>
                  <w:tcW w:w="1337" w:type="dxa"/>
                </w:tcPr>
                <w:p w14:paraId="7FB9DEE9" w14:textId="77777777" w:rsidR="000A0459" w:rsidRDefault="000A0459" w:rsidP="00C275D7">
                  <w:pPr>
                    <w:rPr>
                      <w:sz w:val="20"/>
                      <w:szCs w:val="20"/>
                    </w:rPr>
                  </w:pPr>
                </w:p>
                <w:p w14:paraId="18A997BE" w14:textId="77777777" w:rsidR="000A0459" w:rsidRDefault="000A0459" w:rsidP="00C275D7">
                  <w:pPr>
                    <w:rPr>
                      <w:sz w:val="20"/>
                      <w:szCs w:val="20"/>
                    </w:rPr>
                  </w:pPr>
                </w:p>
                <w:p w14:paraId="3D2F1AAE" w14:textId="77777777" w:rsidR="000A0459" w:rsidRDefault="000A0459" w:rsidP="00C275D7">
                  <w:pPr>
                    <w:rPr>
                      <w:sz w:val="20"/>
                      <w:szCs w:val="20"/>
                    </w:rPr>
                  </w:pPr>
                </w:p>
                <w:p w14:paraId="531F6A10" w14:textId="77777777" w:rsidR="000A0459" w:rsidRDefault="000A0459" w:rsidP="00C275D7">
                  <w:pPr>
                    <w:rPr>
                      <w:sz w:val="20"/>
                      <w:szCs w:val="20"/>
                    </w:rPr>
                  </w:pPr>
                </w:p>
                <w:p w14:paraId="7734D461" w14:textId="77777777" w:rsidR="000A0459" w:rsidRDefault="000A0459" w:rsidP="00C275D7">
                  <w:pPr>
                    <w:rPr>
                      <w:sz w:val="20"/>
                      <w:szCs w:val="20"/>
                    </w:rPr>
                  </w:pPr>
                </w:p>
                <w:p w14:paraId="40C49502" w14:textId="77777777" w:rsidR="000A0459" w:rsidRDefault="000A0459" w:rsidP="00C275D7">
                  <w:pPr>
                    <w:rPr>
                      <w:sz w:val="20"/>
                      <w:szCs w:val="20"/>
                    </w:rPr>
                  </w:pPr>
                </w:p>
                <w:p w14:paraId="50954CA9" w14:textId="77777777" w:rsidR="000A0459" w:rsidRDefault="000A0459" w:rsidP="00C275D7">
                  <w:pPr>
                    <w:rPr>
                      <w:sz w:val="20"/>
                      <w:szCs w:val="20"/>
                    </w:rPr>
                  </w:pPr>
                </w:p>
                <w:p w14:paraId="0AAACE8F" w14:textId="77777777" w:rsidR="000A0459" w:rsidRDefault="000A0459" w:rsidP="00C275D7">
                  <w:pPr>
                    <w:rPr>
                      <w:sz w:val="20"/>
                      <w:szCs w:val="20"/>
                    </w:rPr>
                  </w:pPr>
                </w:p>
                <w:p w14:paraId="55C2EB49" w14:textId="77777777" w:rsidR="000A0459" w:rsidRDefault="000A0459" w:rsidP="00C275D7">
                  <w:pPr>
                    <w:rPr>
                      <w:sz w:val="20"/>
                      <w:szCs w:val="20"/>
                    </w:rPr>
                  </w:pPr>
                </w:p>
                <w:p w14:paraId="31C93739" w14:textId="77777777" w:rsidR="000A0459" w:rsidRDefault="000A0459" w:rsidP="00C275D7">
                  <w:pPr>
                    <w:rPr>
                      <w:sz w:val="20"/>
                      <w:szCs w:val="20"/>
                    </w:rPr>
                  </w:pPr>
                </w:p>
                <w:p w14:paraId="0F58482C" w14:textId="319AD2E6" w:rsidR="000A0459" w:rsidRPr="00A72925" w:rsidRDefault="000A0459" w:rsidP="00C275D7">
                  <w:pPr>
                    <w:rPr>
                      <w:sz w:val="20"/>
                      <w:szCs w:val="20"/>
                    </w:rPr>
                  </w:pPr>
                </w:p>
              </w:tc>
              <w:tc>
                <w:tcPr>
                  <w:tcW w:w="3394" w:type="dxa"/>
                </w:tcPr>
                <w:p w14:paraId="48D577E1" w14:textId="6B493143" w:rsidR="000A0459" w:rsidRPr="00545A44" w:rsidRDefault="000A0459" w:rsidP="00C275D7">
                  <w:pPr>
                    <w:rPr>
                      <w:rFonts w:asciiTheme="minorEastAsia" w:hAnsiTheme="minorEastAsia"/>
                      <w:color w:val="EE0000"/>
                    </w:rPr>
                  </w:pPr>
                  <w:r w:rsidRPr="000A0459">
                    <w:rPr>
                      <w:rFonts w:asciiTheme="minorEastAsia" w:hAnsiTheme="minorEastAsia" w:hint="eastAsia"/>
                      <w:color w:val="EE0000"/>
                    </w:rPr>
                    <w:t>空き店舗を利用して、市民プラザを設置し、日常的に交流できるスペースとして定着させ、各種イベ</w:t>
                  </w:r>
                  <w:r w:rsidRPr="00545A44">
                    <w:rPr>
                      <w:rFonts w:asciiTheme="minorEastAsia" w:hAnsiTheme="minorEastAsia" w:hint="eastAsia"/>
                      <w:color w:val="EE0000"/>
                    </w:rPr>
                    <w:t>展示等を行い、情報・意見交換の場を提供する。</w:t>
                  </w:r>
                </w:p>
                <w:p w14:paraId="4064DFE9" w14:textId="77777777" w:rsidR="000A0459" w:rsidRDefault="000A0459" w:rsidP="00C275D7">
                  <w:pPr>
                    <w:rPr>
                      <w:rFonts w:asciiTheme="minorEastAsia" w:hAnsiTheme="minorEastAsia"/>
                      <w:color w:val="EE0000"/>
                    </w:rPr>
                  </w:pPr>
                  <w:r w:rsidRPr="00545A44">
                    <w:rPr>
                      <w:rFonts w:asciiTheme="minorEastAsia" w:hAnsiTheme="minorEastAsia" w:hint="eastAsia"/>
                      <w:color w:val="EE0000"/>
                    </w:rPr>
                    <w:t>・事業効果：中心市街地の交流拠点として、人やニーズ、サービス、情報、モノをつなぐとともに、相乗効果が生まれ、中心市街地の賑わいづくりにつながり、将来にわたり地域の持続的発展に資する。</w:t>
                  </w:r>
                </w:p>
                <w:p w14:paraId="78EEBA11" w14:textId="05F6E77F" w:rsidR="000A0459" w:rsidRDefault="000A0459" w:rsidP="00C275D7">
                  <w:pPr>
                    <w:rPr>
                      <w:rFonts w:asciiTheme="minorEastAsia" w:hAnsiTheme="minorEastAsia"/>
                    </w:rPr>
                  </w:pPr>
                </w:p>
                <w:p w14:paraId="796528DD" w14:textId="77777777" w:rsidR="000A0459" w:rsidRDefault="000A0459" w:rsidP="00C275D7">
                  <w:pPr>
                    <w:rPr>
                      <w:rFonts w:asciiTheme="minorEastAsia" w:hAnsiTheme="minorEastAsia"/>
                    </w:rPr>
                  </w:pPr>
                </w:p>
                <w:p w14:paraId="38DDAEE1" w14:textId="793D6480" w:rsidR="000A0459" w:rsidRPr="008B6744" w:rsidRDefault="000A0459" w:rsidP="00C275D7">
                  <w:pPr>
                    <w:rPr>
                      <w:rFonts w:asciiTheme="minorEastAsia" w:hAnsiTheme="minorEastAsia"/>
                    </w:rPr>
                  </w:pPr>
                </w:p>
              </w:tc>
              <w:tc>
                <w:tcPr>
                  <w:tcW w:w="708" w:type="dxa"/>
                </w:tcPr>
                <w:p w14:paraId="2B8ACCAD" w14:textId="77777777" w:rsidR="000A0459" w:rsidRPr="00545A44" w:rsidRDefault="000A0459" w:rsidP="00C275D7">
                  <w:pPr>
                    <w:jc w:val="center"/>
                    <w:rPr>
                      <w:color w:val="EE0000"/>
                    </w:rPr>
                  </w:pPr>
                </w:p>
                <w:p w14:paraId="06DAC1A6" w14:textId="77777777" w:rsidR="000A0459" w:rsidRPr="00545A44" w:rsidRDefault="000A0459" w:rsidP="00C275D7">
                  <w:pPr>
                    <w:jc w:val="center"/>
                    <w:rPr>
                      <w:color w:val="EE0000"/>
                    </w:rPr>
                  </w:pPr>
                </w:p>
                <w:p w14:paraId="1143A4A5" w14:textId="77777777" w:rsidR="000A0459" w:rsidRPr="00545A44" w:rsidRDefault="000A0459" w:rsidP="00C275D7">
                  <w:pPr>
                    <w:jc w:val="center"/>
                    <w:rPr>
                      <w:color w:val="EE0000"/>
                    </w:rPr>
                  </w:pPr>
                </w:p>
                <w:p w14:paraId="6B100F47" w14:textId="77777777" w:rsidR="000A0459" w:rsidRPr="00545A44" w:rsidRDefault="000A0459" w:rsidP="00C275D7">
                  <w:pPr>
                    <w:jc w:val="center"/>
                    <w:rPr>
                      <w:color w:val="EE0000"/>
                    </w:rPr>
                  </w:pPr>
                </w:p>
                <w:p w14:paraId="6226FF9E" w14:textId="77777777" w:rsidR="000A0459" w:rsidRPr="00545A44" w:rsidRDefault="000A0459" w:rsidP="00C275D7">
                  <w:pPr>
                    <w:jc w:val="center"/>
                    <w:rPr>
                      <w:color w:val="EE0000"/>
                    </w:rPr>
                  </w:pPr>
                </w:p>
                <w:p w14:paraId="0D292EBD" w14:textId="77777777" w:rsidR="000A0459" w:rsidRPr="00545A44" w:rsidRDefault="000A0459" w:rsidP="00C275D7">
                  <w:pPr>
                    <w:ind w:firstLineChars="50" w:firstLine="105"/>
                    <w:rPr>
                      <w:color w:val="EE0000"/>
                    </w:rPr>
                  </w:pPr>
                </w:p>
                <w:p w14:paraId="7FF2B012" w14:textId="77777777" w:rsidR="000A0459" w:rsidRPr="00545A44" w:rsidRDefault="000A0459" w:rsidP="00C275D7">
                  <w:pPr>
                    <w:ind w:firstLineChars="50" w:firstLine="105"/>
                    <w:rPr>
                      <w:color w:val="EE0000"/>
                    </w:rPr>
                  </w:pPr>
                </w:p>
                <w:p w14:paraId="1C599136" w14:textId="77777777" w:rsidR="000A0459" w:rsidRPr="00545A44" w:rsidRDefault="000A0459" w:rsidP="00C275D7">
                  <w:pPr>
                    <w:ind w:firstLineChars="50" w:firstLine="105"/>
                    <w:rPr>
                      <w:color w:val="EE0000"/>
                    </w:rPr>
                  </w:pPr>
                </w:p>
                <w:p w14:paraId="33248309" w14:textId="77777777" w:rsidR="000A0459" w:rsidRPr="00545A44" w:rsidRDefault="000A0459" w:rsidP="00C275D7">
                  <w:pPr>
                    <w:ind w:firstLineChars="50" w:firstLine="105"/>
                    <w:rPr>
                      <w:color w:val="EE0000"/>
                    </w:rPr>
                  </w:pPr>
                </w:p>
                <w:p w14:paraId="1AC3AF83" w14:textId="77777777" w:rsidR="000A0459" w:rsidRPr="00545A44" w:rsidRDefault="000A0459" w:rsidP="00C275D7">
                  <w:pPr>
                    <w:ind w:firstLineChars="50" w:firstLine="105"/>
                    <w:rPr>
                      <w:color w:val="EE0000"/>
                    </w:rPr>
                  </w:pPr>
                </w:p>
                <w:p w14:paraId="6030F3C1" w14:textId="43457B5C" w:rsidR="000A0459" w:rsidRPr="00545A44" w:rsidRDefault="000A0459" w:rsidP="00C275D7">
                  <w:pPr>
                    <w:ind w:firstLineChars="50" w:firstLine="105"/>
                    <w:rPr>
                      <w:color w:val="EE0000"/>
                    </w:rPr>
                  </w:pPr>
                </w:p>
              </w:tc>
              <w:tc>
                <w:tcPr>
                  <w:tcW w:w="709" w:type="dxa"/>
                </w:tcPr>
                <w:p w14:paraId="510411AC" w14:textId="77777777" w:rsidR="000A0459" w:rsidRPr="00545A44" w:rsidRDefault="000A0459" w:rsidP="00C275D7">
                  <w:pPr>
                    <w:jc w:val="center"/>
                    <w:rPr>
                      <w:color w:val="EE0000"/>
                    </w:rPr>
                  </w:pPr>
                </w:p>
                <w:p w14:paraId="2426D62B" w14:textId="77777777" w:rsidR="000A0459" w:rsidRPr="00545A44" w:rsidRDefault="000A0459" w:rsidP="00C275D7">
                  <w:pPr>
                    <w:jc w:val="center"/>
                    <w:rPr>
                      <w:color w:val="EE0000"/>
                    </w:rPr>
                  </w:pPr>
                </w:p>
                <w:p w14:paraId="00F2EB91" w14:textId="77777777" w:rsidR="000A0459" w:rsidRPr="00545A44" w:rsidRDefault="000A0459" w:rsidP="00C275D7">
                  <w:pPr>
                    <w:jc w:val="center"/>
                    <w:rPr>
                      <w:color w:val="EE0000"/>
                    </w:rPr>
                  </w:pPr>
                </w:p>
                <w:p w14:paraId="0243D925" w14:textId="77777777" w:rsidR="000A0459" w:rsidRPr="00545A44" w:rsidRDefault="000A0459" w:rsidP="00C275D7">
                  <w:pPr>
                    <w:jc w:val="center"/>
                    <w:rPr>
                      <w:color w:val="EE0000"/>
                    </w:rPr>
                  </w:pPr>
                </w:p>
                <w:p w14:paraId="7FEE0E25" w14:textId="77777777" w:rsidR="000A0459" w:rsidRPr="00545A44" w:rsidRDefault="000A0459" w:rsidP="00C275D7">
                  <w:pPr>
                    <w:jc w:val="center"/>
                    <w:rPr>
                      <w:color w:val="EE0000"/>
                    </w:rPr>
                  </w:pPr>
                </w:p>
                <w:p w14:paraId="6AA1A57F" w14:textId="77777777" w:rsidR="000A0459" w:rsidRPr="00545A44" w:rsidRDefault="000A0459" w:rsidP="00C275D7">
                  <w:pPr>
                    <w:jc w:val="center"/>
                    <w:rPr>
                      <w:color w:val="EE0000"/>
                    </w:rPr>
                  </w:pPr>
                </w:p>
                <w:p w14:paraId="5656FAFD" w14:textId="77777777" w:rsidR="000A0459" w:rsidRPr="00545A44" w:rsidRDefault="000A0459" w:rsidP="00C275D7">
                  <w:pPr>
                    <w:jc w:val="center"/>
                    <w:rPr>
                      <w:color w:val="EE0000"/>
                    </w:rPr>
                  </w:pPr>
                </w:p>
                <w:p w14:paraId="61E78D6E" w14:textId="77777777" w:rsidR="000A0459" w:rsidRPr="00545A44" w:rsidRDefault="000A0459" w:rsidP="00C275D7">
                  <w:pPr>
                    <w:jc w:val="center"/>
                    <w:rPr>
                      <w:color w:val="EE0000"/>
                    </w:rPr>
                  </w:pPr>
                </w:p>
                <w:p w14:paraId="0B29A6C8" w14:textId="77777777" w:rsidR="000A0459" w:rsidRPr="00545A44" w:rsidRDefault="000A0459" w:rsidP="00C275D7">
                  <w:pPr>
                    <w:jc w:val="center"/>
                    <w:rPr>
                      <w:color w:val="EE0000"/>
                    </w:rPr>
                  </w:pPr>
                </w:p>
                <w:p w14:paraId="57EFF6C2" w14:textId="77777777" w:rsidR="000A0459" w:rsidRPr="00545A44" w:rsidRDefault="000A0459" w:rsidP="00C275D7">
                  <w:pPr>
                    <w:jc w:val="center"/>
                    <w:rPr>
                      <w:color w:val="EE0000"/>
                    </w:rPr>
                  </w:pPr>
                </w:p>
                <w:p w14:paraId="2BDA61D8" w14:textId="4A111F23" w:rsidR="000A0459" w:rsidRPr="00545A44" w:rsidRDefault="000A0459" w:rsidP="00C275D7">
                  <w:pPr>
                    <w:jc w:val="center"/>
                    <w:rPr>
                      <w:color w:val="EE0000"/>
                    </w:rPr>
                  </w:pPr>
                </w:p>
              </w:tc>
            </w:tr>
          </w:tbl>
          <w:p w14:paraId="36E39524" w14:textId="77777777" w:rsidR="000A0459" w:rsidRPr="00A72925" w:rsidRDefault="000A0459" w:rsidP="00C275D7"/>
        </w:tc>
      </w:tr>
      <w:tr w:rsidR="00C03FC4" w14:paraId="58D7D857" w14:textId="77777777" w:rsidTr="00FB1408">
        <w:trPr>
          <w:trHeight w:val="776"/>
        </w:trPr>
        <w:tc>
          <w:tcPr>
            <w:tcW w:w="794" w:type="dxa"/>
            <w:gridSpan w:val="2"/>
            <w:vAlign w:val="center"/>
          </w:tcPr>
          <w:p w14:paraId="60769D48" w14:textId="77777777" w:rsidR="00C03FC4" w:rsidRDefault="00C03FC4" w:rsidP="00C275D7">
            <w:pPr>
              <w:jc w:val="center"/>
            </w:pPr>
            <w:r>
              <w:rPr>
                <w:rFonts w:hint="eastAsia"/>
              </w:rPr>
              <w:lastRenderedPageBreak/>
              <w:t>頁</w:t>
            </w:r>
          </w:p>
        </w:tc>
        <w:tc>
          <w:tcPr>
            <w:tcW w:w="6374" w:type="dxa"/>
            <w:gridSpan w:val="2"/>
            <w:vAlign w:val="center"/>
          </w:tcPr>
          <w:p w14:paraId="417CCF16" w14:textId="77777777" w:rsidR="00C03FC4" w:rsidRPr="0000388E" w:rsidRDefault="00C03FC4" w:rsidP="00C275D7">
            <w:pPr>
              <w:jc w:val="center"/>
              <w:rPr>
                <w:color w:val="EE0000"/>
              </w:rPr>
            </w:pPr>
            <w:r>
              <w:rPr>
                <w:rFonts w:hint="eastAsia"/>
              </w:rPr>
              <w:t>変更後</w:t>
            </w:r>
          </w:p>
        </w:tc>
        <w:tc>
          <w:tcPr>
            <w:tcW w:w="6407" w:type="dxa"/>
            <w:vAlign w:val="center"/>
          </w:tcPr>
          <w:p w14:paraId="6C216977" w14:textId="77777777" w:rsidR="00C03FC4" w:rsidRDefault="00C03FC4" w:rsidP="00C275D7">
            <w:pPr>
              <w:jc w:val="center"/>
            </w:pPr>
            <w:r>
              <w:rPr>
                <w:rFonts w:hint="eastAsia"/>
              </w:rPr>
              <w:t>変更前</w:t>
            </w:r>
          </w:p>
        </w:tc>
      </w:tr>
      <w:tr w:rsidR="00C03FC4" w:rsidRPr="00A72925" w14:paraId="31B4F1EA" w14:textId="77777777" w:rsidTr="00FB1408">
        <w:trPr>
          <w:trHeight w:val="7018"/>
        </w:trPr>
        <w:tc>
          <w:tcPr>
            <w:tcW w:w="794" w:type="dxa"/>
            <w:gridSpan w:val="2"/>
          </w:tcPr>
          <w:p w14:paraId="6B9360D6" w14:textId="4431B182" w:rsidR="00C03FC4" w:rsidRPr="0053475C" w:rsidRDefault="0053475C" w:rsidP="00C275D7">
            <w:pPr>
              <w:rPr>
                <w:sz w:val="18"/>
                <w:szCs w:val="18"/>
              </w:rPr>
            </w:pPr>
            <w:r w:rsidRPr="0053475C">
              <w:rPr>
                <w:rFonts w:hint="eastAsia"/>
                <w:sz w:val="18"/>
                <w:szCs w:val="18"/>
              </w:rPr>
              <w:t>１１１</w:t>
            </w:r>
          </w:p>
          <w:p w14:paraId="0FF6ECC7" w14:textId="77777777" w:rsidR="00C03FC4" w:rsidRDefault="00C03FC4" w:rsidP="00C275D7"/>
          <w:p w14:paraId="0EE64BAA" w14:textId="77777777" w:rsidR="00C03FC4" w:rsidRDefault="00C03FC4" w:rsidP="00C275D7"/>
          <w:p w14:paraId="33F1632B" w14:textId="77777777" w:rsidR="00C03FC4" w:rsidRDefault="00C03FC4" w:rsidP="00C275D7"/>
          <w:p w14:paraId="4E763B1E" w14:textId="77777777" w:rsidR="00C03FC4" w:rsidRDefault="00C03FC4" w:rsidP="00C275D7"/>
          <w:p w14:paraId="28C6C737" w14:textId="77777777" w:rsidR="00C03FC4" w:rsidRDefault="00C03FC4" w:rsidP="00C275D7"/>
          <w:p w14:paraId="6CD5503C" w14:textId="77777777" w:rsidR="00C03FC4" w:rsidRDefault="00C03FC4" w:rsidP="00C275D7"/>
          <w:p w14:paraId="4E740408" w14:textId="77777777" w:rsidR="00C03FC4" w:rsidRDefault="00C03FC4" w:rsidP="00C275D7"/>
          <w:p w14:paraId="53CB9905" w14:textId="77777777" w:rsidR="00C03FC4" w:rsidRDefault="00C03FC4" w:rsidP="00C275D7"/>
          <w:p w14:paraId="44BA4728" w14:textId="77777777" w:rsidR="00C03FC4" w:rsidRDefault="00C03FC4" w:rsidP="00C275D7"/>
          <w:p w14:paraId="3948AA6A" w14:textId="77777777" w:rsidR="00C03FC4" w:rsidRDefault="00C03FC4" w:rsidP="00C275D7"/>
          <w:p w14:paraId="33BE7907" w14:textId="74C12C23" w:rsidR="00C03FC4" w:rsidRPr="007B70CB" w:rsidRDefault="007B70CB" w:rsidP="00C275D7">
            <w:pPr>
              <w:rPr>
                <w:sz w:val="18"/>
                <w:szCs w:val="18"/>
              </w:rPr>
            </w:pPr>
            <w:r>
              <w:rPr>
                <w:rFonts w:hint="eastAsia"/>
                <w:sz w:val="18"/>
                <w:szCs w:val="18"/>
              </w:rPr>
              <w:t>１１２</w:t>
            </w:r>
          </w:p>
          <w:p w14:paraId="2D35D730" w14:textId="77777777" w:rsidR="00C03FC4" w:rsidRDefault="00C03FC4" w:rsidP="00C275D7"/>
          <w:p w14:paraId="058D1785" w14:textId="77777777" w:rsidR="00C03FC4" w:rsidRDefault="00C03FC4" w:rsidP="00C275D7"/>
          <w:p w14:paraId="10CBFCF2" w14:textId="77777777" w:rsidR="00C03FC4" w:rsidRDefault="00C03FC4" w:rsidP="00C275D7"/>
          <w:p w14:paraId="7CB38928" w14:textId="77777777" w:rsidR="00C03FC4" w:rsidRDefault="00C03FC4" w:rsidP="00C275D7"/>
          <w:p w14:paraId="0EA1BB0C" w14:textId="77777777" w:rsidR="00C03FC4" w:rsidRDefault="00C03FC4" w:rsidP="00C275D7"/>
          <w:p w14:paraId="6D91640B" w14:textId="77777777" w:rsidR="00C03FC4" w:rsidRDefault="00C03FC4" w:rsidP="00C275D7"/>
          <w:p w14:paraId="7DB7EC09" w14:textId="77777777" w:rsidR="00C03FC4" w:rsidRDefault="00C03FC4" w:rsidP="00C275D7"/>
          <w:p w14:paraId="13E700CB" w14:textId="77777777" w:rsidR="00C03FC4" w:rsidRDefault="00C03FC4" w:rsidP="00C275D7"/>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C03FC4" w:rsidRPr="00EE06B2" w14:paraId="057F8193" w14:textId="77777777" w:rsidTr="00C275D7">
              <w:tc>
                <w:tcPr>
                  <w:tcW w:w="1337" w:type="dxa"/>
                </w:tcPr>
                <w:p w14:paraId="3EF837C9" w14:textId="77777777" w:rsidR="00C03FC4" w:rsidRPr="00EE06B2" w:rsidRDefault="00C03FC4" w:rsidP="00C03FC4">
                  <w:pPr>
                    <w:jc w:val="center"/>
                  </w:pPr>
                  <w:r w:rsidRPr="00EE06B2">
                    <w:rPr>
                      <w:rFonts w:hint="eastAsia"/>
                    </w:rPr>
                    <w:t>事業名</w:t>
                  </w:r>
                </w:p>
                <w:p w14:paraId="5380FBF3" w14:textId="77777777" w:rsidR="00C03FC4" w:rsidRPr="00EE06B2" w:rsidRDefault="00C03FC4" w:rsidP="00C03FC4">
                  <w:pPr>
                    <w:jc w:val="center"/>
                  </w:pPr>
                  <w:r w:rsidRPr="00EE06B2">
                    <w:rPr>
                      <w:rFonts w:hint="eastAsia"/>
                    </w:rPr>
                    <w:t>（施設名）</w:t>
                  </w:r>
                </w:p>
              </w:tc>
              <w:tc>
                <w:tcPr>
                  <w:tcW w:w="3394" w:type="dxa"/>
                  <w:vAlign w:val="center"/>
                </w:tcPr>
                <w:p w14:paraId="164E82A1" w14:textId="77777777" w:rsidR="00C03FC4" w:rsidRPr="00EE06B2" w:rsidRDefault="00C03FC4" w:rsidP="00C03FC4">
                  <w:pPr>
                    <w:jc w:val="center"/>
                  </w:pPr>
                  <w:r w:rsidRPr="00EE06B2">
                    <w:rPr>
                      <w:rFonts w:hint="eastAsia"/>
                    </w:rPr>
                    <w:t>事業内容</w:t>
                  </w:r>
                </w:p>
              </w:tc>
              <w:tc>
                <w:tcPr>
                  <w:tcW w:w="708" w:type="dxa"/>
                </w:tcPr>
                <w:p w14:paraId="5CF61CCC" w14:textId="77777777" w:rsidR="00C03FC4" w:rsidRPr="00EE06B2" w:rsidRDefault="00C03FC4" w:rsidP="00C03FC4">
                  <w:pPr>
                    <w:jc w:val="center"/>
                  </w:pPr>
                  <w:r w:rsidRPr="00EE06B2">
                    <w:rPr>
                      <w:rFonts w:hint="eastAsia"/>
                    </w:rPr>
                    <w:t>事業</w:t>
                  </w:r>
                </w:p>
                <w:p w14:paraId="68BBB4CB" w14:textId="77777777" w:rsidR="00C03FC4" w:rsidRPr="00EE06B2" w:rsidRDefault="00C03FC4" w:rsidP="00C03FC4">
                  <w:pPr>
                    <w:jc w:val="center"/>
                  </w:pPr>
                  <w:r w:rsidRPr="00EE06B2">
                    <w:rPr>
                      <w:rFonts w:hint="eastAsia"/>
                    </w:rPr>
                    <w:t>主体</w:t>
                  </w:r>
                </w:p>
              </w:tc>
              <w:tc>
                <w:tcPr>
                  <w:tcW w:w="709" w:type="dxa"/>
                </w:tcPr>
                <w:p w14:paraId="0413C52A" w14:textId="77777777" w:rsidR="00C03FC4" w:rsidRPr="00EE06B2" w:rsidRDefault="00C03FC4" w:rsidP="00C03FC4">
                  <w:pPr>
                    <w:jc w:val="center"/>
                  </w:pPr>
                  <w:r w:rsidRPr="00EE06B2">
                    <w:rPr>
                      <w:rFonts w:hint="eastAsia"/>
                    </w:rPr>
                    <w:t>備考</w:t>
                  </w:r>
                </w:p>
              </w:tc>
            </w:tr>
            <w:tr w:rsidR="00C03FC4" w:rsidRPr="00EE06B2" w14:paraId="5DC98C99" w14:textId="77777777" w:rsidTr="00C03FC4">
              <w:trPr>
                <w:trHeight w:val="2720"/>
              </w:trPr>
              <w:tc>
                <w:tcPr>
                  <w:tcW w:w="1337" w:type="dxa"/>
                </w:tcPr>
                <w:p w14:paraId="079AA96A" w14:textId="77777777" w:rsidR="00C03FC4" w:rsidRPr="00EE06B2" w:rsidRDefault="00C03FC4" w:rsidP="00C03FC4">
                  <w:pPr>
                    <w:rPr>
                      <w:sz w:val="20"/>
                      <w:szCs w:val="20"/>
                    </w:rPr>
                  </w:pPr>
                  <w:r>
                    <w:rPr>
                      <w:rFonts w:hint="eastAsia"/>
                      <w:sz w:val="20"/>
                      <w:szCs w:val="20"/>
                    </w:rPr>
                    <w:t>(8)</w:t>
                  </w:r>
                  <w:r>
                    <w:rPr>
                      <w:rFonts w:hint="eastAsia"/>
                      <w:sz w:val="20"/>
                      <w:szCs w:val="20"/>
                    </w:rPr>
                    <w:t>過疎地域持続的発展特別事業</w:t>
                  </w:r>
                </w:p>
              </w:tc>
              <w:tc>
                <w:tcPr>
                  <w:tcW w:w="3394" w:type="dxa"/>
                </w:tcPr>
                <w:p w14:paraId="53620626" w14:textId="77777777" w:rsidR="00C03FC4" w:rsidRDefault="00C03FC4" w:rsidP="00C03FC4">
                  <w:pPr>
                    <w:rPr>
                      <w:rFonts w:asciiTheme="minorEastAsia" w:hAnsiTheme="minorEastAsia"/>
                    </w:rPr>
                  </w:pPr>
                  <w:r>
                    <w:rPr>
                      <w:rFonts w:asciiTheme="minorEastAsia" w:hAnsiTheme="minorEastAsia" w:hint="eastAsia"/>
                    </w:rPr>
                    <w:t>すこやか子育て支援事業</w:t>
                  </w:r>
                </w:p>
                <w:p w14:paraId="7292B3F2" w14:textId="77777777" w:rsidR="00C03FC4" w:rsidRDefault="00C03FC4" w:rsidP="00C03FC4">
                  <w:pPr>
                    <w:ind w:firstLineChars="100" w:firstLine="210"/>
                    <w:rPr>
                      <w:rFonts w:asciiTheme="minorEastAsia" w:hAnsiTheme="minorEastAsia"/>
                    </w:rPr>
                  </w:pPr>
                  <w:r>
                    <w:rPr>
                      <w:rFonts w:asciiTheme="minorEastAsia" w:hAnsiTheme="minorEastAsia" w:hint="eastAsia"/>
                    </w:rPr>
                    <w:t>（略）</w:t>
                  </w:r>
                </w:p>
                <w:p w14:paraId="010E4A72" w14:textId="77777777" w:rsidR="00C03FC4" w:rsidRPr="00EE06B2" w:rsidRDefault="00C03FC4" w:rsidP="00C03FC4">
                  <w:pPr>
                    <w:rPr>
                      <w:rFonts w:asciiTheme="minorEastAsia" w:hAnsiTheme="minorEastAsia"/>
                    </w:rPr>
                  </w:pPr>
                  <w:r w:rsidRPr="00850065">
                    <w:rPr>
                      <w:rFonts w:asciiTheme="minorEastAsia" w:hAnsiTheme="minorEastAsia" w:hint="eastAsia"/>
                    </w:rPr>
                    <w:t>・具体的な事業内容：認定こども園等に入園している児童の保育料等の</w:t>
                  </w:r>
                  <w:r w:rsidRPr="00850065">
                    <w:rPr>
                      <w:rFonts w:asciiTheme="minorEastAsia" w:hAnsiTheme="minorEastAsia" w:hint="eastAsia"/>
                      <w:color w:val="EE0000"/>
                    </w:rPr>
                    <w:t>無償化</w:t>
                  </w:r>
                  <w:r w:rsidRPr="00850065">
                    <w:rPr>
                      <w:rFonts w:asciiTheme="minorEastAsia" w:hAnsiTheme="minorEastAsia" w:hint="eastAsia"/>
                    </w:rPr>
                    <w:t>を行い、保護者の経済的負担を軽減する。</w:t>
                  </w:r>
                </w:p>
              </w:tc>
              <w:tc>
                <w:tcPr>
                  <w:tcW w:w="708" w:type="dxa"/>
                </w:tcPr>
                <w:p w14:paraId="1C4AB0E3" w14:textId="77777777" w:rsidR="00C03FC4" w:rsidRDefault="00C03FC4" w:rsidP="00C03FC4">
                  <w:pPr>
                    <w:ind w:firstLineChars="50" w:firstLine="105"/>
                  </w:pPr>
                  <w:r>
                    <w:rPr>
                      <w:rFonts w:hint="eastAsia"/>
                    </w:rPr>
                    <w:t>市</w:t>
                  </w:r>
                </w:p>
                <w:p w14:paraId="7870B427" w14:textId="77777777" w:rsidR="00C03FC4" w:rsidRDefault="00C03FC4" w:rsidP="00C03FC4">
                  <w:pPr>
                    <w:ind w:firstLineChars="50" w:firstLine="105"/>
                  </w:pPr>
                </w:p>
                <w:p w14:paraId="16BC30A6" w14:textId="77777777" w:rsidR="00C03FC4" w:rsidRDefault="00C03FC4" w:rsidP="00C03FC4">
                  <w:pPr>
                    <w:ind w:firstLineChars="50" w:firstLine="105"/>
                  </w:pPr>
                </w:p>
                <w:p w14:paraId="4CA2FE89" w14:textId="77777777" w:rsidR="00C03FC4" w:rsidRDefault="00C03FC4" w:rsidP="00C03FC4">
                  <w:pPr>
                    <w:ind w:firstLineChars="50" w:firstLine="105"/>
                  </w:pPr>
                </w:p>
                <w:p w14:paraId="240BAA62" w14:textId="77777777" w:rsidR="00C03FC4" w:rsidRDefault="00C03FC4" w:rsidP="00C03FC4">
                  <w:pPr>
                    <w:ind w:firstLineChars="50" w:firstLine="105"/>
                  </w:pPr>
                </w:p>
                <w:p w14:paraId="6E94388E" w14:textId="77777777" w:rsidR="00C03FC4" w:rsidRPr="00EE06B2" w:rsidRDefault="00C03FC4" w:rsidP="00C03FC4"/>
              </w:tc>
              <w:tc>
                <w:tcPr>
                  <w:tcW w:w="709" w:type="dxa"/>
                </w:tcPr>
                <w:p w14:paraId="474AA050" w14:textId="77777777" w:rsidR="00C03FC4" w:rsidRDefault="00C03FC4" w:rsidP="00C03FC4">
                  <w:pPr>
                    <w:jc w:val="center"/>
                  </w:pPr>
                </w:p>
                <w:p w14:paraId="14F4F94D" w14:textId="77777777" w:rsidR="00C03FC4" w:rsidRDefault="00C03FC4" w:rsidP="00C03FC4">
                  <w:pPr>
                    <w:jc w:val="center"/>
                  </w:pPr>
                </w:p>
                <w:p w14:paraId="150CC974" w14:textId="77777777" w:rsidR="00C03FC4" w:rsidRDefault="00C03FC4" w:rsidP="00C03FC4">
                  <w:pPr>
                    <w:jc w:val="center"/>
                  </w:pPr>
                </w:p>
                <w:p w14:paraId="26992FBF" w14:textId="77777777" w:rsidR="00C03FC4" w:rsidRPr="00EE06B2" w:rsidRDefault="00C03FC4" w:rsidP="00C03FC4">
                  <w:pPr>
                    <w:jc w:val="center"/>
                  </w:pPr>
                </w:p>
              </w:tc>
            </w:tr>
          </w:tbl>
          <w:p w14:paraId="282905C9" w14:textId="77777777" w:rsidR="00C03FC4" w:rsidRDefault="00C03FC4" w:rsidP="00C275D7"/>
          <w:tbl>
            <w:tblPr>
              <w:tblStyle w:val="a7"/>
              <w:tblW w:w="6148" w:type="dxa"/>
              <w:tblLook w:val="04A0" w:firstRow="1" w:lastRow="0" w:firstColumn="1" w:lastColumn="0" w:noHBand="0" w:noVBand="1"/>
            </w:tblPr>
            <w:tblGrid>
              <w:gridCol w:w="1337"/>
              <w:gridCol w:w="3394"/>
              <w:gridCol w:w="708"/>
              <w:gridCol w:w="709"/>
            </w:tblGrid>
            <w:tr w:rsidR="00C03FC4" w:rsidRPr="00EE06B2" w14:paraId="43FB995D" w14:textId="77777777" w:rsidTr="00C275D7">
              <w:tc>
                <w:tcPr>
                  <w:tcW w:w="1337" w:type="dxa"/>
                </w:tcPr>
                <w:p w14:paraId="48CFAE23" w14:textId="77777777" w:rsidR="00C03FC4" w:rsidRPr="00EE06B2" w:rsidRDefault="00C03FC4" w:rsidP="00C03FC4">
                  <w:pPr>
                    <w:jc w:val="center"/>
                  </w:pPr>
                  <w:r w:rsidRPr="00EE06B2">
                    <w:rPr>
                      <w:rFonts w:hint="eastAsia"/>
                    </w:rPr>
                    <w:t>事業名</w:t>
                  </w:r>
                </w:p>
                <w:p w14:paraId="62583E71" w14:textId="77777777" w:rsidR="00C03FC4" w:rsidRPr="00EE06B2" w:rsidRDefault="00C03FC4" w:rsidP="00C03FC4">
                  <w:pPr>
                    <w:jc w:val="center"/>
                  </w:pPr>
                  <w:r w:rsidRPr="00EE06B2">
                    <w:rPr>
                      <w:rFonts w:hint="eastAsia"/>
                    </w:rPr>
                    <w:t>（施設名）</w:t>
                  </w:r>
                </w:p>
              </w:tc>
              <w:tc>
                <w:tcPr>
                  <w:tcW w:w="3394" w:type="dxa"/>
                  <w:vAlign w:val="center"/>
                </w:tcPr>
                <w:p w14:paraId="6E606B0F" w14:textId="77777777" w:rsidR="00C03FC4" w:rsidRPr="00EE06B2" w:rsidRDefault="00C03FC4" w:rsidP="00C03FC4">
                  <w:pPr>
                    <w:jc w:val="center"/>
                  </w:pPr>
                  <w:r w:rsidRPr="00EE06B2">
                    <w:rPr>
                      <w:rFonts w:hint="eastAsia"/>
                    </w:rPr>
                    <w:t>事業内容</w:t>
                  </w:r>
                </w:p>
              </w:tc>
              <w:tc>
                <w:tcPr>
                  <w:tcW w:w="708" w:type="dxa"/>
                </w:tcPr>
                <w:p w14:paraId="03F821E1" w14:textId="77777777" w:rsidR="00C03FC4" w:rsidRPr="00EE06B2" w:rsidRDefault="00C03FC4" w:rsidP="00C03FC4">
                  <w:pPr>
                    <w:jc w:val="center"/>
                  </w:pPr>
                  <w:r w:rsidRPr="00EE06B2">
                    <w:rPr>
                      <w:rFonts w:hint="eastAsia"/>
                    </w:rPr>
                    <w:t>事業</w:t>
                  </w:r>
                </w:p>
                <w:p w14:paraId="613858ED" w14:textId="77777777" w:rsidR="00C03FC4" w:rsidRPr="00EE06B2" w:rsidRDefault="00C03FC4" w:rsidP="00C03FC4">
                  <w:pPr>
                    <w:jc w:val="center"/>
                  </w:pPr>
                  <w:r w:rsidRPr="00EE06B2">
                    <w:rPr>
                      <w:rFonts w:hint="eastAsia"/>
                    </w:rPr>
                    <w:t>主体</w:t>
                  </w:r>
                </w:p>
              </w:tc>
              <w:tc>
                <w:tcPr>
                  <w:tcW w:w="709" w:type="dxa"/>
                </w:tcPr>
                <w:p w14:paraId="49B87209" w14:textId="77777777" w:rsidR="00C03FC4" w:rsidRPr="00EE06B2" w:rsidRDefault="00C03FC4" w:rsidP="00C03FC4">
                  <w:pPr>
                    <w:jc w:val="center"/>
                  </w:pPr>
                  <w:r w:rsidRPr="00EE06B2">
                    <w:rPr>
                      <w:rFonts w:hint="eastAsia"/>
                    </w:rPr>
                    <w:t>備考</w:t>
                  </w:r>
                </w:p>
              </w:tc>
            </w:tr>
            <w:tr w:rsidR="00C03FC4" w:rsidRPr="007D71B3" w14:paraId="55BBE69A" w14:textId="77777777" w:rsidTr="00F95C2D">
              <w:trPr>
                <w:trHeight w:val="2716"/>
              </w:trPr>
              <w:tc>
                <w:tcPr>
                  <w:tcW w:w="1337" w:type="dxa"/>
                </w:tcPr>
                <w:p w14:paraId="26375350" w14:textId="76240A9F" w:rsidR="00C03FC4" w:rsidRPr="007D71B3" w:rsidRDefault="00C03FC4" w:rsidP="00C03FC4">
                  <w:pPr>
                    <w:rPr>
                      <w:sz w:val="20"/>
                      <w:szCs w:val="20"/>
                    </w:rPr>
                  </w:pPr>
                  <w:r>
                    <w:rPr>
                      <w:rFonts w:hint="eastAsia"/>
                      <w:sz w:val="20"/>
                      <w:szCs w:val="20"/>
                    </w:rPr>
                    <w:t>(</w:t>
                  </w:r>
                  <w:r w:rsidR="007B70CB">
                    <w:rPr>
                      <w:rFonts w:hint="eastAsia"/>
                      <w:sz w:val="20"/>
                      <w:szCs w:val="20"/>
                    </w:rPr>
                    <w:t>3</w:t>
                  </w:r>
                  <w:r>
                    <w:rPr>
                      <w:rFonts w:hint="eastAsia"/>
                      <w:sz w:val="20"/>
                      <w:szCs w:val="20"/>
                    </w:rPr>
                    <w:t>)</w:t>
                  </w:r>
                  <w:r>
                    <w:rPr>
                      <w:rFonts w:hint="eastAsia"/>
                      <w:sz w:val="20"/>
                      <w:szCs w:val="20"/>
                    </w:rPr>
                    <w:t>過疎地域持続的発展特別事業</w:t>
                  </w:r>
                </w:p>
              </w:tc>
              <w:tc>
                <w:tcPr>
                  <w:tcW w:w="3394" w:type="dxa"/>
                </w:tcPr>
                <w:p w14:paraId="40DEC85F" w14:textId="77777777" w:rsidR="00C03FC4" w:rsidRDefault="007B70CB" w:rsidP="00C03FC4">
                  <w:pPr>
                    <w:rPr>
                      <w:rFonts w:asciiTheme="minorEastAsia" w:hAnsiTheme="minorEastAsia"/>
                    </w:rPr>
                  </w:pPr>
                  <w:r w:rsidRPr="007B70CB">
                    <w:rPr>
                      <w:rFonts w:asciiTheme="minorEastAsia" w:hAnsiTheme="minorEastAsia" w:hint="eastAsia"/>
                    </w:rPr>
                    <w:t>救急医療</w:t>
                  </w:r>
                  <w:r w:rsidRPr="00DD2BC0">
                    <w:rPr>
                      <w:rFonts w:asciiTheme="minorEastAsia" w:hAnsiTheme="minorEastAsia" w:hint="eastAsia"/>
                      <w:color w:val="EE0000"/>
                    </w:rPr>
                    <w:t>等支援</w:t>
                  </w:r>
                  <w:r w:rsidRPr="007B70CB">
                    <w:rPr>
                      <w:rFonts w:asciiTheme="minorEastAsia" w:hAnsiTheme="minorEastAsia" w:hint="eastAsia"/>
                    </w:rPr>
                    <w:t>事業</w:t>
                  </w:r>
                </w:p>
                <w:p w14:paraId="7754DEC6" w14:textId="77777777" w:rsidR="007B70CB" w:rsidRDefault="007B70CB" w:rsidP="00C03FC4">
                  <w:pPr>
                    <w:rPr>
                      <w:rFonts w:asciiTheme="minorEastAsia" w:hAnsiTheme="minorEastAsia"/>
                    </w:rPr>
                  </w:pPr>
                  <w:r>
                    <w:rPr>
                      <w:rFonts w:asciiTheme="minorEastAsia" w:hAnsiTheme="minorEastAsia" w:hint="eastAsia"/>
                    </w:rPr>
                    <w:t xml:space="preserve"> （略）</w:t>
                  </w:r>
                </w:p>
                <w:p w14:paraId="6CDEFB5C" w14:textId="77777777" w:rsidR="007B70CB" w:rsidRDefault="007B70CB" w:rsidP="00C03FC4">
                  <w:pPr>
                    <w:rPr>
                      <w:rFonts w:asciiTheme="minorEastAsia" w:hAnsiTheme="minorEastAsia"/>
                    </w:rPr>
                  </w:pPr>
                  <w:r w:rsidRPr="007B70CB">
                    <w:rPr>
                      <w:rFonts w:asciiTheme="minorEastAsia" w:hAnsiTheme="minorEastAsia" w:hint="eastAsia"/>
                    </w:rPr>
                    <w:t>・具体的な事業内容：休日診療</w:t>
                  </w:r>
                  <w:r w:rsidRPr="00DD2BC0">
                    <w:rPr>
                      <w:rFonts w:asciiTheme="minorEastAsia" w:hAnsiTheme="minorEastAsia" w:hint="eastAsia"/>
                      <w:color w:val="EE0000"/>
                    </w:rPr>
                    <w:t>や休日、夜間の急患の対応を行う救急当番病院及び在宅当番医制</w:t>
                  </w:r>
                  <w:r w:rsidRPr="007B70CB">
                    <w:rPr>
                      <w:rFonts w:asciiTheme="minorEastAsia" w:hAnsiTheme="minorEastAsia" w:hint="eastAsia"/>
                    </w:rPr>
                    <w:t>を実施する。</w:t>
                  </w:r>
                </w:p>
                <w:p w14:paraId="3383E553" w14:textId="420FD1AB" w:rsidR="007B70CB" w:rsidRPr="007D71B3" w:rsidRDefault="007B70CB" w:rsidP="00C03FC4">
                  <w:pPr>
                    <w:rPr>
                      <w:rFonts w:asciiTheme="minorEastAsia" w:hAnsiTheme="minorEastAsia"/>
                    </w:rPr>
                  </w:pPr>
                  <w:r>
                    <w:rPr>
                      <w:rFonts w:asciiTheme="minorEastAsia" w:hAnsiTheme="minorEastAsia" w:hint="eastAsia"/>
                    </w:rPr>
                    <w:t xml:space="preserve">　（略）</w:t>
                  </w:r>
                </w:p>
              </w:tc>
              <w:tc>
                <w:tcPr>
                  <w:tcW w:w="708" w:type="dxa"/>
                </w:tcPr>
                <w:p w14:paraId="66018302" w14:textId="6CC83E8C" w:rsidR="00C03FC4" w:rsidRPr="007D71B3" w:rsidRDefault="007B70CB" w:rsidP="00C03FC4">
                  <w:r>
                    <w:rPr>
                      <w:rFonts w:hint="eastAsia"/>
                    </w:rPr>
                    <w:t>広域市町村圏組合</w:t>
                  </w:r>
                </w:p>
              </w:tc>
              <w:tc>
                <w:tcPr>
                  <w:tcW w:w="709" w:type="dxa"/>
                </w:tcPr>
                <w:p w14:paraId="630BC61B" w14:textId="3322F6FF" w:rsidR="00C03FC4" w:rsidRPr="007D71B3" w:rsidRDefault="00DD2BC0" w:rsidP="00C03FC4">
                  <w:pPr>
                    <w:jc w:val="center"/>
                  </w:pPr>
                  <w:r>
                    <w:rPr>
                      <w:rFonts w:hint="eastAsia"/>
                    </w:rPr>
                    <w:t>負担金</w:t>
                  </w:r>
                </w:p>
              </w:tc>
            </w:tr>
          </w:tbl>
          <w:p w14:paraId="7A6F61B7" w14:textId="77777777" w:rsidR="00C03FC4" w:rsidRPr="00A72925" w:rsidRDefault="00C03FC4" w:rsidP="00C275D7"/>
        </w:tc>
        <w:tc>
          <w:tcPr>
            <w:tcW w:w="6407" w:type="dxa"/>
          </w:tcPr>
          <w:tbl>
            <w:tblPr>
              <w:tblStyle w:val="a7"/>
              <w:tblW w:w="6148" w:type="dxa"/>
              <w:tblLook w:val="04A0" w:firstRow="1" w:lastRow="0" w:firstColumn="1" w:lastColumn="0" w:noHBand="0" w:noVBand="1"/>
            </w:tblPr>
            <w:tblGrid>
              <w:gridCol w:w="1337"/>
              <w:gridCol w:w="3394"/>
              <w:gridCol w:w="708"/>
              <w:gridCol w:w="709"/>
            </w:tblGrid>
            <w:tr w:rsidR="00C03FC4" w:rsidRPr="00EE06B2" w14:paraId="1478E221" w14:textId="77777777" w:rsidTr="00C275D7">
              <w:tc>
                <w:tcPr>
                  <w:tcW w:w="1337" w:type="dxa"/>
                </w:tcPr>
                <w:p w14:paraId="55C53F58" w14:textId="77777777" w:rsidR="00C03FC4" w:rsidRPr="00EE06B2" w:rsidRDefault="00C03FC4" w:rsidP="00C03FC4">
                  <w:pPr>
                    <w:jc w:val="center"/>
                  </w:pPr>
                  <w:bookmarkStart w:id="20" w:name="_Hlk219290219"/>
                  <w:r w:rsidRPr="00EE06B2">
                    <w:rPr>
                      <w:rFonts w:hint="eastAsia"/>
                    </w:rPr>
                    <w:t>事業名</w:t>
                  </w:r>
                </w:p>
                <w:p w14:paraId="0B1C0371" w14:textId="77777777" w:rsidR="00C03FC4" w:rsidRPr="00EE06B2" w:rsidRDefault="00C03FC4" w:rsidP="00C03FC4">
                  <w:pPr>
                    <w:jc w:val="center"/>
                  </w:pPr>
                  <w:r w:rsidRPr="00EE06B2">
                    <w:rPr>
                      <w:rFonts w:hint="eastAsia"/>
                    </w:rPr>
                    <w:t>（施設名）</w:t>
                  </w:r>
                </w:p>
              </w:tc>
              <w:tc>
                <w:tcPr>
                  <w:tcW w:w="3394" w:type="dxa"/>
                  <w:vAlign w:val="center"/>
                </w:tcPr>
                <w:p w14:paraId="4CBCABD0" w14:textId="77777777" w:rsidR="00C03FC4" w:rsidRPr="00EE06B2" w:rsidRDefault="00C03FC4" w:rsidP="00C03FC4">
                  <w:pPr>
                    <w:jc w:val="center"/>
                  </w:pPr>
                  <w:r w:rsidRPr="00EE06B2">
                    <w:rPr>
                      <w:rFonts w:hint="eastAsia"/>
                    </w:rPr>
                    <w:t>事業内容</w:t>
                  </w:r>
                </w:p>
              </w:tc>
              <w:tc>
                <w:tcPr>
                  <w:tcW w:w="708" w:type="dxa"/>
                </w:tcPr>
                <w:p w14:paraId="7D183961" w14:textId="77777777" w:rsidR="00C03FC4" w:rsidRPr="00EE06B2" w:rsidRDefault="00C03FC4" w:rsidP="00C03FC4">
                  <w:pPr>
                    <w:jc w:val="center"/>
                  </w:pPr>
                  <w:r w:rsidRPr="00EE06B2">
                    <w:rPr>
                      <w:rFonts w:hint="eastAsia"/>
                    </w:rPr>
                    <w:t>事業</w:t>
                  </w:r>
                </w:p>
                <w:p w14:paraId="255E30E1" w14:textId="77777777" w:rsidR="00C03FC4" w:rsidRPr="00EE06B2" w:rsidRDefault="00C03FC4" w:rsidP="00C03FC4">
                  <w:pPr>
                    <w:jc w:val="center"/>
                  </w:pPr>
                  <w:r w:rsidRPr="00EE06B2">
                    <w:rPr>
                      <w:rFonts w:hint="eastAsia"/>
                    </w:rPr>
                    <w:t>主体</w:t>
                  </w:r>
                </w:p>
              </w:tc>
              <w:tc>
                <w:tcPr>
                  <w:tcW w:w="709" w:type="dxa"/>
                </w:tcPr>
                <w:p w14:paraId="2985FE48" w14:textId="77777777" w:rsidR="00C03FC4" w:rsidRPr="00EE06B2" w:rsidRDefault="00C03FC4" w:rsidP="00C03FC4">
                  <w:pPr>
                    <w:jc w:val="center"/>
                  </w:pPr>
                  <w:r w:rsidRPr="00EE06B2">
                    <w:rPr>
                      <w:rFonts w:hint="eastAsia"/>
                    </w:rPr>
                    <w:t>備考</w:t>
                  </w:r>
                </w:p>
              </w:tc>
            </w:tr>
            <w:tr w:rsidR="00C03FC4" w:rsidRPr="00EE06B2" w14:paraId="501E7F98" w14:textId="77777777" w:rsidTr="00C03FC4">
              <w:trPr>
                <w:trHeight w:val="2720"/>
              </w:trPr>
              <w:tc>
                <w:tcPr>
                  <w:tcW w:w="1337" w:type="dxa"/>
                </w:tcPr>
                <w:p w14:paraId="7C87DAE2" w14:textId="77777777" w:rsidR="00C03FC4" w:rsidRPr="00EE06B2" w:rsidRDefault="00C03FC4" w:rsidP="00C03FC4">
                  <w:pPr>
                    <w:rPr>
                      <w:sz w:val="20"/>
                      <w:szCs w:val="20"/>
                    </w:rPr>
                  </w:pPr>
                  <w:r>
                    <w:rPr>
                      <w:rFonts w:hint="eastAsia"/>
                      <w:sz w:val="20"/>
                      <w:szCs w:val="20"/>
                    </w:rPr>
                    <w:t>(8)</w:t>
                  </w:r>
                  <w:r>
                    <w:rPr>
                      <w:rFonts w:hint="eastAsia"/>
                      <w:sz w:val="20"/>
                      <w:szCs w:val="20"/>
                    </w:rPr>
                    <w:t>過疎地域持続的発展特別事業</w:t>
                  </w:r>
                </w:p>
              </w:tc>
              <w:tc>
                <w:tcPr>
                  <w:tcW w:w="3394" w:type="dxa"/>
                </w:tcPr>
                <w:p w14:paraId="02E51A93" w14:textId="77777777" w:rsidR="00C03FC4" w:rsidRDefault="00C03FC4" w:rsidP="00C03FC4">
                  <w:pPr>
                    <w:rPr>
                      <w:rFonts w:asciiTheme="minorEastAsia" w:hAnsiTheme="minorEastAsia"/>
                    </w:rPr>
                  </w:pPr>
                  <w:r>
                    <w:rPr>
                      <w:rFonts w:asciiTheme="minorEastAsia" w:hAnsiTheme="minorEastAsia" w:hint="eastAsia"/>
                    </w:rPr>
                    <w:t>すこやか子育て支援事業</w:t>
                  </w:r>
                </w:p>
                <w:p w14:paraId="2A39204B" w14:textId="77777777" w:rsidR="00C03FC4" w:rsidRDefault="00C03FC4" w:rsidP="00C03FC4">
                  <w:pPr>
                    <w:ind w:firstLineChars="100" w:firstLine="210"/>
                    <w:rPr>
                      <w:rFonts w:asciiTheme="minorEastAsia" w:hAnsiTheme="minorEastAsia"/>
                    </w:rPr>
                  </w:pPr>
                  <w:r>
                    <w:rPr>
                      <w:rFonts w:asciiTheme="minorEastAsia" w:hAnsiTheme="minorEastAsia" w:hint="eastAsia"/>
                    </w:rPr>
                    <w:t>（略）</w:t>
                  </w:r>
                </w:p>
                <w:p w14:paraId="6C989B23" w14:textId="77777777" w:rsidR="00C03FC4" w:rsidRPr="00EE06B2" w:rsidRDefault="00C03FC4" w:rsidP="00C03FC4">
                  <w:pPr>
                    <w:rPr>
                      <w:rFonts w:asciiTheme="minorEastAsia" w:hAnsiTheme="minorEastAsia"/>
                    </w:rPr>
                  </w:pPr>
                  <w:r w:rsidRPr="00850065">
                    <w:rPr>
                      <w:rFonts w:asciiTheme="minorEastAsia" w:hAnsiTheme="minorEastAsia" w:hint="eastAsia"/>
                    </w:rPr>
                    <w:t>・具体的な事業内容：認定こども園等に入園している児童の保育料等の</w:t>
                  </w:r>
                  <w:r w:rsidRPr="00850065">
                    <w:rPr>
                      <w:rFonts w:asciiTheme="minorEastAsia" w:hAnsiTheme="minorEastAsia" w:hint="eastAsia"/>
                      <w:color w:val="EE0000"/>
                    </w:rPr>
                    <w:t>助成</w:t>
                  </w:r>
                  <w:r w:rsidRPr="00850065">
                    <w:rPr>
                      <w:rFonts w:asciiTheme="minorEastAsia" w:hAnsiTheme="minorEastAsia" w:hint="eastAsia"/>
                    </w:rPr>
                    <w:t>を行い、保護者の経済的負担を軽減する。</w:t>
                  </w:r>
                  <w:r w:rsidRPr="00850065">
                    <w:rPr>
                      <w:rFonts w:asciiTheme="minorEastAsia" w:hAnsiTheme="minorEastAsia" w:hint="eastAsia"/>
                      <w:color w:val="EE0000"/>
                    </w:rPr>
                    <w:t>（県費補助事業分）</w:t>
                  </w:r>
                </w:p>
              </w:tc>
              <w:tc>
                <w:tcPr>
                  <w:tcW w:w="708" w:type="dxa"/>
                </w:tcPr>
                <w:p w14:paraId="35847FE8" w14:textId="77777777" w:rsidR="00C03FC4" w:rsidRDefault="00C03FC4" w:rsidP="00C03FC4">
                  <w:pPr>
                    <w:ind w:firstLineChars="50" w:firstLine="105"/>
                  </w:pPr>
                  <w:r>
                    <w:rPr>
                      <w:rFonts w:hint="eastAsia"/>
                    </w:rPr>
                    <w:t>市</w:t>
                  </w:r>
                </w:p>
                <w:p w14:paraId="372BBA3A" w14:textId="77777777" w:rsidR="00C03FC4" w:rsidRDefault="00C03FC4" w:rsidP="00C03FC4">
                  <w:pPr>
                    <w:ind w:firstLineChars="50" w:firstLine="105"/>
                  </w:pPr>
                </w:p>
                <w:p w14:paraId="23941FD5" w14:textId="77777777" w:rsidR="00C03FC4" w:rsidRDefault="00C03FC4" w:rsidP="00C03FC4">
                  <w:pPr>
                    <w:ind w:firstLineChars="50" w:firstLine="105"/>
                  </w:pPr>
                </w:p>
                <w:p w14:paraId="04960347" w14:textId="77777777" w:rsidR="00C03FC4" w:rsidRDefault="00C03FC4" w:rsidP="00C03FC4">
                  <w:pPr>
                    <w:ind w:firstLineChars="50" w:firstLine="105"/>
                  </w:pPr>
                </w:p>
                <w:p w14:paraId="0A08668E" w14:textId="77777777" w:rsidR="00C03FC4" w:rsidRDefault="00C03FC4" w:rsidP="00C03FC4">
                  <w:pPr>
                    <w:ind w:firstLineChars="50" w:firstLine="105"/>
                  </w:pPr>
                </w:p>
                <w:p w14:paraId="7F530C0E" w14:textId="77777777" w:rsidR="00C03FC4" w:rsidRDefault="00C03FC4" w:rsidP="00C03FC4">
                  <w:pPr>
                    <w:ind w:firstLineChars="50" w:firstLine="105"/>
                  </w:pPr>
                </w:p>
                <w:p w14:paraId="30027750" w14:textId="77777777" w:rsidR="00C03FC4" w:rsidRPr="00EE06B2" w:rsidRDefault="00C03FC4" w:rsidP="00C03FC4"/>
              </w:tc>
              <w:tc>
                <w:tcPr>
                  <w:tcW w:w="709" w:type="dxa"/>
                </w:tcPr>
                <w:p w14:paraId="69A80636" w14:textId="77777777" w:rsidR="00C03FC4" w:rsidRDefault="00C03FC4" w:rsidP="00C03FC4">
                  <w:pPr>
                    <w:jc w:val="center"/>
                  </w:pPr>
                </w:p>
                <w:p w14:paraId="6E0330C3" w14:textId="77777777" w:rsidR="00C03FC4" w:rsidRDefault="00C03FC4" w:rsidP="00C03FC4">
                  <w:pPr>
                    <w:jc w:val="center"/>
                  </w:pPr>
                </w:p>
                <w:p w14:paraId="0B729F4E" w14:textId="77777777" w:rsidR="00C03FC4" w:rsidRDefault="00C03FC4" w:rsidP="00C03FC4">
                  <w:pPr>
                    <w:jc w:val="center"/>
                  </w:pPr>
                </w:p>
                <w:p w14:paraId="47562D8E" w14:textId="77777777" w:rsidR="00C03FC4" w:rsidRPr="00EE06B2" w:rsidRDefault="00C03FC4" w:rsidP="00C03FC4">
                  <w:pPr>
                    <w:jc w:val="center"/>
                  </w:pPr>
                </w:p>
              </w:tc>
            </w:tr>
            <w:bookmarkEnd w:id="20"/>
          </w:tbl>
          <w:p w14:paraId="282F221C" w14:textId="77777777" w:rsidR="00C03FC4" w:rsidRDefault="00C03FC4" w:rsidP="00C275D7"/>
          <w:tbl>
            <w:tblPr>
              <w:tblStyle w:val="a7"/>
              <w:tblW w:w="6148" w:type="dxa"/>
              <w:tblLook w:val="04A0" w:firstRow="1" w:lastRow="0" w:firstColumn="1" w:lastColumn="0" w:noHBand="0" w:noVBand="1"/>
            </w:tblPr>
            <w:tblGrid>
              <w:gridCol w:w="1337"/>
              <w:gridCol w:w="3394"/>
              <w:gridCol w:w="708"/>
              <w:gridCol w:w="709"/>
            </w:tblGrid>
            <w:tr w:rsidR="00F95C2D" w:rsidRPr="00EE06B2" w14:paraId="517E9A70" w14:textId="77777777" w:rsidTr="00C275D7">
              <w:tc>
                <w:tcPr>
                  <w:tcW w:w="1337" w:type="dxa"/>
                </w:tcPr>
                <w:p w14:paraId="333C66FC" w14:textId="77777777" w:rsidR="00F95C2D" w:rsidRPr="00EE06B2" w:rsidRDefault="00F95C2D" w:rsidP="00F95C2D">
                  <w:pPr>
                    <w:jc w:val="center"/>
                  </w:pPr>
                  <w:r w:rsidRPr="00EE06B2">
                    <w:rPr>
                      <w:rFonts w:hint="eastAsia"/>
                    </w:rPr>
                    <w:t>事業名</w:t>
                  </w:r>
                </w:p>
                <w:p w14:paraId="2F47B115" w14:textId="77777777" w:rsidR="00F95C2D" w:rsidRPr="00EE06B2" w:rsidRDefault="00F95C2D" w:rsidP="00F95C2D">
                  <w:pPr>
                    <w:jc w:val="center"/>
                  </w:pPr>
                  <w:r w:rsidRPr="00EE06B2">
                    <w:rPr>
                      <w:rFonts w:hint="eastAsia"/>
                    </w:rPr>
                    <w:t>（施設名）</w:t>
                  </w:r>
                </w:p>
              </w:tc>
              <w:tc>
                <w:tcPr>
                  <w:tcW w:w="3394" w:type="dxa"/>
                  <w:vAlign w:val="center"/>
                </w:tcPr>
                <w:p w14:paraId="6C613CCE" w14:textId="77777777" w:rsidR="00F95C2D" w:rsidRPr="00EE06B2" w:rsidRDefault="00F95C2D" w:rsidP="00F95C2D">
                  <w:pPr>
                    <w:jc w:val="center"/>
                  </w:pPr>
                  <w:r w:rsidRPr="00EE06B2">
                    <w:rPr>
                      <w:rFonts w:hint="eastAsia"/>
                    </w:rPr>
                    <w:t>事業内容</w:t>
                  </w:r>
                </w:p>
              </w:tc>
              <w:tc>
                <w:tcPr>
                  <w:tcW w:w="708" w:type="dxa"/>
                </w:tcPr>
                <w:p w14:paraId="6966A44B" w14:textId="77777777" w:rsidR="00F95C2D" w:rsidRPr="00EE06B2" w:rsidRDefault="00F95C2D" w:rsidP="00F95C2D">
                  <w:pPr>
                    <w:jc w:val="center"/>
                  </w:pPr>
                  <w:r w:rsidRPr="00EE06B2">
                    <w:rPr>
                      <w:rFonts w:hint="eastAsia"/>
                    </w:rPr>
                    <w:t>事業</w:t>
                  </w:r>
                </w:p>
                <w:p w14:paraId="21B9BC05" w14:textId="77777777" w:rsidR="00F95C2D" w:rsidRPr="00EE06B2" w:rsidRDefault="00F95C2D" w:rsidP="00F95C2D">
                  <w:pPr>
                    <w:jc w:val="center"/>
                  </w:pPr>
                  <w:r w:rsidRPr="00EE06B2">
                    <w:rPr>
                      <w:rFonts w:hint="eastAsia"/>
                    </w:rPr>
                    <w:t>主体</w:t>
                  </w:r>
                </w:p>
              </w:tc>
              <w:tc>
                <w:tcPr>
                  <w:tcW w:w="709" w:type="dxa"/>
                </w:tcPr>
                <w:p w14:paraId="6D6EDF6F" w14:textId="77777777" w:rsidR="00F95C2D" w:rsidRPr="00EE06B2" w:rsidRDefault="00F95C2D" w:rsidP="00F95C2D">
                  <w:pPr>
                    <w:jc w:val="center"/>
                  </w:pPr>
                  <w:r w:rsidRPr="00EE06B2">
                    <w:rPr>
                      <w:rFonts w:hint="eastAsia"/>
                    </w:rPr>
                    <w:t>備考</w:t>
                  </w:r>
                </w:p>
              </w:tc>
            </w:tr>
            <w:tr w:rsidR="00F95C2D" w:rsidRPr="00A32A0A" w14:paraId="5538F142" w14:textId="77777777" w:rsidTr="00F95C2D">
              <w:trPr>
                <w:trHeight w:val="2716"/>
              </w:trPr>
              <w:tc>
                <w:tcPr>
                  <w:tcW w:w="1337" w:type="dxa"/>
                </w:tcPr>
                <w:p w14:paraId="00F790EF" w14:textId="3F61FB35" w:rsidR="00F95C2D" w:rsidRPr="007D71B3" w:rsidRDefault="00F95C2D" w:rsidP="00F95C2D">
                  <w:pPr>
                    <w:rPr>
                      <w:sz w:val="20"/>
                      <w:szCs w:val="20"/>
                    </w:rPr>
                  </w:pPr>
                  <w:r>
                    <w:rPr>
                      <w:rFonts w:hint="eastAsia"/>
                      <w:sz w:val="20"/>
                      <w:szCs w:val="20"/>
                    </w:rPr>
                    <w:t>(</w:t>
                  </w:r>
                  <w:r w:rsidR="007B70CB">
                    <w:rPr>
                      <w:rFonts w:hint="eastAsia"/>
                      <w:sz w:val="20"/>
                      <w:szCs w:val="20"/>
                    </w:rPr>
                    <w:t>3</w:t>
                  </w:r>
                  <w:r>
                    <w:rPr>
                      <w:rFonts w:hint="eastAsia"/>
                      <w:sz w:val="20"/>
                      <w:szCs w:val="20"/>
                    </w:rPr>
                    <w:t>)</w:t>
                  </w:r>
                  <w:r>
                    <w:rPr>
                      <w:rFonts w:hint="eastAsia"/>
                      <w:sz w:val="20"/>
                      <w:szCs w:val="20"/>
                    </w:rPr>
                    <w:t>過疎地域持続的発展特別事業</w:t>
                  </w:r>
                </w:p>
              </w:tc>
              <w:tc>
                <w:tcPr>
                  <w:tcW w:w="3394" w:type="dxa"/>
                </w:tcPr>
                <w:p w14:paraId="2E0B9E15" w14:textId="77777777" w:rsidR="00DD2BC0" w:rsidRPr="00DD2BC0" w:rsidRDefault="00DD2BC0" w:rsidP="00DD2BC0">
                  <w:pPr>
                    <w:rPr>
                      <w:rFonts w:asciiTheme="minorEastAsia" w:hAnsiTheme="minorEastAsia"/>
                    </w:rPr>
                  </w:pPr>
                  <w:r w:rsidRPr="00DD2BC0">
                    <w:rPr>
                      <w:rFonts w:asciiTheme="minorEastAsia" w:hAnsiTheme="minorEastAsia" w:hint="eastAsia"/>
                    </w:rPr>
                    <w:t>救急医療</w:t>
                  </w:r>
                  <w:r w:rsidRPr="00DD2BC0">
                    <w:rPr>
                      <w:rFonts w:asciiTheme="minorEastAsia" w:hAnsiTheme="minorEastAsia" w:hint="eastAsia"/>
                      <w:color w:val="EE0000"/>
                    </w:rPr>
                    <w:t>対策</w:t>
                  </w:r>
                  <w:r w:rsidRPr="00DD2BC0">
                    <w:rPr>
                      <w:rFonts w:asciiTheme="minorEastAsia" w:hAnsiTheme="minorEastAsia" w:hint="eastAsia"/>
                    </w:rPr>
                    <w:t>事業</w:t>
                  </w:r>
                </w:p>
                <w:p w14:paraId="0EBC54B0" w14:textId="77777777" w:rsidR="00DD2BC0" w:rsidRPr="00DD2BC0" w:rsidRDefault="00DD2BC0" w:rsidP="00DD2BC0">
                  <w:pPr>
                    <w:rPr>
                      <w:rFonts w:asciiTheme="minorEastAsia" w:hAnsiTheme="minorEastAsia"/>
                    </w:rPr>
                  </w:pPr>
                  <w:r w:rsidRPr="00DD2BC0">
                    <w:rPr>
                      <w:rFonts w:asciiTheme="minorEastAsia" w:hAnsiTheme="minorEastAsia" w:hint="eastAsia"/>
                    </w:rPr>
                    <w:t>（略）</w:t>
                  </w:r>
                </w:p>
                <w:p w14:paraId="4727BC59" w14:textId="15889195" w:rsidR="00F95C2D" w:rsidRPr="00A32A0A" w:rsidRDefault="00DD2BC0" w:rsidP="00DD2BC0">
                  <w:pPr>
                    <w:rPr>
                      <w:rFonts w:asciiTheme="minorEastAsia" w:hAnsiTheme="minorEastAsia"/>
                      <w:color w:val="EE0000"/>
                    </w:rPr>
                  </w:pPr>
                  <w:r w:rsidRPr="00DD2BC0">
                    <w:rPr>
                      <w:rFonts w:asciiTheme="minorEastAsia" w:hAnsiTheme="minorEastAsia" w:hint="eastAsia"/>
                    </w:rPr>
                    <w:t>・具体的な事業内容：休日診療</w:t>
                  </w:r>
                  <w:r w:rsidRPr="00DD2BC0">
                    <w:rPr>
                      <w:rFonts w:asciiTheme="minorEastAsia" w:hAnsiTheme="minorEastAsia" w:hint="eastAsia"/>
                      <w:color w:val="EE0000"/>
                    </w:rPr>
                    <w:t>を当番制で担当する在宅当番医制運営事業及び休日、夜間の急患の対応を行う病院群輪番制病院運営事業</w:t>
                  </w:r>
                  <w:r w:rsidRPr="00DD2BC0">
                    <w:rPr>
                      <w:rFonts w:asciiTheme="minorEastAsia" w:hAnsiTheme="minorEastAsia" w:hint="eastAsia"/>
                    </w:rPr>
                    <w:t>を実施する。　（略）</w:t>
                  </w:r>
                </w:p>
              </w:tc>
              <w:tc>
                <w:tcPr>
                  <w:tcW w:w="708" w:type="dxa"/>
                </w:tcPr>
                <w:p w14:paraId="5A718CBB" w14:textId="08826A5D" w:rsidR="00F95C2D" w:rsidRPr="00A32A0A" w:rsidRDefault="007B70CB" w:rsidP="00F95C2D">
                  <w:pPr>
                    <w:rPr>
                      <w:color w:val="EE0000"/>
                    </w:rPr>
                  </w:pPr>
                  <w:r w:rsidRPr="007B70CB">
                    <w:rPr>
                      <w:rFonts w:hint="eastAsia"/>
                    </w:rPr>
                    <w:t>広域市町村圏組合</w:t>
                  </w:r>
                </w:p>
              </w:tc>
              <w:tc>
                <w:tcPr>
                  <w:tcW w:w="709" w:type="dxa"/>
                </w:tcPr>
                <w:p w14:paraId="5130B913" w14:textId="6FC3F2CD" w:rsidR="00F95C2D" w:rsidRPr="00A32A0A" w:rsidRDefault="00DD2BC0" w:rsidP="00F95C2D">
                  <w:pPr>
                    <w:jc w:val="center"/>
                    <w:rPr>
                      <w:color w:val="EE0000"/>
                    </w:rPr>
                  </w:pPr>
                  <w:r w:rsidRPr="00DD2BC0">
                    <w:rPr>
                      <w:rFonts w:hint="eastAsia"/>
                    </w:rPr>
                    <w:t>負担金</w:t>
                  </w:r>
                </w:p>
              </w:tc>
            </w:tr>
          </w:tbl>
          <w:p w14:paraId="03DC339E" w14:textId="77777777" w:rsidR="00F95C2D" w:rsidRPr="00A72925" w:rsidRDefault="00F95C2D" w:rsidP="00C275D7"/>
        </w:tc>
      </w:tr>
      <w:tr w:rsidR="00F95C2D" w:rsidRPr="00CA1847" w14:paraId="4FB50B3B" w14:textId="77777777" w:rsidTr="00FB1408">
        <w:trPr>
          <w:trHeight w:val="776"/>
        </w:trPr>
        <w:tc>
          <w:tcPr>
            <w:tcW w:w="794" w:type="dxa"/>
            <w:gridSpan w:val="2"/>
            <w:vAlign w:val="center"/>
          </w:tcPr>
          <w:p w14:paraId="2BDEA288" w14:textId="77777777" w:rsidR="00F95C2D" w:rsidRPr="00CA1847" w:rsidRDefault="00F95C2D" w:rsidP="00C275D7">
            <w:pPr>
              <w:jc w:val="center"/>
            </w:pPr>
            <w:r w:rsidRPr="00CA1847">
              <w:rPr>
                <w:rFonts w:hint="eastAsia"/>
              </w:rPr>
              <w:lastRenderedPageBreak/>
              <w:t>頁</w:t>
            </w:r>
          </w:p>
        </w:tc>
        <w:tc>
          <w:tcPr>
            <w:tcW w:w="6374" w:type="dxa"/>
            <w:gridSpan w:val="2"/>
            <w:vAlign w:val="center"/>
          </w:tcPr>
          <w:p w14:paraId="170DF93A" w14:textId="77777777" w:rsidR="00F95C2D" w:rsidRPr="00CA1847" w:rsidRDefault="00F95C2D" w:rsidP="00C275D7">
            <w:pPr>
              <w:jc w:val="center"/>
            </w:pPr>
            <w:r w:rsidRPr="00CA1847">
              <w:rPr>
                <w:rFonts w:hint="eastAsia"/>
              </w:rPr>
              <w:t>変更後</w:t>
            </w:r>
          </w:p>
        </w:tc>
        <w:tc>
          <w:tcPr>
            <w:tcW w:w="6407" w:type="dxa"/>
            <w:vAlign w:val="center"/>
          </w:tcPr>
          <w:p w14:paraId="0E1ED3EE" w14:textId="77777777" w:rsidR="00F95C2D" w:rsidRPr="00CA1847" w:rsidRDefault="00F95C2D" w:rsidP="00C275D7">
            <w:pPr>
              <w:jc w:val="center"/>
            </w:pPr>
            <w:r w:rsidRPr="00CA1847">
              <w:rPr>
                <w:rFonts w:hint="eastAsia"/>
              </w:rPr>
              <w:t>変更前</w:t>
            </w:r>
          </w:p>
        </w:tc>
      </w:tr>
      <w:tr w:rsidR="00F95C2D" w:rsidRPr="00A32A0A" w14:paraId="649082B7" w14:textId="77777777" w:rsidTr="00FB1408">
        <w:trPr>
          <w:trHeight w:val="5123"/>
        </w:trPr>
        <w:tc>
          <w:tcPr>
            <w:tcW w:w="794" w:type="dxa"/>
            <w:gridSpan w:val="2"/>
          </w:tcPr>
          <w:p w14:paraId="6F7CB1FE" w14:textId="12D9D5F9" w:rsidR="00F95C2D" w:rsidRPr="00A006F2" w:rsidRDefault="00A006F2" w:rsidP="00C275D7">
            <w:pPr>
              <w:rPr>
                <w:sz w:val="18"/>
                <w:szCs w:val="18"/>
              </w:rPr>
            </w:pPr>
            <w:r>
              <w:rPr>
                <w:rFonts w:hint="eastAsia"/>
                <w:sz w:val="18"/>
                <w:szCs w:val="18"/>
              </w:rPr>
              <w:t>１１４</w:t>
            </w:r>
          </w:p>
          <w:p w14:paraId="1DC55C21" w14:textId="77777777" w:rsidR="00F95C2D" w:rsidRPr="00CA1847" w:rsidRDefault="00F95C2D" w:rsidP="00C275D7"/>
          <w:p w14:paraId="376C2565" w14:textId="77777777" w:rsidR="00F95C2D" w:rsidRPr="00CA1847" w:rsidRDefault="00F95C2D" w:rsidP="00C275D7"/>
          <w:p w14:paraId="4AE37180" w14:textId="77777777" w:rsidR="00F95C2D" w:rsidRPr="00CA1847" w:rsidRDefault="00F95C2D" w:rsidP="00C275D7"/>
          <w:p w14:paraId="1286253A" w14:textId="77777777" w:rsidR="00F95C2D" w:rsidRPr="00CA1847" w:rsidRDefault="00F95C2D" w:rsidP="00C275D7"/>
          <w:p w14:paraId="3F4EE0DC" w14:textId="77777777" w:rsidR="00F95C2D" w:rsidRPr="00CA1847" w:rsidRDefault="00F95C2D" w:rsidP="00C275D7"/>
          <w:p w14:paraId="50153A01" w14:textId="77777777" w:rsidR="00F95C2D" w:rsidRPr="00CA1847" w:rsidRDefault="00F95C2D" w:rsidP="00C275D7"/>
          <w:p w14:paraId="595F0949" w14:textId="77777777" w:rsidR="00F95C2D" w:rsidRPr="00CA1847" w:rsidRDefault="00F95C2D" w:rsidP="00C275D7"/>
          <w:p w14:paraId="2DF415F4" w14:textId="77777777" w:rsidR="00F95C2D" w:rsidRPr="00CA1847" w:rsidRDefault="00F95C2D" w:rsidP="00C275D7"/>
          <w:p w14:paraId="07FB02B7" w14:textId="77777777" w:rsidR="00F95C2D" w:rsidRPr="00CA1847" w:rsidRDefault="00F95C2D" w:rsidP="00C275D7"/>
          <w:p w14:paraId="43A3EE7D" w14:textId="77777777" w:rsidR="00F95C2D" w:rsidRPr="00CA1847" w:rsidRDefault="00F95C2D" w:rsidP="00C275D7"/>
          <w:p w14:paraId="0300FA3F" w14:textId="77777777" w:rsidR="00F95C2D" w:rsidRPr="00CA1847" w:rsidRDefault="00F95C2D" w:rsidP="00C275D7"/>
          <w:p w14:paraId="578CE547" w14:textId="77777777" w:rsidR="00F95C2D" w:rsidRPr="00CA1847" w:rsidRDefault="00F95C2D" w:rsidP="00C275D7"/>
          <w:p w14:paraId="5344BCF2" w14:textId="28797251" w:rsidR="00F95C2D" w:rsidRPr="0053475C" w:rsidRDefault="00F95C2D" w:rsidP="00C275D7">
            <w:pPr>
              <w:rPr>
                <w:sz w:val="18"/>
                <w:szCs w:val="18"/>
              </w:rPr>
            </w:pPr>
          </w:p>
          <w:p w14:paraId="0F116CD4" w14:textId="77777777" w:rsidR="00F95C2D" w:rsidRPr="00CA1847" w:rsidRDefault="00F95C2D" w:rsidP="00C275D7"/>
          <w:p w14:paraId="2A88BD7C" w14:textId="77777777" w:rsidR="00F95C2D" w:rsidRPr="00CA1847" w:rsidRDefault="00F95C2D" w:rsidP="00C275D7"/>
          <w:p w14:paraId="5ADA07ED" w14:textId="77777777" w:rsidR="00F95C2D" w:rsidRPr="00CA1847" w:rsidRDefault="00F95C2D" w:rsidP="00C275D7"/>
          <w:p w14:paraId="796EECAE" w14:textId="77777777" w:rsidR="00F95C2D" w:rsidRPr="00CA1847" w:rsidRDefault="00F95C2D" w:rsidP="00C275D7"/>
          <w:p w14:paraId="2F7ACA65" w14:textId="77777777" w:rsidR="00F95C2D" w:rsidRPr="00CA1847" w:rsidRDefault="00F95C2D" w:rsidP="00C275D7"/>
          <w:p w14:paraId="14B34FD9" w14:textId="77777777" w:rsidR="00F95C2D" w:rsidRPr="00CA1847" w:rsidRDefault="00F95C2D" w:rsidP="00C275D7"/>
        </w:tc>
        <w:tc>
          <w:tcPr>
            <w:tcW w:w="6374" w:type="dxa"/>
            <w:gridSpan w:val="2"/>
          </w:tcPr>
          <w:tbl>
            <w:tblPr>
              <w:tblStyle w:val="a7"/>
              <w:tblW w:w="6148" w:type="dxa"/>
              <w:tblLook w:val="04A0" w:firstRow="1" w:lastRow="0" w:firstColumn="1" w:lastColumn="0" w:noHBand="0" w:noVBand="1"/>
            </w:tblPr>
            <w:tblGrid>
              <w:gridCol w:w="1337"/>
              <w:gridCol w:w="3394"/>
              <w:gridCol w:w="708"/>
              <w:gridCol w:w="709"/>
            </w:tblGrid>
            <w:tr w:rsidR="00F95C2D" w:rsidRPr="00EE06B2" w14:paraId="7AD8415F" w14:textId="77777777" w:rsidTr="00C275D7">
              <w:tc>
                <w:tcPr>
                  <w:tcW w:w="1337" w:type="dxa"/>
                </w:tcPr>
                <w:p w14:paraId="3E0AF26D" w14:textId="77777777" w:rsidR="00F95C2D" w:rsidRPr="00EE06B2" w:rsidRDefault="00F95C2D" w:rsidP="00C275D7">
                  <w:pPr>
                    <w:jc w:val="center"/>
                  </w:pPr>
                  <w:r w:rsidRPr="00EE06B2">
                    <w:rPr>
                      <w:rFonts w:hint="eastAsia"/>
                    </w:rPr>
                    <w:t>事業名</w:t>
                  </w:r>
                </w:p>
                <w:p w14:paraId="45031B16" w14:textId="77777777" w:rsidR="00F95C2D" w:rsidRPr="00EE06B2" w:rsidRDefault="00F95C2D" w:rsidP="00C275D7">
                  <w:pPr>
                    <w:jc w:val="center"/>
                  </w:pPr>
                  <w:r w:rsidRPr="00EE06B2">
                    <w:rPr>
                      <w:rFonts w:hint="eastAsia"/>
                    </w:rPr>
                    <w:t>（施設名）</w:t>
                  </w:r>
                </w:p>
              </w:tc>
              <w:tc>
                <w:tcPr>
                  <w:tcW w:w="3394" w:type="dxa"/>
                  <w:vAlign w:val="center"/>
                </w:tcPr>
                <w:p w14:paraId="2332EC84" w14:textId="77777777" w:rsidR="00F95C2D" w:rsidRPr="00EE06B2" w:rsidRDefault="00F95C2D" w:rsidP="00C275D7">
                  <w:pPr>
                    <w:jc w:val="center"/>
                  </w:pPr>
                  <w:r w:rsidRPr="00EE06B2">
                    <w:rPr>
                      <w:rFonts w:hint="eastAsia"/>
                    </w:rPr>
                    <w:t>事業内容</w:t>
                  </w:r>
                </w:p>
              </w:tc>
              <w:tc>
                <w:tcPr>
                  <w:tcW w:w="708" w:type="dxa"/>
                </w:tcPr>
                <w:p w14:paraId="73A84F67" w14:textId="77777777" w:rsidR="00F95C2D" w:rsidRPr="00EE06B2" w:rsidRDefault="00F95C2D" w:rsidP="00C275D7">
                  <w:pPr>
                    <w:jc w:val="center"/>
                  </w:pPr>
                  <w:r w:rsidRPr="00EE06B2">
                    <w:rPr>
                      <w:rFonts w:hint="eastAsia"/>
                    </w:rPr>
                    <w:t>事業</w:t>
                  </w:r>
                </w:p>
                <w:p w14:paraId="1AFB1F40" w14:textId="77777777" w:rsidR="00F95C2D" w:rsidRPr="00EE06B2" w:rsidRDefault="00F95C2D" w:rsidP="00C275D7">
                  <w:pPr>
                    <w:jc w:val="center"/>
                  </w:pPr>
                  <w:r w:rsidRPr="00EE06B2">
                    <w:rPr>
                      <w:rFonts w:hint="eastAsia"/>
                    </w:rPr>
                    <w:t>主体</w:t>
                  </w:r>
                </w:p>
              </w:tc>
              <w:tc>
                <w:tcPr>
                  <w:tcW w:w="709" w:type="dxa"/>
                </w:tcPr>
                <w:p w14:paraId="2EEAA568" w14:textId="77777777" w:rsidR="00F95C2D" w:rsidRPr="00EE06B2" w:rsidRDefault="00F95C2D" w:rsidP="00C275D7">
                  <w:pPr>
                    <w:jc w:val="center"/>
                  </w:pPr>
                  <w:r w:rsidRPr="00EE06B2">
                    <w:rPr>
                      <w:rFonts w:hint="eastAsia"/>
                    </w:rPr>
                    <w:t>備考</w:t>
                  </w:r>
                </w:p>
              </w:tc>
            </w:tr>
            <w:tr w:rsidR="00F95C2D" w:rsidRPr="00EE06B2" w14:paraId="703FAF68" w14:textId="77777777" w:rsidTr="00C275D7">
              <w:trPr>
                <w:trHeight w:val="6547"/>
              </w:trPr>
              <w:tc>
                <w:tcPr>
                  <w:tcW w:w="1337" w:type="dxa"/>
                </w:tcPr>
                <w:p w14:paraId="5550DB5D" w14:textId="77777777" w:rsidR="00F95C2D" w:rsidRPr="007D71B3" w:rsidRDefault="00F95C2D" w:rsidP="00C275D7">
                  <w:pPr>
                    <w:ind w:firstLineChars="50" w:firstLine="100"/>
                    <w:rPr>
                      <w:sz w:val="20"/>
                      <w:szCs w:val="20"/>
                    </w:rPr>
                  </w:pPr>
                </w:p>
              </w:tc>
              <w:tc>
                <w:tcPr>
                  <w:tcW w:w="3394" w:type="dxa"/>
                </w:tcPr>
                <w:p w14:paraId="5897D09C" w14:textId="0E5E0AE8" w:rsidR="00F95C2D" w:rsidRPr="007B70CB" w:rsidRDefault="007B70CB" w:rsidP="00C275D7">
                  <w:pPr>
                    <w:rPr>
                      <w:rFonts w:asciiTheme="minorEastAsia" w:hAnsiTheme="minorEastAsia"/>
                      <w:color w:val="EE0000"/>
                    </w:rPr>
                  </w:pPr>
                  <w:r w:rsidRPr="007B70CB">
                    <w:rPr>
                      <w:rFonts w:asciiTheme="minorEastAsia" w:hAnsiTheme="minorEastAsia" w:hint="eastAsia"/>
                      <w:color w:val="EE0000"/>
                    </w:rPr>
                    <w:t>（削除）</w:t>
                  </w:r>
                </w:p>
                <w:p w14:paraId="2AE73DEE" w14:textId="77777777" w:rsidR="00F95C2D" w:rsidRDefault="00F95C2D" w:rsidP="00C275D7">
                  <w:pPr>
                    <w:rPr>
                      <w:rFonts w:asciiTheme="minorEastAsia" w:hAnsiTheme="minorEastAsia"/>
                    </w:rPr>
                  </w:pPr>
                </w:p>
                <w:p w14:paraId="15398A94" w14:textId="77777777" w:rsidR="00F95C2D" w:rsidRDefault="00F95C2D" w:rsidP="00C275D7">
                  <w:pPr>
                    <w:rPr>
                      <w:rFonts w:asciiTheme="minorEastAsia" w:hAnsiTheme="minorEastAsia"/>
                    </w:rPr>
                  </w:pPr>
                </w:p>
                <w:p w14:paraId="3DF8218D" w14:textId="77777777" w:rsidR="00F95C2D" w:rsidRDefault="00F95C2D" w:rsidP="00C275D7">
                  <w:pPr>
                    <w:rPr>
                      <w:rFonts w:asciiTheme="minorEastAsia" w:hAnsiTheme="minorEastAsia"/>
                    </w:rPr>
                  </w:pPr>
                </w:p>
                <w:p w14:paraId="7856F54D" w14:textId="77777777" w:rsidR="00F95C2D" w:rsidRDefault="00F95C2D" w:rsidP="00C275D7">
                  <w:pPr>
                    <w:rPr>
                      <w:rFonts w:asciiTheme="minorEastAsia" w:hAnsiTheme="minorEastAsia"/>
                    </w:rPr>
                  </w:pPr>
                </w:p>
                <w:p w14:paraId="109E5ABD" w14:textId="77777777" w:rsidR="00F95C2D" w:rsidRDefault="00F95C2D" w:rsidP="00C275D7">
                  <w:pPr>
                    <w:rPr>
                      <w:rFonts w:asciiTheme="minorEastAsia" w:hAnsiTheme="minorEastAsia"/>
                    </w:rPr>
                  </w:pPr>
                </w:p>
                <w:p w14:paraId="29B5531F" w14:textId="77777777" w:rsidR="00F95C2D" w:rsidRDefault="00F95C2D" w:rsidP="00C275D7">
                  <w:pPr>
                    <w:rPr>
                      <w:rFonts w:asciiTheme="minorEastAsia" w:hAnsiTheme="minorEastAsia"/>
                    </w:rPr>
                  </w:pPr>
                </w:p>
                <w:p w14:paraId="135E2B75" w14:textId="77777777" w:rsidR="00F95C2D" w:rsidRDefault="00F95C2D" w:rsidP="00C275D7">
                  <w:pPr>
                    <w:rPr>
                      <w:rFonts w:asciiTheme="minorEastAsia" w:hAnsiTheme="minorEastAsia"/>
                    </w:rPr>
                  </w:pPr>
                </w:p>
                <w:p w14:paraId="4311702C" w14:textId="77777777" w:rsidR="00F95C2D" w:rsidRDefault="00F95C2D" w:rsidP="00C275D7">
                  <w:pPr>
                    <w:rPr>
                      <w:rFonts w:asciiTheme="minorEastAsia" w:hAnsiTheme="minorEastAsia"/>
                    </w:rPr>
                  </w:pPr>
                </w:p>
                <w:p w14:paraId="6D2404A8" w14:textId="77777777" w:rsidR="00F95C2D" w:rsidRDefault="00F95C2D" w:rsidP="00C275D7">
                  <w:pPr>
                    <w:rPr>
                      <w:rFonts w:asciiTheme="minorEastAsia" w:hAnsiTheme="minorEastAsia"/>
                    </w:rPr>
                  </w:pPr>
                </w:p>
                <w:p w14:paraId="65A9BA4E" w14:textId="77777777" w:rsidR="00F95C2D" w:rsidRDefault="00F95C2D" w:rsidP="00C275D7">
                  <w:pPr>
                    <w:rPr>
                      <w:rFonts w:asciiTheme="minorEastAsia" w:hAnsiTheme="minorEastAsia"/>
                    </w:rPr>
                  </w:pPr>
                </w:p>
                <w:p w14:paraId="68FB6F15" w14:textId="0CD50138" w:rsidR="00F95C2D" w:rsidRPr="00135AAA" w:rsidRDefault="00F95C2D" w:rsidP="00F95C2D">
                  <w:pPr>
                    <w:rPr>
                      <w:rFonts w:asciiTheme="minorEastAsia" w:hAnsiTheme="minorEastAsia"/>
                    </w:rPr>
                  </w:pPr>
                </w:p>
              </w:tc>
              <w:tc>
                <w:tcPr>
                  <w:tcW w:w="708" w:type="dxa"/>
                </w:tcPr>
                <w:p w14:paraId="2342EBAE" w14:textId="77777777" w:rsidR="00F95C2D" w:rsidRDefault="00F95C2D" w:rsidP="00C275D7">
                  <w:pPr>
                    <w:rPr>
                      <w:color w:val="EE0000"/>
                    </w:rPr>
                  </w:pPr>
                </w:p>
                <w:p w14:paraId="27D289C8" w14:textId="77777777" w:rsidR="00C20961" w:rsidRDefault="00C20961" w:rsidP="00C275D7">
                  <w:pPr>
                    <w:rPr>
                      <w:color w:val="EE0000"/>
                    </w:rPr>
                  </w:pPr>
                </w:p>
                <w:p w14:paraId="3BA39EF8" w14:textId="77777777" w:rsidR="00C20961" w:rsidRDefault="00C20961" w:rsidP="00C275D7">
                  <w:pPr>
                    <w:rPr>
                      <w:color w:val="EE0000"/>
                    </w:rPr>
                  </w:pPr>
                </w:p>
                <w:p w14:paraId="69F646FA" w14:textId="77777777" w:rsidR="00C20961" w:rsidRDefault="00C20961" w:rsidP="00C275D7">
                  <w:pPr>
                    <w:rPr>
                      <w:color w:val="EE0000"/>
                    </w:rPr>
                  </w:pPr>
                </w:p>
                <w:p w14:paraId="358E4615" w14:textId="77777777" w:rsidR="00C20961" w:rsidRDefault="00C20961" w:rsidP="00C275D7">
                  <w:pPr>
                    <w:rPr>
                      <w:color w:val="EE0000"/>
                    </w:rPr>
                  </w:pPr>
                </w:p>
                <w:p w14:paraId="1BF296E5" w14:textId="77777777" w:rsidR="00C20961" w:rsidRDefault="00C20961" w:rsidP="00C275D7">
                  <w:pPr>
                    <w:rPr>
                      <w:color w:val="EE0000"/>
                    </w:rPr>
                  </w:pPr>
                </w:p>
                <w:p w14:paraId="6C3652B4" w14:textId="77777777" w:rsidR="00C20961" w:rsidRDefault="00C20961" w:rsidP="00C275D7">
                  <w:pPr>
                    <w:rPr>
                      <w:color w:val="EE0000"/>
                    </w:rPr>
                  </w:pPr>
                </w:p>
                <w:p w14:paraId="21EA285B" w14:textId="77777777" w:rsidR="00C20961" w:rsidRDefault="00C20961" w:rsidP="00C275D7">
                  <w:pPr>
                    <w:rPr>
                      <w:color w:val="EE0000"/>
                    </w:rPr>
                  </w:pPr>
                </w:p>
                <w:p w14:paraId="34E37EED" w14:textId="77777777" w:rsidR="00C20961" w:rsidRDefault="00C20961" w:rsidP="00C275D7">
                  <w:pPr>
                    <w:rPr>
                      <w:color w:val="EE0000"/>
                    </w:rPr>
                  </w:pPr>
                </w:p>
                <w:p w14:paraId="23AADD17" w14:textId="77777777" w:rsidR="00C20961" w:rsidRDefault="00C20961" w:rsidP="00C275D7">
                  <w:pPr>
                    <w:rPr>
                      <w:color w:val="EE0000"/>
                    </w:rPr>
                  </w:pPr>
                </w:p>
                <w:p w14:paraId="605FA176" w14:textId="77777777" w:rsidR="00C20961" w:rsidRDefault="00C20961" w:rsidP="00C275D7">
                  <w:pPr>
                    <w:rPr>
                      <w:color w:val="EE0000"/>
                    </w:rPr>
                  </w:pPr>
                </w:p>
                <w:p w14:paraId="7F42F2B5" w14:textId="02506DF5" w:rsidR="00C20961" w:rsidRPr="00135AAA" w:rsidRDefault="00C20961" w:rsidP="00C275D7">
                  <w:pPr>
                    <w:rPr>
                      <w:color w:val="EE0000"/>
                    </w:rPr>
                  </w:pPr>
                  <w:r>
                    <w:rPr>
                      <w:rFonts w:hint="eastAsia"/>
                      <w:color w:val="EE0000"/>
                    </w:rPr>
                    <w:t xml:space="preserve"> </w:t>
                  </w:r>
                </w:p>
              </w:tc>
              <w:tc>
                <w:tcPr>
                  <w:tcW w:w="709" w:type="dxa"/>
                </w:tcPr>
                <w:p w14:paraId="09548D21" w14:textId="77777777" w:rsidR="00F95C2D" w:rsidRDefault="00F95C2D" w:rsidP="00C275D7">
                  <w:pPr>
                    <w:jc w:val="center"/>
                    <w:rPr>
                      <w:color w:val="EE0000"/>
                    </w:rPr>
                  </w:pPr>
                </w:p>
                <w:p w14:paraId="02B4DF12" w14:textId="77777777" w:rsidR="00C20961" w:rsidRDefault="00C20961" w:rsidP="00C275D7">
                  <w:pPr>
                    <w:jc w:val="center"/>
                    <w:rPr>
                      <w:color w:val="EE0000"/>
                    </w:rPr>
                  </w:pPr>
                </w:p>
                <w:p w14:paraId="3F8711A0" w14:textId="77777777" w:rsidR="00C20961" w:rsidRDefault="00C20961" w:rsidP="00C275D7">
                  <w:pPr>
                    <w:jc w:val="center"/>
                    <w:rPr>
                      <w:color w:val="EE0000"/>
                    </w:rPr>
                  </w:pPr>
                </w:p>
                <w:p w14:paraId="3319BC76" w14:textId="77777777" w:rsidR="00C20961" w:rsidRDefault="00C20961" w:rsidP="00C275D7">
                  <w:pPr>
                    <w:jc w:val="center"/>
                    <w:rPr>
                      <w:color w:val="EE0000"/>
                    </w:rPr>
                  </w:pPr>
                </w:p>
                <w:p w14:paraId="5D289B30" w14:textId="77777777" w:rsidR="00C20961" w:rsidRDefault="00C20961" w:rsidP="00C275D7">
                  <w:pPr>
                    <w:jc w:val="center"/>
                    <w:rPr>
                      <w:color w:val="EE0000"/>
                    </w:rPr>
                  </w:pPr>
                </w:p>
                <w:p w14:paraId="31630FAC" w14:textId="77777777" w:rsidR="00C20961" w:rsidRDefault="00C20961" w:rsidP="00C275D7">
                  <w:pPr>
                    <w:jc w:val="center"/>
                    <w:rPr>
                      <w:color w:val="EE0000"/>
                    </w:rPr>
                  </w:pPr>
                </w:p>
                <w:p w14:paraId="4948DC09" w14:textId="77777777" w:rsidR="00C20961" w:rsidRDefault="00C20961" w:rsidP="00C275D7">
                  <w:pPr>
                    <w:jc w:val="center"/>
                    <w:rPr>
                      <w:color w:val="EE0000"/>
                    </w:rPr>
                  </w:pPr>
                </w:p>
                <w:p w14:paraId="067463EE" w14:textId="77777777" w:rsidR="00C20961" w:rsidRDefault="00C20961" w:rsidP="00C275D7">
                  <w:pPr>
                    <w:jc w:val="center"/>
                    <w:rPr>
                      <w:color w:val="EE0000"/>
                    </w:rPr>
                  </w:pPr>
                </w:p>
                <w:p w14:paraId="04F24DE6" w14:textId="77777777" w:rsidR="00C20961" w:rsidRDefault="00C20961" w:rsidP="00C275D7">
                  <w:pPr>
                    <w:jc w:val="center"/>
                    <w:rPr>
                      <w:color w:val="EE0000"/>
                    </w:rPr>
                  </w:pPr>
                </w:p>
                <w:p w14:paraId="32C9E2AB" w14:textId="77777777" w:rsidR="00C20961" w:rsidRDefault="00C20961" w:rsidP="00C275D7">
                  <w:pPr>
                    <w:jc w:val="center"/>
                    <w:rPr>
                      <w:color w:val="EE0000"/>
                    </w:rPr>
                  </w:pPr>
                </w:p>
                <w:p w14:paraId="34DABFF1" w14:textId="77777777" w:rsidR="00C20961" w:rsidRDefault="00C20961" w:rsidP="00C275D7">
                  <w:pPr>
                    <w:jc w:val="center"/>
                    <w:rPr>
                      <w:color w:val="EE0000"/>
                    </w:rPr>
                  </w:pPr>
                </w:p>
                <w:p w14:paraId="5B3A8CFD" w14:textId="6296F398" w:rsidR="00C20961" w:rsidRPr="00135AAA" w:rsidRDefault="00C20961" w:rsidP="00C275D7">
                  <w:pPr>
                    <w:jc w:val="center"/>
                    <w:rPr>
                      <w:color w:val="EE0000"/>
                    </w:rPr>
                  </w:pPr>
                </w:p>
              </w:tc>
            </w:tr>
          </w:tbl>
          <w:p w14:paraId="56391F64" w14:textId="77777777" w:rsidR="00F95C2D" w:rsidRPr="00A32A0A" w:rsidRDefault="00F95C2D" w:rsidP="00C275D7"/>
        </w:tc>
        <w:tc>
          <w:tcPr>
            <w:tcW w:w="6407" w:type="dxa"/>
          </w:tcPr>
          <w:tbl>
            <w:tblPr>
              <w:tblStyle w:val="a7"/>
              <w:tblW w:w="6148" w:type="dxa"/>
              <w:tblLook w:val="04A0" w:firstRow="1" w:lastRow="0" w:firstColumn="1" w:lastColumn="0" w:noHBand="0" w:noVBand="1"/>
            </w:tblPr>
            <w:tblGrid>
              <w:gridCol w:w="1337"/>
              <w:gridCol w:w="3394"/>
              <w:gridCol w:w="708"/>
              <w:gridCol w:w="709"/>
            </w:tblGrid>
            <w:tr w:rsidR="00F95C2D" w:rsidRPr="00EE06B2" w14:paraId="5D8777F2" w14:textId="77777777" w:rsidTr="00C275D7">
              <w:tc>
                <w:tcPr>
                  <w:tcW w:w="1337" w:type="dxa"/>
                </w:tcPr>
                <w:p w14:paraId="68762DD8" w14:textId="77777777" w:rsidR="00F95C2D" w:rsidRPr="00EE06B2" w:rsidRDefault="00F95C2D" w:rsidP="00C275D7">
                  <w:pPr>
                    <w:jc w:val="center"/>
                  </w:pPr>
                  <w:r w:rsidRPr="00EE06B2">
                    <w:rPr>
                      <w:rFonts w:hint="eastAsia"/>
                    </w:rPr>
                    <w:t>事業名</w:t>
                  </w:r>
                </w:p>
                <w:p w14:paraId="18C9B49A" w14:textId="77777777" w:rsidR="00F95C2D" w:rsidRPr="00EE06B2" w:rsidRDefault="00F95C2D" w:rsidP="00C275D7">
                  <w:pPr>
                    <w:jc w:val="center"/>
                  </w:pPr>
                  <w:r w:rsidRPr="00EE06B2">
                    <w:rPr>
                      <w:rFonts w:hint="eastAsia"/>
                    </w:rPr>
                    <w:t>（施設名）</w:t>
                  </w:r>
                </w:p>
              </w:tc>
              <w:tc>
                <w:tcPr>
                  <w:tcW w:w="3394" w:type="dxa"/>
                  <w:vAlign w:val="center"/>
                </w:tcPr>
                <w:p w14:paraId="0D223876" w14:textId="77777777" w:rsidR="00F95C2D" w:rsidRPr="00EE06B2" w:rsidRDefault="00F95C2D" w:rsidP="00C275D7">
                  <w:pPr>
                    <w:jc w:val="center"/>
                  </w:pPr>
                  <w:r w:rsidRPr="00EE06B2">
                    <w:rPr>
                      <w:rFonts w:hint="eastAsia"/>
                    </w:rPr>
                    <w:t>事業内容</w:t>
                  </w:r>
                </w:p>
              </w:tc>
              <w:tc>
                <w:tcPr>
                  <w:tcW w:w="708" w:type="dxa"/>
                </w:tcPr>
                <w:p w14:paraId="74DCC967" w14:textId="77777777" w:rsidR="00F95C2D" w:rsidRPr="00EE06B2" w:rsidRDefault="00F95C2D" w:rsidP="00C275D7">
                  <w:pPr>
                    <w:jc w:val="center"/>
                  </w:pPr>
                  <w:r w:rsidRPr="00EE06B2">
                    <w:rPr>
                      <w:rFonts w:hint="eastAsia"/>
                    </w:rPr>
                    <w:t>事業</w:t>
                  </w:r>
                </w:p>
                <w:p w14:paraId="552759A5" w14:textId="77777777" w:rsidR="00F95C2D" w:rsidRPr="00EE06B2" w:rsidRDefault="00F95C2D" w:rsidP="00C275D7">
                  <w:pPr>
                    <w:jc w:val="center"/>
                  </w:pPr>
                  <w:r w:rsidRPr="00EE06B2">
                    <w:rPr>
                      <w:rFonts w:hint="eastAsia"/>
                    </w:rPr>
                    <w:t>主体</w:t>
                  </w:r>
                </w:p>
              </w:tc>
              <w:tc>
                <w:tcPr>
                  <w:tcW w:w="709" w:type="dxa"/>
                </w:tcPr>
                <w:p w14:paraId="61A6F810" w14:textId="77777777" w:rsidR="00F95C2D" w:rsidRPr="00EE06B2" w:rsidRDefault="00F95C2D" w:rsidP="00C275D7">
                  <w:pPr>
                    <w:jc w:val="center"/>
                  </w:pPr>
                  <w:r w:rsidRPr="00EE06B2">
                    <w:rPr>
                      <w:rFonts w:hint="eastAsia"/>
                    </w:rPr>
                    <w:t>備考</w:t>
                  </w:r>
                </w:p>
              </w:tc>
            </w:tr>
            <w:tr w:rsidR="00F95C2D" w:rsidRPr="00EE06B2" w14:paraId="6CA3382B" w14:textId="77777777" w:rsidTr="00C275D7">
              <w:trPr>
                <w:trHeight w:val="6547"/>
              </w:trPr>
              <w:tc>
                <w:tcPr>
                  <w:tcW w:w="1337" w:type="dxa"/>
                </w:tcPr>
                <w:p w14:paraId="31115B9A" w14:textId="77777777" w:rsidR="00F95C2D" w:rsidRPr="007D71B3" w:rsidRDefault="00F95C2D" w:rsidP="00C275D7">
                  <w:pPr>
                    <w:ind w:firstLineChars="50" w:firstLine="100"/>
                    <w:rPr>
                      <w:sz w:val="20"/>
                      <w:szCs w:val="20"/>
                    </w:rPr>
                  </w:pPr>
                </w:p>
              </w:tc>
              <w:tc>
                <w:tcPr>
                  <w:tcW w:w="3394" w:type="dxa"/>
                </w:tcPr>
                <w:p w14:paraId="1B8BFBA3" w14:textId="77777777" w:rsidR="007B70CB" w:rsidRPr="007B70CB" w:rsidRDefault="007B70CB" w:rsidP="007B70CB">
                  <w:pPr>
                    <w:rPr>
                      <w:rFonts w:asciiTheme="minorEastAsia" w:hAnsiTheme="minorEastAsia"/>
                      <w:color w:val="EE0000"/>
                    </w:rPr>
                  </w:pPr>
                  <w:r w:rsidRPr="007B70CB">
                    <w:rPr>
                      <w:rFonts w:asciiTheme="minorEastAsia" w:hAnsiTheme="minorEastAsia" w:hint="eastAsia"/>
                      <w:color w:val="EE0000"/>
                    </w:rPr>
                    <w:t>梅内地域ネットワーク圏形成支援事業</w:t>
                  </w:r>
                </w:p>
                <w:p w14:paraId="0BCFD2F6" w14:textId="387B6C65" w:rsidR="007B70CB" w:rsidRDefault="007B70CB" w:rsidP="00F95C2D">
                  <w:pPr>
                    <w:rPr>
                      <w:rFonts w:asciiTheme="minorEastAsia" w:hAnsiTheme="minorEastAsia"/>
                      <w:color w:val="EE0000"/>
                    </w:rPr>
                  </w:pPr>
                  <w:r w:rsidRPr="007B70CB">
                    <w:rPr>
                      <w:rFonts w:asciiTheme="minorEastAsia" w:hAnsiTheme="minorEastAsia" w:hint="eastAsia"/>
                      <w:color w:val="EE0000"/>
                    </w:rPr>
                    <w:t>・事業の必要性：地域課題の解決や地域資源の活用を梅内地域が積極的に取り組んでおり、先進的で創造性の高い事業をモデル的に展開する必要がある。</w:t>
                  </w:r>
                </w:p>
                <w:p w14:paraId="3EC66B71" w14:textId="2C45C629" w:rsidR="00F95C2D" w:rsidRPr="00F95C2D" w:rsidRDefault="00F95C2D" w:rsidP="00F95C2D">
                  <w:pPr>
                    <w:rPr>
                      <w:rFonts w:asciiTheme="minorEastAsia" w:hAnsiTheme="minorEastAsia"/>
                      <w:color w:val="EE0000"/>
                    </w:rPr>
                  </w:pPr>
                  <w:r w:rsidRPr="00F95C2D">
                    <w:rPr>
                      <w:rFonts w:asciiTheme="minorEastAsia" w:hAnsiTheme="minorEastAsia" w:hint="eastAsia"/>
                      <w:color w:val="EE0000"/>
                    </w:rPr>
                    <w:t>・具体的な事業内容：集落ネットワーク圏（小さな拠点）において、生活支援や「なりわい」の創出等の地域課題の解決に資する取組を支援する。</w:t>
                  </w:r>
                </w:p>
                <w:p w14:paraId="380CF481" w14:textId="220EC91B" w:rsidR="00F95C2D" w:rsidRDefault="00F95C2D" w:rsidP="00F95C2D">
                  <w:pPr>
                    <w:rPr>
                      <w:rFonts w:asciiTheme="minorEastAsia" w:hAnsiTheme="minorEastAsia"/>
                      <w:color w:val="EE0000"/>
                    </w:rPr>
                  </w:pPr>
                  <w:r w:rsidRPr="00F95C2D">
                    <w:rPr>
                      <w:rFonts w:asciiTheme="minorEastAsia" w:hAnsiTheme="minorEastAsia" w:hint="eastAsia"/>
                      <w:color w:val="EE0000"/>
                    </w:rPr>
                    <w:t>・事業の効果：地域の自発的な活動を支援することにより、コミュニティの維持・強化と活性化が図られ、将来にわたり地域の持続的発展に資する。</w:t>
                  </w:r>
                </w:p>
                <w:p w14:paraId="0941A715" w14:textId="53D5A1B2" w:rsidR="00F95C2D" w:rsidRPr="007D71B3" w:rsidRDefault="00F95C2D" w:rsidP="00F95C2D">
                  <w:pPr>
                    <w:rPr>
                      <w:rFonts w:asciiTheme="minorEastAsia" w:hAnsiTheme="minorEastAsia"/>
                    </w:rPr>
                  </w:pPr>
                </w:p>
              </w:tc>
              <w:tc>
                <w:tcPr>
                  <w:tcW w:w="708" w:type="dxa"/>
                </w:tcPr>
                <w:p w14:paraId="36B37A48" w14:textId="537DB7F3" w:rsidR="00F95C2D" w:rsidRPr="007B70CB" w:rsidRDefault="007B70CB" w:rsidP="00C275D7">
                  <w:pPr>
                    <w:rPr>
                      <w:color w:val="EE0000"/>
                    </w:rPr>
                  </w:pPr>
                  <w:r w:rsidRPr="007B70CB">
                    <w:rPr>
                      <w:rFonts w:hint="eastAsia"/>
                      <w:color w:val="EE0000"/>
                    </w:rPr>
                    <w:t>地域</w:t>
                  </w:r>
                </w:p>
              </w:tc>
              <w:tc>
                <w:tcPr>
                  <w:tcW w:w="709" w:type="dxa"/>
                </w:tcPr>
                <w:p w14:paraId="1E66E671" w14:textId="6CAA1432" w:rsidR="00F95C2D" w:rsidRPr="007D71B3" w:rsidRDefault="007B70CB" w:rsidP="00C275D7">
                  <w:pPr>
                    <w:jc w:val="center"/>
                  </w:pPr>
                  <w:r w:rsidRPr="007B70CB">
                    <w:rPr>
                      <w:rFonts w:hint="eastAsia"/>
                      <w:color w:val="EE0000"/>
                    </w:rPr>
                    <w:t>補助金</w:t>
                  </w:r>
                </w:p>
              </w:tc>
            </w:tr>
          </w:tbl>
          <w:p w14:paraId="4CAEAF86" w14:textId="77777777" w:rsidR="00F95C2D" w:rsidRPr="00A32A0A" w:rsidRDefault="00F95C2D" w:rsidP="00C275D7">
            <w:pPr>
              <w:tabs>
                <w:tab w:val="left" w:pos="1020"/>
              </w:tabs>
            </w:pPr>
          </w:p>
        </w:tc>
      </w:tr>
      <w:tr w:rsidR="00F95C2D" w:rsidRPr="00CA1847" w14:paraId="5AE0D599" w14:textId="77777777" w:rsidTr="00FB1408">
        <w:trPr>
          <w:trHeight w:val="776"/>
        </w:trPr>
        <w:tc>
          <w:tcPr>
            <w:tcW w:w="794" w:type="dxa"/>
            <w:gridSpan w:val="2"/>
            <w:vAlign w:val="center"/>
          </w:tcPr>
          <w:p w14:paraId="3885A18F" w14:textId="77777777" w:rsidR="00F95C2D" w:rsidRPr="00CA1847" w:rsidRDefault="00F95C2D" w:rsidP="00C275D7">
            <w:pPr>
              <w:jc w:val="center"/>
            </w:pPr>
            <w:r w:rsidRPr="00CA1847">
              <w:rPr>
                <w:rFonts w:hint="eastAsia"/>
              </w:rPr>
              <w:lastRenderedPageBreak/>
              <w:t>頁</w:t>
            </w:r>
          </w:p>
        </w:tc>
        <w:tc>
          <w:tcPr>
            <w:tcW w:w="6374" w:type="dxa"/>
            <w:gridSpan w:val="2"/>
            <w:vAlign w:val="center"/>
          </w:tcPr>
          <w:p w14:paraId="7993CB9B" w14:textId="77777777" w:rsidR="00F95C2D" w:rsidRPr="00CA1847" w:rsidRDefault="00F95C2D" w:rsidP="00C275D7">
            <w:pPr>
              <w:jc w:val="center"/>
            </w:pPr>
            <w:r w:rsidRPr="00CA1847">
              <w:rPr>
                <w:rFonts w:hint="eastAsia"/>
              </w:rPr>
              <w:t>変更後</w:t>
            </w:r>
          </w:p>
        </w:tc>
        <w:tc>
          <w:tcPr>
            <w:tcW w:w="6407" w:type="dxa"/>
            <w:vAlign w:val="center"/>
          </w:tcPr>
          <w:p w14:paraId="35F6DF49" w14:textId="77777777" w:rsidR="00F95C2D" w:rsidRPr="00CA1847" w:rsidRDefault="00F95C2D" w:rsidP="00C275D7">
            <w:pPr>
              <w:jc w:val="center"/>
            </w:pPr>
            <w:r w:rsidRPr="00CA1847">
              <w:rPr>
                <w:rFonts w:hint="eastAsia"/>
              </w:rPr>
              <w:t>変更前</w:t>
            </w:r>
          </w:p>
        </w:tc>
      </w:tr>
      <w:tr w:rsidR="00F95C2D" w:rsidRPr="00A32A0A" w14:paraId="46414C1F" w14:textId="77777777" w:rsidTr="00FB1408">
        <w:trPr>
          <w:trHeight w:val="5123"/>
        </w:trPr>
        <w:tc>
          <w:tcPr>
            <w:tcW w:w="794" w:type="dxa"/>
            <w:gridSpan w:val="2"/>
          </w:tcPr>
          <w:p w14:paraId="7E6F45DD" w14:textId="77777777" w:rsidR="00F95C2D" w:rsidRPr="00CA1847" w:rsidRDefault="00F95C2D" w:rsidP="00C275D7"/>
          <w:p w14:paraId="0DD83616" w14:textId="77777777" w:rsidR="00F95C2D" w:rsidRPr="00CA1847" w:rsidRDefault="00F95C2D" w:rsidP="00C275D7"/>
          <w:p w14:paraId="3A9F94C7" w14:textId="77777777" w:rsidR="00F95C2D" w:rsidRPr="00CA1847" w:rsidRDefault="00F95C2D" w:rsidP="00C275D7"/>
          <w:p w14:paraId="171B6545" w14:textId="77777777" w:rsidR="00F95C2D" w:rsidRPr="00CA1847" w:rsidRDefault="00F95C2D" w:rsidP="00C275D7"/>
          <w:p w14:paraId="1108CCC7" w14:textId="77777777" w:rsidR="00F95C2D" w:rsidRPr="00CA1847" w:rsidRDefault="00F95C2D" w:rsidP="00C275D7"/>
          <w:p w14:paraId="19A4B76D" w14:textId="77777777" w:rsidR="00F95C2D" w:rsidRPr="00CA1847" w:rsidRDefault="00F95C2D" w:rsidP="00C275D7"/>
          <w:p w14:paraId="5F1D8EDD" w14:textId="77777777" w:rsidR="00F95C2D" w:rsidRPr="00CA1847" w:rsidRDefault="00F95C2D" w:rsidP="00C275D7"/>
          <w:p w14:paraId="0BFE8BF4" w14:textId="77777777" w:rsidR="00F95C2D" w:rsidRPr="00CA1847" w:rsidRDefault="00F95C2D" w:rsidP="00C275D7"/>
          <w:p w14:paraId="3F4BD70C" w14:textId="77777777" w:rsidR="00F95C2D" w:rsidRPr="00CA1847" w:rsidRDefault="00F95C2D" w:rsidP="00C275D7"/>
          <w:p w14:paraId="5B85C52B" w14:textId="77777777" w:rsidR="00F95C2D" w:rsidRPr="00CA1847" w:rsidRDefault="00F95C2D" w:rsidP="00C275D7"/>
          <w:p w14:paraId="35E9EC59" w14:textId="77777777" w:rsidR="00F95C2D" w:rsidRPr="00CA1847" w:rsidRDefault="00F95C2D" w:rsidP="00C275D7"/>
          <w:p w14:paraId="6A1CD11F" w14:textId="77777777" w:rsidR="00F95C2D" w:rsidRPr="00CA1847" w:rsidRDefault="00F95C2D" w:rsidP="00C275D7"/>
          <w:p w14:paraId="6E8F7457" w14:textId="77777777" w:rsidR="00F95C2D" w:rsidRPr="00CA1847" w:rsidRDefault="00F95C2D" w:rsidP="00C275D7"/>
          <w:p w14:paraId="106F24E5" w14:textId="77777777" w:rsidR="00F95C2D" w:rsidRPr="00CA1847" w:rsidRDefault="00F95C2D" w:rsidP="00C275D7"/>
          <w:p w14:paraId="12E71F44" w14:textId="77777777" w:rsidR="00F95C2D" w:rsidRPr="00CA1847" w:rsidRDefault="00F95C2D" w:rsidP="00C275D7"/>
          <w:p w14:paraId="47A71E6A" w14:textId="77777777" w:rsidR="00F95C2D" w:rsidRPr="00CA1847" w:rsidRDefault="00F95C2D" w:rsidP="00C275D7"/>
          <w:p w14:paraId="23E98D34" w14:textId="77777777" w:rsidR="00F95C2D" w:rsidRDefault="00F95C2D" w:rsidP="00C275D7"/>
          <w:p w14:paraId="33AA0CD4" w14:textId="77777777" w:rsidR="00C20961" w:rsidRDefault="00C20961" w:rsidP="00C275D7"/>
          <w:p w14:paraId="37ABFD56" w14:textId="77777777" w:rsidR="00A006F2" w:rsidRDefault="00A006F2" w:rsidP="00C275D7"/>
          <w:p w14:paraId="25CC5F15" w14:textId="77777777" w:rsidR="00A006F2" w:rsidRPr="00CA1847" w:rsidRDefault="00A006F2" w:rsidP="00C275D7"/>
        </w:tc>
        <w:tc>
          <w:tcPr>
            <w:tcW w:w="6374" w:type="dxa"/>
            <w:gridSpan w:val="2"/>
          </w:tcPr>
          <w:tbl>
            <w:tblPr>
              <w:tblStyle w:val="a7"/>
              <w:tblW w:w="6148" w:type="dxa"/>
              <w:tblLook w:val="04A0" w:firstRow="1" w:lastRow="0" w:firstColumn="1" w:lastColumn="0" w:noHBand="0" w:noVBand="1"/>
            </w:tblPr>
            <w:tblGrid>
              <w:gridCol w:w="1337"/>
              <w:gridCol w:w="2399"/>
              <w:gridCol w:w="709"/>
              <w:gridCol w:w="1703"/>
            </w:tblGrid>
            <w:tr w:rsidR="00F95C2D" w:rsidRPr="00EE06B2" w14:paraId="4D5E70A9" w14:textId="77777777" w:rsidTr="00CF42E9">
              <w:tc>
                <w:tcPr>
                  <w:tcW w:w="1337" w:type="dxa"/>
                </w:tcPr>
                <w:p w14:paraId="2C686E8A" w14:textId="77777777" w:rsidR="00F95C2D" w:rsidRPr="00EE06B2" w:rsidRDefault="00F95C2D" w:rsidP="00C275D7">
                  <w:pPr>
                    <w:jc w:val="center"/>
                  </w:pPr>
                  <w:r w:rsidRPr="00EE06B2">
                    <w:rPr>
                      <w:rFonts w:hint="eastAsia"/>
                    </w:rPr>
                    <w:t>事業名</w:t>
                  </w:r>
                </w:p>
                <w:p w14:paraId="3D6569AB" w14:textId="77777777" w:rsidR="00F95C2D" w:rsidRPr="00EE06B2" w:rsidRDefault="00F95C2D" w:rsidP="00C275D7">
                  <w:pPr>
                    <w:jc w:val="center"/>
                  </w:pPr>
                  <w:r w:rsidRPr="00EE06B2">
                    <w:rPr>
                      <w:rFonts w:hint="eastAsia"/>
                    </w:rPr>
                    <w:t>（施設名）</w:t>
                  </w:r>
                </w:p>
              </w:tc>
              <w:tc>
                <w:tcPr>
                  <w:tcW w:w="2399" w:type="dxa"/>
                  <w:vAlign w:val="center"/>
                </w:tcPr>
                <w:p w14:paraId="76938E2C" w14:textId="77777777" w:rsidR="00F95C2D" w:rsidRPr="00EE06B2" w:rsidRDefault="00F95C2D" w:rsidP="00C275D7">
                  <w:pPr>
                    <w:jc w:val="center"/>
                  </w:pPr>
                  <w:r w:rsidRPr="00EE06B2">
                    <w:rPr>
                      <w:rFonts w:hint="eastAsia"/>
                    </w:rPr>
                    <w:t>事業内容</w:t>
                  </w:r>
                </w:p>
              </w:tc>
              <w:tc>
                <w:tcPr>
                  <w:tcW w:w="709" w:type="dxa"/>
                </w:tcPr>
                <w:p w14:paraId="15C23203" w14:textId="77777777" w:rsidR="00F95C2D" w:rsidRPr="00EE06B2" w:rsidRDefault="00F95C2D" w:rsidP="00C275D7">
                  <w:pPr>
                    <w:jc w:val="center"/>
                  </w:pPr>
                  <w:r w:rsidRPr="00EE06B2">
                    <w:rPr>
                      <w:rFonts w:hint="eastAsia"/>
                    </w:rPr>
                    <w:t>事業</w:t>
                  </w:r>
                </w:p>
                <w:p w14:paraId="560552AA" w14:textId="77777777" w:rsidR="00F95C2D" w:rsidRPr="00EE06B2" w:rsidRDefault="00F95C2D" w:rsidP="00C275D7">
                  <w:pPr>
                    <w:jc w:val="center"/>
                  </w:pPr>
                  <w:r w:rsidRPr="00EE06B2">
                    <w:rPr>
                      <w:rFonts w:hint="eastAsia"/>
                    </w:rPr>
                    <w:t>主体</w:t>
                  </w:r>
                </w:p>
              </w:tc>
              <w:tc>
                <w:tcPr>
                  <w:tcW w:w="1703" w:type="dxa"/>
                </w:tcPr>
                <w:p w14:paraId="254118BA" w14:textId="77777777" w:rsidR="00F95C2D" w:rsidRPr="00EE06B2" w:rsidRDefault="00F95C2D" w:rsidP="00C275D7">
                  <w:pPr>
                    <w:jc w:val="center"/>
                  </w:pPr>
                  <w:r w:rsidRPr="00EE06B2">
                    <w:rPr>
                      <w:rFonts w:hint="eastAsia"/>
                    </w:rPr>
                    <w:t>備考</w:t>
                  </w:r>
                </w:p>
              </w:tc>
            </w:tr>
            <w:tr w:rsidR="00F95C2D" w:rsidRPr="00EE06B2" w14:paraId="371EE874" w14:textId="77777777" w:rsidTr="00CF42E9">
              <w:trPr>
                <w:trHeight w:val="6533"/>
              </w:trPr>
              <w:tc>
                <w:tcPr>
                  <w:tcW w:w="1337" w:type="dxa"/>
                </w:tcPr>
                <w:p w14:paraId="3B14DC1C" w14:textId="77777777" w:rsidR="00F95C2D" w:rsidRPr="007D71B3" w:rsidRDefault="00F95C2D" w:rsidP="00C275D7">
                  <w:pPr>
                    <w:ind w:firstLineChars="50" w:firstLine="100"/>
                    <w:rPr>
                      <w:sz w:val="20"/>
                      <w:szCs w:val="20"/>
                    </w:rPr>
                  </w:pPr>
                </w:p>
              </w:tc>
              <w:tc>
                <w:tcPr>
                  <w:tcW w:w="2399" w:type="dxa"/>
                </w:tcPr>
                <w:p w14:paraId="346287E6" w14:textId="77777777" w:rsidR="00A006F2" w:rsidRPr="00A006F2" w:rsidRDefault="00A006F2" w:rsidP="00A006F2">
                  <w:pPr>
                    <w:spacing w:line="340" w:lineRule="exact"/>
                    <w:rPr>
                      <w:rFonts w:asciiTheme="minorEastAsia" w:hAnsiTheme="minorEastAsia"/>
                      <w:color w:val="EE0000"/>
                    </w:rPr>
                  </w:pPr>
                  <w:r w:rsidRPr="00A006F2">
                    <w:rPr>
                      <w:rFonts w:asciiTheme="minorEastAsia" w:hAnsiTheme="minorEastAsia" w:hint="eastAsia"/>
                      <w:color w:val="EE0000"/>
                    </w:rPr>
                    <w:t>能代市まちづくり協議会補助金</w:t>
                  </w:r>
                </w:p>
                <w:p w14:paraId="26482602" w14:textId="7360CCDA" w:rsidR="00A006F2" w:rsidRDefault="00A006F2" w:rsidP="00A006F2">
                  <w:pPr>
                    <w:spacing w:line="340" w:lineRule="exact"/>
                    <w:rPr>
                      <w:rFonts w:asciiTheme="minorEastAsia" w:hAnsiTheme="minorEastAsia"/>
                      <w:color w:val="EE0000"/>
                    </w:rPr>
                  </w:pPr>
                  <w:r w:rsidRPr="00A006F2">
                    <w:rPr>
                      <w:rFonts w:asciiTheme="minorEastAsia" w:hAnsiTheme="minorEastAsia" w:hint="eastAsia"/>
                      <w:color w:val="EE0000"/>
                    </w:rPr>
                    <w:t>・事業の必要性：檜山・常盤・鶴形・東能代の4地域において、その地域の住民が自分たちの地域を見つめ直し、自らが主体的に地域を良くしていくため、まちづくり協議会を支援することが必要であ</w:t>
                  </w:r>
                  <w:r>
                    <w:rPr>
                      <w:rFonts w:asciiTheme="minorEastAsia" w:hAnsiTheme="minorEastAsia" w:hint="eastAsia"/>
                      <w:color w:val="EE0000"/>
                    </w:rPr>
                    <w:t>る。</w:t>
                  </w:r>
                </w:p>
                <w:p w14:paraId="4DBCA9FB" w14:textId="77777777" w:rsidR="00C20961" w:rsidRPr="00C20961" w:rsidRDefault="00C20961" w:rsidP="00A006F2">
                  <w:pPr>
                    <w:spacing w:line="340" w:lineRule="exact"/>
                    <w:rPr>
                      <w:rFonts w:asciiTheme="minorEastAsia" w:hAnsiTheme="minorEastAsia"/>
                      <w:color w:val="EE0000"/>
                    </w:rPr>
                  </w:pPr>
                  <w:r w:rsidRPr="00C20961">
                    <w:rPr>
                      <w:rFonts w:asciiTheme="minorEastAsia" w:hAnsiTheme="minorEastAsia" w:hint="eastAsia"/>
                      <w:color w:val="EE0000"/>
                    </w:rPr>
                    <w:t>・具体的な事業内容：愛着や誇りの持てる生き生きとした暮らしやすい地域社会を創るため、地域住民が主体となって活動するまちづくり協議会に補助金を交付し支援する。</w:t>
                  </w:r>
                </w:p>
                <w:p w14:paraId="7CAADB35" w14:textId="0044E406" w:rsidR="00C20961" w:rsidRPr="00135AAA" w:rsidRDefault="00C20961" w:rsidP="00A006F2">
                  <w:pPr>
                    <w:spacing w:line="340" w:lineRule="exact"/>
                    <w:rPr>
                      <w:rFonts w:asciiTheme="minorEastAsia" w:hAnsiTheme="minorEastAsia"/>
                    </w:rPr>
                  </w:pPr>
                  <w:r w:rsidRPr="00C20961">
                    <w:rPr>
                      <w:rFonts w:asciiTheme="minorEastAsia" w:hAnsiTheme="minorEastAsia" w:hint="eastAsia"/>
                      <w:color w:val="EE0000"/>
                    </w:rPr>
                    <w:lastRenderedPageBreak/>
                    <w:t>・事業効果：まちづくりを促進することにより、その団体の自主的活動が図られることから、将来にわたり地域の持続的発展に資する。</w:t>
                  </w:r>
                </w:p>
              </w:tc>
              <w:tc>
                <w:tcPr>
                  <w:tcW w:w="709" w:type="dxa"/>
                </w:tcPr>
                <w:p w14:paraId="41A87E82" w14:textId="424DD945" w:rsidR="00F95C2D" w:rsidRPr="00135AAA" w:rsidRDefault="00A006F2" w:rsidP="00A006F2">
                  <w:pPr>
                    <w:ind w:firstLineChars="50" w:firstLine="105"/>
                    <w:rPr>
                      <w:color w:val="EE0000"/>
                    </w:rPr>
                  </w:pPr>
                  <w:r w:rsidRPr="00A006F2">
                    <w:rPr>
                      <w:rFonts w:hint="eastAsia"/>
                      <w:color w:val="EE0000"/>
                    </w:rPr>
                    <w:lastRenderedPageBreak/>
                    <w:t>市</w:t>
                  </w:r>
                </w:p>
              </w:tc>
              <w:tc>
                <w:tcPr>
                  <w:tcW w:w="1703" w:type="dxa"/>
                </w:tcPr>
                <w:p w14:paraId="652FFD1F" w14:textId="77777777" w:rsidR="00F95C2D" w:rsidRDefault="00A006F2" w:rsidP="009D1595">
                  <w:pPr>
                    <w:rPr>
                      <w:color w:val="EE0000"/>
                    </w:rPr>
                  </w:pPr>
                  <w:r>
                    <w:rPr>
                      <w:rFonts w:hint="eastAsia"/>
                      <w:color w:val="EE0000"/>
                    </w:rPr>
                    <w:t>補助金</w:t>
                  </w:r>
                </w:p>
                <w:p w14:paraId="3025AC1D" w14:textId="77777777" w:rsidR="00CF42E9" w:rsidRDefault="00CF42E9" w:rsidP="009D1595">
                  <w:pPr>
                    <w:rPr>
                      <w:color w:val="EE0000"/>
                    </w:rPr>
                  </w:pPr>
                  <w:r>
                    <w:rPr>
                      <w:rFonts w:hint="eastAsia"/>
                      <w:color w:val="EE0000"/>
                    </w:rPr>
                    <w:t>当該施策の効果</w:t>
                  </w:r>
                </w:p>
                <w:p w14:paraId="780A1D9C" w14:textId="753F32B3" w:rsidR="00CF42E9" w:rsidRPr="00135AAA" w:rsidRDefault="00CF42E9" w:rsidP="00CF42E9">
                  <w:pPr>
                    <w:ind w:firstLineChars="100" w:firstLine="210"/>
                    <w:rPr>
                      <w:color w:val="EE0000"/>
                    </w:rPr>
                  </w:pPr>
                  <w:r w:rsidRPr="00CF42E9">
                    <w:rPr>
                      <w:rFonts w:hint="eastAsia"/>
                      <w:color w:val="EE0000"/>
                    </w:rPr>
                    <w:t>まちづくりを促進することにより、その団体の自主的活動が図られることから、将来にわたり地域の持続的発展に資する。</w:t>
                  </w:r>
                </w:p>
              </w:tc>
            </w:tr>
          </w:tbl>
          <w:p w14:paraId="37C86A81" w14:textId="77777777" w:rsidR="00F95C2D" w:rsidRPr="00A32A0A" w:rsidRDefault="00F95C2D" w:rsidP="00C275D7"/>
        </w:tc>
        <w:tc>
          <w:tcPr>
            <w:tcW w:w="6407" w:type="dxa"/>
          </w:tcPr>
          <w:tbl>
            <w:tblPr>
              <w:tblStyle w:val="a7"/>
              <w:tblW w:w="6148" w:type="dxa"/>
              <w:tblLook w:val="04A0" w:firstRow="1" w:lastRow="0" w:firstColumn="1" w:lastColumn="0" w:noHBand="0" w:noVBand="1"/>
            </w:tblPr>
            <w:tblGrid>
              <w:gridCol w:w="1337"/>
              <w:gridCol w:w="3394"/>
              <w:gridCol w:w="708"/>
              <w:gridCol w:w="709"/>
            </w:tblGrid>
            <w:tr w:rsidR="00F95C2D" w:rsidRPr="00EE06B2" w14:paraId="4DCBCC24" w14:textId="77777777" w:rsidTr="00C275D7">
              <w:tc>
                <w:tcPr>
                  <w:tcW w:w="1337" w:type="dxa"/>
                </w:tcPr>
                <w:p w14:paraId="1EAAB1D4" w14:textId="77777777" w:rsidR="00F95C2D" w:rsidRPr="00EE06B2" w:rsidRDefault="00F95C2D" w:rsidP="00C275D7">
                  <w:pPr>
                    <w:jc w:val="center"/>
                  </w:pPr>
                  <w:r w:rsidRPr="00EE06B2">
                    <w:rPr>
                      <w:rFonts w:hint="eastAsia"/>
                    </w:rPr>
                    <w:lastRenderedPageBreak/>
                    <w:t>事業名</w:t>
                  </w:r>
                </w:p>
                <w:p w14:paraId="1574D920" w14:textId="77777777" w:rsidR="00F95C2D" w:rsidRPr="00EE06B2" w:rsidRDefault="00F95C2D" w:rsidP="00C275D7">
                  <w:pPr>
                    <w:jc w:val="center"/>
                  </w:pPr>
                  <w:r w:rsidRPr="00EE06B2">
                    <w:rPr>
                      <w:rFonts w:hint="eastAsia"/>
                    </w:rPr>
                    <w:t>（施設名）</w:t>
                  </w:r>
                </w:p>
              </w:tc>
              <w:tc>
                <w:tcPr>
                  <w:tcW w:w="3394" w:type="dxa"/>
                  <w:vAlign w:val="center"/>
                </w:tcPr>
                <w:p w14:paraId="3EBA6290" w14:textId="77777777" w:rsidR="00F95C2D" w:rsidRPr="00EE06B2" w:rsidRDefault="00F95C2D" w:rsidP="00C275D7">
                  <w:pPr>
                    <w:jc w:val="center"/>
                  </w:pPr>
                  <w:r w:rsidRPr="00EE06B2">
                    <w:rPr>
                      <w:rFonts w:hint="eastAsia"/>
                    </w:rPr>
                    <w:t>事業内容</w:t>
                  </w:r>
                </w:p>
              </w:tc>
              <w:tc>
                <w:tcPr>
                  <w:tcW w:w="708" w:type="dxa"/>
                </w:tcPr>
                <w:p w14:paraId="0F640229" w14:textId="77777777" w:rsidR="00F95C2D" w:rsidRPr="00EE06B2" w:rsidRDefault="00F95C2D" w:rsidP="00C275D7">
                  <w:pPr>
                    <w:jc w:val="center"/>
                  </w:pPr>
                  <w:r w:rsidRPr="00EE06B2">
                    <w:rPr>
                      <w:rFonts w:hint="eastAsia"/>
                    </w:rPr>
                    <w:t>事業</w:t>
                  </w:r>
                </w:p>
                <w:p w14:paraId="0AB39C31" w14:textId="77777777" w:rsidR="00F95C2D" w:rsidRPr="00EE06B2" w:rsidRDefault="00F95C2D" w:rsidP="00C275D7">
                  <w:pPr>
                    <w:jc w:val="center"/>
                  </w:pPr>
                  <w:r w:rsidRPr="00EE06B2">
                    <w:rPr>
                      <w:rFonts w:hint="eastAsia"/>
                    </w:rPr>
                    <w:t>主体</w:t>
                  </w:r>
                </w:p>
              </w:tc>
              <w:tc>
                <w:tcPr>
                  <w:tcW w:w="709" w:type="dxa"/>
                </w:tcPr>
                <w:p w14:paraId="277BA73E" w14:textId="77777777" w:rsidR="00F95C2D" w:rsidRPr="00EE06B2" w:rsidRDefault="00F95C2D" w:rsidP="00C275D7">
                  <w:pPr>
                    <w:jc w:val="center"/>
                  </w:pPr>
                  <w:r w:rsidRPr="00EE06B2">
                    <w:rPr>
                      <w:rFonts w:hint="eastAsia"/>
                    </w:rPr>
                    <w:t>備考</w:t>
                  </w:r>
                </w:p>
              </w:tc>
            </w:tr>
            <w:tr w:rsidR="00F95C2D" w:rsidRPr="00EE06B2" w14:paraId="14EECC5A" w14:textId="77777777" w:rsidTr="00A006F2">
              <w:trPr>
                <w:trHeight w:val="6533"/>
              </w:trPr>
              <w:tc>
                <w:tcPr>
                  <w:tcW w:w="1337" w:type="dxa"/>
                </w:tcPr>
                <w:p w14:paraId="1E635A05" w14:textId="77777777" w:rsidR="00F95C2D" w:rsidRPr="007D71B3" w:rsidRDefault="00F95C2D" w:rsidP="00C275D7">
                  <w:pPr>
                    <w:ind w:firstLineChars="50" w:firstLine="100"/>
                    <w:rPr>
                      <w:sz w:val="20"/>
                      <w:szCs w:val="20"/>
                    </w:rPr>
                  </w:pPr>
                </w:p>
              </w:tc>
              <w:tc>
                <w:tcPr>
                  <w:tcW w:w="3394" w:type="dxa"/>
                </w:tcPr>
                <w:p w14:paraId="745BFD1F" w14:textId="52CA4B58" w:rsidR="00F95C2D" w:rsidRPr="007D71B3" w:rsidRDefault="007B70CB" w:rsidP="00A006F2">
                  <w:pPr>
                    <w:spacing w:line="340" w:lineRule="exact"/>
                    <w:rPr>
                      <w:rFonts w:asciiTheme="minorEastAsia" w:hAnsiTheme="minorEastAsia"/>
                    </w:rPr>
                  </w:pPr>
                  <w:r w:rsidRPr="007B70CB">
                    <w:rPr>
                      <w:rFonts w:asciiTheme="minorEastAsia" w:hAnsiTheme="minorEastAsia" w:hint="eastAsia"/>
                      <w:color w:val="EE0000"/>
                    </w:rPr>
                    <w:t>（追加）</w:t>
                  </w:r>
                </w:p>
              </w:tc>
              <w:tc>
                <w:tcPr>
                  <w:tcW w:w="708" w:type="dxa"/>
                </w:tcPr>
                <w:p w14:paraId="080A91B1" w14:textId="77777777" w:rsidR="00F95C2D" w:rsidRPr="007D71B3" w:rsidRDefault="00F95C2D" w:rsidP="00C275D7"/>
              </w:tc>
              <w:tc>
                <w:tcPr>
                  <w:tcW w:w="709" w:type="dxa"/>
                </w:tcPr>
                <w:p w14:paraId="1883D77E" w14:textId="77777777" w:rsidR="00F95C2D" w:rsidRPr="007D71B3" w:rsidRDefault="00F95C2D" w:rsidP="00C275D7">
                  <w:pPr>
                    <w:jc w:val="center"/>
                  </w:pPr>
                </w:p>
              </w:tc>
            </w:tr>
          </w:tbl>
          <w:p w14:paraId="2822486D" w14:textId="77777777" w:rsidR="00F95C2D" w:rsidRPr="00A32A0A" w:rsidRDefault="00F95C2D" w:rsidP="00C275D7">
            <w:pPr>
              <w:tabs>
                <w:tab w:val="left" w:pos="1020"/>
              </w:tabs>
            </w:pPr>
          </w:p>
        </w:tc>
      </w:tr>
    </w:tbl>
    <w:p w14:paraId="480A4256" w14:textId="77777777" w:rsidR="00C20961" w:rsidRPr="005E06B4" w:rsidRDefault="00C20961" w:rsidP="00A006F2">
      <w:pPr>
        <w:spacing w:line="20" w:lineRule="exact"/>
      </w:pPr>
    </w:p>
    <w:sectPr w:rsidR="00C20961" w:rsidRPr="005E06B4" w:rsidSect="00AA3F72">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D961" w14:textId="77777777" w:rsidR="00D703E0" w:rsidRDefault="00D703E0" w:rsidP="00D703E0">
      <w:r>
        <w:separator/>
      </w:r>
    </w:p>
  </w:endnote>
  <w:endnote w:type="continuationSeparator" w:id="0">
    <w:p w14:paraId="7A9CF0E5" w14:textId="77777777" w:rsidR="00D703E0" w:rsidRDefault="00D703E0" w:rsidP="00D7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CBA3" w14:textId="77777777" w:rsidR="00D703E0" w:rsidRDefault="00D703E0" w:rsidP="00D703E0">
      <w:r>
        <w:separator/>
      </w:r>
    </w:p>
  </w:footnote>
  <w:footnote w:type="continuationSeparator" w:id="0">
    <w:p w14:paraId="305EFBD9" w14:textId="77777777" w:rsidR="00D703E0" w:rsidRDefault="00D703E0" w:rsidP="00D70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39"/>
    <w:rsid w:val="000001EB"/>
    <w:rsid w:val="0000388E"/>
    <w:rsid w:val="00007E07"/>
    <w:rsid w:val="00010DF9"/>
    <w:rsid w:val="00011A57"/>
    <w:rsid w:val="0001431B"/>
    <w:rsid w:val="00014332"/>
    <w:rsid w:val="000219E6"/>
    <w:rsid w:val="00024369"/>
    <w:rsid w:val="00033EDF"/>
    <w:rsid w:val="0005296B"/>
    <w:rsid w:val="00055294"/>
    <w:rsid w:val="0008403C"/>
    <w:rsid w:val="00084F0A"/>
    <w:rsid w:val="000960C4"/>
    <w:rsid w:val="000A0459"/>
    <w:rsid w:val="000A39E6"/>
    <w:rsid w:val="000C4979"/>
    <w:rsid w:val="000C5CC6"/>
    <w:rsid w:val="000D1D37"/>
    <w:rsid w:val="000E6093"/>
    <w:rsid w:val="000F76AF"/>
    <w:rsid w:val="000F7CCE"/>
    <w:rsid w:val="0010055D"/>
    <w:rsid w:val="00101422"/>
    <w:rsid w:val="00102C1D"/>
    <w:rsid w:val="001231E3"/>
    <w:rsid w:val="00123C5B"/>
    <w:rsid w:val="00135AAA"/>
    <w:rsid w:val="0013783D"/>
    <w:rsid w:val="0016147E"/>
    <w:rsid w:val="001706EA"/>
    <w:rsid w:val="00173545"/>
    <w:rsid w:val="00195308"/>
    <w:rsid w:val="001A71A9"/>
    <w:rsid w:val="001C454E"/>
    <w:rsid w:val="001D02E1"/>
    <w:rsid w:val="001D4F40"/>
    <w:rsid w:val="001F7494"/>
    <w:rsid w:val="001F78C3"/>
    <w:rsid w:val="00205872"/>
    <w:rsid w:val="00221C34"/>
    <w:rsid w:val="00234C0D"/>
    <w:rsid w:val="00251626"/>
    <w:rsid w:val="002705D5"/>
    <w:rsid w:val="002717DA"/>
    <w:rsid w:val="00281AB5"/>
    <w:rsid w:val="00284460"/>
    <w:rsid w:val="002A0B68"/>
    <w:rsid w:val="002A49D1"/>
    <w:rsid w:val="002B451E"/>
    <w:rsid w:val="002C036B"/>
    <w:rsid w:val="002D0B9B"/>
    <w:rsid w:val="002D7FBB"/>
    <w:rsid w:val="002F091F"/>
    <w:rsid w:val="002F3062"/>
    <w:rsid w:val="00300B7A"/>
    <w:rsid w:val="00302EEF"/>
    <w:rsid w:val="00310B6D"/>
    <w:rsid w:val="00311B14"/>
    <w:rsid w:val="003209C7"/>
    <w:rsid w:val="00321FC3"/>
    <w:rsid w:val="00334F7B"/>
    <w:rsid w:val="00337136"/>
    <w:rsid w:val="00347A38"/>
    <w:rsid w:val="003560A6"/>
    <w:rsid w:val="003761B1"/>
    <w:rsid w:val="00377EAD"/>
    <w:rsid w:val="00383224"/>
    <w:rsid w:val="003916B6"/>
    <w:rsid w:val="003A5D62"/>
    <w:rsid w:val="003A75A3"/>
    <w:rsid w:val="003B3C72"/>
    <w:rsid w:val="003B66E9"/>
    <w:rsid w:val="003C663A"/>
    <w:rsid w:val="003F1B12"/>
    <w:rsid w:val="003F2225"/>
    <w:rsid w:val="00403029"/>
    <w:rsid w:val="004056AC"/>
    <w:rsid w:val="00406053"/>
    <w:rsid w:val="004210D6"/>
    <w:rsid w:val="00430A26"/>
    <w:rsid w:val="00441DDF"/>
    <w:rsid w:val="00446D53"/>
    <w:rsid w:val="00455C41"/>
    <w:rsid w:val="00473E48"/>
    <w:rsid w:val="00484ECA"/>
    <w:rsid w:val="00490286"/>
    <w:rsid w:val="00491C36"/>
    <w:rsid w:val="004A5003"/>
    <w:rsid w:val="004A662C"/>
    <w:rsid w:val="004A6A1B"/>
    <w:rsid w:val="004B468E"/>
    <w:rsid w:val="004C4E10"/>
    <w:rsid w:val="004D36A2"/>
    <w:rsid w:val="004E7241"/>
    <w:rsid w:val="004F0918"/>
    <w:rsid w:val="00503249"/>
    <w:rsid w:val="005114AC"/>
    <w:rsid w:val="0051235F"/>
    <w:rsid w:val="00514019"/>
    <w:rsid w:val="00531330"/>
    <w:rsid w:val="0053475C"/>
    <w:rsid w:val="00536C50"/>
    <w:rsid w:val="00545A44"/>
    <w:rsid w:val="00546EDB"/>
    <w:rsid w:val="0054766F"/>
    <w:rsid w:val="00565EB4"/>
    <w:rsid w:val="00577C95"/>
    <w:rsid w:val="005B41CB"/>
    <w:rsid w:val="005E06B4"/>
    <w:rsid w:val="005F6BB0"/>
    <w:rsid w:val="00606128"/>
    <w:rsid w:val="00611820"/>
    <w:rsid w:val="0067391C"/>
    <w:rsid w:val="00677BF1"/>
    <w:rsid w:val="00697FEC"/>
    <w:rsid w:val="006B19FF"/>
    <w:rsid w:val="006C16F5"/>
    <w:rsid w:val="006D519A"/>
    <w:rsid w:val="006E175D"/>
    <w:rsid w:val="00721652"/>
    <w:rsid w:val="00756020"/>
    <w:rsid w:val="0076105B"/>
    <w:rsid w:val="00765D29"/>
    <w:rsid w:val="007754C5"/>
    <w:rsid w:val="00785B11"/>
    <w:rsid w:val="00791017"/>
    <w:rsid w:val="00797F39"/>
    <w:rsid w:val="007A6308"/>
    <w:rsid w:val="007B1542"/>
    <w:rsid w:val="007B3AF1"/>
    <w:rsid w:val="007B55AF"/>
    <w:rsid w:val="007B70CB"/>
    <w:rsid w:val="007C1019"/>
    <w:rsid w:val="007D595B"/>
    <w:rsid w:val="007D71B3"/>
    <w:rsid w:val="007D7350"/>
    <w:rsid w:val="007E4825"/>
    <w:rsid w:val="00801E87"/>
    <w:rsid w:val="008107B2"/>
    <w:rsid w:val="00811327"/>
    <w:rsid w:val="00812D5A"/>
    <w:rsid w:val="008135D3"/>
    <w:rsid w:val="008248F0"/>
    <w:rsid w:val="0083232D"/>
    <w:rsid w:val="00833E5C"/>
    <w:rsid w:val="00846D8A"/>
    <w:rsid w:val="00850065"/>
    <w:rsid w:val="00854EA8"/>
    <w:rsid w:val="008575D6"/>
    <w:rsid w:val="0086762C"/>
    <w:rsid w:val="008836EA"/>
    <w:rsid w:val="00890414"/>
    <w:rsid w:val="008968C0"/>
    <w:rsid w:val="008B6744"/>
    <w:rsid w:val="008C73DE"/>
    <w:rsid w:val="008D035D"/>
    <w:rsid w:val="008E3135"/>
    <w:rsid w:val="008F6623"/>
    <w:rsid w:val="008F6991"/>
    <w:rsid w:val="00902B35"/>
    <w:rsid w:val="00910DD0"/>
    <w:rsid w:val="009233ED"/>
    <w:rsid w:val="009254C5"/>
    <w:rsid w:val="0093157B"/>
    <w:rsid w:val="0095265D"/>
    <w:rsid w:val="00962277"/>
    <w:rsid w:val="00964E98"/>
    <w:rsid w:val="00972922"/>
    <w:rsid w:val="009754BB"/>
    <w:rsid w:val="009944BD"/>
    <w:rsid w:val="009D1595"/>
    <w:rsid w:val="009E3048"/>
    <w:rsid w:val="009E625F"/>
    <w:rsid w:val="009F3A48"/>
    <w:rsid w:val="00A006F2"/>
    <w:rsid w:val="00A20DD0"/>
    <w:rsid w:val="00A32A0A"/>
    <w:rsid w:val="00A33D60"/>
    <w:rsid w:val="00A404B1"/>
    <w:rsid w:val="00A4345C"/>
    <w:rsid w:val="00A54BFD"/>
    <w:rsid w:val="00A72925"/>
    <w:rsid w:val="00A75A66"/>
    <w:rsid w:val="00A85BCE"/>
    <w:rsid w:val="00AA3F72"/>
    <w:rsid w:val="00AB2D87"/>
    <w:rsid w:val="00AC0515"/>
    <w:rsid w:val="00AC3171"/>
    <w:rsid w:val="00AC320C"/>
    <w:rsid w:val="00AD1F1C"/>
    <w:rsid w:val="00AE6060"/>
    <w:rsid w:val="00AE7ECE"/>
    <w:rsid w:val="00AF47D7"/>
    <w:rsid w:val="00B2172D"/>
    <w:rsid w:val="00B24158"/>
    <w:rsid w:val="00B3340B"/>
    <w:rsid w:val="00B33F46"/>
    <w:rsid w:val="00B37364"/>
    <w:rsid w:val="00B652F2"/>
    <w:rsid w:val="00B72610"/>
    <w:rsid w:val="00B81C2E"/>
    <w:rsid w:val="00B858DD"/>
    <w:rsid w:val="00B8642D"/>
    <w:rsid w:val="00B87A95"/>
    <w:rsid w:val="00BA4CD4"/>
    <w:rsid w:val="00BB749C"/>
    <w:rsid w:val="00BD46A6"/>
    <w:rsid w:val="00BE1589"/>
    <w:rsid w:val="00BE35DD"/>
    <w:rsid w:val="00BF5643"/>
    <w:rsid w:val="00BF7D3D"/>
    <w:rsid w:val="00C03FC4"/>
    <w:rsid w:val="00C064F3"/>
    <w:rsid w:val="00C15B2A"/>
    <w:rsid w:val="00C168DE"/>
    <w:rsid w:val="00C20961"/>
    <w:rsid w:val="00C23C4C"/>
    <w:rsid w:val="00C46A0A"/>
    <w:rsid w:val="00C500B8"/>
    <w:rsid w:val="00C526BF"/>
    <w:rsid w:val="00C605DC"/>
    <w:rsid w:val="00C73FB0"/>
    <w:rsid w:val="00C80E9B"/>
    <w:rsid w:val="00C84711"/>
    <w:rsid w:val="00C8503F"/>
    <w:rsid w:val="00CA1847"/>
    <w:rsid w:val="00CA7D35"/>
    <w:rsid w:val="00CE3CD9"/>
    <w:rsid w:val="00CF42E9"/>
    <w:rsid w:val="00CF4C00"/>
    <w:rsid w:val="00D07912"/>
    <w:rsid w:val="00D20B1A"/>
    <w:rsid w:val="00D36905"/>
    <w:rsid w:val="00D47F63"/>
    <w:rsid w:val="00D703E0"/>
    <w:rsid w:val="00D87324"/>
    <w:rsid w:val="00D9260C"/>
    <w:rsid w:val="00D9381B"/>
    <w:rsid w:val="00DA58EA"/>
    <w:rsid w:val="00DA7279"/>
    <w:rsid w:val="00DB6602"/>
    <w:rsid w:val="00DD2BC0"/>
    <w:rsid w:val="00DD2C9C"/>
    <w:rsid w:val="00E000F8"/>
    <w:rsid w:val="00E13639"/>
    <w:rsid w:val="00E23332"/>
    <w:rsid w:val="00E312F8"/>
    <w:rsid w:val="00E4013B"/>
    <w:rsid w:val="00E46C92"/>
    <w:rsid w:val="00E52FE9"/>
    <w:rsid w:val="00E633DB"/>
    <w:rsid w:val="00E8000A"/>
    <w:rsid w:val="00E87DEA"/>
    <w:rsid w:val="00E91A76"/>
    <w:rsid w:val="00EA3109"/>
    <w:rsid w:val="00EA7EEE"/>
    <w:rsid w:val="00EB7DB7"/>
    <w:rsid w:val="00ED3E1F"/>
    <w:rsid w:val="00ED7957"/>
    <w:rsid w:val="00EE06B2"/>
    <w:rsid w:val="00EE3D54"/>
    <w:rsid w:val="00EE6339"/>
    <w:rsid w:val="00EF64C6"/>
    <w:rsid w:val="00F349A2"/>
    <w:rsid w:val="00F44A97"/>
    <w:rsid w:val="00F46E92"/>
    <w:rsid w:val="00F6457A"/>
    <w:rsid w:val="00F73D0D"/>
    <w:rsid w:val="00F95C2D"/>
    <w:rsid w:val="00FB1408"/>
    <w:rsid w:val="00FB454E"/>
    <w:rsid w:val="00FC07F7"/>
    <w:rsid w:val="00FD4F69"/>
    <w:rsid w:val="00FF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BAD4E"/>
  <w15:docId w15:val="{C1558606-0C75-4DA9-BF87-F0B29F19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3E0"/>
    <w:pPr>
      <w:tabs>
        <w:tab w:val="center" w:pos="4252"/>
        <w:tab w:val="right" w:pos="8504"/>
      </w:tabs>
      <w:snapToGrid w:val="0"/>
    </w:pPr>
  </w:style>
  <w:style w:type="character" w:customStyle="1" w:styleId="a4">
    <w:name w:val="ヘッダー (文字)"/>
    <w:basedOn w:val="a0"/>
    <w:link w:val="a3"/>
    <w:uiPriority w:val="99"/>
    <w:rsid w:val="00D703E0"/>
  </w:style>
  <w:style w:type="paragraph" w:styleId="a5">
    <w:name w:val="footer"/>
    <w:basedOn w:val="a"/>
    <w:link w:val="a6"/>
    <w:uiPriority w:val="99"/>
    <w:unhideWhenUsed/>
    <w:rsid w:val="00D703E0"/>
    <w:pPr>
      <w:tabs>
        <w:tab w:val="center" w:pos="4252"/>
        <w:tab w:val="right" w:pos="8504"/>
      </w:tabs>
      <w:snapToGrid w:val="0"/>
    </w:pPr>
  </w:style>
  <w:style w:type="character" w:customStyle="1" w:styleId="a6">
    <w:name w:val="フッター (文字)"/>
    <w:basedOn w:val="a0"/>
    <w:link w:val="a5"/>
    <w:uiPriority w:val="99"/>
    <w:rsid w:val="00D703E0"/>
  </w:style>
  <w:style w:type="table" w:styleId="a7">
    <w:name w:val="Table Grid"/>
    <w:basedOn w:val="a1"/>
    <w:uiPriority w:val="59"/>
    <w:rsid w:val="00BA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E6093"/>
    <w:pPr>
      <w:jc w:val="center"/>
    </w:pPr>
  </w:style>
  <w:style w:type="character" w:customStyle="1" w:styleId="a9">
    <w:name w:val="記 (文字)"/>
    <w:basedOn w:val="a0"/>
    <w:link w:val="a8"/>
    <w:uiPriority w:val="99"/>
    <w:rsid w:val="000E6093"/>
  </w:style>
  <w:style w:type="paragraph" w:styleId="aa">
    <w:name w:val="Closing"/>
    <w:basedOn w:val="a"/>
    <w:link w:val="ab"/>
    <w:uiPriority w:val="99"/>
    <w:unhideWhenUsed/>
    <w:rsid w:val="000E6093"/>
    <w:pPr>
      <w:jc w:val="right"/>
    </w:pPr>
  </w:style>
  <w:style w:type="character" w:customStyle="1" w:styleId="ab">
    <w:name w:val="結語 (文字)"/>
    <w:basedOn w:val="a0"/>
    <w:link w:val="aa"/>
    <w:uiPriority w:val="99"/>
    <w:rsid w:val="000E6093"/>
  </w:style>
  <w:style w:type="paragraph" w:styleId="ac">
    <w:name w:val="Plain Text"/>
    <w:basedOn w:val="a"/>
    <w:link w:val="ad"/>
    <w:uiPriority w:val="99"/>
    <w:unhideWhenUsed/>
    <w:rsid w:val="006E175D"/>
    <w:rPr>
      <w:rFonts w:ascii="ＭＳ 明朝" w:eastAsia="ＭＳ 明朝" w:hAnsi="Courier New" w:cs="Courier New"/>
      <w:sz w:val="22"/>
    </w:rPr>
  </w:style>
  <w:style w:type="character" w:customStyle="1" w:styleId="ad">
    <w:name w:val="書式なし (文字)"/>
    <w:basedOn w:val="a0"/>
    <w:link w:val="ac"/>
    <w:uiPriority w:val="99"/>
    <w:rsid w:val="006E175D"/>
    <w:rPr>
      <w:rFonts w:ascii="ＭＳ 明朝" w:eastAsia="ＭＳ 明朝"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5D16B-42CC-431E-9C9D-EED5D778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2703</TotalTime>
  <Pages>98</Pages>
  <Words>8495</Words>
  <Characters>48423</Characters>
  <Application>Microsoft Office Word</Application>
  <DocSecurity>0</DocSecurity>
  <Lines>403</Lines>
  <Paragraphs>113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銭谷　駿</cp:lastModifiedBy>
  <cp:revision>39</cp:revision>
  <cp:lastPrinted>2026-01-28T00:52:00Z</cp:lastPrinted>
  <dcterms:created xsi:type="dcterms:W3CDTF">2025-10-07T08:16:00Z</dcterms:created>
  <dcterms:modified xsi:type="dcterms:W3CDTF">2026-01-28T01:52:00Z</dcterms:modified>
</cp:coreProperties>
</file>