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9C5D8D" w:rsidTr="009C5D8D">
        <w:trPr>
          <w:trHeight w:val="400"/>
        </w:trPr>
        <w:tc>
          <w:tcPr>
            <w:tcW w:w="10485" w:type="dxa"/>
            <w:gridSpan w:val="3"/>
          </w:tcPr>
          <w:p w:rsidR="009C5D8D" w:rsidRDefault="009C5D8D" w:rsidP="002D36DB">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C5D8D" w:rsidTr="009C5D8D">
        <w:trPr>
          <w:trHeight w:val="238"/>
        </w:trPr>
        <w:tc>
          <w:tcPr>
            <w:tcW w:w="3343" w:type="dxa"/>
            <w:tcBorders>
              <w:top w:val="single" w:sz="24" w:space="0" w:color="auto"/>
              <w:left w:val="single" w:sz="24" w:space="0" w:color="auto"/>
              <w:bottom w:val="single" w:sz="24" w:space="0" w:color="auto"/>
              <w:right w:val="single" w:sz="24" w:space="0" w:color="auto"/>
            </w:tcBorders>
          </w:tcPr>
          <w:p w:rsidR="009C5D8D" w:rsidRDefault="009C5D8D" w:rsidP="002D36D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9C5D8D" w:rsidRDefault="009C5D8D"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9C5D8D" w:rsidRDefault="009C5D8D" w:rsidP="002D36DB">
            <w:pPr>
              <w:suppressAutoHyphens/>
              <w:kinsoku w:val="0"/>
              <w:wordWrap w:val="0"/>
              <w:autoSpaceDE w:val="0"/>
              <w:autoSpaceDN w:val="0"/>
              <w:spacing w:line="366" w:lineRule="atLeast"/>
              <w:jc w:val="left"/>
              <w:rPr>
                <w:rFonts w:ascii="ＭＳ ゴシック" w:hAnsi="ＭＳ ゴシック"/>
              </w:rPr>
            </w:pPr>
          </w:p>
        </w:tc>
      </w:tr>
      <w:tr w:rsidR="009C5D8D" w:rsidTr="009C5D8D">
        <w:trPr>
          <w:trHeight w:val="273"/>
        </w:trPr>
        <w:tc>
          <w:tcPr>
            <w:tcW w:w="3343" w:type="dxa"/>
            <w:tcBorders>
              <w:top w:val="single" w:sz="24" w:space="0" w:color="auto"/>
            </w:tcBorders>
          </w:tcPr>
          <w:p w:rsidR="009C5D8D" w:rsidRDefault="009C5D8D" w:rsidP="002D36DB">
            <w:pPr>
              <w:suppressAutoHyphens/>
              <w:kinsoku w:val="0"/>
              <w:wordWrap w:val="0"/>
              <w:autoSpaceDE w:val="0"/>
              <w:autoSpaceDN w:val="0"/>
              <w:spacing w:line="366" w:lineRule="atLeast"/>
              <w:jc w:val="left"/>
              <w:rPr>
                <w:rFonts w:ascii="ＭＳ ゴシック" w:hAnsi="ＭＳ ゴシック"/>
              </w:rPr>
            </w:pPr>
          </w:p>
        </w:tc>
        <w:tc>
          <w:tcPr>
            <w:tcW w:w="3343" w:type="dxa"/>
          </w:tcPr>
          <w:p w:rsidR="009C5D8D" w:rsidRDefault="009C5D8D" w:rsidP="002D36DB">
            <w:pPr>
              <w:suppressAutoHyphens/>
              <w:kinsoku w:val="0"/>
              <w:wordWrap w:val="0"/>
              <w:autoSpaceDE w:val="0"/>
              <w:autoSpaceDN w:val="0"/>
              <w:spacing w:line="366" w:lineRule="atLeast"/>
              <w:jc w:val="left"/>
              <w:rPr>
                <w:rFonts w:ascii="ＭＳ ゴシック" w:hAnsi="ＭＳ ゴシック"/>
              </w:rPr>
            </w:pPr>
          </w:p>
        </w:tc>
        <w:tc>
          <w:tcPr>
            <w:tcW w:w="3799" w:type="dxa"/>
          </w:tcPr>
          <w:p w:rsidR="009C5D8D" w:rsidRDefault="009C5D8D" w:rsidP="002D36DB">
            <w:pPr>
              <w:suppressAutoHyphens/>
              <w:kinsoku w:val="0"/>
              <w:wordWrap w:val="0"/>
              <w:autoSpaceDE w:val="0"/>
              <w:autoSpaceDN w:val="0"/>
              <w:spacing w:line="366" w:lineRule="atLeast"/>
              <w:jc w:val="left"/>
              <w:rPr>
                <w:rFonts w:ascii="ＭＳ ゴシック" w:hAnsi="ＭＳ ゴシック"/>
              </w:rPr>
            </w:pPr>
          </w:p>
        </w:tc>
      </w:tr>
    </w:tbl>
    <w:p w:rsidR="009C5D8D" w:rsidRDefault="00EF3C07" w:rsidP="009C5D8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1B7DC7">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6FA313C" wp14:editId="773FC647">
                <wp:simplePos x="0" y="0"/>
                <wp:positionH relativeFrom="column">
                  <wp:posOffset>114300</wp:posOffset>
                </wp:positionH>
                <wp:positionV relativeFrom="paragraph">
                  <wp:posOffset>6078855</wp:posOffset>
                </wp:positionV>
                <wp:extent cx="6410325" cy="12954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29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E20EC" id="正方形/長方形 2" o:spid="_x0000_s1026" style="position:absolute;left:0;text-align:left;margin-left:9pt;margin-top:478.65pt;width:504.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" filled="f">
                <v:textbox inset="5.85pt,.7pt,5.85pt,.7pt"/>
              </v:rect>
            </w:pict>
          </mc:Fallback>
        </mc:AlternateContent>
      </w:r>
      <w:r w:rsidR="009C5D8D">
        <w:rPr>
          <w:rFonts w:ascii="ＭＳ ゴシック" w:eastAsia="ＭＳ ゴシック" w:hAnsi="ＭＳ ゴシック" w:hint="eastAsia"/>
          <w:color w:val="000000"/>
          <w:kern w:val="0"/>
        </w:rPr>
        <w:t>様式第５－（イ）－⑦</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9C5D8D" w:rsidTr="009C5D8D">
        <w:tc>
          <w:tcPr>
            <w:tcW w:w="10433" w:type="dxa"/>
            <w:tcBorders>
              <w:top w:val="single" w:sz="4" w:space="0" w:color="000000"/>
              <w:left w:val="single" w:sz="4" w:space="0" w:color="000000"/>
              <w:bottom w:val="single" w:sz="4" w:space="0" w:color="000000"/>
              <w:right w:val="single" w:sz="4" w:space="0" w:color="000000"/>
            </w:tcBorders>
          </w:tcPr>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C5D8D" w:rsidRDefault="009C5D8D" w:rsidP="002D36D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F3C07" w:rsidRDefault="00EF3C07" w:rsidP="00EF3C07">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能代市長　齊　藤　滋　宣</w:t>
            </w:r>
          </w:p>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DB6018" w:rsidRPr="004D3699"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3573E2">
              <w:rPr>
                <w:rFonts w:ascii="ＭＳ ゴシック" w:eastAsia="ＭＳ ゴシック" w:hAnsi="ＭＳ ゴシック" w:hint="eastAsia"/>
                <w:color w:val="000000"/>
                <w:kern w:val="0"/>
                <w:u w:val="single" w:color="000000"/>
              </w:rPr>
              <w:t xml:space="preserve">　</w:t>
            </w:r>
          </w:p>
          <w:p w:rsidR="009C5D8D" w:rsidRDefault="0068410D" w:rsidP="002D36D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w:t>
            </w:r>
            <w:r w:rsidR="009C5D8D">
              <w:rPr>
                <w:rFonts w:ascii="ＭＳ ゴシック" w:eastAsia="ＭＳ ゴシック" w:hAnsi="ＭＳ ゴシック" w:hint="eastAsia"/>
                <w:color w:val="000000"/>
                <w:kern w:val="0"/>
              </w:rPr>
              <w:t>下記のとおり、</w:t>
            </w:r>
            <w:r w:rsidR="009C5D8D">
              <w:rPr>
                <w:rFonts w:ascii="ＭＳ ゴシック" w:eastAsia="ＭＳ ゴシック" w:hAnsi="ＭＳ ゴシック" w:hint="eastAsia"/>
                <w:color w:val="000000"/>
                <w:kern w:val="0"/>
                <w:u w:val="single" w:color="000000"/>
              </w:rPr>
              <w:t>○○○○（注２）</w:t>
            </w:r>
            <w:r w:rsidR="009C5D8D">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C5D8D" w:rsidRDefault="009C5D8D" w:rsidP="002D36DB">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C5D8D" w:rsidTr="002D36DB">
              <w:trPr>
                <w:trHeight w:val="372"/>
              </w:trPr>
              <w:tc>
                <w:tcPr>
                  <w:tcW w:w="3163" w:type="dxa"/>
                  <w:tcBorders>
                    <w:top w:val="single" w:sz="24" w:space="0" w:color="auto"/>
                    <w:left w:val="single" w:sz="24" w:space="0" w:color="auto"/>
                    <w:bottom w:val="single" w:sz="24" w:space="0" w:color="auto"/>
                    <w:right w:val="single" w:sz="24" w:space="0" w:color="auto"/>
                  </w:tcBorders>
                </w:tcPr>
                <w:p w:rsidR="009C5D8D" w:rsidRDefault="009C5D8D"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C5D8D" w:rsidTr="002D36DB">
              <w:trPr>
                <w:trHeight w:val="388"/>
              </w:trPr>
              <w:tc>
                <w:tcPr>
                  <w:tcW w:w="3163" w:type="dxa"/>
                  <w:tcBorders>
                    <w:top w:val="single" w:sz="24" w:space="0" w:color="auto"/>
                  </w:tcBorders>
                </w:tcPr>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9C5D8D" w:rsidRDefault="009C5D8D" w:rsidP="002D36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9C5D8D" w:rsidRDefault="009C5D8D" w:rsidP="002D36D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C5D8D" w:rsidRDefault="009C5D8D" w:rsidP="002D36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9C5D8D" w:rsidRDefault="009C5D8D" w:rsidP="004E5BC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C5D8D" w:rsidRDefault="009C5D8D" w:rsidP="006A122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最近１か月間の売上高等</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sidR="00DB6018">
              <w:rPr>
                <w:rFonts w:ascii="ＭＳ ゴシック" w:eastAsia="ＭＳ ゴシック" w:hAnsi="ＭＳ ゴシック" w:hint="eastAsia"/>
                <w:color w:val="000000"/>
                <w:kern w:val="0"/>
                <w:u w:val="single" w:color="000000"/>
              </w:rPr>
              <w:t xml:space="preserve"> </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C5D8D"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DB6018" w:rsidRDefault="009C5D8D" w:rsidP="002D36D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EF3C07" w:rsidRDefault="00EF3C07" w:rsidP="00EF3C07">
            <w:pPr>
              <w:pStyle w:val="a5"/>
              <w:spacing w:line="400" w:lineRule="atLeast"/>
              <w:ind w:firstLineChars="100" w:firstLine="210"/>
              <w:rPr>
                <w:rFonts w:asciiTheme="minorEastAsia" w:eastAsiaTheme="minorEastAsia" w:hAnsiTheme="minorEastAsia"/>
              </w:rPr>
            </w:pPr>
            <w:r>
              <w:rPr>
                <w:rFonts w:asciiTheme="minorEastAsia" w:eastAsiaTheme="minorEastAsia" w:hAnsiTheme="minorEastAsia" w:hint="eastAsia"/>
              </w:rPr>
              <w:t>能商収第　　　　号</w:t>
            </w:r>
          </w:p>
          <w:p w:rsidR="00EF3C07" w:rsidRPr="001B7DC7" w:rsidRDefault="00EF3C07" w:rsidP="00EF3C07">
            <w:pPr>
              <w:pStyle w:val="a5"/>
              <w:spacing w:line="400" w:lineRule="atLeast"/>
              <w:ind w:firstLineChars="300" w:firstLine="630"/>
              <w:rPr>
                <w:rFonts w:asciiTheme="minorEastAsia" w:eastAsiaTheme="minorEastAsia" w:hAnsiTheme="minorEastAsia"/>
              </w:rPr>
            </w:pPr>
            <w:r w:rsidRPr="001B7DC7">
              <w:rPr>
                <w:rFonts w:asciiTheme="minorEastAsia" w:eastAsiaTheme="minorEastAsia" w:hAnsiTheme="minorEastAsia" w:hint="eastAsia"/>
              </w:rPr>
              <w:t>令和　　年　　月　　日</w:t>
            </w:r>
          </w:p>
          <w:p w:rsidR="00EF3C07" w:rsidRDefault="00EF3C07" w:rsidP="00EF3C07">
            <w:pPr>
              <w:pStyle w:val="a5"/>
              <w:spacing w:line="400" w:lineRule="atLeast"/>
              <w:ind w:firstLineChars="200" w:firstLine="420"/>
              <w:rPr>
                <w:rFonts w:asciiTheme="minorEastAsia" w:eastAsiaTheme="minorEastAsia" w:hAnsiTheme="minorEastAsia"/>
              </w:rPr>
            </w:pPr>
            <w:r w:rsidRPr="001B7DC7">
              <w:rPr>
                <w:rFonts w:asciiTheme="minorEastAsia" w:eastAsiaTheme="minorEastAsia" w:hAnsiTheme="minorEastAsia" w:hint="eastAsia"/>
              </w:rPr>
              <w:t>申請のとおり、相違ないことを認定します。</w:t>
            </w:r>
          </w:p>
          <w:p w:rsidR="00EF3C07" w:rsidRPr="00296FA7" w:rsidRDefault="00EF3C07" w:rsidP="00EF3C07">
            <w:pPr>
              <w:pStyle w:val="a5"/>
              <w:spacing w:line="240" w:lineRule="auto"/>
              <w:rPr>
                <w:rFonts w:asciiTheme="minorEastAsia" w:eastAsiaTheme="minorEastAsia" w:hAnsiTheme="minorEastAsia"/>
              </w:rPr>
            </w:pPr>
            <w:r>
              <w:rPr>
                <w:rFonts w:asciiTheme="minorEastAsia" w:eastAsiaTheme="minorEastAsia" w:hAnsiTheme="minorEastAsia" w:hint="eastAsia"/>
              </w:rPr>
              <w:t>（注）本認定書の有効期間　令和　　年　　月　　日から令和　　年　　月　　日</w:t>
            </w:r>
          </w:p>
          <w:p w:rsidR="00EF3C07" w:rsidRDefault="00EF3C07" w:rsidP="00EF3C07">
            <w:pPr>
              <w:suppressAutoHyphens/>
              <w:kinsoku w:val="0"/>
              <w:wordWrap w:val="0"/>
              <w:overflowPunct w:val="0"/>
              <w:autoSpaceDE w:val="0"/>
              <w:autoSpaceDN w:val="0"/>
              <w:adjustRightInd w:val="0"/>
              <w:spacing w:line="240" w:lineRule="exact"/>
              <w:jc w:val="left"/>
              <w:textAlignment w:val="baseline"/>
              <w:rPr>
                <w:rFonts w:asciiTheme="minorEastAsia" w:hAnsiTheme="minorEastAsia"/>
              </w:rPr>
            </w:pPr>
            <w:r w:rsidRPr="00C50C1D">
              <w:rPr>
                <w:rFonts w:asciiTheme="minorEastAsia" w:hAnsiTheme="minorEastAsia"/>
              </w:rPr>
              <w:t xml:space="preserve">　　　　　　　　　　　　　　　　　　　</w:t>
            </w:r>
            <w:r>
              <w:rPr>
                <w:rFonts w:asciiTheme="minorEastAsia" w:hAnsiTheme="minorEastAsia"/>
              </w:rPr>
              <w:t xml:space="preserve">　　　　　</w:t>
            </w:r>
          </w:p>
          <w:p w:rsidR="00DB6018" w:rsidRDefault="00EF3C07" w:rsidP="00EF3C07">
            <w:pPr>
              <w:suppressAutoHyphens/>
              <w:kinsoku w:val="0"/>
              <w:wordWrap w:val="0"/>
              <w:overflowPunct w:val="0"/>
              <w:autoSpaceDE w:val="0"/>
              <w:autoSpaceDN w:val="0"/>
              <w:adjustRightInd w:val="0"/>
              <w:spacing w:line="240" w:lineRule="exact"/>
              <w:ind w:firstLineChars="2500" w:firstLine="5250"/>
              <w:jc w:val="left"/>
              <w:textAlignment w:val="baseline"/>
              <w:rPr>
                <w:rFonts w:asciiTheme="minorEastAsia" w:hAnsiTheme="minorEastAsia"/>
              </w:rPr>
            </w:pPr>
            <w:r>
              <w:rPr>
                <w:rFonts w:asciiTheme="minorEastAsia" w:hAnsiTheme="minorEastAsia" w:hint="eastAsia"/>
              </w:rPr>
              <w:t>認定者　　能代市長　齊　藤　滋　宣</w:t>
            </w:r>
          </w:p>
          <w:p w:rsidR="00EF3C07" w:rsidRDefault="00EF3C07" w:rsidP="00EF3C0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rsidR="009C5D8D" w:rsidRDefault="00DB6018" w:rsidP="003A3964">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9C5D8D">
        <w:rPr>
          <w:rFonts w:ascii="ＭＳ ゴシック" w:eastAsia="ＭＳ ゴシック" w:hAnsi="ＭＳ ゴシック" w:hint="eastAsia"/>
          <w:color w:val="000000"/>
          <w:kern w:val="0"/>
        </w:rPr>
        <w:t>本様式は、１つの指定業種に属する事業のみを営んでいる場合、又は</w:t>
      </w:r>
      <w:r>
        <w:rPr>
          <w:rFonts w:ascii="ＭＳ ゴシック" w:eastAsia="ＭＳ ゴシック" w:hAnsi="ＭＳ ゴシック" w:hint="eastAsia"/>
          <w:color w:val="000000"/>
          <w:kern w:val="0"/>
        </w:rPr>
        <w:t>営んでいる複数の事業が全て指定業種に属する場合であって、業歴３か月以上１年１か</w:t>
      </w:r>
      <w:r w:rsidR="009C5D8D">
        <w:rPr>
          <w:rFonts w:ascii="ＭＳ ゴシック" w:eastAsia="ＭＳ ゴシック" w:hAnsi="ＭＳ ゴシック" w:hint="eastAsia"/>
          <w:color w:val="000000"/>
          <w:kern w:val="0"/>
        </w:rPr>
        <w:t>月未満の場合に使用します。</w:t>
      </w:r>
    </w:p>
    <w:p w:rsidR="009C5D8D" w:rsidRDefault="009C5D8D" w:rsidP="009C5D8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9C5D8D" w:rsidRDefault="009C5D8D" w:rsidP="009C5D8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9C5D8D" w:rsidRDefault="009C5D8D" w:rsidP="009C5D8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C5D8D" w:rsidRPr="00C27780" w:rsidRDefault="009C5D8D" w:rsidP="00C27780">
      <w:pPr>
        <w:pStyle w:val="ac"/>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27780">
        <w:rPr>
          <w:rFonts w:ascii="ＭＳ ゴシック" w:eastAsia="ＭＳ ゴシック" w:hAnsi="ＭＳ ゴシック" w:hint="eastAsia"/>
          <w:color w:val="000000"/>
          <w:kern w:val="0"/>
        </w:rPr>
        <w:t>本認定とは別に、金融機関及び信用保証協会による金融上の審査があります。</w:t>
      </w:r>
    </w:p>
    <w:p w:rsidR="00C27780" w:rsidRPr="00C27780" w:rsidRDefault="009C5D8D" w:rsidP="00C27780">
      <w:pPr>
        <w:pStyle w:val="ac"/>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27780">
        <w:rPr>
          <w:rFonts w:ascii="ＭＳ ゴシック" w:eastAsia="ＭＳ ゴシック" w:hAnsi="ＭＳ ゴシック" w:hint="eastAsia"/>
          <w:color w:val="000000"/>
          <w:kern w:val="0"/>
        </w:rPr>
        <w:t>市町村長又は特別区長から認定を受けた後、本認定の有効期間内</w:t>
      </w:r>
      <w:r w:rsidR="00F44E23" w:rsidRPr="00C27780">
        <w:rPr>
          <w:rFonts w:ascii="ＭＳ ゴシック" w:eastAsia="ＭＳ ゴシック" w:hAnsi="ＭＳ ゴシック" w:hint="eastAsia"/>
          <w:color w:val="000000"/>
          <w:kern w:val="0"/>
        </w:rPr>
        <w:t>（３０日）</w:t>
      </w:r>
      <w:r w:rsidR="008D703E" w:rsidRPr="00C27780">
        <w:rPr>
          <w:rFonts w:ascii="ＭＳ ゴシック" w:eastAsia="ＭＳ ゴシック" w:hAnsi="ＭＳ ゴシック" w:hint="eastAsia"/>
          <w:color w:val="000000"/>
          <w:kern w:val="0"/>
        </w:rPr>
        <w:t>金融</w:t>
      </w:r>
      <w:r w:rsidRPr="00C27780">
        <w:rPr>
          <w:rFonts w:ascii="ＭＳ ゴシック" w:eastAsia="ＭＳ ゴシック" w:hAnsi="ＭＳ ゴシック" w:hint="eastAsia"/>
          <w:color w:val="000000"/>
          <w:kern w:val="0"/>
        </w:rPr>
        <w:t>機関又は信用保証協会に対して、経営安定関連保証の申込みを行うことが必要です。</w:t>
      </w:r>
    </w:p>
    <w:p w:rsidR="009E3DD7" w:rsidRPr="00EF3C07" w:rsidRDefault="00C27780" w:rsidP="00C27780">
      <w:pPr>
        <w:pStyle w:val="ac"/>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27780">
        <w:rPr>
          <w:rFonts w:ascii="ＭＳ ゴシック" w:eastAsia="ＭＳ ゴシック" w:hAnsi="ＭＳ ゴシック" w:cs="ＭＳ ゴシック" w:hint="eastAsia"/>
          <w:color w:val="000000"/>
          <w:kern w:val="0"/>
          <w:szCs w:val="21"/>
        </w:rPr>
        <w:t>認定日から３０日以内にセーフティネット保証を申し込まない場合、無効となります。</w:t>
      </w:r>
    </w:p>
    <w:p w:rsidR="00EF3C07" w:rsidRDefault="00EF3C07" w:rsidP="00EF3C07">
      <w:pPr>
        <w:spacing w:line="362" w:lineRule="exact"/>
      </w:pPr>
      <w:r>
        <w:rPr>
          <w:rFonts w:eastAsia="ＭＳ Ｐゴシック" w:hint="eastAsia"/>
        </w:rPr>
        <w:t>５号－（イ）－⑦</w:t>
      </w:r>
      <w:r>
        <w:rPr>
          <w:rFonts w:eastAsia="ＭＳ Ｐゴシック" w:hint="eastAsia"/>
        </w:rPr>
        <w:t xml:space="preserve"> </w:t>
      </w:r>
      <w:r>
        <w:rPr>
          <w:rFonts w:eastAsia="ＭＳ Ｐゴシック" w:hint="eastAsia"/>
        </w:rPr>
        <w:t>認定添付書類</w:t>
      </w:r>
    </w:p>
    <w:p w:rsidR="00EF3C07" w:rsidRPr="004F34D3" w:rsidRDefault="00EF3C07" w:rsidP="00EF3C07">
      <w:pPr>
        <w:spacing w:line="362" w:lineRule="exact"/>
      </w:pPr>
    </w:p>
    <w:p w:rsidR="00EF3C07" w:rsidRDefault="00EF3C07" w:rsidP="00EF3C07">
      <w:pPr>
        <w:spacing w:line="362" w:lineRule="exact"/>
        <w:jc w:val="center"/>
      </w:pPr>
      <w:r>
        <w:rPr>
          <w:rFonts w:eastAsia="ＭＳ Ｐゴシック" w:hint="eastAsia"/>
          <w:sz w:val="24"/>
        </w:rPr>
        <w:t>売上高比較表</w:t>
      </w:r>
    </w:p>
    <w:p w:rsidR="00EF3C07" w:rsidRDefault="00EF3C07" w:rsidP="00EF3C07">
      <w:pPr>
        <w:spacing w:line="362" w:lineRule="exact"/>
      </w:pPr>
      <w:r>
        <w:rPr>
          <w:rFonts w:hint="eastAsia"/>
        </w:rPr>
        <w:t xml:space="preserve">（表１：事業が属する業種毎の最近１年間の売上高）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005"/>
        <w:gridCol w:w="3005"/>
        <w:gridCol w:w="3005"/>
      </w:tblGrid>
      <w:tr w:rsidR="00EF3C07" w:rsidTr="003E4AD3">
        <w:trPr>
          <w:trHeight w:val="420"/>
        </w:trPr>
        <w:tc>
          <w:tcPr>
            <w:tcW w:w="3005" w:type="dxa"/>
          </w:tcPr>
          <w:p w:rsidR="00EF3C07" w:rsidRDefault="00EF3C07" w:rsidP="003E4AD3">
            <w:pPr>
              <w:spacing w:line="362" w:lineRule="exact"/>
              <w:jc w:val="center"/>
              <w:rPr>
                <w:rFonts w:ascii="Century" w:eastAsia="ＭＳ 明朝" w:hAnsi="Century" w:hint="eastAsia"/>
                <w:szCs w:val="24"/>
              </w:rPr>
            </w:pPr>
            <w:r>
              <w:rPr>
                <w:rFonts w:ascii="Century" w:eastAsia="ＭＳ 明朝" w:hAnsi="Century" w:hint="eastAsia"/>
                <w:szCs w:val="24"/>
              </w:rPr>
              <w:t>業種（※１）</w:t>
            </w:r>
          </w:p>
        </w:tc>
        <w:tc>
          <w:tcPr>
            <w:tcW w:w="3005" w:type="dxa"/>
          </w:tcPr>
          <w:p w:rsidR="00EF3C07" w:rsidRPr="00E01AE9" w:rsidRDefault="00EF3C07" w:rsidP="003E4AD3">
            <w:pPr>
              <w:spacing w:line="362" w:lineRule="exact"/>
              <w:jc w:val="center"/>
              <w:rPr>
                <w:rFonts w:ascii="Century" w:eastAsia="ＭＳ 明朝" w:hAnsi="Century" w:hint="eastAsia"/>
                <w:szCs w:val="24"/>
              </w:rPr>
            </w:pPr>
            <w:r>
              <w:rPr>
                <w:rFonts w:ascii="Century" w:eastAsia="ＭＳ 明朝" w:hAnsi="Century" w:hint="eastAsia"/>
                <w:szCs w:val="24"/>
              </w:rPr>
              <w:t>最近の売上高</w:t>
            </w:r>
          </w:p>
        </w:tc>
        <w:tc>
          <w:tcPr>
            <w:tcW w:w="3005" w:type="dxa"/>
          </w:tcPr>
          <w:p w:rsidR="00EF3C07" w:rsidRDefault="00EF3C07" w:rsidP="003E4AD3">
            <w:pPr>
              <w:spacing w:line="362" w:lineRule="exact"/>
              <w:jc w:val="center"/>
              <w:rPr>
                <w:rFonts w:ascii="Century" w:eastAsia="ＭＳ 明朝" w:hAnsi="Century" w:hint="eastAsia"/>
                <w:szCs w:val="24"/>
              </w:rPr>
            </w:pPr>
            <w:r>
              <w:rPr>
                <w:rFonts w:ascii="Century" w:eastAsia="ＭＳ 明朝" w:hAnsi="Century" w:hint="eastAsia"/>
                <w:szCs w:val="24"/>
              </w:rPr>
              <w:t>構成比</w:t>
            </w:r>
          </w:p>
        </w:tc>
      </w:tr>
      <w:tr w:rsidR="00EF3C07" w:rsidTr="003E4AD3">
        <w:trPr>
          <w:trHeight w:val="420"/>
        </w:trPr>
        <w:tc>
          <w:tcPr>
            <w:tcW w:w="3005" w:type="dxa"/>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業</w:t>
            </w:r>
          </w:p>
          <w:p w:rsidR="00EF3C07" w:rsidRDefault="00EF3C07" w:rsidP="003E4AD3">
            <w:pPr>
              <w:spacing w:line="362" w:lineRule="exact"/>
              <w:rPr>
                <w:rFonts w:ascii="Century" w:eastAsia="ＭＳ 明朝" w:hAnsi="Century" w:hint="eastAsia"/>
                <w:szCs w:val="24"/>
              </w:rPr>
            </w:pPr>
            <w:r>
              <w:rPr>
                <w:rFonts w:ascii="Century" w:eastAsia="ＭＳ 明朝" w:hAnsi="Century" w:hint="eastAsia"/>
                <w:szCs w:val="24"/>
              </w:rPr>
              <w:t>（※２）</w:t>
            </w:r>
          </w:p>
        </w:tc>
        <w:tc>
          <w:tcPr>
            <w:tcW w:w="3005" w:type="dxa"/>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円</w:t>
            </w:r>
          </w:p>
        </w:tc>
        <w:tc>
          <w:tcPr>
            <w:tcW w:w="3005" w:type="dxa"/>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w:t>
            </w:r>
          </w:p>
        </w:tc>
      </w:tr>
      <w:tr w:rsidR="00EF3C07" w:rsidTr="003E4AD3">
        <w:trPr>
          <w:trHeight w:val="420"/>
        </w:trPr>
        <w:tc>
          <w:tcPr>
            <w:tcW w:w="3005" w:type="dxa"/>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業</w:t>
            </w:r>
          </w:p>
        </w:tc>
        <w:tc>
          <w:tcPr>
            <w:tcW w:w="3005" w:type="dxa"/>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円</w:t>
            </w:r>
          </w:p>
        </w:tc>
        <w:tc>
          <w:tcPr>
            <w:tcW w:w="3005" w:type="dxa"/>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w:t>
            </w:r>
          </w:p>
        </w:tc>
      </w:tr>
      <w:tr w:rsidR="00EF3C07" w:rsidTr="003E4AD3">
        <w:trPr>
          <w:trHeight w:val="420"/>
        </w:trPr>
        <w:tc>
          <w:tcPr>
            <w:tcW w:w="3005" w:type="dxa"/>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業</w:t>
            </w:r>
          </w:p>
        </w:tc>
        <w:tc>
          <w:tcPr>
            <w:tcW w:w="3005" w:type="dxa"/>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円</w:t>
            </w:r>
          </w:p>
        </w:tc>
        <w:tc>
          <w:tcPr>
            <w:tcW w:w="3005" w:type="dxa"/>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w:t>
            </w:r>
          </w:p>
        </w:tc>
      </w:tr>
      <w:tr w:rsidR="00EF3C07" w:rsidTr="003E4AD3">
        <w:trPr>
          <w:trHeight w:val="420"/>
        </w:trPr>
        <w:tc>
          <w:tcPr>
            <w:tcW w:w="3005" w:type="dxa"/>
          </w:tcPr>
          <w:p w:rsidR="00EF3C07" w:rsidRDefault="00EF3C07" w:rsidP="003E4AD3">
            <w:pPr>
              <w:spacing w:line="362" w:lineRule="exact"/>
              <w:jc w:val="center"/>
              <w:rPr>
                <w:rFonts w:ascii="Century" w:eastAsia="ＭＳ 明朝" w:hAnsi="Century" w:hint="eastAsia"/>
                <w:szCs w:val="24"/>
              </w:rPr>
            </w:pPr>
            <w:r>
              <w:rPr>
                <w:rFonts w:ascii="Century" w:eastAsia="ＭＳ 明朝" w:hAnsi="Century" w:hint="eastAsia"/>
                <w:szCs w:val="24"/>
              </w:rPr>
              <w:t>全体の売上高</w:t>
            </w:r>
          </w:p>
        </w:tc>
        <w:tc>
          <w:tcPr>
            <w:tcW w:w="3005" w:type="dxa"/>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円</w:t>
            </w:r>
          </w:p>
        </w:tc>
        <w:tc>
          <w:tcPr>
            <w:tcW w:w="3005" w:type="dxa"/>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１００％</w:t>
            </w:r>
          </w:p>
        </w:tc>
      </w:tr>
    </w:tbl>
    <w:p w:rsidR="00EF3C07" w:rsidRDefault="00EF3C07" w:rsidP="00EF3C07">
      <w:pPr>
        <w:spacing w:line="362" w:lineRule="exact"/>
        <w:rPr>
          <w:rFonts w:hint="eastAsia"/>
        </w:rPr>
      </w:pPr>
      <w:r>
        <w:rPr>
          <w:rFonts w:hint="eastAsia"/>
        </w:rPr>
        <w:t>※１：業種欄には、営んでいる事業が属する全ての業種（日本標準産業分類の</w:t>
      </w:r>
      <w:r w:rsidRPr="008459F0">
        <w:rPr>
          <w:rFonts w:hint="eastAsia"/>
        </w:rPr>
        <w:t>細分類番号</w:t>
      </w:r>
      <w:r>
        <w:rPr>
          <w:rFonts w:hint="eastAsia"/>
        </w:rPr>
        <w:t>と細分類</w:t>
      </w:r>
    </w:p>
    <w:p w:rsidR="00EF3C07" w:rsidRDefault="00EF3C07" w:rsidP="00EF3C07">
      <w:pPr>
        <w:spacing w:line="362" w:lineRule="exact"/>
        <w:ind w:firstLineChars="300" w:firstLine="630"/>
        <w:rPr>
          <w:rFonts w:hint="eastAsia"/>
        </w:rPr>
      </w:pPr>
      <w:r>
        <w:rPr>
          <w:rFonts w:hint="eastAsia"/>
        </w:rPr>
        <w:t>業種名）を記載。細分類業種は全て指定業種に該当することが必要。</w:t>
      </w:r>
    </w:p>
    <w:p w:rsidR="00EF3C07" w:rsidRDefault="00EF3C07" w:rsidP="00EF3C07">
      <w:pPr>
        <w:spacing w:line="362" w:lineRule="exact"/>
        <w:rPr>
          <w:rFonts w:hint="eastAsia"/>
        </w:rPr>
      </w:pPr>
      <w:r>
        <w:rPr>
          <w:rFonts w:hint="eastAsia"/>
        </w:rPr>
        <w:t>※２：指定業種の売上高を合算して記載することも可。</w:t>
      </w:r>
    </w:p>
    <w:p w:rsidR="00EF3C07" w:rsidRPr="00A8556D" w:rsidRDefault="00EF3C07" w:rsidP="00EF3C07">
      <w:pPr>
        <w:spacing w:line="362" w:lineRule="exact"/>
      </w:pPr>
    </w:p>
    <w:p w:rsidR="00EF3C07" w:rsidRDefault="00EF3C07" w:rsidP="00EF3C07">
      <w:pPr>
        <w:spacing w:line="362" w:lineRule="exact"/>
        <w:rPr>
          <w:rFonts w:hint="eastAsia"/>
        </w:rPr>
      </w:pPr>
      <w:r>
        <w:rPr>
          <w:rFonts w:hint="eastAsia"/>
        </w:rPr>
        <w:t>（表２：最近</w:t>
      </w:r>
      <w:r>
        <w:rPr>
          <w:rFonts w:hint="eastAsia"/>
        </w:rPr>
        <w:t>1</w:t>
      </w:r>
      <w:r>
        <w:rPr>
          <w:rFonts w:hint="eastAsia"/>
        </w:rPr>
        <w:t xml:space="preserve">か月間の売上高等）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722"/>
      </w:tblGrid>
      <w:tr w:rsidR="00EF3C07" w:rsidTr="003E4AD3">
        <w:tc>
          <w:tcPr>
            <w:tcW w:w="5132" w:type="dxa"/>
            <w:shd w:val="clear" w:color="auto" w:fill="auto"/>
          </w:tcPr>
          <w:p w:rsidR="00EF3C07" w:rsidRDefault="00EF3C07" w:rsidP="003E4AD3">
            <w:pPr>
              <w:spacing w:line="362" w:lineRule="exact"/>
              <w:rPr>
                <w:rFonts w:ascii="Century" w:eastAsia="ＭＳ 明朝" w:hAnsi="Century" w:hint="eastAsia"/>
                <w:szCs w:val="24"/>
              </w:rPr>
            </w:pPr>
            <w:r>
              <w:rPr>
                <w:rFonts w:ascii="Century" w:eastAsia="ＭＳ 明朝" w:hAnsi="Century" w:hint="eastAsia"/>
                <w:kern w:val="0"/>
                <w:szCs w:val="24"/>
              </w:rPr>
              <w:t>最近</w:t>
            </w:r>
            <w:r>
              <w:rPr>
                <w:rFonts w:ascii="Century" w:eastAsia="ＭＳ 明朝" w:hAnsi="Century" w:hint="eastAsia"/>
                <w:kern w:val="0"/>
                <w:szCs w:val="24"/>
              </w:rPr>
              <w:t>1</w:t>
            </w:r>
            <w:r>
              <w:rPr>
                <w:rFonts w:ascii="Century" w:eastAsia="ＭＳ 明朝" w:hAnsi="Century" w:hint="eastAsia"/>
                <w:kern w:val="0"/>
                <w:szCs w:val="24"/>
              </w:rPr>
              <w:t>か月間の売上高等：Ａ</w:t>
            </w:r>
          </w:p>
        </w:tc>
        <w:tc>
          <w:tcPr>
            <w:tcW w:w="4722" w:type="dxa"/>
            <w:shd w:val="clear" w:color="auto" w:fill="auto"/>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 xml:space="preserve">　　　　　　　　　　　　　　　　　　　　　　円</w:t>
            </w:r>
          </w:p>
        </w:tc>
      </w:tr>
      <w:tr w:rsidR="00EF3C07" w:rsidTr="003E4AD3">
        <w:tc>
          <w:tcPr>
            <w:tcW w:w="5132" w:type="dxa"/>
            <w:shd w:val="clear" w:color="auto" w:fill="auto"/>
          </w:tcPr>
          <w:p w:rsidR="00EF3C07" w:rsidRDefault="00EF3C07" w:rsidP="003E4AD3">
            <w:pPr>
              <w:spacing w:line="362" w:lineRule="exact"/>
              <w:rPr>
                <w:rFonts w:ascii="Century" w:eastAsia="ＭＳ 明朝" w:hAnsi="Century" w:hint="eastAsia"/>
                <w:szCs w:val="24"/>
              </w:rPr>
            </w:pPr>
            <w:r>
              <w:rPr>
                <w:rFonts w:ascii="Century" w:eastAsia="ＭＳ 明朝" w:hAnsi="Century" w:hint="eastAsia"/>
                <w:kern w:val="0"/>
                <w:szCs w:val="24"/>
              </w:rPr>
              <w:t>Ａの期間前２か月間の売上高等：Ｂ</w:t>
            </w:r>
          </w:p>
        </w:tc>
        <w:tc>
          <w:tcPr>
            <w:tcW w:w="4722" w:type="dxa"/>
            <w:shd w:val="clear" w:color="auto" w:fill="auto"/>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 xml:space="preserve">　　　　　　　　　　　　　　　　　　　　　　円</w:t>
            </w:r>
          </w:p>
        </w:tc>
      </w:tr>
      <w:tr w:rsidR="00EF3C07" w:rsidTr="003E4AD3">
        <w:tc>
          <w:tcPr>
            <w:tcW w:w="5132" w:type="dxa"/>
            <w:shd w:val="clear" w:color="auto" w:fill="auto"/>
          </w:tcPr>
          <w:p w:rsidR="00EF3C07" w:rsidRDefault="00EF3C07" w:rsidP="003E4AD3">
            <w:pPr>
              <w:spacing w:line="362" w:lineRule="exact"/>
              <w:rPr>
                <w:rFonts w:ascii="Century" w:eastAsia="ＭＳ 明朝" w:hAnsi="Century" w:hint="eastAsia"/>
                <w:szCs w:val="24"/>
              </w:rPr>
            </w:pPr>
            <w:r>
              <w:rPr>
                <w:rFonts w:ascii="Century" w:eastAsia="ＭＳ 明朝" w:hAnsi="Century" w:hint="eastAsia"/>
                <w:kern w:val="0"/>
                <w:szCs w:val="24"/>
              </w:rPr>
              <w:t>最近３か月間の売上高等の平均（Ａ</w:t>
            </w:r>
            <w:r>
              <w:rPr>
                <w:rFonts w:ascii="Century" w:eastAsia="ＭＳ 明朝" w:hAnsi="Century" w:hint="eastAsia"/>
                <w:kern w:val="0"/>
                <w:szCs w:val="24"/>
              </w:rPr>
              <w:t>+</w:t>
            </w:r>
            <w:r>
              <w:rPr>
                <w:rFonts w:ascii="Century" w:eastAsia="ＭＳ 明朝" w:hAnsi="Century" w:hint="eastAsia"/>
                <w:kern w:val="0"/>
                <w:szCs w:val="24"/>
              </w:rPr>
              <w:t>Ｂ）／３：Ｃ</w:t>
            </w:r>
          </w:p>
        </w:tc>
        <w:tc>
          <w:tcPr>
            <w:tcW w:w="4722" w:type="dxa"/>
            <w:shd w:val="clear" w:color="auto" w:fill="auto"/>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 xml:space="preserve">　　　　　　　　　　　　　　　　　　　　　　円</w:t>
            </w:r>
          </w:p>
        </w:tc>
      </w:tr>
      <w:tr w:rsidR="00EF3C07" w:rsidTr="003E4AD3">
        <w:tc>
          <w:tcPr>
            <w:tcW w:w="5132" w:type="dxa"/>
            <w:shd w:val="clear" w:color="auto" w:fill="auto"/>
          </w:tcPr>
          <w:p w:rsidR="00EF3C07" w:rsidRDefault="00EF3C07" w:rsidP="003E4AD3">
            <w:pPr>
              <w:spacing w:line="362" w:lineRule="exact"/>
              <w:rPr>
                <w:rFonts w:ascii="Century" w:eastAsia="ＭＳ 明朝" w:hAnsi="Century" w:hint="eastAsia"/>
                <w:kern w:val="0"/>
                <w:szCs w:val="24"/>
              </w:rPr>
            </w:pPr>
            <w:r>
              <w:rPr>
                <w:rFonts w:ascii="Century" w:eastAsia="ＭＳ 明朝" w:hAnsi="Century" w:hint="eastAsia"/>
                <w:kern w:val="0"/>
                <w:szCs w:val="24"/>
              </w:rPr>
              <w:t>減少額（Ｃ－Ａ）</w:t>
            </w:r>
          </w:p>
        </w:tc>
        <w:tc>
          <w:tcPr>
            <w:tcW w:w="4722" w:type="dxa"/>
            <w:shd w:val="clear" w:color="auto" w:fill="auto"/>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円</w:t>
            </w:r>
          </w:p>
        </w:tc>
      </w:tr>
      <w:tr w:rsidR="00EF3C07" w:rsidTr="003E4AD3">
        <w:tc>
          <w:tcPr>
            <w:tcW w:w="5132" w:type="dxa"/>
            <w:shd w:val="clear" w:color="auto" w:fill="auto"/>
          </w:tcPr>
          <w:p w:rsidR="00EF3C07" w:rsidRPr="0077633C" w:rsidRDefault="00EF3C07" w:rsidP="003E4AD3">
            <w:pPr>
              <w:spacing w:line="362" w:lineRule="exact"/>
              <w:rPr>
                <w:rFonts w:ascii="Century" w:eastAsia="ＭＳ 明朝" w:hAnsi="Century" w:hint="eastAsia"/>
                <w:kern w:val="0"/>
                <w:szCs w:val="24"/>
              </w:rPr>
            </w:pPr>
            <w:r>
              <w:rPr>
                <w:rFonts w:ascii="Century" w:eastAsia="ＭＳ 明朝" w:hAnsi="Century" w:hint="eastAsia"/>
                <w:kern w:val="0"/>
                <w:szCs w:val="24"/>
              </w:rPr>
              <w:t>減少率（Ｃ－Ａ）／Ｃ×</w:t>
            </w:r>
            <w:r>
              <w:rPr>
                <w:rFonts w:ascii="Century" w:eastAsia="ＭＳ 明朝" w:hAnsi="Century" w:hint="eastAsia"/>
                <w:kern w:val="0"/>
                <w:szCs w:val="24"/>
              </w:rPr>
              <w:t>100</w:t>
            </w:r>
          </w:p>
        </w:tc>
        <w:tc>
          <w:tcPr>
            <w:tcW w:w="4722" w:type="dxa"/>
            <w:shd w:val="clear" w:color="auto" w:fill="auto"/>
          </w:tcPr>
          <w:p w:rsidR="00EF3C07" w:rsidRDefault="00EF3C07" w:rsidP="003E4AD3">
            <w:pPr>
              <w:spacing w:line="362" w:lineRule="exact"/>
              <w:jc w:val="right"/>
              <w:rPr>
                <w:rFonts w:ascii="Century" w:eastAsia="ＭＳ 明朝" w:hAnsi="Century" w:hint="eastAsia"/>
                <w:szCs w:val="24"/>
              </w:rPr>
            </w:pPr>
            <w:r>
              <w:rPr>
                <w:rFonts w:ascii="Century" w:eastAsia="ＭＳ 明朝" w:hAnsi="Century" w:hint="eastAsia"/>
                <w:szCs w:val="24"/>
              </w:rPr>
              <w:t xml:space="preserve">　　　　　　　　　　　　　％</w:t>
            </w:r>
          </w:p>
        </w:tc>
      </w:tr>
    </w:tbl>
    <w:p w:rsidR="00EF3C07" w:rsidRDefault="00EF3C07" w:rsidP="00EF3C07">
      <w:pPr>
        <w:spacing w:line="362" w:lineRule="exact"/>
        <w:rPr>
          <w:rFonts w:hint="eastAsia"/>
        </w:rPr>
      </w:pPr>
    </w:p>
    <w:p w:rsidR="00EF3C07" w:rsidRDefault="00EF3C07" w:rsidP="00EF3C07">
      <w:pPr>
        <w:spacing w:line="362" w:lineRule="exact"/>
      </w:pPr>
    </w:p>
    <w:p w:rsidR="00EF3C07" w:rsidRDefault="00EF3C07" w:rsidP="00EF3C07">
      <w:pPr>
        <w:spacing w:line="362" w:lineRule="exact"/>
      </w:pPr>
    </w:p>
    <w:p w:rsidR="00EF3C07" w:rsidRDefault="00EF3C07" w:rsidP="00EF3C07">
      <w:pPr>
        <w:spacing w:line="362" w:lineRule="exact"/>
      </w:pPr>
    </w:p>
    <w:p w:rsidR="00EF3C07" w:rsidRDefault="00EF3C07" w:rsidP="00EF3C07">
      <w:pPr>
        <w:spacing w:line="362" w:lineRule="exact"/>
      </w:pPr>
    </w:p>
    <w:p w:rsidR="00EF3C07" w:rsidRDefault="00EF3C07" w:rsidP="00EF3C07">
      <w:pPr>
        <w:spacing w:line="362" w:lineRule="exact"/>
      </w:pPr>
    </w:p>
    <w:p w:rsidR="00EF3C07" w:rsidRDefault="00EF3C07" w:rsidP="00EF3C07">
      <w:pPr>
        <w:spacing w:line="362" w:lineRule="exact"/>
      </w:pPr>
    </w:p>
    <w:p w:rsidR="00EF3C07" w:rsidRDefault="00EF3C07" w:rsidP="00EF3C07">
      <w:pPr>
        <w:spacing w:line="362" w:lineRule="exact"/>
      </w:pPr>
    </w:p>
    <w:p w:rsidR="00EF3C07" w:rsidRDefault="00EF3C07" w:rsidP="00EF3C07">
      <w:pPr>
        <w:spacing w:line="362" w:lineRule="exact"/>
      </w:pPr>
    </w:p>
    <w:p w:rsidR="00EF3C07" w:rsidRDefault="00EF3C07" w:rsidP="00EF3C07">
      <w:pPr>
        <w:spacing w:line="362" w:lineRule="exact"/>
        <w:rPr>
          <w:rFonts w:hint="eastAsia"/>
        </w:rPr>
      </w:pPr>
    </w:p>
    <w:p w:rsidR="00EF3C07" w:rsidRDefault="00EF3C07" w:rsidP="00EF3C07">
      <w:pPr>
        <w:spacing w:line="362" w:lineRule="exact"/>
        <w:rPr>
          <w:rFonts w:hint="eastAsia"/>
        </w:rPr>
      </w:pPr>
      <w:r>
        <w:rPr>
          <w:rFonts w:hint="eastAsia"/>
        </w:rPr>
        <w:t>（宛先）　能代市長　齊　藤　滋　宣</w:t>
      </w:r>
      <w:bookmarkStart w:id="0" w:name="_GoBack"/>
      <w:bookmarkEnd w:id="0"/>
      <w:r>
        <w:rPr>
          <w:rFonts w:hint="eastAsia"/>
        </w:rPr>
        <w:t xml:space="preserve">　　　</w:t>
      </w:r>
    </w:p>
    <w:p w:rsidR="00EF3C07" w:rsidRDefault="00EF3C07" w:rsidP="00EF3C07">
      <w:pPr>
        <w:spacing w:line="362" w:lineRule="exact"/>
        <w:rPr>
          <w:rFonts w:hint="eastAsia"/>
        </w:rPr>
      </w:pPr>
      <w:r>
        <w:rPr>
          <w:rFonts w:hint="eastAsia"/>
        </w:rPr>
        <w:t xml:space="preserve">　　　　　上記のとおり相違ありません。</w:t>
      </w:r>
    </w:p>
    <w:p w:rsidR="00EF3C07" w:rsidRDefault="00EF3C07" w:rsidP="00EF3C07">
      <w:pPr>
        <w:spacing w:line="362" w:lineRule="exact"/>
        <w:ind w:firstLineChars="500" w:firstLine="1050"/>
      </w:pPr>
      <w:r>
        <w:rPr>
          <w:rFonts w:hint="eastAsia"/>
        </w:rPr>
        <w:t>令和　　　年　　　月　　　日</w:t>
      </w:r>
    </w:p>
    <w:p w:rsidR="00EF3C07" w:rsidRDefault="00EF3C07" w:rsidP="00EF3C07">
      <w:pPr>
        <w:spacing w:line="362" w:lineRule="exact"/>
      </w:pPr>
    </w:p>
    <w:p w:rsidR="00EF3C07" w:rsidRDefault="00EF3C07" w:rsidP="00EF3C07">
      <w:pPr>
        <w:spacing w:line="400" w:lineRule="atLeast"/>
        <w:ind w:firstLine="3670"/>
      </w:pPr>
      <w:r>
        <w:rPr>
          <w:rFonts w:hint="eastAsia"/>
        </w:rPr>
        <w:t>（申請者）</w:t>
      </w:r>
    </w:p>
    <w:p w:rsidR="00EF3C07" w:rsidRDefault="00EF3C07" w:rsidP="00EF3C07">
      <w:pPr>
        <w:spacing w:line="400" w:lineRule="atLeast"/>
        <w:ind w:firstLine="3880"/>
      </w:pPr>
      <w:r>
        <w:rPr>
          <w:rFonts w:hint="eastAsia"/>
        </w:rPr>
        <w:t>住　所</w:t>
      </w:r>
    </w:p>
    <w:p w:rsidR="00EF3C07" w:rsidRDefault="00EF3C07" w:rsidP="00EF3C07">
      <w:pPr>
        <w:spacing w:line="400" w:lineRule="atLeast"/>
        <w:ind w:firstLine="3880"/>
      </w:pPr>
      <w:r>
        <w:rPr>
          <w:rFonts w:hint="eastAsia"/>
        </w:rPr>
        <w:t>会社名</w:t>
      </w:r>
      <w:r>
        <w:rPr>
          <w:rFonts w:ascii="ＭＳ 明朝" w:hAnsi="ＭＳ 明朝"/>
        </w:rPr>
        <w:t>(</w:t>
      </w:r>
      <w:r>
        <w:rPr>
          <w:rFonts w:hint="eastAsia"/>
        </w:rPr>
        <w:t>商号</w:t>
      </w:r>
      <w:r>
        <w:rPr>
          <w:rFonts w:ascii="ＭＳ 明朝" w:hAnsi="ＭＳ 明朝"/>
        </w:rPr>
        <w:t>)</w:t>
      </w:r>
    </w:p>
    <w:p w:rsidR="00EF3C07" w:rsidRPr="00EF3C07" w:rsidRDefault="00EF3C07" w:rsidP="00EF3C07">
      <w:pPr>
        <w:spacing w:line="400" w:lineRule="atLeast"/>
        <w:ind w:firstLine="3880"/>
        <w:rPr>
          <w:rFonts w:hint="eastAsia"/>
        </w:rPr>
      </w:pPr>
      <w:r>
        <w:rPr>
          <w:rFonts w:hint="eastAsia"/>
          <w:u w:val="single" w:color="000000"/>
        </w:rPr>
        <w:t>代表者</w:t>
      </w:r>
      <w:r>
        <w:rPr>
          <w:rFonts w:ascii="ＭＳ 明朝" w:hAnsi="ＭＳ 明朝"/>
          <w:u w:val="single" w:color="000000"/>
        </w:rPr>
        <w:t>(</w:t>
      </w:r>
      <w:r>
        <w:rPr>
          <w:rFonts w:hint="eastAsia"/>
          <w:u w:val="single" w:color="000000"/>
        </w:rPr>
        <w:t>氏名</w:t>
      </w:r>
      <w:r>
        <w:rPr>
          <w:rFonts w:ascii="ＭＳ 明朝" w:hAnsi="ＭＳ 明朝"/>
          <w:u w:val="single" w:color="000000"/>
        </w:rPr>
        <w:t>)</w:t>
      </w:r>
      <w:r>
        <w:rPr>
          <w:rFonts w:hint="eastAsia"/>
          <w:u w:val="single" w:color="000000"/>
        </w:rPr>
        <w:t xml:space="preserve">　　　　　　　　　　　　　　　　　　　　</w:t>
      </w:r>
    </w:p>
    <w:sectPr w:rsidR="00EF3C07" w:rsidRPr="00EF3C07" w:rsidSect="00C27780">
      <w:footerReference w:type="default" r:id="rId7"/>
      <w:pgSz w:w="11906" w:h="16838" w:code="9"/>
      <w:pgMar w:top="720" w:right="720" w:bottom="720" w:left="720" w:header="851" w:footer="34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DD7" w:rsidRDefault="009E3DD7" w:rsidP="009E3DD7">
      <w:r>
        <w:separator/>
      </w:r>
    </w:p>
  </w:endnote>
  <w:endnote w:type="continuationSeparator" w:id="0">
    <w:p w:rsidR="009E3DD7" w:rsidRDefault="009E3DD7" w:rsidP="009E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780" w:rsidRDefault="00C27780" w:rsidP="00C27780">
    <w:pPr>
      <w:pStyle w:val="a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DD7" w:rsidRDefault="009E3DD7" w:rsidP="009E3DD7">
      <w:r>
        <w:separator/>
      </w:r>
    </w:p>
  </w:footnote>
  <w:footnote w:type="continuationSeparator" w:id="0">
    <w:p w:rsidR="009E3DD7" w:rsidRDefault="009E3DD7" w:rsidP="009E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763AE"/>
    <w:multiLevelType w:val="hybridMultilevel"/>
    <w:tmpl w:val="9B6AA646"/>
    <w:lvl w:ilvl="0" w:tplc="CFCC6FD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15:restartNumberingAfterBreak="0">
    <w:nsid w:val="2405119B"/>
    <w:multiLevelType w:val="hybridMultilevel"/>
    <w:tmpl w:val="7B0E624E"/>
    <w:lvl w:ilvl="0" w:tplc="F90A7BE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CE48ED"/>
    <w:multiLevelType w:val="hybridMultilevel"/>
    <w:tmpl w:val="922E9634"/>
    <w:lvl w:ilvl="0" w:tplc="91D2C2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8D"/>
    <w:rsid w:val="003573E2"/>
    <w:rsid w:val="003A3964"/>
    <w:rsid w:val="004D3699"/>
    <w:rsid w:val="004E5BCE"/>
    <w:rsid w:val="0068410D"/>
    <w:rsid w:val="006A1228"/>
    <w:rsid w:val="006D63BB"/>
    <w:rsid w:val="007B012D"/>
    <w:rsid w:val="008D703E"/>
    <w:rsid w:val="009C5D8D"/>
    <w:rsid w:val="009E3DD7"/>
    <w:rsid w:val="00C27780"/>
    <w:rsid w:val="00DB6018"/>
    <w:rsid w:val="00EF3C07"/>
    <w:rsid w:val="00F44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275FCB"/>
  <w15:docId w15:val="{DA3BA4D3-4D8E-49FF-9F9C-6D1B199E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D8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C5D8D"/>
    <w:pPr>
      <w:jc w:val="right"/>
    </w:pPr>
    <w:rPr>
      <w:rFonts w:ascii="ＭＳ ゴシック" w:eastAsia="ＭＳ ゴシック" w:hAnsi="ＭＳ ゴシック"/>
      <w:color w:val="000000"/>
      <w:kern w:val="0"/>
    </w:rPr>
  </w:style>
  <w:style w:type="character" w:customStyle="1" w:styleId="a4">
    <w:name w:val="結語 (文字)"/>
    <w:basedOn w:val="a0"/>
    <w:link w:val="a3"/>
    <w:rsid w:val="009C5D8D"/>
    <w:rPr>
      <w:rFonts w:ascii="ＭＳ ゴシック" w:eastAsia="ＭＳ ゴシック" w:hAnsi="ＭＳ ゴシック" w:cs="Times New Roman"/>
      <w:color w:val="000000"/>
      <w:kern w:val="0"/>
      <w:szCs w:val="20"/>
    </w:rPr>
  </w:style>
  <w:style w:type="paragraph" w:customStyle="1" w:styleId="a5">
    <w:name w:val="一太郎８/９"/>
    <w:rsid w:val="009C5D8D"/>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6">
    <w:name w:val="header"/>
    <w:basedOn w:val="a"/>
    <w:link w:val="a7"/>
    <w:uiPriority w:val="99"/>
    <w:unhideWhenUsed/>
    <w:rsid w:val="009E3DD7"/>
    <w:pPr>
      <w:tabs>
        <w:tab w:val="center" w:pos="4252"/>
        <w:tab w:val="right" w:pos="8504"/>
      </w:tabs>
      <w:snapToGrid w:val="0"/>
    </w:pPr>
  </w:style>
  <w:style w:type="character" w:customStyle="1" w:styleId="a7">
    <w:name w:val="ヘッダー (文字)"/>
    <w:basedOn w:val="a0"/>
    <w:link w:val="a6"/>
    <w:uiPriority w:val="99"/>
    <w:rsid w:val="009E3DD7"/>
    <w:rPr>
      <w:rFonts w:cs="Times New Roman"/>
      <w:szCs w:val="20"/>
    </w:rPr>
  </w:style>
  <w:style w:type="paragraph" w:styleId="a8">
    <w:name w:val="footer"/>
    <w:basedOn w:val="a"/>
    <w:link w:val="a9"/>
    <w:uiPriority w:val="99"/>
    <w:unhideWhenUsed/>
    <w:rsid w:val="009E3DD7"/>
    <w:pPr>
      <w:tabs>
        <w:tab w:val="center" w:pos="4252"/>
        <w:tab w:val="right" w:pos="8504"/>
      </w:tabs>
      <w:snapToGrid w:val="0"/>
    </w:pPr>
  </w:style>
  <w:style w:type="character" w:customStyle="1" w:styleId="a9">
    <w:name w:val="フッター (文字)"/>
    <w:basedOn w:val="a0"/>
    <w:link w:val="a8"/>
    <w:uiPriority w:val="99"/>
    <w:rsid w:val="009E3DD7"/>
    <w:rPr>
      <w:rFonts w:cs="Times New Roman"/>
      <w:szCs w:val="20"/>
    </w:rPr>
  </w:style>
  <w:style w:type="paragraph" w:styleId="aa">
    <w:name w:val="Balloon Text"/>
    <w:basedOn w:val="a"/>
    <w:link w:val="ab"/>
    <w:uiPriority w:val="99"/>
    <w:semiHidden/>
    <w:unhideWhenUsed/>
    <w:rsid w:val="009E3D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E3DD7"/>
    <w:rPr>
      <w:rFonts w:asciiTheme="majorHAnsi" w:eastAsiaTheme="majorEastAsia" w:hAnsiTheme="majorHAnsi" w:cstheme="majorBidi"/>
      <w:sz w:val="18"/>
      <w:szCs w:val="18"/>
    </w:rPr>
  </w:style>
  <w:style w:type="paragraph" w:styleId="ac">
    <w:name w:val="List Paragraph"/>
    <w:basedOn w:val="a"/>
    <w:uiPriority w:val="34"/>
    <w:qFormat/>
    <w:rsid w:val="00C277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25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秋林 直紀</dc:creator>
  <cp:lastModifiedBy>秋林 直紀</cp:lastModifiedBy>
  <cp:revision>2</cp:revision>
  <cp:lastPrinted>2020-05-03T05:05:00Z</cp:lastPrinted>
  <dcterms:created xsi:type="dcterms:W3CDTF">2024-08-01T04:19:00Z</dcterms:created>
  <dcterms:modified xsi:type="dcterms:W3CDTF">2024-08-01T04:19:00Z</dcterms:modified>
</cp:coreProperties>
</file>