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0" w:rsidRDefault="0000348D" w:rsidP="00D46202">
      <w:pPr>
        <w:spacing w:afterLines="50" w:after="18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222885</wp:posOffset>
                </wp:positionV>
                <wp:extent cx="6076950" cy="86010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60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AE8E5" id="正方形/長方形 4" o:spid="_x0000_s1026" style="position:absolute;left:0;text-align:left;margin-left:-2.65pt;margin-top:17.55pt;width:478.5pt;height:6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</w:t>
      </w:r>
      <w:bookmarkStart w:id="0" w:name="_GoBack"/>
      <w:bookmarkEnd w:id="0"/>
      <w:r w:rsidR="004B3890" w:rsidRPr="0000348D">
        <w:rPr>
          <w:rFonts w:hAnsi="ＭＳ 明朝" w:hint="eastAsia"/>
        </w:rPr>
        <w:t>式第４</w:t>
      </w:r>
    </w:p>
    <w:p w:rsidR="004B3890" w:rsidRPr="0000348D" w:rsidRDefault="004B3890" w:rsidP="00D46202">
      <w:pPr>
        <w:spacing w:afterLines="50" w:after="185"/>
        <w:jc w:val="center"/>
        <w:rPr>
          <w:rFonts w:hAnsi="ＭＳ 明朝"/>
        </w:rPr>
      </w:pPr>
      <w:r w:rsidRPr="0000348D">
        <w:rPr>
          <w:rFonts w:hAnsi="ＭＳ 明朝" w:hint="eastAsia"/>
        </w:rPr>
        <w:t>中小企業信用保険法第２条第５項第４号の規定による認定申請書</w:t>
      </w:r>
    </w:p>
    <w:p w:rsidR="004B3890" w:rsidRPr="0000348D" w:rsidRDefault="004B3890" w:rsidP="00D46202">
      <w:pPr>
        <w:spacing w:afterLines="50" w:after="185"/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D46202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  <w:r w:rsidRPr="0000348D">
        <w:rPr>
          <w:rFonts w:hAnsi="ＭＳ 明朝"/>
        </w:rPr>
        <w:t>印</w:t>
      </w:r>
    </w:p>
    <w:p w:rsidR="004B3890" w:rsidRPr="0000348D" w:rsidRDefault="004B3890" w:rsidP="004B3890">
      <w:pPr>
        <w:rPr>
          <w:rFonts w:hAnsi="ＭＳ 明朝"/>
        </w:rPr>
      </w:pPr>
    </w:p>
    <w:p w:rsidR="004B3890" w:rsidRPr="0000348D" w:rsidRDefault="004B3890" w:rsidP="00EA7220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 xml:space="preserve">　私は、</w:t>
      </w:r>
      <w:r w:rsidR="0000348D" w:rsidRPr="0000348D">
        <w:rPr>
          <w:rFonts w:hAnsi="ＭＳ 明朝" w:hint="eastAsia"/>
          <w:u w:val="single"/>
        </w:rPr>
        <w:t xml:space="preserve">　　　　　　　　　　　　　　　　　</w:t>
      </w:r>
      <w:r w:rsidR="0000348D">
        <w:rPr>
          <w:rFonts w:hAnsi="ＭＳ 明朝" w:hint="eastAsia"/>
          <w:u w:val="single"/>
        </w:rPr>
        <w:t>（注１）</w:t>
      </w:r>
      <w:r w:rsidRPr="0000348D">
        <w:rPr>
          <w:rFonts w:hAnsi="ＭＳ 明朝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4B3890" w:rsidRPr="0000348D" w:rsidRDefault="004B3890" w:rsidP="00EA7220">
      <w:pPr>
        <w:spacing w:afterLines="50" w:after="18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4B3890" w:rsidRPr="0000348D" w:rsidRDefault="004B3890" w:rsidP="00EA7220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>１　事業開始年月日</w:t>
      </w:r>
      <w:r w:rsidR="00BB6806">
        <w:rPr>
          <w:rFonts w:hAnsi="ＭＳ 明朝" w:hint="eastAsia"/>
        </w:rPr>
        <w:t xml:space="preserve">　　　　　　　　　　　　　</w:t>
      </w:r>
      <w:r w:rsidR="00EA7220">
        <w:rPr>
          <w:rFonts w:hAnsi="ＭＳ 明朝" w:hint="eastAsia"/>
        </w:rPr>
        <w:t xml:space="preserve">　　　</w:t>
      </w:r>
      <w:r w:rsidR="00BB6806">
        <w:rPr>
          <w:rFonts w:hAnsi="ＭＳ 明朝" w:hint="eastAsia"/>
        </w:rPr>
        <w:t xml:space="preserve">　</w:t>
      </w:r>
      <w:r w:rsidR="00BB6806"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２　売上高等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（イ）最近１か月間の売上高等　　　　</w:t>
      </w:r>
      <w:r w:rsidR="00BB6806">
        <w:rPr>
          <w:rFonts w:hAnsi="ＭＳ 明朝" w:hint="eastAsia"/>
        </w:rPr>
        <w:t xml:space="preserve">　</w:t>
      </w:r>
      <w:r w:rsidR="00E71E88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single"/>
        </w:rPr>
        <w:t xml:space="preserve">減少率　</w:t>
      </w:r>
      <w:r w:rsidR="00BB6806">
        <w:rPr>
          <w:rFonts w:hAnsi="ＭＳ 明朝" w:hint="eastAsia"/>
          <w:u w:val="single"/>
        </w:rPr>
        <w:t xml:space="preserve">　　　</w:t>
      </w:r>
      <w:r w:rsidRPr="0000348D">
        <w:rPr>
          <w:rFonts w:hAnsi="ＭＳ 明朝" w:hint="eastAsia"/>
          <w:u w:val="single"/>
        </w:rPr>
        <w:t xml:space="preserve">　　　　　％（実績）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223520</wp:posOffset>
                </wp:positionV>
                <wp:extent cx="575945" cy="0"/>
                <wp:effectExtent l="0" t="0" r="3365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6D17C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pt,17.6pt" to="121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70485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0.35pt;margin-top:5.55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0348D">
        <w:rPr>
          <w:rFonts w:hAnsi="ＭＳ 明朝" w:hint="eastAsia"/>
        </w:rPr>
        <w:t xml:space="preserve">　　　　　　　Ｂ－Ａ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Ｂ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Ａ：災害等の発生における最近１か月間の売上高等　</w:t>
      </w:r>
      <w:r w:rsidRPr="0000348D">
        <w:rPr>
          <w:rFonts w:hAnsi="ＭＳ 明朝" w:hint="eastAsia"/>
          <w:u w:val="single"/>
        </w:rPr>
        <w:t xml:space="preserve">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Ｂ：Ａの期間に対応する前年１か月間の売上高等　　</w:t>
      </w:r>
      <w:r w:rsidRPr="0000348D">
        <w:rPr>
          <w:rFonts w:hAnsi="ＭＳ 明朝" w:hint="eastAsia"/>
          <w:u w:val="single"/>
        </w:rPr>
        <w:t xml:space="preserve">　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（ロ）最近３か月間の売上高</w:t>
      </w:r>
      <w:r w:rsidR="00E71E88">
        <w:rPr>
          <w:rFonts w:hAnsi="ＭＳ 明朝" w:hint="eastAsia"/>
        </w:rPr>
        <w:t>等</w:t>
      </w:r>
      <w:r w:rsidRPr="0000348D">
        <w:rPr>
          <w:rFonts w:hAnsi="ＭＳ 明朝" w:hint="eastAsia"/>
        </w:rPr>
        <w:t>の実績見込み</w:t>
      </w:r>
      <w:r w:rsidR="00E71E88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/>
          <w:u w:val="single"/>
        </w:rPr>
        <w:t xml:space="preserve">減少率　　　</w:t>
      </w:r>
      <w:r w:rsidR="00E71E88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/>
          <w:u w:val="single"/>
        </w:rPr>
        <w:t xml:space="preserve">　　　％</w:t>
      </w:r>
      <w:r w:rsidRPr="00E71E88">
        <w:rPr>
          <w:rFonts w:ascii="ＭＳ Ｐ明朝" w:eastAsia="ＭＳ Ｐ明朝" w:hAnsi="ＭＳ Ｐ明朝"/>
          <w:u w:val="single"/>
        </w:rPr>
        <w:t>（実績見込み）</w:t>
      </w:r>
      <w:r w:rsidRPr="0000348D">
        <w:rPr>
          <w:rFonts w:hAnsi="ＭＳ 明朝" w:hint="eastAsia"/>
        </w:rPr>
        <w:t xml:space="preserve">　　　　　　</w:t>
      </w:r>
    </w:p>
    <w:p w:rsidR="004B3890" w:rsidRPr="0000348D" w:rsidRDefault="00BB6806" w:rsidP="004B3890">
      <w:pPr>
        <w:rPr>
          <w:rFonts w:hAnsi="ＭＳ 明朝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4DAEE" wp14:editId="571FACA2">
                <wp:simplePos x="0" y="0"/>
                <wp:positionH relativeFrom="column">
                  <wp:posOffset>2454910</wp:posOffset>
                </wp:positionH>
                <wp:positionV relativeFrom="paragraph">
                  <wp:posOffset>86995</wp:posOffset>
                </wp:positionV>
                <wp:extent cx="5715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806" w:rsidRDefault="00BB6806" w:rsidP="00BB680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DAEE" id="テキスト ボックス 6" o:spid="_x0000_s1027" type="#_x0000_t202" style="position:absolute;left:0;text-align:left;margin-left:193.3pt;margin-top:6.85pt;width:4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" filled="f" stroked="f" strokeweight=".5pt">
                <v:textbox>
                  <w:txbxContent>
                    <w:p w:rsidR="00BB6806" w:rsidRDefault="00BB6806" w:rsidP="00BB6806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4B3890" w:rsidRPr="0000348D">
        <w:rPr>
          <w:rFonts w:hAnsi="ＭＳ 明朝" w:hint="eastAsia"/>
        </w:rPr>
        <w:t xml:space="preserve">　　　　　　（Ｂ＋Ｄ）―（Ａ＋Ｃ）　　　</w:t>
      </w:r>
      <w:r w:rsidR="004B3890" w:rsidRPr="0000348D">
        <w:rPr>
          <w:rFonts w:hAnsi="ＭＳ 明朝"/>
        </w:rPr>
        <w:t xml:space="preserve">          　　　  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01AB3" wp14:editId="5A2D1C18">
                <wp:simplePos x="0" y="0"/>
                <wp:positionH relativeFrom="column">
                  <wp:posOffset>942975</wp:posOffset>
                </wp:positionH>
                <wp:positionV relativeFrom="paragraph">
                  <wp:posOffset>18415</wp:posOffset>
                </wp:positionV>
                <wp:extent cx="1512000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A186B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.45pt" to="193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" strokecolor="windowText" strokeweight=".5pt">
                <v:stroke joinstyle="miter"/>
              </v:line>
            </w:pict>
          </mc:Fallback>
        </mc:AlternateContent>
      </w:r>
      <w:r w:rsidRPr="0000348D">
        <w:rPr>
          <w:rFonts w:hAnsi="ＭＳ 明朝" w:hint="eastAsia"/>
        </w:rPr>
        <w:t xml:space="preserve">　　　　　　　　　　Ｂ＋Ｄ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Ｃ：Ａの期間後２か月間の見込み売上高等　　　　　</w:t>
      </w:r>
      <w:r w:rsidRPr="0000348D">
        <w:rPr>
          <w:rFonts w:hAnsi="ＭＳ 明朝" w:hint="eastAsia"/>
          <w:u w:val="single"/>
        </w:rPr>
        <w:t xml:space="preserve">　　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円</w:t>
      </w:r>
    </w:p>
    <w:p w:rsidR="004B3890" w:rsidRPr="0000348D" w:rsidRDefault="004B3890" w:rsidP="00EA7220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 xml:space="preserve">　　　　Ｄ：Ｃの期間に対応する前年の２か月間の売上高等　</w:t>
      </w:r>
      <w:r w:rsidRPr="0000348D">
        <w:rPr>
          <w:rFonts w:hAnsi="ＭＳ 明朝" w:hint="eastAsia"/>
          <w:u w:val="single"/>
        </w:rPr>
        <w:t xml:space="preserve">　　　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３　売上高等が減少し、又は減少すると見込まれる理由</w:t>
      </w:r>
    </w:p>
    <w:p w:rsidR="004B3890" w:rsidRPr="0000348D" w:rsidRDefault="004B3890" w:rsidP="00D46202">
      <w:pPr>
        <w:spacing w:line="300" w:lineRule="exact"/>
        <w:rPr>
          <w:rFonts w:hAnsi="ＭＳ 明朝"/>
          <w:u w:val="dotted"/>
        </w:rPr>
      </w:pPr>
      <w:r w:rsidRPr="0000348D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  <w:r w:rsidR="00EA7220">
        <w:rPr>
          <w:rFonts w:hAnsi="ＭＳ 明朝" w:hint="eastAsia"/>
          <w:u w:val="dotted"/>
        </w:rPr>
        <w:t xml:space="preserve">　</w:t>
      </w:r>
      <w:r w:rsidRPr="0000348D">
        <w:rPr>
          <w:rFonts w:hAnsi="ＭＳ 明朝" w:hint="eastAsia"/>
          <w:u w:val="dotted"/>
        </w:rPr>
        <w:t xml:space="preserve">　　　　　</w:t>
      </w:r>
    </w:p>
    <w:p w:rsidR="004B3890" w:rsidRPr="0000348D" w:rsidRDefault="004B3890" w:rsidP="00D46202">
      <w:pPr>
        <w:spacing w:afterLines="50" w:after="185" w:line="300" w:lineRule="exact"/>
        <w:rPr>
          <w:rFonts w:hAnsi="ＭＳ 明朝"/>
          <w:u w:val="dotted"/>
        </w:rPr>
      </w:pPr>
      <w:r w:rsidRPr="0000348D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  <w:r w:rsidR="00EA7220">
        <w:rPr>
          <w:rFonts w:hAnsi="ＭＳ 明朝" w:hint="eastAsia"/>
          <w:u w:val="dotted"/>
        </w:rPr>
        <w:t xml:space="preserve">　</w:t>
      </w:r>
      <w:r w:rsidRPr="0000348D">
        <w:rPr>
          <w:rFonts w:hAnsi="ＭＳ 明朝" w:hint="eastAsia"/>
          <w:u w:val="dotted"/>
        </w:rPr>
        <w:t xml:space="preserve">　　　　　</w:t>
      </w:r>
    </w:p>
    <w:p w:rsidR="00D46202" w:rsidRDefault="00BB6806" w:rsidP="004B3890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10160</wp:posOffset>
                </wp:positionV>
                <wp:extent cx="5972175" cy="14382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89002" id="正方形/長方形 5" o:spid="_x0000_s1026" style="position:absolute;left:0;text-align:left;margin-left:1.1pt;margin-top:.8pt;width:470.2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" filled="f" strokecolor="black [3213]"/>
            </w:pict>
          </mc:Fallback>
        </mc:AlternateContent>
      </w:r>
      <w:r w:rsidR="00E602C0"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8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71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00348D" w:rsidRPr="0000348D" w:rsidRDefault="0000348D" w:rsidP="00BB6806">
      <w:pPr>
        <w:spacing w:line="300" w:lineRule="exact"/>
        <w:rPr>
          <w:rFonts w:hAnsi="ＭＳ 明朝"/>
        </w:rPr>
      </w:pPr>
      <w:r w:rsidRPr="0000348D">
        <w:rPr>
          <w:rFonts w:hAnsi="ＭＳ 明朝" w:hint="eastAsia"/>
        </w:rPr>
        <w:t>（注１）「災害その他突発的に生じた事由」を入れる。</w:t>
      </w:r>
    </w:p>
    <w:p w:rsidR="004B3890" w:rsidRPr="0000348D" w:rsidRDefault="004B3890" w:rsidP="00BB6806">
      <w:pPr>
        <w:spacing w:line="300" w:lineRule="exact"/>
        <w:rPr>
          <w:rFonts w:hAnsi="ＭＳ 明朝"/>
        </w:rPr>
      </w:pPr>
      <w:r w:rsidRPr="0000348D">
        <w:rPr>
          <w:rFonts w:hAnsi="ＭＳ 明朝" w:hint="eastAsia"/>
        </w:rPr>
        <w:t>（注</w:t>
      </w:r>
      <w:r w:rsidR="0000348D" w:rsidRPr="0000348D">
        <w:rPr>
          <w:rFonts w:hAnsi="ＭＳ 明朝" w:hint="eastAsia"/>
        </w:rPr>
        <w:t>２</w:t>
      </w:r>
      <w:r w:rsidRPr="0000348D">
        <w:rPr>
          <w:rFonts w:hAnsi="ＭＳ 明朝" w:hint="eastAsia"/>
        </w:rPr>
        <w:t>）</w:t>
      </w:r>
      <w:r w:rsidR="0000348D" w:rsidRPr="0000348D">
        <w:rPr>
          <w:rFonts w:hAnsi="ＭＳ 明朝" w:hint="eastAsia"/>
        </w:rPr>
        <w:t>２</w:t>
      </w:r>
      <w:r w:rsidRPr="0000348D">
        <w:rPr>
          <w:rFonts w:hAnsi="ＭＳ 明朝" w:hint="eastAsia"/>
        </w:rPr>
        <w:t>の（ロ）の見込売上高等には、実績を記入することができる。</w:t>
      </w:r>
    </w:p>
    <w:p w:rsidR="004B3890" w:rsidRDefault="004B3890" w:rsidP="00BB6806">
      <w:pPr>
        <w:spacing w:line="300" w:lineRule="exact"/>
        <w:rPr>
          <w:rFonts w:hAnsi="ＭＳ 明朝"/>
        </w:rPr>
      </w:pPr>
      <w:r w:rsidRPr="0000348D">
        <w:rPr>
          <w:rFonts w:hAnsi="ＭＳ 明朝" w:hint="eastAsia"/>
        </w:rPr>
        <w:t>（留意事項）</w:t>
      </w:r>
      <w:r w:rsidRPr="0000348D">
        <w:rPr>
          <w:rFonts w:hAnsi="ＭＳ 明朝"/>
        </w:rPr>
        <w:t>本認定とは別に、金融機関及び信用保証協会による金融上の審査があります。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様式第４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表（セーフティネット保証４号）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707A3A" w:rsidRPr="00707A3A" w:rsidRDefault="00707A3A" w:rsidP="007B645D">
      <w:pPr>
        <w:suppressAutoHyphens/>
        <w:jc w:val="left"/>
        <w:rPr>
          <w:rFonts w:hAnsi="ＭＳ 明朝" w:cs="Times New Roman"/>
          <w:kern w:val="1"/>
        </w:rPr>
      </w:pPr>
      <w:r w:rsidRPr="00707A3A">
        <w:rPr>
          <w:rFonts w:hAnsi="ＭＳ 明朝" w:cs="ＭＳ 明朝"/>
          <w:kern w:val="1"/>
        </w:rPr>
        <w:t>【認定要件（全ての要件を満たすこと）】</w:t>
      </w:r>
    </w:p>
    <w:p w:rsidR="00707A3A" w:rsidRPr="007B645D" w:rsidRDefault="00E64C88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>①</w:t>
      </w:r>
      <w:r w:rsidR="00707A3A" w:rsidRPr="007B645D">
        <w:rPr>
          <w:rFonts w:hAnsi="ＭＳ 明朝" w:cs="ＭＳ 明朝" w:hint="eastAsia"/>
          <w:kern w:val="1"/>
        </w:rPr>
        <w:t>指定地域において１年間以上継続して事業を行っていること</w:t>
      </w:r>
    </w:p>
    <w:p w:rsidR="00E64C88" w:rsidRPr="007B645D" w:rsidRDefault="00E64C88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>②</w:t>
      </w:r>
      <w:r w:rsidR="00707A3A" w:rsidRPr="007B645D">
        <w:rPr>
          <w:rFonts w:hAnsi="ＭＳ 明朝" w:cs="ＭＳ 明朝" w:hint="eastAsia"/>
          <w:kern w:val="1"/>
        </w:rPr>
        <w:t>災害の発生に起因して、当該災害の影響を受けた後、原則として最近１か月の売上高等</w:t>
      </w:r>
    </w:p>
    <w:p w:rsidR="00E64C88" w:rsidRPr="007B645D" w:rsidRDefault="00E64C88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B645D">
        <w:rPr>
          <w:rFonts w:hAnsi="ＭＳ 明朝" w:cs="ＭＳ 明朝" w:hint="eastAsia"/>
          <w:kern w:val="1"/>
        </w:rPr>
        <w:t>が前年同月に比して２０％以上減少しており、かつ、その後２か月を含む３か月間の売</w:t>
      </w:r>
    </w:p>
    <w:p w:rsidR="00707A3A" w:rsidRPr="00707A3A" w:rsidRDefault="00E64C88" w:rsidP="007B645D">
      <w:pPr>
        <w:suppressAutoHyphens/>
        <w:jc w:val="left"/>
        <w:rPr>
          <w:rFonts w:ascii="Century" w:hAnsi="Century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B645D">
        <w:rPr>
          <w:rFonts w:hAnsi="ＭＳ 明朝" w:cs="ＭＳ 明朝" w:hint="eastAsia"/>
          <w:kern w:val="1"/>
        </w:rPr>
        <w:t>上高等が前年同期に比して２０％以上減少することが見込まれること</w:t>
      </w:r>
    </w:p>
    <w:p w:rsidR="00707A3A" w:rsidRDefault="00707A3A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5E70A7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>（イ）最近１か月間の売上高等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14D98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最近</w:t>
            </w:r>
            <w:r>
              <w:rPr>
                <w:rFonts w:ascii="ＭＳ Ｐ明朝" w:eastAsia="ＭＳ Ｐ明朝" w:hAnsi="ＭＳ Ｐ明朝" w:cs="ＭＳ 明朝" w:hint="eastAsia"/>
              </w:rPr>
              <w:t>１</w:t>
            </w:r>
            <w:r w:rsidRPr="007B645D">
              <w:rPr>
                <w:rFonts w:ascii="ＭＳ Ｐ明朝" w:eastAsia="ＭＳ Ｐ明朝" w:hAnsi="ＭＳ Ｐ明朝" w:cs="ＭＳ 明朝"/>
              </w:rPr>
              <w:t>か月の売上高等（Ａ）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14D98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前年の</w:t>
            </w:r>
            <w:r>
              <w:rPr>
                <w:rFonts w:ascii="ＭＳ Ｐ明朝" w:eastAsia="ＭＳ Ｐ明朝" w:hAnsi="ＭＳ Ｐ明朝" w:cs="ＭＳ 明朝" w:hint="eastAsia"/>
              </w:rPr>
              <w:t>１</w:t>
            </w:r>
            <w:r w:rsidRPr="007B645D">
              <w:rPr>
                <w:rFonts w:ascii="ＭＳ Ｐ明朝" w:eastAsia="ＭＳ Ｐ明朝" w:hAnsi="ＭＳ Ｐ明朝" w:cs="ＭＳ 明朝"/>
              </w:rPr>
              <w:t>か月間の売上高等（Ｂ）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減少額（Ｂ－Ａ）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減少率（（Ｂ－Ａ）／Ｂ）×</w:t>
            </w:r>
            <w:r w:rsidR="00231A14" w:rsidRPr="007B645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B645D" w:rsidRDefault="007B645D" w:rsidP="007B645D">
      <w:pPr>
        <w:suppressAutoHyphens/>
        <w:jc w:val="left"/>
        <w:rPr>
          <w:rFonts w:ascii="ＭＳ ゴシック" w:eastAsia="ＭＳ ゴシック" w:hAnsi="ＭＳ ゴシック" w:cs="ＭＳ 明朝"/>
          <w:kern w:val="1"/>
        </w:rPr>
      </w:pPr>
      <w:r w:rsidRPr="007B645D">
        <w:rPr>
          <w:rFonts w:hAnsi="ＭＳ 明朝" w:hint="eastAsia"/>
        </w:rPr>
        <w:t>（ロ）最近３か月間の売上高の実績見込み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231A14" w:rsidRPr="007B645D" w:rsidTr="007B645D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Ａの期間後２か月間の見込み売上高等（Ｃ）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</w:pPr>
            <w:r w:rsidRPr="007B645D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Ｃの期間に対応する前年の２か月間の売上高等</w:t>
            </w:r>
            <w:r w:rsidRPr="007B645D">
              <w:rPr>
                <w:rFonts w:ascii="ＭＳ Ｐ明朝" w:eastAsia="ＭＳ Ｐ明朝" w:hAnsi="ＭＳ Ｐ明朝" w:cs="ＭＳ 明朝"/>
              </w:rPr>
              <w:t>（Ｄ）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前年３か月間の売上高等（Ｂ＋Ｄ）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最近３か月間の売上高等（Ａ＋Ｃ）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231A14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減少率（（Ｂ＋Ｄ）－（Ａ＋Ｃ）</w:t>
            </w:r>
            <w:r w:rsidR="004A7BE8">
              <w:rPr>
                <w:rFonts w:ascii="ＭＳ Ｐ明朝" w:eastAsia="ＭＳ Ｐ明朝" w:hAnsi="ＭＳ Ｐ明朝" w:cs="ＭＳ 明朝" w:hint="eastAsia"/>
              </w:rPr>
              <w:t>）</w:t>
            </w:r>
            <w:r w:rsidRPr="007B645D">
              <w:rPr>
                <w:rFonts w:ascii="ＭＳ Ｐ明朝" w:eastAsia="ＭＳ Ｐ明朝" w:hAnsi="ＭＳ Ｐ明朝" w:cs="ＭＳ 明朝"/>
              </w:rPr>
              <w:t>／</w:t>
            </w:r>
            <w:r w:rsidR="004A7BE8">
              <w:rPr>
                <w:rFonts w:ascii="ＭＳ Ｐ明朝" w:eastAsia="ＭＳ Ｐ明朝" w:hAnsi="ＭＳ Ｐ明朝" w:cs="ＭＳ 明朝" w:hint="eastAsia"/>
              </w:rPr>
              <w:t>（</w:t>
            </w:r>
            <w:r w:rsidRPr="007B645D">
              <w:rPr>
                <w:rFonts w:ascii="ＭＳ Ｐ明朝" w:eastAsia="ＭＳ Ｐ明朝" w:hAnsi="ＭＳ Ｐ明朝" w:cs="ＭＳ 明朝"/>
              </w:rPr>
              <w:t>Ｂ＋Ｄ）×</w:t>
            </w:r>
            <w:r w:rsidR="00231A14" w:rsidRPr="007B645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氏　名　　　　　　　　　　　　　　　　印</w:t>
      </w:r>
    </w:p>
    <w:sectPr w:rsidR="00EB44EC" w:rsidRPr="007B645D" w:rsidSect="00EA7220">
      <w:pgSz w:w="11906" w:h="16838" w:code="9"/>
      <w:pgMar w:top="1134" w:right="1134" w:bottom="851" w:left="1418" w:header="851" w:footer="992" w:gutter="0"/>
      <w:cols w:space="425"/>
      <w:docGrid w:type="linesAndChars" w:linePitch="371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1F0FCC"/>
    <w:rsid w:val="00231A14"/>
    <w:rsid w:val="002F433C"/>
    <w:rsid w:val="00325567"/>
    <w:rsid w:val="003B3055"/>
    <w:rsid w:val="004A7BE8"/>
    <w:rsid w:val="004B3890"/>
    <w:rsid w:val="004B52DC"/>
    <w:rsid w:val="005E70A7"/>
    <w:rsid w:val="00614F5D"/>
    <w:rsid w:val="00707A3A"/>
    <w:rsid w:val="00714D98"/>
    <w:rsid w:val="007B645D"/>
    <w:rsid w:val="00B0232D"/>
    <w:rsid w:val="00BB6806"/>
    <w:rsid w:val="00BD6619"/>
    <w:rsid w:val="00D04B35"/>
    <w:rsid w:val="00D401B2"/>
    <w:rsid w:val="00D46202"/>
    <w:rsid w:val="00D9109C"/>
    <w:rsid w:val="00E602C0"/>
    <w:rsid w:val="00E64C88"/>
    <w:rsid w:val="00E71E88"/>
    <w:rsid w:val="00EA7220"/>
    <w:rsid w:val="00EB44EC"/>
    <w:rsid w:val="00EE21F9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2066-8271-48F0-9052-4F10E918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251</Words>
  <Characters>1436</Characters>
  <Application>Plott Corporation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了</dc:creator>
  <cp:keywords/>
  <dc:description/>
  <cp:lastModifiedBy>大山 了</cp:lastModifiedBy>
  <cp:revision>9</cp:revision>
  <cp:lastPrinted>2020-03-03T08:18:00Z</cp:lastPrinted>
  <dcterms:created xsi:type="dcterms:W3CDTF">2020-03-03T02:54:00Z</dcterms:created>
  <dcterms:modified xsi:type="dcterms:W3CDTF">2020-03-16T01:54:00Z</dcterms:modified>
</cp:coreProperties>
</file>