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C2A5" w14:textId="3D4ED087" w:rsidR="00C37FE1" w:rsidRDefault="00A33282">
      <w:pPr>
        <w:rPr>
          <w:sz w:val="24"/>
        </w:rPr>
      </w:pPr>
      <w:r>
        <w:rPr>
          <w:rFonts w:hint="eastAsia"/>
          <w:sz w:val="24"/>
        </w:rPr>
        <w:t>様式第</w:t>
      </w:r>
      <w:r w:rsidR="00D02126">
        <w:rPr>
          <w:rFonts w:hint="eastAsia"/>
          <w:sz w:val="24"/>
        </w:rPr>
        <w:t>４</w:t>
      </w:r>
      <w:r>
        <w:rPr>
          <w:rFonts w:hint="eastAsia"/>
          <w:sz w:val="24"/>
        </w:rPr>
        <w:t>号</w:t>
      </w:r>
      <w:r w:rsidR="00D02126">
        <w:rPr>
          <w:rFonts w:hint="eastAsia"/>
          <w:sz w:val="24"/>
        </w:rPr>
        <w:t>（第５条関係）</w:t>
      </w:r>
    </w:p>
    <w:p w14:paraId="67B6D19C" w14:textId="1970CD1A" w:rsidR="00A33282" w:rsidRDefault="008C7842" w:rsidP="00A33282">
      <w:pPr>
        <w:ind w:firstLineChars="2900" w:firstLine="6960"/>
        <w:rPr>
          <w:sz w:val="24"/>
        </w:rPr>
      </w:pPr>
      <w:r>
        <w:rPr>
          <w:rFonts w:hint="eastAsia"/>
          <w:sz w:val="24"/>
        </w:rPr>
        <w:t>指令</w:t>
      </w:r>
      <w:r w:rsidR="00A33282">
        <w:rPr>
          <w:rFonts w:hint="eastAsia"/>
          <w:sz w:val="24"/>
        </w:rPr>
        <w:t>記号及び番号</w:t>
      </w:r>
    </w:p>
    <w:p w14:paraId="46BADA2E" w14:textId="10049C9D" w:rsidR="00A33282" w:rsidRDefault="00A33282" w:rsidP="00A33282">
      <w:pPr>
        <w:ind w:firstLineChars="2900" w:firstLine="6960"/>
        <w:rPr>
          <w:sz w:val="24"/>
        </w:rPr>
      </w:pPr>
      <w:r>
        <w:rPr>
          <w:rFonts w:hint="eastAsia"/>
          <w:sz w:val="24"/>
        </w:rPr>
        <w:t xml:space="preserve">年　　</w:t>
      </w:r>
      <w:r w:rsidR="008C7842">
        <w:rPr>
          <w:rFonts w:hint="eastAsia"/>
          <w:sz w:val="24"/>
        </w:rPr>
        <w:t xml:space="preserve"> </w:t>
      </w:r>
      <w:r>
        <w:rPr>
          <w:rFonts w:hint="eastAsia"/>
          <w:sz w:val="24"/>
        </w:rPr>
        <w:t>月</w:t>
      </w:r>
      <w:r w:rsidR="008C7842">
        <w:rPr>
          <w:rFonts w:hint="eastAsia"/>
          <w:sz w:val="24"/>
        </w:rPr>
        <w:t xml:space="preserve"> </w:t>
      </w:r>
      <w:r>
        <w:rPr>
          <w:rFonts w:hint="eastAsia"/>
          <w:sz w:val="24"/>
        </w:rPr>
        <w:t xml:space="preserve">　　日</w:t>
      </w:r>
    </w:p>
    <w:p w14:paraId="2552B646" w14:textId="77777777" w:rsidR="00A33282" w:rsidRDefault="00A33282">
      <w:pPr>
        <w:rPr>
          <w:sz w:val="24"/>
        </w:rPr>
      </w:pPr>
    </w:p>
    <w:p w14:paraId="1DCDB0D9" w14:textId="330E3A82" w:rsidR="00A33282" w:rsidRDefault="00A33282">
      <w:pPr>
        <w:rPr>
          <w:sz w:val="24"/>
        </w:rPr>
      </w:pPr>
      <w:r>
        <w:rPr>
          <w:rFonts w:hint="eastAsia"/>
          <w:sz w:val="24"/>
        </w:rPr>
        <w:t xml:space="preserve">　　　　　　　　　　　　</w:t>
      </w:r>
      <w:r w:rsidR="00B70A49">
        <w:rPr>
          <w:rFonts w:hint="eastAsia"/>
          <w:sz w:val="24"/>
        </w:rPr>
        <w:t xml:space="preserve">　</w:t>
      </w:r>
      <w:r>
        <w:rPr>
          <w:rFonts w:hint="eastAsia"/>
          <w:sz w:val="24"/>
        </w:rPr>
        <w:t>様</w:t>
      </w:r>
    </w:p>
    <w:p w14:paraId="311AF662" w14:textId="77777777" w:rsidR="00A33282" w:rsidRDefault="00A33282">
      <w:pPr>
        <w:rPr>
          <w:sz w:val="24"/>
        </w:rPr>
      </w:pPr>
    </w:p>
    <w:p w14:paraId="028C74EF" w14:textId="5C1DB999" w:rsidR="00A33282" w:rsidRDefault="00A33282" w:rsidP="00D02126">
      <w:pPr>
        <w:ind w:firstLineChars="2300" w:firstLine="5520"/>
        <w:rPr>
          <w:rFonts w:hint="eastAsia"/>
          <w:sz w:val="24"/>
        </w:rPr>
      </w:pPr>
      <w:r>
        <w:rPr>
          <w:rFonts w:hint="eastAsia"/>
          <w:sz w:val="24"/>
        </w:rPr>
        <w:t>能代</w:t>
      </w:r>
      <w:r w:rsidR="00D02126">
        <w:rPr>
          <w:rFonts w:hint="eastAsia"/>
          <w:sz w:val="24"/>
        </w:rPr>
        <w:t xml:space="preserve">市長　</w:t>
      </w:r>
      <w:r w:rsidR="008F40F6">
        <w:rPr>
          <w:rFonts w:hint="eastAsia"/>
          <w:sz w:val="24"/>
        </w:rPr>
        <w:t xml:space="preserve">　　</w:t>
      </w:r>
      <w:r w:rsidR="008C7842">
        <w:rPr>
          <w:rFonts w:hint="eastAsia"/>
          <w:sz w:val="24"/>
        </w:rPr>
        <w:t xml:space="preserve">　　　　　  </w:t>
      </w:r>
      <w:r w:rsidR="008C7842" w:rsidRPr="008C7842">
        <w:rPr>
          <w:rFonts w:hint="eastAsia"/>
          <w:sz w:val="24"/>
          <w:bdr w:val="single" w:sz="4" w:space="0" w:color="auto"/>
        </w:rPr>
        <w:t>印</w:t>
      </w:r>
    </w:p>
    <w:p w14:paraId="39BA99C5" w14:textId="1E4EF2C4" w:rsidR="00A33282" w:rsidRDefault="00A33282" w:rsidP="00B70A49">
      <w:pPr>
        <w:ind w:firstLineChars="2700" w:firstLine="6480"/>
        <w:rPr>
          <w:sz w:val="24"/>
        </w:rPr>
      </w:pPr>
    </w:p>
    <w:p w14:paraId="7C28689F" w14:textId="77777777" w:rsidR="00A33282" w:rsidRDefault="00A33282" w:rsidP="00A33282">
      <w:pPr>
        <w:rPr>
          <w:sz w:val="24"/>
        </w:rPr>
      </w:pPr>
    </w:p>
    <w:p w14:paraId="11C9CCA9" w14:textId="3E42722E" w:rsidR="00DB3E6E" w:rsidRDefault="00DB3E6E" w:rsidP="00DB3E6E">
      <w:pPr>
        <w:jc w:val="center"/>
        <w:rPr>
          <w:sz w:val="24"/>
        </w:rPr>
      </w:pPr>
      <w:r>
        <w:rPr>
          <w:rFonts w:hint="eastAsia"/>
          <w:sz w:val="24"/>
        </w:rPr>
        <w:t>能代市中学校部活動地域展開活動費補助金交付決定通知書</w:t>
      </w:r>
    </w:p>
    <w:p w14:paraId="05BD2F76" w14:textId="77777777" w:rsidR="00DB3E6E" w:rsidRPr="00D02126" w:rsidRDefault="00DB3E6E" w:rsidP="00DB3E6E">
      <w:pPr>
        <w:rPr>
          <w:sz w:val="24"/>
        </w:rPr>
      </w:pPr>
    </w:p>
    <w:p w14:paraId="45D280F5" w14:textId="1AC3A83F" w:rsidR="00DB3E6E" w:rsidRDefault="00DB3E6E" w:rsidP="00DB3E6E">
      <w:pPr>
        <w:rPr>
          <w:sz w:val="24"/>
        </w:rPr>
      </w:pPr>
      <w:r>
        <w:rPr>
          <w:rFonts w:hint="eastAsia"/>
          <w:sz w:val="24"/>
        </w:rPr>
        <w:t xml:space="preserve">　</w:t>
      </w:r>
      <w:r w:rsidR="00A317D3">
        <w:rPr>
          <w:rFonts w:hint="eastAsia"/>
          <w:sz w:val="24"/>
        </w:rPr>
        <w:t xml:space="preserve">　　</w:t>
      </w:r>
      <w:r>
        <w:rPr>
          <w:rFonts w:hint="eastAsia"/>
          <w:sz w:val="24"/>
        </w:rPr>
        <w:t xml:space="preserve">　　年　　月　　日付けで申請のあった能代市中学校部活動地域展開活動費補助金については、下記により交付します。</w:t>
      </w:r>
    </w:p>
    <w:p w14:paraId="37AA0E99" w14:textId="77777777" w:rsidR="00DB3E6E" w:rsidRDefault="00DB3E6E" w:rsidP="00DB3E6E">
      <w:pPr>
        <w:rPr>
          <w:sz w:val="24"/>
        </w:rPr>
      </w:pPr>
    </w:p>
    <w:p w14:paraId="11FEC406" w14:textId="77777777" w:rsidR="00DB3E6E" w:rsidRDefault="00DB3E6E" w:rsidP="00DB3E6E">
      <w:pPr>
        <w:jc w:val="center"/>
        <w:rPr>
          <w:sz w:val="24"/>
        </w:rPr>
      </w:pPr>
      <w:r>
        <w:rPr>
          <w:rFonts w:hint="eastAsia"/>
          <w:sz w:val="24"/>
        </w:rPr>
        <w:t>記</w:t>
      </w:r>
    </w:p>
    <w:p w14:paraId="75B2D5BF" w14:textId="77777777" w:rsidR="00DB3E6E" w:rsidRPr="006156D4" w:rsidRDefault="00DB3E6E" w:rsidP="00DB3E6E">
      <w:pPr>
        <w:rPr>
          <w:sz w:val="24"/>
        </w:rPr>
      </w:pPr>
    </w:p>
    <w:p w14:paraId="68BEE9BC" w14:textId="77777777" w:rsidR="00DB3E6E" w:rsidRDefault="00DB3E6E" w:rsidP="00DB3E6E">
      <w:pPr>
        <w:rPr>
          <w:sz w:val="24"/>
        </w:rPr>
      </w:pPr>
      <w:r>
        <w:rPr>
          <w:rFonts w:hint="eastAsia"/>
          <w:sz w:val="24"/>
        </w:rPr>
        <w:t>１　補助金等の額　　　一金　　　　　　　　　　円</w:t>
      </w:r>
    </w:p>
    <w:p w14:paraId="7F19BA1E" w14:textId="77777777" w:rsidR="00DB3E6E" w:rsidRDefault="00DB3E6E" w:rsidP="00DB3E6E">
      <w:pPr>
        <w:rPr>
          <w:sz w:val="24"/>
        </w:rPr>
      </w:pPr>
    </w:p>
    <w:p w14:paraId="19061586" w14:textId="77777777" w:rsidR="00DB3E6E" w:rsidRDefault="00DB3E6E" w:rsidP="00DB3E6E">
      <w:pPr>
        <w:rPr>
          <w:sz w:val="24"/>
        </w:rPr>
      </w:pPr>
      <w:r>
        <w:rPr>
          <w:rFonts w:hint="eastAsia"/>
          <w:sz w:val="24"/>
        </w:rPr>
        <w:t>２　補助事業等の内容　能代市中学校部活動地域展開活動費補助金</w:t>
      </w:r>
    </w:p>
    <w:p w14:paraId="19747CA4" w14:textId="77777777" w:rsidR="00DB3E6E" w:rsidRDefault="00DB3E6E" w:rsidP="00DB3E6E">
      <w:pPr>
        <w:ind w:left="720" w:hangingChars="300" w:hanging="720"/>
        <w:rPr>
          <w:sz w:val="24"/>
        </w:rPr>
      </w:pPr>
    </w:p>
    <w:p w14:paraId="24DE5395" w14:textId="7ADE5873" w:rsidR="00DB3E6E" w:rsidRPr="003C3969" w:rsidRDefault="00DB3E6E" w:rsidP="00DB3E6E">
      <w:pPr>
        <w:ind w:left="720" w:hangingChars="300" w:hanging="720"/>
        <w:rPr>
          <w:sz w:val="24"/>
        </w:rPr>
      </w:pPr>
      <w:r>
        <w:rPr>
          <w:rFonts w:hint="eastAsia"/>
          <w:sz w:val="24"/>
        </w:rPr>
        <w:t xml:space="preserve">３　</w:t>
      </w:r>
      <w:r w:rsidRPr="003C3969">
        <w:rPr>
          <w:rFonts w:hint="eastAsia"/>
          <w:sz w:val="24"/>
        </w:rPr>
        <w:t>補</w:t>
      </w:r>
      <w:r w:rsidR="009F1F5C">
        <w:rPr>
          <w:rFonts w:hint="eastAsia"/>
          <w:sz w:val="24"/>
        </w:rPr>
        <w:t xml:space="preserve"> </w:t>
      </w:r>
      <w:r w:rsidRPr="003C3969">
        <w:rPr>
          <w:rFonts w:hint="eastAsia"/>
          <w:sz w:val="24"/>
        </w:rPr>
        <w:t>助</w:t>
      </w:r>
      <w:r w:rsidR="009F1F5C">
        <w:rPr>
          <w:rFonts w:hint="eastAsia"/>
          <w:sz w:val="24"/>
        </w:rPr>
        <w:t xml:space="preserve"> </w:t>
      </w:r>
      <w:r w:rsidRPr="003C3969">
        <w:rPr>
          <w:rFonts w:hint="eastAsia"/>
          <w:sz w:val="24"/>
        </w:rPr>
        <w:t>条</w:t>
      </w:r>
      <w:r w:rsidR="009F1F5C">
        <w:rPr>
          <w:rFonts w:hint="eastAsia"/>
          <w:sz w:val="24"/>
        </w:rPr>
        <w:t xml:space="preserve"> </w:t>
      </w:r>
      <w:r w:rsidRPr="003C3969">
        <w:rPr>
          <w:rFonts w:hint="eastAsia"/>
          <w:sz w:val="24"/>
        </w:rPr>
        <w:t>件</w:t>
      </w:r>
    </w:p>
    <w:p w14:paraId="003930DB" w14:textId="182C9F8E" w:rsidR="00DB3E6E" w:rsidRPr="003C3969" w:rsidRDefault="00DB3E6E" w:rsidP="00DB3E6E">
      <w:pPr>
        <w:ind w:left="720" w:hangingChars="300" w:hanging="720"/>
        <w:rPr>
          <w:sz w:val="24"/>
        </w:rPr>
      </w:pPr>
      <w:r w:rsidRPr="003C3969">
        <w:rPr>
          <w:rFonts w:hint="eastAsia"/>
          <w:sz w:val="24"/>
        </w:rPr>
        <w:t xml:space="preserve">　（１）この補助金は、申請のあった目的以外に使用しないこと。</w:t>
      </w:r>
      <w:r w:rsidR="003834E1">
        <w:rPr>
          <w:rFonts w:hint="eastAsia"/>
          <w:sz w:val="24"/>
        </w:rPr>
        <w:t xml:space="preserve">　　　　　　　　　</w:t>
      </w:r>
    </w:p>
    <w:p w14:paraId="2D13FE1A" w14:textId="6A18D98D" w:rsidR="00DB3E6E" w:rsidRPr="003C3969" w:rsidRDefault="00DB3E6E" w:rsidP="00DB3E6E">
      <w:pPr>
        <w:ind w:left="960" w:hangingChars="400" w:hanging="960"/>
        <w:rPr>
          <w:sz w:val="24"/>
        </w:rPr>
      </w:pPr>
      <w:r w:rsidRPr="003C3969">
        <w:rPr>
          <w:rFonts w:hint="eastAsia"/>
          <w:sz w:val="24"/>
        </w:rPr>
        <w:t xml:space="preserve">　（２）補助対象事業の廃止等大幅な変更があるときは、事前にその旨を市長に届け出て承認を得ること。</w:t>
      </w:r>
    </w:p>
    <w:p w14:paraId="7307FC4B" w14:textId="61A7C731" w:rsidR="00DB3E6E" w:rsidRPr="003C3969" w:rsidRDefault="00DB3E6E" w:rsidP="00DB3E6E">
      <w:pPr>
        <w:ind w:left="960" w:hangingChars="400" w:hanging="960"/>
        <w:rPr>
          <w:sz w:val="24"/>
        </w:rPr>
      </w:pPr>
      <w:r w:rsidRPr="003C3969">
        <w:rPr>
          <w:rFonts w:hint="eastAsia"/>
          <w:sz w:val="24"/>
        </w:rPr>
        <w:t xml:space="preserve">　（３）この補助金に係る事業実績報告書を</w:t>
      </w:r>
      <w:r w:rsidR="008C7842" w:rsidRPr="008C7842">
        <w:rPr>
          <w:rFonts w:hint="eastAsia"/>
          <w:sz w:val="24"/>
        </w:rPr>
        <w:t>当該年度の活動終了後から起算して３０日を経過した日又は翌年度の４月１０日のいずれか早い日</w:t>
      </w:r>
      <w:r w:rsidRPr="003C3969">
        <w:rPr>
          <w:rFonts w:hint="eastAsia"/>
          <w:sz w:val="24"/>
        </w:rPr>
        <w:t>までに提出すること。</w:t>
      </w:r>
    </w:p>
    <w:p w14:paraId="1466B11A" w14:textId="5BF6C04C" w:rsidR="00DB3E6E" w:rsidRPr="003C3969" w:rsidRDefault="00DB3E6E" w:rsidP="00DB3E6E">
      <w:pPr>
        <w:ind w:left="960" w:hangingChars="400" w:hanging="960"/>
        <w:rPr>
          <w:sz w:val="24"/>
        </w:rPr>
      </w:pPr>
      <w:r w:rsidRPr="003C3969">
        <w:rPr>
          <w:rFonts w:hint="eastAsia"/>
          <w:sz w:val="24"/>
        </w:rPr>
        <w:t xml:space="preserve">　（４）この補助金について、監査の必要がある場合は、関係書類の提出を求めることがある。</w:t>
      </w:r>
    </w:p>
    <w:p w14:paraId="42A4DCA1" w14:textId="7E015891" w:rsidR="00DB3E6E" w:rsidRPr="003C3969" w:rsidRDefault="00DB3E6E" w:rsidP="00DB3E6E">
      <w:pPr>
        <w:ind w:left="960" w:hangingChars="400" w:hanging="960"/>
        <w:rPr>
          <w:sz w:val="24"/>
        </w:rPr>
      </w:pPr>
      <w:r w:rsidRPr="003C3969">
        <w:rPr>
          <w:rFonts w:hint="eastAsia"/>
          <w:sz w:val="24"/>
        </w:rPr>
        <w:t xml:space="preserve">　（５）前記の諸事項を守らない場合は、補助金の一部又は全部の返還を求めることがある。この場合において、能代市補助金等の交付に関する規則第１６条の２第１項の規定により、補助金の受領の日から納付の日までの日数に応じ、年１０．９５％の割合で計算した加算金を納付しなければならない。</w:t>
      </w:r>
    </w:p>
    <w:p w14:paraId="49B0F071" w14:textId="14AF9BCE" w:rsidR="00DB3E6E" w:rsidRPr="003C3969" w:rsidRDefault="00DB3E6E" w:rsidP="00DB3E6E">
      <w:pPr>
        <w:ind w:left="720" w:hangingChars="300" w:hanging="720"/>
        <w:rPr>
          <w:sz w:val="24"/>
        </w:rPr>
      </w:pPr>
      <w:r w:rsidRPr="003C3969">
        <w:rPr>
          <w:rFonts w:hint="eastAsia"/>
          <w:sz w:val="24"/>
        </w:rPr>
        <w:t xml:space="preserve">　（６）繰越金や他の歳入等の状況により、この補助金が減額になることがある。</w:t>
      </w:r>
    </w:p>
    <w:p w14:paraId="5105D708" w14:textId="561E40C6" w:rsidR="001D2D4D" w:rsidRPr="00DB3E6E" w:rsidRDefault="00DB3E6E" w:rsidP="00374704">
      <w:pPr>
        <w:ind w:leftChars="100" w:left="940" w:hangingChars="300" w:hanging="720"/>
        <w:rPr>
          <w:sz w:val="24"/>
        </w:rPr>
      </w:pPr>
      <w:r w:rsidRPr="003C3969">
        <w:rPr>
          <w:rFonts w:hint="eastAsia"/>
          <w:sz w:val="24"/>
        </w:rPr>
        <w:t>（７）その他能代市補助金等の交付に関する規則</w:t>
      </w:r>
      <w:r w:rsidR="00374704">
        <w:rPr>
          <w:rFonts w:hint="eastAsia"/>
          <w:sz w:val="24"/>
        </w:rPr>
        <w:t>及び能代市中学校部活動地域展開　活動費補助金交付要綱</w:t>
      </w:r>
      <w:r w:rsidRPr="003C3969">
        <w:rPr>
          <w:rFonts w:hint="eastAsia"/>
          <w:sz w:val="24"/>
        </w:rPr>
        <w:t>に従うこと。</w:t>
      </w:r>
    </w:p>
    <w:sectPr w:rsidR="001D2D4D" w:rsidRPr="00DB3E6E" w:rsidSect="00D374B1">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4477" w14:textId="77777777" w:rsidR="00B635FB" w:rsidRDefault="00B635FB" w:rsidP="008F40F6">
      <w:pPr>
        <w:spacing w:line="240" w:lineRule="auto"/>
      </w:pPr>
      <w:r>
        <w:separator/>
      </w:r>
    </w:p>
  </w:endnote>
  <w:endnote w:type="continuationSeparator" w:id="0">
    <w:p w14:paraId="2BFE3399" w14:textId="77777777" w:rsidR="00B635FB" w:rsidRDefault="00B635FB" w:rsidP="008F4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EE37" w14:textId="77777777" w:rsidR="00B635FB" w:rsidRDefault="00B635FB" w:rsidP="008F40F6">
      <w:pPr>
        <w:spacing w:line="240" w:lineRule="auto"/>
      </w:pPr>
      <w:r>
        <w:separator/>
      </w:r>
    </w:p>
  </w:footnote>
  <w:footnote w:type="continuationSeparator" w:id="0">
    <w:p w14:paraId="5553B396" w14:textId="77777777" w:rsidR="00B635FB" w:rsidRDefault="00B635FB" w:rsidP="008F40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82"/>
    <w:rsid w:val="00050487"/>
    <w:rsid w:val="000F2313"/>
    <w:rsid w:val="0012067A"/>
    <w:rsid w:val="00122F6B"/>
    <w:rsid w:val="001D2D4D"/>
    <w:rsid w:val="003707D3"/>
    <w:rsid w:val="00374704"/>
    <w:rsid w:val="003834E1"/>
    <w:rsid w:val="004B1357"/>
    <w:rsid w:val="004B49B6"/>
    <w:rsid w:val="0058494F"/>
    <w:rsid w:val="005D6837"/>
    <w:rsid w:val="00650C03"/>
    <w:rsid w:val="00861C7B"/>
    <w:rsid w:val="008A12CF"/>
    <w:rsid w:val="008C7842"/>
    <w:rsid w:val="008F40F6"/>
    <w:rsid w:val="00951D36"/>
    <w:rsid w:val="009A62BF"/>
    <w:rsid w:val="009F1F5C"/>
    <w:rsid w:val="009F7FF1"/>
    <w:rsid w:val="00A317D3"/>
    <w:rsid w:val="00A33282"/>
    <w:rsid w:val="00B0283C"/>
    <w:rsid w:val="00B35365"/>
    <w:rsid w:val="00B635FB"/>
    <w:rsid w:val="00B70A49"/>
    <w:rsid w:val="00BB41E3"/>
    <w:rsid w:val="00BF1CF6"/>
    <w:rsid w:val="00C37FE1"/>
    <w:rsid w:val="00D02126"/>
    <w:rsid w:val="00D14731"/>
    <w:rsid w:val="00D35ACF"/>
    <w:rsid w:val="00D374B1"/>
    <w:rsid w:val="00DB3E6E"/>
    <w:rsid w:val="00E260E0"/>
    <w:rsid w:val="00E344C9"/>
    <w:rsid w:val="00E84AD5"/>
    <w:rsid w:val="00E94E7A"/>
    <w:rsid w:val="00FE1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C2C2D"/>
  <w15:chartTrackingRefBased/>
  <w15:docId w15:val="{D1F30F93-13CE-48A6-8057-60B9FB4F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F6B"/>
    <w:pPr>
      <w:widowControl w:val="0"/>
      <w:spacing w:after="0"/>
    </w:pPr>
  </w:style>
  <w:style w:type="paragraph" w:styleId="1">
    <w:name w:val="heading 1"/>
    <w:basedOn w:val="a"/>
    <w:next w:val="a"/>
    <w:link w:val="10"/>
    <w:uiPriority w:val="9"/>
    <w:qFormat/>
    <w:rsid w:val="00A332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32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32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32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32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32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32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32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32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32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32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32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32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32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32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32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32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32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32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3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2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32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282"/>
    <w:pPr>
      <w:spacing w:before="160" w:after="160"/>
      <w:jc w:val="center"/>
    </w:pPr>
    <w:rPr>
      <w:i/>
      <w:iCs/>
      <w:color w:val="404040" w:themeColor="text1" w:themeTint="BF"/>
    </w:rPr>
  </w:style>
  <w:style w:type="character" w:customStyle="1" w:styleId="a8">
    <w:name w:val="引用文 (文字)"/>
    <w:basedOn w:val="a0"/>
    <w:link w:val="a7"/>
    <w:uiPriority w:val="29"/>
    <w:rsid w:val="00A33282"/>
    <w:rPr>
      <w:i/>
      <w:iCs/>
      <w:color w:val="404040" w:themeColor="text1" w:themeTint="BF"/>
    </w:rPr>
  </w:style>
  <w:style w:type="paragraph" w:styleId="a9">
    <w:name w:val="List Paragraph"/>
    <w:basedOn w:val="a"/>
    <w:uiPriority w:val="34"/>
    <w:qFormat/>
    <w:rsid w:val="00A33282"/>
    <w:pPr>
      <w:ind w:left="720"/>
      <w:contextualSpacing/>
    </w:pPr>
  </w:style>
  <w:style w:type="character" w:styleId="21">
    <w:name w:val="Intense Emphasis"/>
    <w:basedOn w:val="a0"/>
    <w:uiPriority w:val="21"/>
    <w:qFormat/>
    <w:rsid w:val="00A33282"/>
    <w:rPr>
      <w:i/>
      <w:iCs/>
      <w:color w:val="0F4761" w:themeColor="accent1" w:themeShade="BF"/>
    </w:rPr>
  </w:style>
  <w:style w:type="paragraph" w:styleId="22">
    <w:name w:val="Intense Quote"/>
    <w:basedOn w:val="a"/>
    <w:next w:val="a"/>
    <w:link w:val="23"/>
    <w:uiPriority w:val="30"/>
    <w:qFormat/>
    <w:rsid w:val="00A33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3282"/>
    <w:rPr>
      <w:i/>
      <w:iCs/>
      <w:color w:val="0F4761" w:themeColor="accent1" w:themeShade="BF"/>
    </w:rPr>
  </w:style>
  <w:style w:type="character" w:styleId="24">
    <w:name w:val="Intense Reference"/>
    <w:basedOn w:val="a0"/>
    <w:uiPriority w:val="32"/>
    <w:qFormat/>
    <w:rsid w:val="00A33282"/>
    <w:rPr>
      <w:b/>
      <w:bCs/>
      <w:smallCaps/>
      <w:color w:val="0F4761" w:themeColor="accent1" w:themeShade="BF"/>
      <w:spacing w:val="5"/>
    </w:rPr>
  </w:style>
  <w:style w:type="table" w:styleId="aa">
    <w:name w:val="Table Grid"/>
    <w:basedOn w:val="a1"/>
    <w:uiPriority w:val="39"/>
    <w:rsid w:val="001D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F40F6"/>
    <w:pPr>
      <w:tabs>
        <w:tab w:val="center" w:pos="4252"/>
        <w:tab w:val="right" w:pos="8504"/>
      </w:tabs>
      <w:snapToGrid w:val="0"/>
    </w:pPr>
  </w:style>
  <w:style w:type="character" w:customStyle="1" w:styleId="ac">
    <w:name w:val="ヘッダー (文字)"/>
    <w:basedOn w:val="a0"/>
    <w:link w:val="ab"/>
    <w:uiPriority w:val="99"/>
    <w:rsid w:val="008F40F6"/>
  </w:style>
  <w:style w:type="paragraph" w:styleId="ad">
    <w:name w:val="footer"/>
    <w:basedOn w:val="a"/>
    <w:link w:val="ae"/>
    <w:uiPriority w:val="99"/>
    <w:unhideWhenUsed/>
    <w:rsid w:val="008F40F6"/>
    <w:pPr>
      <w:tabs>
        <w:tab w:val="center" w:pos="4252"/>
        <w:tab w:val="right" w:pos="8504"/>
      </w:tabs>
      <w:snapToGrid w:val="0"/>
    </w:pPr>
  </w:style>
  <w:style w:type="character" w:customStyle="1" w:styleId="ae">
    <w:name w:val="フッター (文字)"/>
    <w:basedOn w:val="a0"/>
    <w:link w:val="ad"/>
    <w:uiPriority w:val="99"/>
    <w:rsid w:val="008F4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紀美男</dc:creator>
  <cp:keywords/>
  <dc:description/>
  <cp:lastModifiedBy>山谷 真琴</cp:lastModifiedBy>
  <cp:revision>10</cp:revision>
  <cp:lastPrinted>2026-03-06T05:25:00Z</cp:lastPrinted>
  <dcterms:created xsi:type="dcterms:W3CDTF">2025-12-09T23:44:00Z</dcterms:created>
  <dcterms:modified xsi:type="dcterms:W3CDTF">2026-03-06T05:40:00Z</dcterms:modified>
</cp:coreProperties>
</file>