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21" w:rsidRDefault="004E5821" w:rsidP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災害危険住宅移転資金貸付申請書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　様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6422B4" w:rsidP="006422B4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4E5821">
        <w:rPr>
          <w:rFonts w:hint="eastAsia"/>
        </w:rPr>
        <w:t xml:space="preserve">申請者　住所　　　　　　　　　</w:t>
      </w:r>
    </w:p>
    <w:p w:rsidR="004E5821" w:rsidRDefault="004E5821" w:rsidP="00F34C8D">
      <w:pPr>
        <w:autoSpaceDE w:val="0"/>
        <w:autoSpaceDN w:val="0"/>
        <w:adjustRightInd w:val="0"/>
        <w:spacing w:beforeLines="50" w:before="196" w:afterLines="50" w:after="196"/>
        <w:ind w:right="1015" w:firstLineChars="2050" w:firstLine="5200"/>
        <w:rPr>
          <w:sz w:val="20"/>
          <w:szCs w:val="20"/>
        </w:rPr>
      </w:pPr>
      <w:r>
        <w:rPr>
          <w:rFonts w:hint="eastAsia"/>
        </w:rPr>
        <w:t xml:space="preserve">氏名　　　　　　　　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能代市災害危険住宅移転事業推進要綱第</w:t>
      </w:r>
      <w:r>
        <w:t>5</w:t>
      </w:r>
      <w:r>
        <w:rPr>
          <w:rFonts w:hint="eastAsia"/>
        </w:rPr>
        <w:t>条の規定に基づき、次のように移転資金の貸付けを受けたいので申請します。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E5821" w:rsidTr="006422B4">
        <w:tc>
          <w:tcPr>
            <w:tcW w:w="198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借入金の目的</w:t>
            </w:r>
          </w:p>
        </w:tc>
        <w:tc>
          <w:tcPr>
            <w:tcW w:w="765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災害危険住宅移転事業資金</w:t>
            </w:r>
          </w:p>
        </w:tc>
      </w:tr>
      <w:tr w:rsidR="004E5821" w:rsidTr="006422B4">
        <w:tc>
          <w:tcPr>
            <w:tcW w:w="198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借入金額</w:t>
            </w:r>
          </w:p>
        </w:tc>
        <w:tc>
          <w:tcPr>
            <w:tcW w:w="765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円</w:t>
            </w:r>
          </w:p>
        </w:tc>
      </w:tr>
      <w:tr w:rsidR="004E5821" w:rsidTr="006422B4">
        <w:tc>
          <w:tcPr>
            <w:tcW w:w="198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利率</w:t>
            </w:r>
          </w:p>
        </w:tc>
        <w:tc>
          <w:tcPr>
            <w:tcW w:w="765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年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パーセント</w:t>
            </w:r>
          </w:p>
        </w:tc>
      </w:tr>
      <w:tr w:rsidR="004E5821" w:rsidTr="006422B4">
        <w:tc>
          <w:tcPr>
            <w:tcW w:w="198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償還の方法</w:t>
            </w:r>
          </w:p>
        </w:tc>
        <w:tc>
          <w:tcPr>
            <w:tcW w:w="765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元利均等年賦償還</w:t>
            </w:r>
          </w:p>
        </w:tc>
      </w:tr>
      <w:tr w:rsidR="004E5821" w:rsidTr="006422B4">
        <w:tc>
          <w:tcPr>
            <w:tcW w:w="198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借入期間</w:t>
            </w:r>
          </w:p>
        </w:tc>
        <w:tc>
          <w:tcPr>
            <w:tcW w:w="765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自　　　　　　年　　月　　日</w:t>
            </w:r>
          </w:p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至　　　　　　年　　月　　日</w:t>
            </w:r>
          </w:p>
        </w:tc>
      </w:tr>
      <w:tr w:rsidR="004E5821" w:rsidTr="006422B4">
        <w:tc>
          <w:tcPr>
            <w:tcW w:w="198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その他の必要事項</w:t>
            </w:r>
          </w:p>
        </w:tc>
        <w:tc>
          <w:tcPr>
            <w:tcW w:w="7655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住宅の設計図、見積書写しを添付すること。</w:t>
      </w:r>
    </w:p>
    <w:p w:rsidR="004E5821" w:rsidRDefault="004E5821" w:rsidP="00482E3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4E5821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D4" w:rsidRDefault="009F4AD4" w:rsidP="004E5821">
      <w:r>
        <w:separator/>
      </w:r>
    </w:p>
  </w:endnote>
  <w:endnote w:type="continuationSeparator" w:id="0">
    <w:p w:rsidR="009F4AD4" w:rsidRDefault="009F4AD4" w:rsidP="004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D4" w:rsidRDefault="009F4AD4" w:rsidP="004E5821">
      <w:r>
        <w:separator/>
      </w:r>
    </w:p>
  </w:footnote>
  <w:footnote w:type="continuationSeparator" w:id="0">
    <w:p w:rsidR="009F4AD4" w:rsidRDefault="009F4AD4" w:rsidP="004E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1"/>
    <w:rsid w:val="00482E3E"/>
    <w:rsid w:val="004E5821"/>
    <w:rsid w:val="00637BC8"/>
    <w:rsid w:val="006422B4"/>
    <w:rsid w:val="008E4389"/>
    <w:rsid w:val="009F4AD4"/>
    <w:rsid w:val="00C5736E"/>
    <w:rsid w:val="00F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9DA20"/>
  <w14:defaultImageDpi w14:val="0"/>
  <w15:docId w15:val="{9DC7BDE7-E719-4E60-9CDF-E59F1147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5</cp:revision>
  <dcterms:created xsi:type="dcterms:W3CDTF">2016-07-27T00:48:00Z</dcterms:created>
  <dcterms:modified xsi:type="dcterms:W3CDTF">2021-02-12T05:43:00Z</dcterms:modified>
</cp:coreProperties>
</file>