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12A" w:rsidRDefault="00D461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D82C88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号（第</w:t>
      </w:r>
      <w:r w:rsidR="00D82C88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条関係）</w:t>
      </w:r>
    </w:p>
    <w:p w:rsidR="00D4612A" w:rsidRDefault="00D4612A">
      <w:pPr>
        <w:rPr>
          <w:sz w:val="24"/>
          <w:szCs w:val="24"/>
        </w:rPr>
      </w:pPr>
    </w:p>
    <w:p w:rsidR="00F87C80" w:rsidRPr="00E373CF" w:rsidRDefault="00E373CF">
      <w:pPr>
        <w:rPr>
          <w:sz w:val="24"/>
          <w:szCs w:val="24"/>
        </w:rPr>
      </w:pPr>
      <w:r w:rsidRPr="00E373CF"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  <w:r w:rsidR="00A53D5C" w:rsidRPr="00E373CF">
        <w:rPr>
          <w:rFonts w:hint="eastAsia"/>
          <w:sz w:val="24"/>
          <w:szCs w:val="24"/>
        </w:rPr>
        <w:t>年</w:t>
      </w:r>
      <w:r w:rsidRPr="00E373CF">
        <w:rPr>
          <w:rFonts w:hint="eastAsia"/>
          <w:sz w:val="24"/>
          <w:szCs w:val="24"/>
        </w:rPr>
        <w:t xml:space="preserve">　　　</w:t>
      </w:r>
      <w:r w:rsidR="00A53D5C" w:rsidRPr="00E373CF">
        <w:rPr>
          <w:rFonts w:hint="eastAsia"/>
          <w:sz w:val="24"/>
          <w:szCs w:val="24"/>
        </w:rPr>
        <w:t>月</w:t>
      </w:r>
      <w:r w:rsidRPr="00E373CF">
        <w:rPr>
          <w:rFonts w:hint="eastAsia"/>
          <w:sz w:val="24"/>
          <w:szCs w:val="24"/>
        </w:rPr>
        <w:t xml:space="preserve">　　　</w:t>
      </w:r>
      <w:r w:rsidR="00A53D5C" w:rsidRPr="00E373CF">
        <w:rPr>
          <w:rFonts w:hint="eastAsia"/>
          <w:sz w:val="24"/>
          <w:szCs w:val="24"/>
        </w:rPr>
        <w:t>日</w:t>
      </w:r>
    </w:p>
    <w:p w:rsidR="00A53D5C" w:rsidRPr="00E373CF" w:rsidRDefault="00A53D5C">
      <w:pPr>
        <w:rPr>
          <w:sz w:val="24"/>
          <w:szCs w:val="24"/>
        </w:rPr>
      </w:pPr>
    </w:p>
    <w:p w:rsidR="00A53D5C" w:rsidRPr="00E373CF" w:rsidRDefault="00A53D5C">
      <w:pPr>
        <w:rPr>
          <w:sz w:val="24"/>
          <w:szCs w:val="24"/>
        </w:rPr>
      </w:pPr>
      <w:r w:rsidRPr="00E373CF">
        <w:rPr>
          <w:rFonts w:hint="eastAsia"/>
          <w:sz w:val="24"/>
          <w:szCs w:val="24"/>
        </w:rPr>
        <w:t xml:space="preserve">　</w:t>
      </w:r>
      <w:r w:rsidR="00415786">
        <w:rPr>
          <w:rFonts w:hint="eastAsia"/>
          <w:sz w:val="24"/>
          <w:szCs w:val="24"/>
        </w:rPr>
        <w:t xml:space="preserve">　　　　　　　　　　　</w:t>
      </w:r>
      <w:r w:rsidRPr="00E373CF">
        <w:rPr>
          <w:rFonts w:hint="eastAsia"/>
          <w:sz w:val="24"/>
          <w:szCs w:val="24"/>
        </w:rPr>
        <w:t>様</w:t>
      </w:r>
    </w:p>
    <w:p w:rsidR="00A53D5C" w:rsidRPr="00415786" w:rsidRDefault="00A53D5C">
      <w:pPr>
        <w:rPr>
          <w:sz w:val="24"/>
          <w:szCs w:val="24"/>
        </w:rPr>
      </w:pPr>
    </w:p>
    <w:p w:rsidR="00017D2E" w:rsidRDefault="00A53D5C" w:rsidP="00017D2E">
      <w:pPr>
        <w:rPr>
          <w:sz w:val="24"/>
          <w:szCs w:val="24"/>
        </w:rPr>
      </w:pPr>
      <w:r w:rsidRPr="00E373CF">
        <w:rPr>
          <w:rFonts w:hint="eastAsia"/>
          <w:sz w:val="24"/>
          <w:szCs w:val="24"/>
        </w:rPr>
        <w:t xml:space="preserve">　　　　　　　　　　　　　　　　</w:t>
      </w:r>
      <w:r w:rsidR="00415786">
        <w:rPr>
          <w:rFonts w:hint="eastAsia"/>
          <w:sz w:val="24"/>
          <w:szCs w:val="24"/>
        </w:rPr>
        <w:t xml:space="preserve">　　　　　　　　能代市長　　　　　　　</w:t>
      </w:r>
      <w:r w:rsidR="00415786" w:rsidRPr="00415786">
        <w:rPr>
          <w:rFonts w:hint="eastAsia"/>
          <w:sz w:val="24"/>
          <w:szCs w:val="24"/>
          <w:bdr w:val="single" w:sz="4" w:space="0" w:color="auto"/>
        </w:rPr>
        <w:t>印</w:t>
      </w:r>
    </w:p>
    <w:p w:rsidR="00017D2E" w:rsidRDefault="00017D2E" w:rsidP="00017D2E">
      <w:pPr>
        <w:rPr>
          <w:sz w:val="24"/>
          <w:szCs w:val="24"/>
        </w:rPr>
      </w:pPr>
    </w:p>
    <w:p w:rsidR="00017D2E" w:rsidRDefault="00017D2E" w:rsidP="00017D2E">
      <w:pPr>
        <w:rPr>
          <w:sz w:val="24"/>
          <w:szCs w:val="24"/>
        </w:rPr>
      </w:pPr>
    </w:p>
    <w:p w:rsidR="000136C9" w:rsidRDefault="000136C9" w:rsidP="00017D2E">
      <w:pPr>
        <w:rPr>
          <w:sz w:val="24"/>
          <w:szCs w:val="24"/>
        </w:rPr>
      </w:pPr>
    </w:p>
    <w:p w:rsidR="00D82C88" w:rsidRDefault="00D82C88" w:rsidP="00D82C8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能代市ねぎ軟腐病防除薬剤購入費補助金交付決定通知書</w:t>
      </w:r>
    </w:p>
    <w:p w:rsidR="00017D2E" w:rsidRDefault="00017D2E">
      <w:pPr>
        <w:rPr>
          <w:sz w:val="24"/>
          <w:szCs w:val="24"/>
        </w:rPr>
      </w:pPr>
    </w:p>
    <w:p w:rsidR="000136C9" w:rsidRPr="00017D2E" w:rsidRDefault="000136C9">
      <w:pPr>
        <w:rPr>
          <w:sz w:val="24"/>
          <w:szCs w:val="24"/>
        </w:rPr>
      </w:pPr>
    </w:p>
    <w:p w:rsidR="00017D2E" w:rsidRPr="00017D2E" w:rsidRDefault="00017D2E">
      <w:pPr>
        <w:rPr>
          <w:sz w:val="24"/>
          <w:szCs w:val="24"/>
        </w:rPr>
      </w:pPr>
    </w:p>
    <w:p w:rsidR="00E373CF" w:rsidRPr="00017D2E" w:rsidRDefault="00E373CF">
      <w:pPr>
        <w:rPr>
          <w:sz w:val="24"/>
          <w:szCs w:val="24"/>
        </w:rPr>
      </w:pPr>
      <w:r w:rsidRPr="00017D2E">
        <w:rPr>
          <w:rFonts w:hint="eastAsia"/>
          <w:sz w:val="24"/>
          <w:szCs w:val="24"/>
        </w:rPr>
        <w:t xml:space="preserve">　</w:t>
      </w:r>
      <w:r w:rsidR="00415786">
        <w:rPr>
          <w:rFonts w:hint="eastAsia"/>
          <w:sz w:val="24"/>
          <w:szCs w:val="24"/>
        </w:rPr>
        <w:t xml:space="preserve">　　　　年　　月　　日付で申請のあった</w:t>
      </w:r>
      <w:r w:rsidR="00D82C88">
        <w:rPr>
          <w:rFonts w:hint="eastAsia"/>
          <w:sz w:val="24"/>
          <w:szCs w:val="24"/>
        </w:rPr>
        <w:t>能代市ねぎ軟腐病防除薬剤購入費補助金</w:t>
      </w:r>
      <w:r w:rsidR="00415786">
        <w:rPr>
          <w:rFonts w:hint="eastAsia"/>
          <w:sz w:val="24"/>
          <w:szCs w:val="24"/>
        </w:rPr>
        <w:t>について、下記のとおり交付することを決定しましたので、</w:t>
      </w:r>
      <w:r w:rsidR="00D82C88">
        <w:rPr>
          <w:rFonts w:hint="eastAsia"/>
          <w:sz w:val="24"/>
          <w:szCs w:val="24"/>
        </w:rPr>
        <w:t>能代市ねぎ軟腐病防除薬剤購入費補助金交付要綱第６条</w:t>
      </w:r>
      <w:r w:rsidR="00036407">
        <w:rPr>
          <w:rFonts w:hint="eastAsia"/>
          <w:sz w:val="24"/>
          <w:szCs w:val="24"/>
        </w:rPr>
        <w:t>の規定により通知します</w:t>
      </w:r>
      <w:r w:rsidR="00017D2E" w:rsidRPr="00017D2E">
        <w:rPr>
          <w:rFonts w:hint="eastAsia"/>
          <w:sz w:val="24"/>
          <w:szCs w:val="24"/>
        </w:rPr>
        <w:t>。</w:t>
      </w:r>
    </w:p>
    <w:p w:rsidR="00017D2E" w:rsidRDefault="00017D2E">
      <w:pPr>
        <w:rPr>
          <w:sz w:val="24"/>
          <w:szCs w:val="24"/>
        </w:rPr>
      </w:pPr>
    </w:p>
    <w:p w:rsidR="00036407" w:rsidRDefault="000364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記</w:t>
      </w:r>
    </w:p>
    <w:p w:rsidR="00036407" w:rsidRPr="00036407" w:rsidRDefault="00036407">
      <w:pPr>
        <w:rPr>
          <w:sz w:val="24"/>
          <w:szCs w:val="24"/>
        </w:rPr>
      </w:pPr>
    </w:p>
    <w:p w:rsidR="00017D2E" w:rsidRDefault="00017D2E">
      <w:pPr>
        <w:rPr>
          <w:sz w:val="24"/>
          <w:szCs w:val="24"/>
        </w:rPr>
      </w:pPr>
    </w:p>
    <w:p w:rsidR="00017D2E" w:rsidRPr="00017D2E" w:rsidRDefault="00017D2E">
      <w:pPr>
        <w:rPr>
          <w:sz w:val="24"/>
          <w:szCs w:val="24"/>
        </w:rPr>
      </w:pPr>
    </w:p>
    <w:p w:rsidR="00017D2E" w:rsidRPr="00017D2E" w:rsidRDefault="00017D2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１　</w:t>
      </w:r>
      <w:r w:rsidR="00ED0323">
        <w:rPr>
          <w:rFonts w:hint="eastAsia"/>
          <w:sz w:val="24"/>
          <w:szCs w:val="24"/>
        </w:rPr>
        <w:t>補助</w:t>
      </w:r>
      <w:bookmarkStart w:id="0" w:name="_GoBack"/>
      <w:bookmarkEnd w:id="0"/>
      <w:r>
        <w:rPr>
          <w:rFonts w:hint="eastAsia"/>
          <w:sz w:val="24"/>
          <w:szCs w:val="24"/>
        </w:rPr>
        <w:t>金</w:t>
      </w:r>
      <w:r w:rsidR="00036407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 xml:space="preserve">額　　</w:t>
      </w:r>
      <w:r w:rsidRPr="00017D2E">
        <w:rPr>
          <w:rFonts w:hint="eastAsia"/>
          <w:sz w:val="24"/>
          <w:szCs w:val="24"/>
          <w:u w:val="single"/>
        </w:rPr>
        <w:t xml:space="preserve">　　　　　　　　　　　　円</w:t>
      </w:r>
    </w:p>
    <w:p w:rsidR="00017D2E" w:rsidRPr="00036407" w:rsidRDefault="00017D2E">
      <w:pPr>
        <w:rPr>
          <w:sz w:val="24"/>
          <w:szCs w:val="24"/>
        </w:rPr>
      </w:pPr>
    </w:p>
    <w:p w:rsidR="00017D2E" w:rsidRDefault="00017D2E">
      <w:pPr>
        <w:rPr>
          <w:sz w:val="24"/>
          <w:szCs w:val="24"/>
        </w:rPr>
      </w:pPr>
    </w:p>
    <w:p w:rsidR="00D4612A" w:rsidRPr="00017D2E" w:rsidRDefault="00D4612A">
      <w:pPr>
        <w:rPr>
          <w:sz w:val="24"/>
          <w:szCs w:val="24"/>
        </w:rPr>
      </w:pPr>
    </w:p>
    <w:p w:rsidR="000136C9" w:rsidRDefault="00017D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036407">
        <w:rPr>
          <w:rFonts w:hint="eastAsia"/>
          <w:sz w:val="24"/>
          <w:szCs w:val="24"/>
        </w:rPr>
        <w:t>振込口座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5"/>
        <w:gridCol w:w="6293"/>
      </w:tblGrid>
      <w:tr w:rsidR="00036407" w:rsidTr="00036407">
        <w:trPr>
          <w:trHeight w:val="567"/>
        </w:trPr>
        <w:tc>
          <w:tcPr>
            <w:tcW w:w="2835" w:type="dxa"/>
            <w:vAlign w:val="center"/>
          </w:tcPr>
          <w:p w:rsidR="00036407" w:rsidRDefault="00036407" w:rsidP="000364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6293" w:type="dxa"/>
            <w:vAlign w:val="center"/>
          </w:tcPr>
          <w:p w:rsidR="00036407" w:rsidRDefault="00036407" w:rsidP="00036407">
            <w:pPr>
              <w:rPr>
                <w:sz w:val="24"/>
                <w:szCs w:val="24"/>
              </w:rPr>
            </w:pPr>
          </w:p>
        </w:tc>
      </w:tr>
      <w:tr w:rsidR="00036407" w:rsidTr="00036407">
        <w:trPr>
          <w:trHeight w:val="567"/>
        </w:trPr>
        <w:tc>
          <w:tcPr>
            <w:tcW w:w="2835" w:type="dxa"/>
            <w:vAlign w:val="center"/>
          </w:tcPr>
          <w:p w:rsidR="00036407" w:rsidRDefault="00036407" w:rsidP="000364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6293" w:type="dxa"/>
            <w:vAlign w:val="center"/>
          </w:tcPr>
          <w:p w:rsidR="00036407" w:rsidRDefault="00036407" w:rsidP="00036407">
            <w:pPr>
              <w:rPr>
                <w:sz w:val="24"/>
                <w:szCs w:val="24"/>
              </w:rPr>
            </w:pPr>
          </w:p>
        </w:tc>
      </w:tr>
      <w:tr w:rsidR="00036407" w:rsidTr="00036407">
        <w:trPr>
          <w:trHeight w:val="567"/>
        </w:trPr>
        <w:tc>
          <w:tcPr>
            <w:tcW w:w="2835" w:type="dxa"/>
            <w:vAlign w:val="center"/>
          </w:tcPr>
          <w:p w:rsidR="00036407" w:rsidRDefault="00036407" w:rsidP="0003640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口座名義フリガナ</w:t>
            </w:r>
          </w:p>
        </w:tc>
        <w:tc>
          <w:tcPr>
            <w:tcW w:w="6293" w:type="dxa"/>
            <w:vAlign w:val="center"/>
          </w:tcPr>
          <w:p w:rsidR="00036407" w:rsidRDefault="00036407" w:rsidP="00036407">
            <w:pPr>
              <w:rPr>
                <w:sz w:val="24"/>
                <w:szCs w:val="24"/>
              </w:rPr>
            </w:pPr>
          </w:p>
        </w:tc>
      </w:tr>
    </w:tbl>
    <w:p w:rsidR="000136C9" w:rsidRDefault="000136C9">
      <w:pPr>
        <w:rPr>
          <w:sz w:val="24"/>
          <w:szCs w:val="24"/>
        </w:rPr>
      </w:pPr>
    </w:p>
    <w:sectPr w:rsidR="000136C9" w:rsidSect="00E373CF">
      <w:pgSz w:w="11906" w:h="16838" w:code="9"/>
      <w:pgMar w:top="1418" w:right="1247" w:bottom="1134" w:left="1418" w:header="567" w:footer="851" w:gutter="0"/>
      <w:cols w:space="425"/>
      <w:docGrid w:type="line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BFE" w:rsidRDefault="003A6BFE" w:rsidP="00E373CF">
      <w:r>
        <w:separator/>
      </w:r>
    </w:p>
  </w:endnote>
  <w:endnote w:type="continuationSeparator" w:id="0">
    <w:p w:rsidR="003A6BFE" w:rsidRDefault="003A6BFE" w:rsidP="00E37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BFE" w:rsidRDefault="003A6BFE" w:rsidP="00E373CF">
      <w:r>
        <w:separator/>
      </w:r>
    </w:p>
  </w:footnote>
  <w:footnote w:type="continuationSeparator" w:id="0">
    <w:p w:rsidR="003A6BFE" w:rsidRDefault="003A6BFE" w:rsidP="00E37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4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79"/>
    <w:rsid w:val="000136C9"/>
    <w:rsid w:val="00017D2E"/>
    <w:rsid w:val="00036407"/>
    <w:rsid w:val="000D4A62"/>
    <w:rsid w:val="002225F1"/>
    <w:rsid w:val="002601E0"/>
    <w:rsid w:val="002C25BD"/>
    <w:rsid w:val="00383180"/>
    <w:rsid w:val="003A6BFE"/>
    <w:rsid w:val="003D0979"/>
    <w:rsid w:val="00415786"/>
    <w:rsid w:val="00422CA4"/>
    <w:rsid w:val="00575E2E"/>
    <w:rsid w:val="005F22C0"/>
    <w:rsid w:val="006151D1"/>
    <w:rsid w:val="00662785"/>
    <w:rsid w:val="00666426"/>
    <w:rsid w:val="007D76AA"/>
    <w:rsid w:val="008142C1"/>
    <w:rsid w:val="008531E5"/>
    <w:rsid w:val="009A03EF"/>
    <w:rsid w:val="00A53D5C"/>
    <w:rsid w:val="00BC1F2A"/>
    <w:rsid w:val="00BD7086"/>
    <w:rsid w:val="00C256BF"/>
    <w:rsid w:val="00CF6C6A"/>
    <w:rsid w:val="00D4612A"/>
    <w:rsid w:val="00D51589"/>
    <w:rsid w:val="00D82C88"/>
    <w:rsid w:val="00DC411E"/>
    <w:rsid w:val="00E26912"/>
    <w:rsid w:val="00E26E1C"/>
    <w:rsid w:val="00E373CF"/>
    <w:rsid w:val="00E44A77"/>
    <w:rsid w:val="00E71575"/>
    <w:rsid w:val="00ED0323"/>
    <w:rsid w:val="00EF724B"/>
    <w:rsid w:val="00F60D93"/>
    <w:rsid w:val="00F81CC5"/>
    <w:rsid w:val="00FD20AC"/>
    <w:rsid w:val="00FF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9DEBC7-DEF3-4BE8-B717-DDDFCF067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73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73CF"/>
  </w:style>
  <w:style w:type="paragraph" w:styleId="a5">
    <w:name w:val="footer"/>
    <w:basedOn w:val="a"/>
    <w:link w:val="a6"/>
    <w:uiPriority w:val="99"/>
    <w:unhideWhenUsed/>
    <w:rsid w:val="00E373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73CF"/>
  </w:style>
  <w:style w:type="table" w:styleId="a7">
    <w:name w:val="Table Grid"/>
    <w:basedOn w:val="a1"/>
    <w:uiPriority w:val="39"/>
    <w:rsid w:val="00036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C2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25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BC4E1-5E1D-455B-BB19-A5C16B5C9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277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cp:lastPrinted>2023-12-05T06:36:00Z</cp:lastPrinted>
  <dcterms:created xsi:type="dcterms:W3CDTF">2023-12-05T04:55:00Z</dcterms:created>
  <dcterms:modified xsi:type="dcterms:W3CDTF">2023-12-05T06:38:00Z</dcterms:modified>
</cp:coreProperties>
</file>