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0A" w:rsidRPr="0015650A" w:rsidRDefault="0015650A" w:rsidP="00B92FBB">
      <w:pPr>
        <w:widowControl/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 w:hint="eastAsia"/>
          <w:szCs w:val="24"/>
        </w:rPr>
        <w:t xml:space="preserve">様式第２号（第１２条関係）　</w:t>
      </w:r>
      <w:r>
        <w:rPr>
          <w:rFonts w:ascii="Century" w:hAnsi="Century" w:cs="ＭＳ 明朝" w:hint="eastAsia"/>
          <w:szCs w:val="24"/>
        </w:rPr>
        <w:t xml:space="preserve">　　</w:t>
      </w:r>
    </w:p>
    <w:p w:rsidR="0015650A" w:rsidRPr="0015650A" w:rsidRDefault="0015650A" w:rsidP="00B92FBB">
      <w:pPr>
        <w:widowControl/>
        <w:autoSpaceDE w:val="0"/>
        <w:autoSpaceDN w:val="0"/>
        <w:adjustRightInd w:val="0"/>
        <w:jc w:val="center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 w:hint="eastAsia"/>
          <w:szCs w:val="24"/>
        </w:rPr>
        <w:t>（表）</w:t>
      </w:r>
    </w:p>
    <w:p w:rsidR="0015650A" w:rsidRPr="0015650A" w:rsidRDefault="0015650A" w:rsidP="00B92FBB">
      <w:pPr>
        <w:widowControl/>
        <w:autoSpaceDE w:val="0"/>
        <w:autoSpaceDN w:val="0"/>
        <w:adjustRightInd w:val="0"/>
        <w:jc w:val="center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 w:hint="eastAsia"/>
          <w:szCs w:val="24"/>
        </w:rPr>
        <w:t>福祉医療費受給者台帳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9"/>
        <w:gridCol w:w="261"/>
        <w:gridCol w:w="279"/>
        <w:gridCol w:w="118"/>
        <w:gridCol w:w="161"/>
        <w:gridCol w:w="279"/>
        <w:gridCol w:w="137"/>
        <w:gridCol w:w="142"/>
        <w:gridCol w:w="210"/>
        <w:gridCol w:w="124"/>
        <w:gridCol w:w="924"/>
        <w:gridCol w:w="99"/>
        <w:gridCol w:w="94"/>
        <w:gridCol w:w="1464"/>
        <w:gridCol w:w="19"/>
        <w:gridCol w:w="564"/>
        <w:gridCol w:w="623"/>
        <w:gridCol w:w="295"/>
        <w:gridCol w:w="363"/>
        <w:gridCol w:w="11"/>
        <w:gridCol w:w="443"/>
        <w:gridCol w:w="553"/>
        <w:gridCol w:w="1120"/>
        <w:gridCol w:w="948"/>
        <w:gridCol w:w="696"/>
        <w:gridCol w:w="223"/>
        <w:gridCol w:w="201"/>
        <w:gridCol w:w="226"/>
        <w:gridCol w:w="1142"/>
        <w:gridCol w:w="1351"/>
      </w:tblGrid>
      <w:tr w:rsidR="0015650A" w:rsidRPr="0015650A" w:rsidTr="00B92FBB">
        <w:tc>
          <w:tcPr>
            <w:tcW w:w="379" w:type="pct"/>
            <w:gridSpan w:val="5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区分</w:t>
            </w:r>
          </w:p>
        </w:tc>
        <w:tc>
          <w:tcPr>
            <w:tcW w:w="346" w:type="pct"/>
            <w:gridSpan w:val="5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90" w:type="pct"/>
            <w:gridSpan w:val="2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885" w:type="pct"/>
            <w:gridSpan w:val="19"/>
            <w:tcBorders>
              <w:top w:val="nil"/>
              <w:right w:val="nil"/>
            </w:tcBorders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F976C7" w:rsidRPr="0015650A" w:rsidTr="00F976C7">
        <w:trPr>
          <w:trHeight w:val="414"/>
        </w:trPr>
        <w:tc>
          <w:tcPr>
            <w:tcW w:w="771" w:type="pct"/>
            <w:gridSpan w:val="11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受給者証番号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受給者氏名</w:t>
            </w:r>
          </w:p>
        </w:tc>
        <w:tc>
          <w:tcPr>
            <w:tcW w:w="217" w:type="pct"/>
            <w:gridSpan w:val="2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続柄</w:t>
            </w:r>
          </w:p>
        </w:tc>
        <w:tc>
          <w:tcPr>
            <w:tcW w:w="646" w:type="pct"/>
            <w:gridSpan w:val="5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235" w:type="pct"/>
            <w:gridSpan w:val="4"/>
          </w:tcPr>
          <w:p w:rsidR="00F976C7" w:rsidRPr="0015650A" w:rsidRDefault="00F976C7" w:rsidP="00F976C7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住所</w:t>
            </w:r>
            <w:bookmarkStart w:id="0" w:name="_GoBack"/>
            <w:bookmarkEnd w:id="0"/>
          </w:p>
        </w:tc>
        <w:tc>
          <w:tcPr>
            <w:tcW w:w="1170" w:type="pct"/>
            <w:gridSpan w:val="5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住所又は氏名の変更</w:t>
            </w:r>
          </w:p>
        </w:tc>
      </w:tr>
      <w:tr w:rsidR="00F976C7" w:rsidRPr="0015650A" w:rsidTr="00F976C7">
        <w:tc>
          <w:tcPr>
            <w:tcW w:w="127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7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70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</w:tr>
      <w:tr w:rsidR="00F976C7" w:rsidRPr="0015650A" w:rsidTr="00F976C7">
        <w:tc>
          <w:tcPr>
            <w:tcW w:w="127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646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35" w:type="pct"/>
            <w:gridSpan w:val="4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170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F976C7" w:rsidRPr="0015650A" w:rsidTr="00F976C7">
        <w:tc>
          <w:tcPr>
            <w:tcW w:w="127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7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70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</w:tr>
      <w:tr w:rsidR="00F976C7" w:rsidRPr="0015650A" w:rsidTr="00F976C7">
        <w:tc>
          <w:tcPr>
            <w:tcW w:w="127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646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35" w:type="pct"/>
            <w:gridSpan w:val="4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170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F976C7" w:rsidRPr="0015650A" w:rsidTr="00F976C7">
        <w:tc>
          <w:tcPr>
            <w:tcW w:w="127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4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7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70" w:type="pct"/>
            <w:gridSpan w:val="5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</w:t>
            </w:r>
            <w:r w:rsidRPr="0015650A">
              <w:rPr>
                <w:rFonts w:ascii="Century" w:hAnsi="Century" w:cs="ＭＳ 明朝"/>
                <w:sz w:val="16"/>
                <w:szCs w:val="16"/>
              </w:rPr>
              <w:t>)</w:t>
            </w:r>
          </w:p>
        </w:tc>
      </w:tr>
      <w:tr w:rsidR="00F976C7" w:rsidRPr="0015650A" w:rsidTr="00F976C7">
        <w:tc>
          <w:tcPr>
            <w:tcW w:w="127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646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235" w:type="pct"/>
            <w:gridSpan w:val="4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170" w:type="pct"/>
            <w:gridSpan w:val="5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F976C7" w:rsidRPr="0015650A" w:rsidTr="00F976C7">
        <w:tc>
          <w:tcPr>
            <w:tcW w:w="771" w:type="pct"/>
            <w:gridSpan w:val="11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申請者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 w:hint="eastAsia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（電話）</w:t>
            </w:r>
          </w:p>
        </w:tc>
        <w:tc>
          <w:tcPr>
            <w:tcW w:w="158" w:type="pct"/>
            <w:gridSpan w:val="2"/>
            <w:vMerge w:val="restart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勤務先</w:t>
            </w:r>
          </w:p>
        </w:tc>
        <w:tc>
          <w:tcPr>
            <w:tcW w:w="1012" w:type="pct"/>
            <w:gridSpan w:val="3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（名称）</w:t>
            </w: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（所在地）</w:t>
            </w:r>
          </w:p>
        </w:tc>
      </w:tr>
      <w:tr w:rsidR="00F976C7" w:rsidRPr="0015650A" w:rsidTr="00F976C7">
        <w:tc>
          <w:tcPr>
            <w:tcW w:w="771" w:type="pct"/>
            <w:gridSpan w:val="11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配偶者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8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12" w:type="pct"/>
            <w:gridSpan w:val="3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（名称）</w:t>
            </w: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（所在地）</w:t>
            </w:r>
          </w:p>
        </w:tc>
      </w:tr>
      <w:tr w:rsidR="00F976C7" w:rsidRPr="0015650A" w:rsidTr="00F976C7">
        <w:tc>
          <w:tcPr>
            <w:tcW w:w="771" w:type="pct"/>
            <w:gridSpan w:val="11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扶養義務者</w:t>
            </w:r>
          </w:p>
        </w:tc>
        <w:tc>
          <w:tcPr>
            <w:tcW w:w="961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7" w:type="pct"/>
            <w:gridSpan w:val="2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gridSpan w:val="5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235" w:type="pct"/>
            <w:gridSpan w:val="4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8" w:type="pct"/>
            <w:gridSpan w:val="2"/>
            <w:vMerge/>
          </w:tcPr>
          <w:p w:rsidR="00F976C7" w:rsidRPr="0015650A" w:rsidRDefault="00F976C7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12" w:type="pct"/>
            <w:gridSpan w:val="3"/>
          </w:tcPr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（名称）</w:t>
            </w:r>
          </w:p>
          <w:p w:rsidR="00F976C7" w:rsidRPr="0015650A" w:rsidRDefault="00F976C7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（所在地）</w:t>
            </w:r>
          </w:p>
        </w:tc>
      </w:tr>
      <w:tr w:rsidR="0015650A" w:rsidRPr="0015650A" w:rsidTr="00B92FBB">
        <w:tc>
          <w:tcPr>
            <w:tcW w:w="134" w:type="pct"/>
            <w:gridSpan w:val="2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加入医療保険</w:t>
            </w:r>
          </w:p>
        </w:tc>
        <w:tc>
          <w:tcPr>
            <w:tcW w:w="460" w:type="pct"/>
            <w:gridSpan w:val="6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被保険者氏名</w:t>
            </w:r>
          </w:p>
        </w:tc>
        <w:tc>
          <w:tcPr>
            <w:tcW w:w="1587" w:type="pct"/>
            <w:gridSpan w:val="10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45" w:type="pct"/>
            <w:gridSpan w:val="2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受給者との続柄</w:t>
            </w:r>
          </w:p>
        </w:tc>
        <w:tc>
          <w:tcPr>
            <w:tcW w:w="1404" w:type="pct"/>
            <w:gridSpan w:val="6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8" w:type="pct"/>
            <w:gridSpan w:val="2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住所</w:t>
            </w:r>
          </w:p>
        </w:tc>
        <w:tc>
          <w:tcPr>
            <w:tcW w:w="1012" w:type="pct"/>
            <w:gridSpan w:val="3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5650A" w:rsidRPr="0015650A" w:rsidTr="00B92FBB">
        <w:tc>
          <w:tcPr>
            <w:tcW w:w="134" w:type="pct"/>
            <w:gridSpan w:val="2"/>
            <w:vMerge/>
          </w:tcPr>
          <w:p w:rsidR="0015650A" w:rsidRPr="0015650A" w:rsidRDefault="0015650A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60" w:type="pct"/>
            <w:gridSpan w:val="6"/>
            <w:vMerge/>
          </w:tcPr>
          <w:p w:rsidR="0015650A" w:rsidRPr="0015650A" w:rsidRDefault="0015650A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587" w:type="pct"/>
            <w:gridSpan w:val="10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60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　・　　・　　変更）</w:t>
            </w:r>
          </w:p>
        </w:tc>
        <w:tc>
          <w:tcPr>
            <w:tcW w:w="245" w:type="pct"/>
            <w:gridSpan w:val="2"/>
            <w:vMerge/>
          </w:tcPr>
          <w:p w:rsidR="0015650A" w:rsidRPr="0015650A" w:rsidRDefault="0015650A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404" w:type="pct"/>
            <w:gridSpan w:val="6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60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　・　　・　　変更）</w:t>
            </w:r>
          </w:p>
        </w:tc>
        <w:tc>
          <w:tcPr>
            <w:tcW w:w="158" w:type="pct"/>
            <w:gridSpan w:val="2"/>
            <w:vMerge/>
          </w:tcPr>
          <w:p w:rsidR="0015650A" w:rsidRPr="0015650A" w:rsidRDefault="0015650A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12" w:type="pct"/>
            <w:gridSpan w:val="3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</w:tr>
      <w:tr w:rsidR="0015650A" w:rsidRPr="0015650A" w:rsidTr="00B92FBB">
        <w:tc>
          <w:tcPr>
            <w:tcW w:w="134" w:type="pct"/>
            <w:gridSpan w:val="2"/>
            <w:vMerge/>
          </w:tcPr>
          <w:p w:rsidR="0015650A" w:rsidRPr="0015650A" w:rsidRDefault="0015650A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60" w:type="pct"/>
            <w:gridSpan w:val="6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保険種別</w:t>
            </w:r>
          </w:p>
        </w:tc>
        <w:tc>
          <w:tcPr>
            <w:tcW w:w="558" w:type="pct"/>
            <w:gridSpan w:val="5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協</w:t>
            </w:r>
            <w:r w:rsidR="0015650A" w:rsidRPr="0015650A">
              <w:rPr>
                <w:rFonts w:ascii="Century" w:hAnsi="Century" w:cs="ＭＳ 明朝" w:hint="eastAsia"/>
                <w:sz w:val="16"/>
                <w:szCs w:val="16"/>
              </w:rPr>
              <w:t>・組・船・共・</w:t>
            </w: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国組・国保</w:t>
            </w:r>
            <w:r w:rsidR="00B92FBB">
              <w:rPr>
                <w:rFonts w:ascii="Century" w:hAnsi="Century" w:cs="ＭＳ 明朝" w:hint="eastAsia"/>
                <w:sz w:val="16"/>
                <w:szCs w:val="16"/>
              </w:rPr>
              <w:t>・後期</w:t>
            </w:r>
          </w:p>
        </w:tc>
        <w:tc>
          <w:tcPr>
            <w:tcW w:w="1139" w:type="pct"/>
            <w:gridSpan w:val="6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記号　　番号</w:t>
            </w: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保険者名</w:t>
            </w:r>
          </w:p>
        </w:tc>
        <w:tc>
          <w:tcPr>
            <w:tcW w:w="1400" w:type="pct"/>
            <w:gridSpan w:val="5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8" w:type="pct"/>
            <w:gridSpan w:val="2"/>
            <w:vMerge w:val="restart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所在地</w:t>
            </w:r>
          </w:p>
        </w:tc>
        <w:tc>
          <w:tcPr>
            <w:tcW w:w="1012" w:type="pct"/>
            <w:gridSpan w:val="3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B92FBB" w:rsidRPr="0015650A" w:rsidTr="00B92FBB">
        <w:tc>
          <w:tcPr>
            <w:tcW w:w="134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60" w:type="pct"/>
            <w:gridSpan w:val="6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558" w:type="pct"/>
            <w:gridSpan w:val="5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協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・組・船・共・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国組・国保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・後期</w:t>
            </w:r>
          </w:p>
        </w:tc>
        <w:tc>
          <w:tcPr>
            <w:tcW w:w="1139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記号　　番号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  <w:tc>
          <w:tcPr>
            <w:tcW w:w="139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400" w:type="pct"/>
            <w:gridSpan w:val="5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　・　　・　　変更）</w:t>
            </w:r>
          </w:p>
        </w:tc>
        <w:tc>
          <w:tcPr>
            <w:tcW w:w="158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1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204"/>
              <w:jc w:val="right"/>
              <w:rPr>
                <w:rFonts w:ascii="Century" w:hAnsi="Century" w:cs="ＭＳ 明朝"/>
                <w:sz w:val="16"/>
                <w:szCs w:val="16"/>
              </w:rPr>
            </w:pP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30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</w:tr>
      <w:tr w:rsidR="00B92FBB" w:rsidRPr="0015650A" w:rsidTr="00B92FBB">
        <w:tc>
          <w:tcPr>
            <w:tcW w:w="134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60" w:type="pct"/>
            <w:gridSpan w:val="6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558" w:type="pct"/>
            <w:gridSpan w:val="5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協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・組・船・共・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国組・国保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・後期</w:t>
            </w:r>
          </w:p>
        </w:tc>
        <w:tc>
          <w:tcPr>
            <w:tcW w:w="1139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記号　　　番号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変更）</w:t>
            </w:r>
          </w:p>
        </w:tc>
        <w:tc>
          <w:tcPr>
            <w:tcW w:w="139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400" w:type="pct"/>
            <w:gridSpan w:val="5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　・　　・　　変更）</w:t>
            </w:r>
          </w:p>
        </w:tc>
        <w:tc>
          <w:tcPr>
            <w:tcW w:w="158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101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204"/>
              <w:jc w:val="right"/>
              <w:rPr>
                <w:rFonts w:ascii="Century" w:hAnsi="Century" w:cs="ＭＳ 明朝"/>
                <w:sz w:val="16"/>
                <w:szCs w:val="16"/>
              </w:rPr>
            </w:pP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right="30"/>
              <w:jc w:val="righ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・　・　変更</w:t>
            </w:r>
            <w:r w:rsidRPr="0015650A">
              <w:rPr>
                <w:rFonts w:ascii="Century" w:hAnsi="Century" w:cs="ＭＳ 明朝"/>
                <w:sz w:val="16"/>
                <w:szCs w:val="16"/>
              </w:rPr>
              <w:t>)</w:t>
            </w: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200" w:firstLine="32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交付事由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200" w:firstLine="32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発生年月日</w:t>
            </w:r>
          </w:p>
        </w:tc>
        <w:tc>
          <w:tcPr>
            <w:tcW w:w="593" w:type="pct"/>
            <w:gridSpan w:val="6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受給者証交付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（更新）年月日</w:t>
            </w:r>
          </w:p>
        </w:tc>
        <w:tc>
          <w:tcPr>
            <w:tcW w:w="552" w:type="pct"/>
            <w:gridSpan w:val="2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支給対象期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間満了の日</w:t>
            </w:r>
          </w:p>
        </w:tc>
        <w:tc>
          <w:tcPr>
            <w:tcW w:w="552" w:type="pct"/>
            <w:gridSpan w:val="3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200" w:firstLine="32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受給者証の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返還事由</w:t>
            </w:r>
          </w:p>
        </w:tc>
        <w:tc>
          <w:tcPr>
            <w:tcW w:w="510" w:type="pct"/>
            <w:gridSpan w:val="4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受給者証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返還年月日</w:t>
            </w:r>
          </w:p>
        </w:tc>
        <w:tc>
          <w:tcPr>
            <w:tcW w:w="417" w:type="pct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再交付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年月日</w:t>
            </w:r>
          </w:p>
        </w:tc>
        <w:tc>
          <w:tcPr>
            <w:tcW w:w="353" w:type="pct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再交付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事由</w:t>
            </w:r>
          </w:p>
        </w:tc>
        <w:tc>
          <w:tcPr>
            <w:tcW w:w="501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療育手帳</w:t>
            </w:r>
          </w:p>
        </w:tc>
        <w:tc>
          <w:tcPr>
            <w:tcW w:w="928" w:type="pct"/>
            <w:gridSpan w:val="2"/>
            <w:vMerge w:val="restar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公的年金等の受給状況</w:t>
            </w: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93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417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35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01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身体障害者手帳</w:t>
            </w:r>
          </w:p>
        </w:tc>
        <w:tc>
          <w:tcPr>
            <w:tcW w:w="928" w:type="pct"/>
            <w:gridSpan w:val="2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93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417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35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2" w:type="pct"/>
            <w:gridSpan w:val="2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交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 xml:space="preserve">　　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付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番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 xml:space="preserve">　　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号</w:t>
            </w:r>
          </w:p>
        </w:tc>
        <w:tc>
          <w:tcPr>
            <w:tcW w:w="159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pct"/>
            <w:vMerge w:val="restar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児童扶手当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特児扶手当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母子年金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遺族年金</w:t>
            </w:r>
          </w:p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そ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の他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　　　）</w:t>
            </w:r>
          </w:p>
        </w:tc>
        <w:tc>
          <w:tcPr>
            <w:tcW w:w="503" w:type="pct"/>
            <w:vMerge w:val="restar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記号番号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支給開始年月日</w:t>
            </w: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93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417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35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2" w:type="pct"/>
            <w:gridSpan w:val="2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交付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年月日</w:t>
            </w:r>
          </w:p>
        </w:tc>
        <w:tc>
          <w:tcPr>
            <w:tcW w:w="159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pct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93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417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35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2" w:type="pct"/>
            <w:gridSpan w:val="2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害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級</w:t>
            </w:r>
          </w:p>
        </w:tc>
        <w:tc>
          <w:tcPr>
            <w:tcW w:w="159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pct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503" w:type="pct"/>
            <w:vMerge/>
          </w:tcPr>
          <w:p w:rsidR="00B92FBB" w:rsidRPr="0015650A" w:rsidRDefault="00B92FBB" w:rsidP="00B92FBB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B92FBB" w:rsidRPr="0015650A" w:rsidTr="00B92FBB">
        <w:tc>
          <w:tcPr>
            <w:tcW w:w="594" w:type="pct"/>
            <w:gridSpan w:val="8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93" w:type="pct"/>
            <w:gridSpan w:val="6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552" w:type="pct"/>
            <w:gridSpan w:val="3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pct"/>
            <w:gridSpan w:val="4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417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・　・</w:t>
            </w:r>
          </w:p>
        </w:tc>
        <w:tc>
          <w:tcPr>
            <w:tcW w:w="35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2" w:type="pct"/>
            <w:gridSpan w:val="2"/>
          </w:tcPr>
          <w:p w:rsidR="00B92FBB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父母の</w:t>
            </w:r>
          </w:p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障害状況</w:t>
            </w:r>
          </w:p>
        </w:tc>
        <w:tc>
          <w:tcPr>
            <w:tcW w:w="159" w:type="pct"/>
            <w:gridSpan w:val="2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ひとり親家庭となった理由</w:t>
            </w:r>
          </w:p>
        </w:tc>
        <w:tc>
          <w:tcPr>
            <w:tcW w:w="503" w:type="pct"/>
          </w:tcPr>
          <w:p w:rsidR="00B92FBB" w:rsidRPr="0015650A" w:rsidRDefault="00B92FBB" w:rsidP="00B92FBB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死亡・離婚・生死不明・遺棄・海外・障害・拘禁・未婚の母・その他</w:t>
            </w:r>
          </w:p>
        </w:tc>
      </w:tr>
    </w:tbl>
    <w:p w:rsidR="00B92FBB" w:rsidRDefault="00B92FBB" w:rsidP="00B92FBB">
      <w:pPr>
        <w:widowControl/>
        <w:autoSpaceDE w:val="0"/>
        <w:autoSpaceDN w:val="0"/>
        <w:adjustRightInd w:val="0"/>
        <w:jc w:val="center"/>
        <w:rPr>
          <w:rFonts w:ascii="Century" w:hAnsi="Century" w:cs="ＭＳ 明朝"/>
          <w:szCs w:val="24"/>
        </w:rPr>
      </w:pPr>
    </w:p>
    <w:p w:rsidR="00B92FBB" w:rsidRDefault="00B92FBB">
      <w:pPr>
        <w:widowControl/>
        <w:jc w:val="left"/>
        <w:rPr>
          <w:rFonts w:ascii="Century" w:hAnsi="Century" w:cs="ＭＳ 明朝"/>
          <w:szCs w:val="24"/>
        </w:rPr>
      </w:pPr>
      <w:r>
        <w:rPr>
          <w:rFonts w:ascii="Century" w:hAnsi="Century" w:cs="ＭＳ 明朝"/>
          <w:szCs w:val="24"/>
        </w:rPr>
        <w:br w:type="page"/>
      </w:r>
    </w:p>
    <w:p w:rsidR="0015650A" w:rsidRPr="0015650A" w:rsidRDefault="0015650A" w:rsidP="00B92FBB">
      <w:pPr>
        <w:widowControl/>
        <w:autoSpaceDE w:val="0"/>
        <w:autoSpaceDN w:val="0"/>
        <w:adjustRightInd w:val="0"/>
        <w:jc w:val="center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 w:hint="eastAsia"/>
          <w:szCs w:val="24"/>
        </w:rPr>
        <w:lastRenderedPageBreak/>
        <w:t>（裏）</w:t>
      </w:r>
    </w:p>
    <w:p w:rsidR="0015650A" w:rsidRPr="0015650A" w:rsidRDefault="0015650A" w:rsidP="00B92FBB">
      <w:pPr>
        <w:widowControl/>
        <w:autoSpaceDE w:val="0"/>
        <w:autoSpaceDN w:val="0"/>
        <w:adjustRightInd w:val="0"/>
        <w:jc w:val="center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 w:hint="eastAsia"/>
          <w:szCs w:val="24"/>
        </w:rPr>
        <w:t>福祉医療費受給者証更新申請関係記録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12"/>
        <w:gridCol w:w="904"/>
        <w:gridCol w:w="1123"/>
        <w:gridCol w:w="1110"/>
        <w:gridCol w:w="975"/>
        <w:gridCol w:w="611"/>
        <w:gridCol w:w="1203"/>
        <w:gridCol w:w="978"/>
        <w:gridCol w:w="515"/>
        <w:gridCol w:w="1160"/>
        <w:gridCol w:w="978"/>
        <w:gridCol w:w="658"/>
        <w:gridCol w:w="671"/>
        <w:gridCol w:w="616"/>
      </w:tblGrid>
      <w:tr w:rsidR="0015650A" w:rsidRPr="0015650A" w:rsidTr="0028677A">
        <w:tc>
          <w:tcPr>
            <w:tcW w:w="190" w:type="pct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年度</w:t>
            </w:r>
          </w:p>
        </w:tc>
        <w:tc>
          <w:tcPr>
            <w:tcW w:w="1225" w:type="pct"/>
            <w:gridSpan w:val="3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（ア）　受給者の所得状況</w:t>
            </w:r>
          </w:p>
        </w:tc>
        <w:tc>
          <w:tcPr>
            <w:tcW w:w="1020" w:type="pct"/>
            <w:gridSpan w:val="3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（イ）　父の所得状況</w:t>
            </w:r>
          </w:p>
        </w:tc>
        <w:tc>
          <w:tcPr>
            <w:tcW w:w="1020" w:type="pct"/>
            <w:gridSpan w:val="3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（ウ）　配偶者又は母の所得状況</w:t>
            </w:r>
          </w:p>
        </w:tc>
        <w:tc>
          <w:tcPr>
            <w:tcW w:w="1058" w:type="pct"/>
            <w:gridSpan w:val="3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（エ）　扶養義務者の所得状況</w:t>
            </w:r>
          </w:p>
        </w:tc>
        <w:tc>
          <w:tcPr>
            <w:tcW w:w="254" w:type="pct"/>
            <w:vAlign w:val="center"/>
          </w:tcPr>
          <w:p w:rsidR="00BF2E1F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受給</w:t>
            </w:r>
          </w:p>
          <w:p w:rsidR="00BF2E1F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資格</w:t>
            </w:r>
          </w:p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適否</w:t>
            </w:r>
          </w:p>
        </w:tc>
        <w:tc>
          <w:tcPr>
            <w:tcW w:w="234" w:type="pct"/>
            <w:vAlign w:val="center"/>
          </w:tcPr>
          <w:p w:rsidR="0015650A" w:rsidRPr="0015650A" w:rsidRDefault="0015650A" w:rsidP="00B92FBB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審査担当者印</w:t>
            </w:r>
          </w:p>
        </w:tc>
      </w:tr>
      <w:tr w:rsidR="00BF2E1F" w:rsidRPr="0015650A" w:rsidTr="0028677A">
        <w:tc>
          <w:tcPr>
            <w:tcW w:w="190" w:type="pct"/>
            <w:vMerge w:val="restart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8" w:type="pct"/>
            <w:vAlign w:val="center"/>
          </w:tcPr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767" w:type="pct"/>
            <w:gridSpan w:val="2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20" w:type="pct"/>
            <w:vAlign w:val="center"/>
          </w:tcPr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00" w:type="pct"/>
            <w:gridSpan w:val="2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55" w:type="pct"/>
            <w:vAlign w:val="center"/>
          </w:tcPr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565" w:type="pct"/>
            <w:gridSpan w:val="2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39" w:type="pct"/>
            <w:vAlign w:val="center"/>
          </w:tcPr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19" w:type="pct"/>
            <w:gridSpan w:val="2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254" w:type="pct"/>
            <w:vMerge w:val="restart"/>
            <w:vAlign w:val="center"/>
          </w:tcPr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</w:t>
            </w:r>
          </w:p>
          <w:p w:rsidR="00BF2E1F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否</w:t>
            </w:r>
          </w:p>
        </w:tc>
        <w:tc>
          <w:tcPr>
            <w:tcW w:w="234" w:type="pct"/>
            <w:vMerge w:val="restart"/>
            <w:vAlign w:val="center"/>
          </w:tcPr>
          <w:p w:rsidR="00BF2E1F" w:rsidRPr="0015650A" w:rsidRDefault="00BF2E1F" w:rsidP="00BF2E1F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8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767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20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00" w:type="pct"/>
            <w:gridSpan w:val="2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45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565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39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19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254" w:type="pct"/>
            <w:vMerge w:val="restar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</w:t>
            </w:r>
          </w:p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否</w:t>
            </w:r>
          </w:p>
        </w:tc>
        <w:tc>
          <w:tcPr>
            <w:tcW w:w="234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8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767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20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00" w:type="pct"/>
            <w:gridSpan w:val="2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45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565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39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19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254" w:type="pct"/>
            <w:vMerge w:val="restar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</w:t>
            </w:r>
          </w:p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否</w:t>
            </w:r>
          </w:p>
        </w:tc>
        <w:tc>
          <w:tcPr>
            <w:tcW w:w="234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8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767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20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00" w:type="pct"/>
            <w:gridSpan w:val="2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45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565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39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19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254" w:type="pct"/>
            <w:vMerge w:val="restar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</w:t>
            </w:r>
          </w:p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否</w:t>
            </w:r>
          </w:p>
        </w:tc>
        <w:tc>
          <w:tcPr>
            <w:tcW w:w="234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8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767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20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00" w:type="pct"/>
            <w:gridSpan w:val="2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45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565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439" w:type="pc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扶養親族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等の数</w:t>
            </w:r>
          </w:p>
        </w:tc>
        <w:tc>
          <w:tcPr>
            <w:tcW w:w="619" w:type="pct"/>
            <w:gridSpan w:val="2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所得額等</w:t>
            </w:r>
          </w:p>
        </w:tc>
        <w:tc>
          <w:tcPr>
            <w:tcW w:w="254" w:type="pct"/>
            <w:vMerge w:val="restart"/>
            <w:vAlign w:val="center"/>
          </w:tcPr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適</w:t>
            </w:r>
          </w:p>
          <w:p w:rsidR="0028677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否</w:t>
            </w:r>
          </w:p>
        </w:tc>
        <w:tc>
          <w:tcPr>
            <w:tcW w:w="234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ind w:firstLineChars="100" w:firstLine="160"/>
              <w:jc w:val="left"/>
              <w:rPr>
                <w:rFonts w:ascii="Century" w:hAnsi="Century" w:cs="ＭＳ 明朝"/>
                <w:sz w:val="16"/>
                <w:szCs w:val="16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 w:val="restar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扶人（　人）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障人・特障人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障・特障</w:t>
            </w:r>
          </w:p>
          <w:p w:rsidR="0028677A" w:rsidRPr="0015650A" w:rsidRDefault="0077444F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>
              <w:rPr>
                <w:rFonts w:ascii="Century" w:hAnsi="Century" w:cs="ＭＳ 明朝" w:hint="eastAsia"/>
                <w:sz w:val="16"/>
                <w:szCs w:val="16"/>
              </w:rPr>
              <w:t>勤</w:t>
            </w:r>
            <w:r w:rsidR="0028677A">
              <w:rPr>
                <w:rFonts w:ascii="Century" w:hAnsi="Century" w:cs="ＭＳ 明朝" w:hint="eastAsia"/>
                <w:sz w:val="16"/>
                <w:szCs w:val="16"/>
              </w:rPr>
              <w:t>労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寡</w:t>
            </w:r>
            <w:r>
              <w:rPr>
                <w:rFonts w:ascii="Century" w:hAnsi="Century" w:cs="ＭＳ 明朝" w:hint="eastAsia"/>
                <w:sz w:val="16"/>
                <w:szCs w:val="16"/>
              </w:rPr>
              <w:t>・ひとり親</w:t>
            </w:r>
          </w:p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特扶</w:t>
            </w: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前（々）年の所得額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</w:tr>
      <w:tr w:rsidR="0028677A" w:rsidRPr="0015650A" w:rsidTr="0028677A">
        <w:tc>
          <w:tcPr>
            <w:tcW w:w="19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458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424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0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31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195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39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>控除後の所得額</w:t>
            </w:r>
          </w:p>
        </w:tc>
        <w:tc>
          <w:tcPr>
            <w:tcW w:w="249" w:type="pct"/>
            <w:vAlign w:val="center"/>
          </w:tcPr>
          <w:p w:rsidR="0028677A" w:rsidRPr="0015650A" w:rsidRDefault="0028677A" w:rsidP="0028677A">
            <w:pPr>
              <w:widowControl/>
              <w:autoSpaceDE w:val="0"/>
              <w:autoSpaceDN w:val="0"/>
              <w:adjustRightInd w:val="0"/>
              <w:spacing w:line="180" w:lineRule="exact"/>
              <w:rPr>
                <w:rFonts w:ascii="Century" w:hAnsi="Century" w:cs="ＭＳ 明朝"/>
                <w:sz w:val="16"/>
                <w:szCs w:val="16"/>
              </w:rPr>
            </w:pPr>
            <w:r w:rsidRPr="0015650A">
              <w:rPr>
                <w:rFonts w:ascii="Century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28677A" w:rsidRPr="0015650A" w:rsidRDefault="0028677A" w:rsidP="0028677A">
            <w:pPr>
              <w:widowControl/>
              <w:spacing w:line="180" w:lineRule="exact"/>
              <w:rPr>
                <w:rFonts w:ascii="Century" w:hAnsi="Century" w:cs="ＭＳ 明朝"/>
                <w:sz w:val="20"/>
                <w:szCs w:val="20"/>
              </w:rPr>
            </w:pPr>
          </w:p>
        </w:tc>
      </w:tr>
    </w:tbl>
    <w:p w:rsidR="0015650A" w:rsidRPr="0015650A" w:rsidRDefault="00231C45" w:rsidP="00B92FBB">
      <w:pPr>
        <w:widowControl/>
        <w:autoSpaceDE w:val="0"/>
        <w:autoSpaceDN w:val="0"/>
        <w:adjustRightInd w:val="0"/>
        <w:spacing w:line="180" w:lineRule="exact"/>
        <w:jc w:val="left"/>
        <w:rPr>
          <w:rFonts w:ascii="Century" w:hAnsi="Century" w:cs="ＭＳ 明朝"/>
          <w:sz w:val="20"/>
          <w:szCs w:val="20"/>
        </w:rPr>
      </w:pPr>
      <w:r w:rsidRPr="0015650A">
        <w:rPr>
          <w:rFonts w:ascii="Century" w:hAnsi="Century" w:cs="ＭＳ 明朝"/>
          <w:sz w:val="20"/>
          <w:szCs w:val="20"/>
        </w:rPr>
        <w:t xml:space="preserve"> </w:t>
      </w:r>
    </w:p>
    <w:p w:rsidR="00380E44" w:rsidRPr="0015650A" w:rsidRDefault="00380E44" w:rsidP="00B92FBB">
      <w:pPr>
        <w:spacing w:line="180" w:lineRule="exact"/>
      </w:pPr>
    </w:p>
    <w:sectPr w:rsidR="00380E44" w:rsidRPr="0015650A" w:rsidSect="00B92FBB">
      <w:pgSz w:w="16838" w:h="11906" w:orient="landscape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BB" w:rsidRDefault="00B92FBB" w:rsidP="0015650A">
      <w:r>
        <w:separator/>
      </w:r>
    </w:p>
  </w:endnote>
  <w:endnote w:type="continuationSeparator" w:id="0">
    <w:p w:rsidR="00B92FBB" w:rsidRDefault="00B92FBB" w:rsidP="001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BB" w:rsidRDefault="00B92FBB" w:rsidP="0015650A">
      <w:r>
        <w:separator/>
      </w:r>
    </w:p>
  </w:footnote>
  <w:footnote w:type="continuationSeparator" w:id="0">
    <w:p w:rsidR="00B92FBB" w:rsidRDefault="00B92FBB" w:rsidP="0015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21"/>
    <w:rsid w:val="0015650A"/>
    <w:rsid w:val="00231C45"/>
    <w:rsid w:val="0028677A"/>
    <w:rsid w:val="00323521"/>
    <w:rsid w:val="00380E44"/>
    <w:rsid w:val="004873C1"/>
    <w:rsid w:val="0077444F"/>
    <w:rsid w:val="007F41C5"/>
    <w:rsid w:val="00B92FBB"/>
    <w:rsid w:val="00BF2E1F"/>
    <w:rsid w:val="00E4328F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968D6A"/>
  <w15:docId w15:val="{6F21A910-3610-48F1-85C3-3275BE1C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50A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50A"/>
    <w:rPr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15650A"/>
  </w:style>
  <w:style w:type="paragraph" w:styleId="a7">
    <w:name w:val="Balloon Text"/>
    <w:basedOn w:val="a"/>
    <w:link w:val="a8"/>
    <w:uiPriority w:val="99"/>
    <w:semiHidden/>
    <w:unhideWhenUsed/>
    <w:rsid w:val="0015650A"/>
    <w:pPr>
      <w:widowControl/>
      <w:ind w:left="255" w:hanging="255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50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大山 了</cp:lastModifiedBy>
  <cp:revision>2</cp:revision>
  <cp:lastPrinted>2021-06-24T07:54:00Z</cp:lastPrinted>
  <dcterms:created xsi:type="dcterms:W3CDTF">2022-05-26T05:38:00Z</dcterms:created>
  <dcterms:modified xsi:type="dcterms:W3CDTF">2022-05-26T05:38:00Z</dcterms:modified>
</cp:coreProperties>
</file>